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35.xml" ContentType="application/vnd.openxmlformats-officedocument.wordprocessingml.footer+xml"/>
  <Override PartName="/word/header3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8.xml" ContentType="application/vnd.openxmlformats-officedocument.wordprocessingml.footer+xml"/>
  <Override PartName="/word/header4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1.xml" ContentType="application/vnd.openxmlformats-officedocument.wordprocessingml.footer+xml"/>
  <Override PartName="/word/header45.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4.xml" ContentType="application/vnd.openxmlformats-officedocument.wordprocessingml.footer+xml"/>
  <Override PartName="/word/header4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7.xml" ContentType="application/vnd.openxmlformats-officedocument.wordprocessingml.footer+xml"/>
  <Override PartName="/word/header51.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0.xml" ContentType="application/vnd.openxmlformats-officedocument.wordprocessingml.footer+xml"/>
  <Override PartName="/word/header54.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3.xml" ContentType="application/vnd.openxmlformats-officedocument.wordprocessingml.footer+xml"/>
  <Override PartName="/word/header57.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6.xml" ContentType="application/vnd.openxmlformats-officedocument.wordprocessingml.footer+xml"/>
  <Override PartName="/word/header60.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59.xml" ContentType="application/vnd.openxmlformats-officedocument.wordprocessingml.footer+xml"/>
  <Override PartName="/word/header63.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2.xml" ContentType="application/vnd.openxmlformats-officedocument.wordprocessingml.footer+xml"/>
  <Override PartName="/word/header66.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5.xml" ContentType="application/vnd.openxmlformats-officedocument.wordprocessingml.footer+xml"/>
  <Override PartName="/word/header69.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8.xml" ContentType="application/vnd.openxmlformats-officedocument.wordprocessingml.footer+xml"/>
  <Override PartName="/word/header72.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1.xml" ContentType="application/vnd.openxmlformats-officedocument.wordprocessingml.footer+xml"/>
  <Override PartName="/word/header75.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4.xml" ContentType="application/vnd.openxmlformats-officedocument.wordprocessingml.footer+xml"/>
  <Override PartName="/word/header78.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7.xml" ContentType="application/vnd.openxmlformats-officedocument.wordprocessingml.footer+xml"/>
  <Override PartName="/word/header81.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0.xml" ContentType="application/vnd.openxmlformats-officedocument.wordprocessingml.footer+xml"/>
  <Override PartName="/word/header84.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3.xml" ContentType="application/vnd.openxmlformats-officedocument.wordprocessingml.footer+xml"/>
  <Override PartName="/word/header87.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6.xml" ContentType="application/vnd.openxmlformats-officedocument.wordprocessingml.footer+xml"/>
  <Override PartName="/word/header90.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89.xml" ContentType="application/vnd.openxmlformats-officedocument.wordprocessingml.footer+xml"/>
  <Override PartName="/word/header93.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2.xml" ContentType="application/vnd.openxmlformats-officedocument.wordprocessingml.footer+xml"/>
  <Override PartName="/word/header96.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5.xml" ContentType="application/vnd.openxmlformats-officedocument.wordprocessingml.footer+xml"/>
  <Override PartName="/word/header99.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98.xml" ContentType="application/vnd.openxmlformats-officedocument.wordprocessingml.footer+xml"/>
  <Override PartName="/word/header102.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1.xml" ContentType="application/vnd.openxmlformats-officedocument.wordprocessingml.footer+xml"/>
  <Override PartName="/word/header105.xml" ContentType="application/vnd.openxmlformats-officedocument.wordprocessingml.header+xml"/>
  <Override PartName="/word/footer102.xml" ContentType="application/vnd.openxmlformats-officedocument.wordprocessingml.footer+xml"/>
  <Override PartName="/word/footer103.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4.xml" ContentType="application/vnd.openxmlformats-officedocument.wordprocessingml.footer+xml"/>
  <Override PartName="/word/header108.xml" ContentType="application/vnd.openxmlformats-officedocument.wordprocessingml.header+xml"/>
  <Override PartName="/word/footer105.xml" ContentType="application/vnd.openxmlformats-officedocument.wordprocessingml.footer+xml"/>
  <Override PartName="/word/footer106.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7.xml" ContentType="application/vnd.openxmlformats-officedocument.wordprocessingml.footer+xml"/>
  <Override PartName="/word/header111.xml" ContentType="application/vnd.openxmlformats-officedocument.wordprocessingml.header+xml"/>
  <Override PartName="/word/footer108.xml" ContentType="application/vnd.openxmlformats-officedocument.wordprocessingml.footer+xml"/>
  <Override PartName="/word/footer109.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0.xml" ContentType="application/vnd.openxmlformats-officedocument.wordprocessingml.footer+xml"/>
  <Override PartName="/word/header114.xml" ContentType="application/vnd.openxmlformats-officedocument.wordprocessingml.header+xml"/>
  <Override PartName="/word/footer111.xml" ContentType="application/vnd.openxmlformats-officedocument.wordprocessingml.footer+xml"/>
  <Override PartName="/word/footer112.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3.xml" ContentType="application/vnd.openxmlformats-officedocument.wordprocessingml.footer+xml"/>
  <Override PartName="/word/header117.xml" ContentType="application/vnd.openxmlformats-officedocument.wordprocessingml.header+xml"/>
  <Override PartName="/word/footer114.xml" ContentType="application/vnd.openxmlformats-officedocument.wordprocessingml.footer+xml"/>
  <Override PartName="/word/footer115.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6.xml" ContentType="application/vnd.openxmlformats-officedocument.wordprocessingml.footer+xml"/>
  <Override PartName="/word/header120.xml" ContentType="application/vnd.openxmlformats-officedocument.wordprocessingml.header+xml"/>
  <Override PartName="/word/footer117.xml" ContentType="application/vnd.openxmlformats-officedocument.wordprocessingml.footer+xml"/>
  <Override PartName="/word/footer118.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19.xml" ContentType="application/vnd.openxmlformats-officedocument.wordprocessingml.footer+xml"/>
  <Override PartName="/word/header123.xml" ContentType="application/vnd.openxmlformats-officedocument.wordprocessingml.header+xml"/>
  <Override PartName="/word/footer120.xml" ContentType="application/vnd.openxmlformats-officedocument.wordprocessingml.footer+xml"/>
  <Override PartName="/word/footer121.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2.xml" ContentType="application/vnd.openxmlformats-officedocument.wordprocessingml.footer+xml"/>
  <Override PartName="/word/header126.xml" ContentType="application/vnd.openxmlformats-officedocument.wordprocessingml.header+xml"/>
  <Override PartName="/word/footer123.xml" ContentType="application/vnd.openxmlformats-officedocument.wordprocessingml.footer+xml"/>
  <Override PartName="/word/footer124.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5.xml" ContentType="application/vnd.openxmlformats-officedocument.wordprocessingml.footer+xml"/>
  <Override PartName="/word/header129.xml" ContentType="application/vnd.openxmlformats-officedocument.wordprocessingml.header+xml"/>
  <Override PartName="/word/footer126.xml" ContentType="application/vnd.openxmlformats-officedocument.wordprocessingml.footer+xml"/>
  <Override PartName="/word/footer127.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28.xml" ContentType="application/vnd.openxmlformats-officedocument.wordprocessingml.footer+xml"/>
  <Override PartName="/word/header132.xml" ContentType="application/vnd.openxmlformats-officedocument.wordprocessingml.header+xml"/>
  <Override PartName="/word/footer129.xml" ContentType="application/vnd.openxmlformats-officedocument.wordprocessingml.footer+xml"/>
  <Override PartName="/word/footer130.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1.xml" ContentType="application/vnd.openxmlformats-officedocument.wordprocessingml.footer+xml"/>
  <Override PartName="/word/header135.xml" ContentType="application/vnd.openxmlformats-officedocument.wordprocessingml.header+xml"/>
  <Override PartName="/word/footer132.xml" ContentType="application/vnd.openxmlformats-officedocument.wordprocessingml.footer+xml"/>
  <Override PartName="/word/footer133.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4.xml" ContentType="application/vnd.openxmlformats-officedocument.wordprocessingml.footer+xml"/>
  <Override PartName="/word/header13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F88D0" w14:textId="77777777" w:rsidR="00983A94" w:rsidRDefault="00983A94" w:rsidP="00983A94">
      <w:pPr>
        <w:spacing w:before="120"/>
        <w:jc w:val="center"/>
        <w:rPr>
          <w:b/>
        </w:rPr>
      </w:pPr>
      <w:bookmarkStart w:id="0" w:name="_GoBack"/>
      <w:bookmarkEnd w:id="0"/>
    </w:p>
    <w:p w14:paraId="2CB088C0" w14:textId="4F7D3228" w:rsidR="00983A94" w:rsidRDefault="00983A94" w:rsidP="00983A94">
      <w:pPr>
        <w:spacing w:before="120"/>
        <w:jc w:val="center"/>
        <w:rPr>
          <w:b/>
        </w:rPr>
      </w:pPr>
      <w:r>
        <w:rPr>
          <w:b/>
          <w:noProof/>
          <w:lang w:eastAsia="tr-TR"/>
        </w:rPr>
        <w:drawing>
          <wp:anchor distT="0" distB="0" distL="114300" distR="114300" simplePos="0" relativeHeight="251803648" behindDoc="0" locked="0" layoutInCell="1" allowOverlap="1" wp14:anchorId="2FC95616" wp14:editId="59F850CC">
            <wp:simplePos x="0" y="0"/>
            <wp:positionH relativeFrom="column">
              <wp:posOffset>3810</wp:posOffset>
            </wp:positionH>
            <wp:positionV relativeFrom="paragraph">
              <wp:posOffset>-146050</wp:posOffset>
            </wp:positionV>
            <wp:extent cx="719455" cy="719455"/>
            <wp:effectExtent l="0" t="0" r="4445" b="4445"/>
            <wp:wrapNone/>
            <wp:docPr id="736604998"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lang w:eastAsia="tr-TR"/>
        </w:rPr>
        <w:drawing>
          <wp:anchor distT="0" distB="0" distL="114300" distR="114300" simplePos="0" relativeHeight="251804672" behindDoc="0" locked="0" layoutInCell="1" allowOverlap="1" wp14:anchorId="264094E7" wp14:editId="169D1FE3">
            <wp:simplePos x="0" y="0"/>
            <wp:positionH relativeFrom="column">
              <wp:posOffset>5404485</wp:posOffset>
            </wp:positionH>
            <wp:positionV relativeFrom="paragraph">
              <wp:posOffset>-146050</wp:posOffset>
            </wp:positionV>
            <wp:extent cx="719455" cy="719455"/>
            <wp:effectExtent l="0" t="0" r="4445" b="4445"/>
            <wp:wrapNone/>
            <wp:docPr id="2013106017"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rPr>
        <w:t>ESOG</w:t>
      </w:r>
      <w:r w:rsidR="006A1582">
        <w:rPr>
          <w:b/>
        </w:rPr>
        <w:t>U</w:t>
      </w:r>
      <w:r>
        <w:rPr>
          <w:b/>
        </w:rPr>
        <w:t xml:space="preserve"> </w:t>
      </w:r>
    </w:p>
    <w:p w14:paraId="0B7B0AE4" w14:textId="5F656269" w:rsidR="00983A94" w:rsidRDefault="006A1582" w:rsidP="00983A94">
      <w:pPr>
        <w:spacing w:before="120"/>
        <w:jc w:val="center"/>
        <w:rPr>
          <w:b/>
        </w:rPr>
      </w:pPr>
      <w:r>
        <w:rPr>
          <w:b/>
        </w:rPr>
        <w:t>ENVIRONMENTAL CONSERVATION AND PROTECTION PROGRAM</w:t>
      </w:r>
    </w:p>
    <w:p w14:paraId="0A5D77D7" w14:textId="67729329" w:rsidR="00983A94" w:rsidRPr="00C901F4" w:rsidRDefault="006A1582" w:rsidP="00983A94">
      <w:pPr>
        <w:spacing w:before="120"/>
        <w:jc w:val="center"/>
        <w:rPr>
          <w:b/>
        </w:rPr>
      </w:pPr>
      <w:r>
        <w:rPr>
          <w:b/>
        </w:rPr>
        <w:t>COURSE INFORMATION PACKAGE – COURSE CATALOGUE</w:t>
      </w:r>
    </w:p>
    <w:tbl>
      <w:tblPr>
        <w:tblW w:w="498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646"/>
        <w:gridCol w:w="4522"/>
        <w:gridCol w:w="845"/>
        <w:gridCol w:w="8"/>
        <w:gridCol w:w="836"/>
        <w:gridCol w:w="19"/>
        <w:gridCol w:w="822"/>
        <w:gridCol w:w="35"/>
        <w:gridCol w:w="851"/>
      </w:tblGrid>
      <w:tr w:rsidR="00983A94" w14:paraId="14152279" w14:textId="77777777" w:rsidTr="004A6A9C">
        <w:trPr>
          <w:trHeight w:val="450"/>
          <w:tblCellSpacing w:w="0" w:type="dxa"/>
        </w:trPr>
        <w:tc>
          <w:tcPr>
            <w:tcW w:w="5000" w:type="pct"/>
            <w:gridSpan w:val="9"/>
            <w:tcBorders>
              <w:top w:val="outset" w:sz="6" w:space="0" w:color="auto"/>
              <w:bottom w:val="outset" w:sz="6" w:space="0" w:color="auto"/>
            </w:tcBorders>
            <w:shd w:val="clear" w:color="auto" w:fill="99CCFF"/>
            <w:vAlign w:val="center"/>
          </w:tcPr>
          <w:p w14:paraId="3ECB309F" w14:textId="0AF9508F" w:rsidR="00983A94" w:rsidRPr="00D00918" w:rsidRDefault="00983A94" w:rsidP="004A6A9C">
            <w:pPr>
              <w:tabs>
                <w:tab w:val="left" w:pos="900"/>
              </w:tabs>
              <w:spacing w:after="0"/>
              <w:jc w:val="center"/>
              <w:rPr>
                <w:rFonts w:eastAsia="Calibri"/>
              </w:rPr>
            </w:pPr>
            <w:r w:rsidRPr="00D00918">
              <w:rPr>
                <w:rFonts w:eastAsia="Calibri"/>
                <w:b/>
                <w:bCs/>
              </w:rPr>
              <w:t>1</w:t>
            </w:r>
            <w:r w:rsidR="006A1582" w:rsidRPr="006A1582">
              <w:rPr>
                <w:rFonts w:eastAsia="Calibri"/>
                <w:b/>
                <w:bCs/>
                <w:vertAlign w:val="superscript"/>
              </w:rPr>
              <w:t>st</w:t>
            </w:r>
            <w:r w:rsidR="006A1582">
              <w:rPr>
                <w:rFonts w:eastAsia="Calibri"/>
                <w:b/>
                <w:bCs/>
              </w:rPr>
              <w:t xml:space="preserve"> Year</w:t>
            </w:r>
          </w:p>
        </w:tc>
      </w:tr>
      <w:tr w:rsidR="00983A94" w14:paraId="09C9090B" w14:textId="77777777" w:rsidTr="004A6A9C">
        <w:trPr>
          <w:trHeight w:val="330"/>
          <w:tblCellSpacing w:w="0" w:type="dxa"/>
        </w:trPr>
        <w:tc>
          <w:tcPr>
            <w:tcW w:w="859" w:type="pct"/>
            <w:tcBorders>
              <w:top w:val="outset" w:sz="6" w:space="0" w:color="auto"/>
              <w:bottom w:val="outset" w:sz="6" w:space="0" w:color="auto"/>
              <w:right w:val="outset" w:sz="6" w:space="0" w:color="auto"/>
            </w:tcBorders>
            <w:shd w:val="clear" w:color="auto" w:fill="FFCC99"/>
            <w:vAlign w:val="center"/>
          </w:tcPr>
          <w:p w14:paraId="09D84637" w14:textId="5A3FC209" w:rsidR="00983A94" w:rsidRPr="00D00918" w:rsidRDefault="006A1582" w:rsidP="004A6A9C">
            <w:pPr>
              <w:tabs>
                <w:tab w:val="left" w:pos="900"/>
              </w:tabs>
              <w:spacing w:after="0"/>
              <w:rPr>
                <w:rFonts w:eastAsia="Calibri"/>
              </w:rPr>
            </w:pPr>
            <w:r>
              <w:rPr>
                <w:rFonts w:eastAsia="Calibri"/>
              </w:rPr>
              <w:t>Course Code</w:t>
            </w:r>
          </w:p>
        </w:tc>
        <w:tc>
          <w:tcPr>
            <w:tcW w:w="2359" w:type="pct"/>
            <w:tcBorders>
              <w:top w:val="outset" w:sz="6" w:space="0" w:color="auto"/>
              <w:left w:val="outset" w:sz="6" w:space="0" w:color="auto"/>
              <w:bottom w:val="outset" w:sz="6" w:space="0" w:color="auto"/>
              <w:right w:val="outset" w:sz="6" w:space="0" w:color="auto"/>
            </w:tcBorders>
            <w:shd w:val="clear" w:color="auto" w:fill="FFCC99"/>
            <w:vAlign w:val="center"/>
          </w:tcPr>
          <w:p w14:paraId="490A5FAE" w14:textId="636975D8" w:rsidR="00983A94" w:rsidRPr="00D00918" w:rsidRDefault="006A1582" w:rsidP="004A6A9C">
            <w:pPr>
              <w:tabs>
                <w:tab w:val="left" w:pos="900"/>
              </w:tabs>
              <w:spacing w:after="0"/>
              <w:rPr>
                <w:rFonts w:eastAsia="Calibri"/>
              </w:rPr>
            </w:pPr>
            <w:r>
              <w:rPr>
                <w:rFonts w:eastAsia="Calibri"/>
              </w:rPr>
              <w:t>Course name</w:t>
            </w:r>
          </w:p>
        </w:tc>
        <w:tc>
          <w:tcPr>
            <w:tcW w:w="441" w:type="pct"/>
            <w:tcBorders>
              <w:top w:val="outset" w:sz="6" w:space="0" w:color="auto"/>
              <w:left w:val="outset" w:sz="6" w:space="0" w:color="auto"/>
              <w:bottom w:val="outset" w:sz="6" w:space="0" w:color="auto"/>
              <w:right w:val="outset" w:sz="6" w:space="0" w:color="auto"/>
            </w:tcBorders>
            <w:shd w:val="clear" w:color="auto" w:fill="FFCC99"/>
            <w:vAlign w:val="center"/>
          </w:tcPr>
          <w:p w14:paraId="2E057CCA" w14:textId="77777777" w:rsidR="00983A94" w:rsidRPr="00D00918" w:rsidRDefault="00983A94" w:rsidP="004A6A9C">
            <w:pPr>
              <w:tabs>
                <w:tab w:val="left" w:pos="900"/>
              </w:tabs>
              <w:spacing w:after="0"/>
              <w:jc w:val="center"/>
              <w:rPr>
                <w:rFonts w:eastAsia="Calibri"/>
              </w:rPr>
            </w:pPr>
            <w:r w:rsidRPr="00D00918">
              <w:rPr>
                <w:rFonts w:eastAsia="Calibri"/>
              </w:rPr>
              <w:t>T</w:t>
            </w:r>
          </w:p>
        </w:tc>
        <w:tc>
          <w:tcPr>
            <w:tcW w:w="4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3911E69" w14:textId="379A3BE9" w:rsidR="00983A94" w:rsidRPr="00D00918" w:rsidRDefault="00983A94" w:rsidP="004A6A9C">
            <w:pPr>
              <w:tabs>
                <w:tab w:val="left" w:pos="900"/>
              </w:tabs>
              <w:spacing w:after="0"/>
              <w:jc w:val="center"/>
              <w:rPr>
                <w:rFonts w:eastAsia="Calibri"/>
              </w:rPr>
            </w:pPr>
            <w:r>
              <w:rPr>
                <w:rFonts w:eastAsia="Calibri"/>
              </w:rPr>
              <w:t>P</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1148717F" w14:textId="1CAC140F" w:rsidR="00983A94" w:rsidRPr="00D00918" w:rsidRDefault="00983A94" w:rsidP="004A6A9C">
            <w:pPr>
              <w:tabs>
                <w:tab w:val="left" w:pos="900"/>
              </w:tabs>
              <w:spacing w:after="0"/>
              <w:jc w:val="center"/>
              <w:rPr>
                <w:rFonts w:eastAsia="Calibri"/>
              </w:rPr>
            </w:pPr>
            <w:r>
              <w:rPr>
                <w:rFonts w:eastAsia="Calibri"/>
              </w:rPr>
              <w:t>C</w:t>
            </w:r>
          </w:p>
        </w:tc>
        <w:tc>
          <w:tcPr>
            <w:tcW w:w="462" w:type="pct"/>
            <w:gridSpan w:val="2"/>
            <w:tcBorders>
              <w:top w:val="outset" w:sz="6" w:space="0" w:color="auto"/>
              <w:left w:val="outset" w:sz="6" w:space="0" w:color="auto"/>
              <w:bottom w:val="outset" w:sz="6" w:space="0" w:color="auto"/>
            </w:tcBorders>
            <w:shd w:val="clear" w:color="auto" w:fill="FFCC99"/>
            <w:vAlign w:val="center"/>
          </w:tcPr>
          <w:p w14:paraId="2336D654" w14:textId="1A9FF4EE" w:rsidR="00983A94" w:rsidRPr="00D00918" w:rsidRDefault="00983A94" w:rsidP="00983A94">
            <w:pPr>
              <w:tabs>
                <w:tab w:val="left" w:pos="900"/>
              </w:tabs>
              <w:spacing w:after="0"/>
              <w:jc w:val="center"/>
              <w:rPr>
                <w:rFonts w:eastAsia="Calibri"/>
              </w:rPr>
            </w:pPr>
            <w:r>
              <w:rPr>
                <w:rFonts w:eastAsia="Calibri"/>
              </w:rPr>
              <w:t>ECTS</w:t>
            </w:r>
          </w:p>
        </w:tc>
      </w:tr>
      <w:tr w:rsidR="00983A94" w14:paraId="63EE23C5" w14:textId="77777777" w:rsidTr="004A6A9C">
        <w:trPr>
          <w:trHeight w:val="375"/>
          <w:tblCellSpacing w:w="0" w:type="dxa"/>
        </w:trPr>
        <w:tc>
          <w:tcPr>
            <w:tcW w:w="5000" w:type="pct"/>
            <w:gridSpan w:val="9"/>
            <w:tcBorders>
              <w:top w:val="outset" w:sz="6" w:space="0" w:color="auto"/>
              <w:bottom w:val="outset" w:sz="6" w:space="0" w:color="auto"/>
            </w:tcBorders>
            <w:shd w:val="clear" w:color="auto" w:fill="CCFFCC"/>
            <w:vAlign w:val="center"/>
          </w:tcPr>
          <w:p w14:paraId="006CAB24" w14:textId="7E4B3CFD" w:rsidR="00983A94" w:rsidRPr="00F24A70" w:rsidRDefault="006A1582" w:rsidP="004A6A9C">
            <w:pPr>
              <w:tabs>
                <w:tab w:val="left" w:pos="900"/>
              </w:tabs>
              <w:spacing w:after="0"/>
              <w:jc w:val="center"/>
              <w:rPr>
                <w:rFonts w:eastAsia="Calibri"/>
                <w:b/>
                <w:bCs/>
              </w:rPr>
            </w:pPr>
            <w:r>
              <w:rPr>
                <w:rFonts w:eastAsia="Calibri"/>
                <w:b/>
                <w:bCs/>
                <w:u w:val="single"/>
              </w:rPr>
              <w:t>Fall Semester</w:t>
            </w:r>
            <w:r w:rsidR="00983A94">
              <w:rPr>
                <w:rFonts w:eastAsia="Calibri"/>
                <w:b/>
                <w:bCs/>
                <w:u w:val="single"/>
              </w:rPr>
              <w:t xml:space="preserve"> (1</w:t>
            </w:r>
            <w:r w:rsidRPr="006A1582">
              <w:rPr>
                <w:rFonts w:eastAsia="Calibri"/>
                <w:b/>
                <w:bCs/>
                <w:u w:val="single"/>
                <w:vertAlign w:val="superscript"/>
              </w:rPr>
              <w:t>st</w:t>
            </w:r>
            <w:r>
              <w:rPr>
                <w:rFonts w:eastAsia="Calibri"/>
                <w:b/>
                <w:bCs/>
                <w:u w:val="single"/>
              </w:rPr>
              <w:t xml:space="preserve"> Semester</w:t>
            </w:r>
            <w:r w:rsidR="00983A94">
              <w:rPr>
                <w:rFonts w:eastAsia="Calibri"/>
                <w:b/>
                <w:bCs/>
                <w:u w:val="single"/>
              </w:rPr>
              <w:t>)</w:t>
            </w:r>
          </w:p>
        </w:tc>
      </w:tr>
      <w:tr w:rsidR="00983A94" w14:paraId="71933730" w14:textId="77777777" w:rsidTr="004A6A9C">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41DF3667" w14:textId="77777777" w:rsidR="00983A94" w:rsidRPr="00D00918" w:rsidRDefault="00983A94" w:rsidP="004A6A9C">
            <w:pPr>
              <w:tabs>
                <w:tab w:val="left" w:pos="900"/>
              </w:tabs>
              <w:spacing w:after="0"/>
              <w:jc w:val="center"/>
              <w:rPr>
                <w:color w:val="000000"/>
              </w:rPr>
            </w:pPr>
            <w:r w:rsidRPr="007B5914">
              <w:rPr>
                <w:color w:val="000000"/>
              </w:rPr>
              <w:t>241011004</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2B36D9B2" w14:textId="1598F038" w:rsidR="00983A94" w:rsidRPr="00D00918" w:rsidRDefault="00983A94" w:rsidP="004A6A9C">
            <w:pPr>
              <w:tabs>
                <w:tab w:val="left" w:pos="900"/>
              </w:tabs>
              <w:spacing w:after="0"/>
              <w:ind w:left="170"/>
            </w:pPr>
            <w:r w:rsidRPr="00D00918">
              <w:t>T</w:t>
            </w:r>
            <w:r w:rsidR="006A1582">
              <w:t>urkish Language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724A580E" w14:textId="77777777" w:rsidR="00983A94" w:rsidRPr="00D00918" w:rsidRDefault="00983A94" w:rsidP="004A6A9C">
            <w:pPr>
              <w:tabs>
                <w:tab w:val="left" w:pos="900"/>
              </w:tabs>
              <w:spacing w:after="0"/>
              <w:jc w:val="center"/>
            </w:pPr>
            <w:r w:rsidRPr="00D81899">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2920FB7C" w14:textId="77777777" w:rsidR="00983A94" w:rsidRPr="00D00918" w:rsidRDefault="00983A94" w:rsidP="004A6A9C">
            <w:pPr>
              <w:tabs>
                <w:tab w:val="left" w:pos="900"/>
              </w:tabs>
              <w:spacing w:after="0"/>
              <w:jc w:val="center"/>
              <w:rPr>
                <w:color w:val="000000"/>
              </w:rPr>
            </w:pPr>
            <w:r w:rsidRPr="00D81899">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715C9B30" w14:textId="77777777" w:rsidR="00983A94" w:rsidRPr="00D00918" w:rsidRDefault="00983A94" w:rsidP="004A6A9C">
            <w:pPr>
              <w:tabs>
                <w:tab w:val="left" w:pos="900"/>
              </w:tabs>
              <w:spacing w:after="0"/>
              <w:jc w:val="center"/>
              <w:rPr>
                <w:rFonts w:eastAsia="Calibri"/>
                <w:color w:val="333333"/>
              </w:rPr>
            </w:pPr>
            <w:r>
              <w:rPr>
                <w:color w:val="333333"/>
              </w:rPr>
              <w:t>2</w:t>
            </w:r>
          </w:p>
        </w:tc>
        <w:tc>
          <w:tcPr>
            <w:tcW w:w="444" w:type="pct"/>
            <w:tcBorders>
              <w:top w:val="outset" w:sz="6" w:space="0" w:color="auto"/>
              <w:left w:val="outset" w:sz="6" w:space="0" w:color="auto"/>
              <w:bottom w:val="outset" w:sz="6" w:space="0" w:color="auto"/>
            </w:tcBorders>
            <w:shd w:val="clear" w:color="auto" w:fill="FFFF99"/>
          </w:tcPr>
          <w:p w14:paraId="08BA63CC" w14:textId="77777777" w:rsidR="00983A94" w:rsidRPr="00D00918" w:rsidRDefault="00983A94" w:rsidP="004A6A9C">
            <w:pPr>
              <w:tabs>
                <w:tab w:val="left" w:pos="900"/>
              </w:tabs>
              <w:spacing w:after="0"/>
              <w:jc w:val="center"/>
              <w:rPr>
                <w:rFonts w:eastAsia="Calibri"/>
                <w:color w:val="333333"/>
              </w:rPr>
            </w:pPr>
            <w:r w:rsidRPr="00D81899">
              <w:t>2</w:t>
            </w:r>
          </w:p>
        </w:tc>
      </w:tr>
      <w:tr w:rsidR="00983A94" w14:paraId="601A530F" w14:textId="77777777" w:rsidTr="006A1582">
        <w:trPr>
          <w:trHeight w:hRule="exact" w:val="612"/>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37B9217A" w14:textId="77777777" w:rsidR="00983A94" w:rsidRPr="00D00918" w:rsidRDefault="00983A94" w:rsidP="004A6A9C">
            <w:pPr>
              <w:tabs>
                <w:tab w:val="left" w:pos="900"/>
              </w:tabs>
              <w:spacing w:after="0"/>
              <w:jc w:val="center"/>
              <w:rPr>
                <w:color w:val="000000"/>
              </w:rPr>
            </w:pPr>
            <w:r w:rsidRPr="007B5914">
              <w:rPr>
                <w:color w:val="000000"/>
              </w:rPr>
              <w:t>241011001</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544614AB" w14:textId="08C8E1B6" w:rsidR="00983A94" w:rsidRPr="00D00918" w:rsidRDefault="006A1582" w:rsidP="004A6A9C">
            <w:pPr>
              <w:tabs>
                <w:tab w:val="left" w:pos="900"/>
              </w:tabs>
              <w:spacing w:after="0"/>
              <w:ind w:left="170"/>
            </w:pPr>
            <w:r>
              <w:t>History of the Turkish Revolution &amp; Principles of Atatürk</w:t>
            </w:r>
            <w:r w:rsidR="00983A94" w:rsidRPr="00D00918">
              <w:t xml:space="preserve">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1F93CBAD" w14:textId="77777777" w:rsidR="00983A94" w:rsidRPr="00D00918" w:rsidRDefault="00983A94" w:rsidP="004A6A9C">
            <w:pPr>
              <w:tabs>
                <w:tab w:val="left" w:pos="900"/>
              </w:tabs>
              <w:spacing w:after="0"/>
              <w:jc w:val="center"/>
            </w:pPr>
            <w:r w:rsidRPr="00D81899">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03F96060" w14:textId="77777777" w:rsidR="00983A94" w:rsidRPr="00D00918" w:rsidRDefault="00983A94" w:rsidP="004A6A9C">
            <w:pPr>
              <w:tabs>
                <w:tab w:val="left" w:pos="900"/>
              </w:tabs>
              <w:spacing w:after="0"/>
              <w:jc w:val="center"/>
              <w:rPr>
                <w:color w:val="000000"/>
              </w:rPr>
            </w:pPr>
            <w:r w:rsidRPr="00D81899">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10F30304" w14:textId="77777777" w:rsidR="00983A94" w:rsidRPr="00D00918" w:rsidRDefault="00983A94" w:rsidP="004A6A9C">
            <w:pPr>
              <w:tabs>
                <w:tab w:val="left" w:pos="900"/>
              </w:tabs>
              <w:spacing w:after="0"/>
              <w:jc w:val="center"/>
              <w:rPr>
                <w:rFonts w:eastAsia="Calibri"/>
              </w:rPr>
            </w:pPr>
            <w:r>
              <w:t>0</w:t>
            </w:r>
          </w:p>
        </w:tc>
        <w:tc>
          <w:tcPr>
            <w:tcW w:w="444" w:type="pct"/>
            <w:tcBorders>
              <w:top w:val="outset" w:sz="6" w:space="0" w:color="auto"/>
              <w:left w:val="outset" w:sz="6" w:space="0" w:color="auto"/>
              <w:bottom w:val="outset" w:sz="6" w:space="0" w:color="auto"/>
            </w:tcBorders>
            <w:shd w:val="clear" w:color="auto" w:fill="FFFF99"/>
          </w:tcPr>
          <w:p w14:paraId="55C77683" w14:textId="77777777" w:rsidR="00983A94" w:rsidRPr="00D00918" w:rsidRDefault="00983A94" w:rsidP="004A6A9C">
            <w:pPr>
              <w:tabs>
                <w:tab w:val="left" w:pos="900"/>
              </w:tabs>
              <w:spacing w:after="0"/>
              <w:jc w:val="center"/>
              <w:rPr>
                <w:rFonts w:eastAsia="Calibri"/>
              </w:rPr>
            </w:pPr>
            <w:r w:rsidRPr="00D81899">
              <w:t>2</w:t>
            </w:r>
          </w:p>
        </w:tc>
      </w:tr>
      <w:tr w:rsidR="00983A94" w14:paraId="5FBC9377" w14:textId="77777777" w:rsidTr="004A6A9C">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6CF14DA0" w14:textId="77777777" w:rsidR="00983A94" w:rsidRPr="00D00918" w:rsidRDefault="00983A94" w:rsidP="004A6A9C">
            <w:pPr>
              <w:tabs>
                <w:tab w:val="left" w:pos="900"/>
              </w:tabs>
              <w:spacing w:after="0"/>
              <w:jc w:val="center"/>
              <w:rPr>
                <w:color w:val="000000"/>
              </w:rPr>
            </w:pPr>
            <w:r w:rsidRPr="007B5914">
              <w:rPr>
                <w:color w:val="000000"/>
              </w:rPr>
              <w:t>241011005</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003BD18A" w14:textId="4B9D296E" w:rsidR="00983A94" w:rsidRPr="00D00918" w:rsidRDefault="006A1582" w:rsidP="004A6A9C">
            <w:pPr>
              <w:tabs>
                <w:tab w:val="left" w:pos="900"/>
              </w:tabs>
              <w:spacing w:after="0"/>
              <w:ind w:left="170"/>
            </w:pPr>
            <w:r>
              <w:t>English</w:t>
            </w:r>
            <w:r w:rsidR="00983A94" w:rsidRPr="00D00918">
              <w:t xml:space="preserve">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11E24984" w14:textId="77777777" w:rsidR="00983A94" w:rsidRPr="007B5914" w:rsidRDefault="00983A94" w:rsidP="004A6A9C">
            <w:pPr>
              <w:tabs>
                <w:tab w:val="left" w:pos="900"/>
              </w:tabs>
              <w:spacing w:after="0"/>
              <w:jc w:val="center"/>
            </w:pPr>
            <w:r w:rsidRPr="007B5914">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312B1124" w14:textId="77777777" w:rsidR="00983A94" w:rsidRPr="007B5914" w:rsidRDefault="00983A94" w:rsidP="004A6A9C">
            <w:pPr>
              <w:tabs>
                <w:tab w:val="left" w:pos="900"/>
              </w:tabs>
              <w:spacing w:after="0"/>
              <w:jc w:val="center"/>
            </w:pPr>
            <w:r w:rsidRPr="007B5914">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5C3D5F29" w14:textId="77777777" w:rsidR="00983A94" w:rsidRPr="007B5914" w:rsidRDefault="00983A94" w:rsidP="004A6A9C">
            <w:pPr>
              <w:tabs>
                <w:tab w:val="left" w:pos="900"/>
              </w:tabs>
              <w:spacing w:after="0"/>
              <w:jc w:val="center"/>
              <w:rPr>
                <w:rFonts w:eastAsia="Calibri"/>
              </w:rPr>
            </w:pPr>
            <w:r>
              <w:t>3</w:t>
            </w:r>
          </w:p>
        </w:tc>
        <w:tc>
          <w:tcPr>
            <w:tcW w:w="444" w:type="pct"/>
            <w:tcBorders>
              <w:top w:val="outset" w:sz="6" w:space="0" w:color="auto"/>
              <w:left w:val="outset" w:sz="6" w:space="0" w:color="auto"/>
              <w:bottom w:val="outset" w:sz="6" w:space="0" w:color="auto"/>
            </w:tcBorders>
            <w:shd w:val="clear" w:color="auto" w:fill="FFFF99"/>
          </w:tcPr>
          <w:p w14:paraId="39788615" w14:textId="77777777" w:rsidR="00983A94" w:rsidRPr="007B5914" w:rsidRDefault="00983A94" w:rsidP="004A6A9C">
            <w:pPr>
              <w:tabs>
                <w:tab w:val="left" w:pos="900"/>
              </w:tabs>
              <w:spacing w:after="0"/>
              <w:jc w:val="center"/>
              <w:rPr>
                <w:rFonts w:eastAsia="Calibri"/>
              </w:rPr>
            </w:pPr>
            <w:r w:rsidRPr="007B5914">
              <w:t>2</w:t>
            </w:r>
          </w:p>
        </w:tc>
      </w:tr>
      <w:tr w:rsidR="00983A94" w14:paraId="23B30BEF" w14:textId="77777777" w:rsidTr="004A6A9C">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60723324" w14:textId="77777777" w:rsidR="00983A94" w:rsidRPr="00D00918" w:rsidRDefault="00983A94" w:rsidP="004A6A9C">
            <w:pPr>
              <w:tabs>
                <w:tab w:val="left" w:pos="900"/>
              </w:tabs>
              <w:spacing w:after="0"/>
              <w:jc w:val="center"/>
              <w:rPr>
                <w:color w:val="000000"/>
              </w:rPr>
            </w:pPr>
            <w:r w:rsidRPr="007B5914">
              <w:rPr>
                <w:color w:val="000000"/>
              </w:rPr>
              <w:t>241211020</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1820D009" w14:textId="7EE231A0" w:rsidR="00983A94" w:rsidRPr="00D00918" w:rsidRDefault="006A1582" w:rsidP="004A6A9C">
            <w:pPr>
              <w:tabs>
                <w:tab w:val="left" w:pos="900"/>
              </w:tabs>
              <w:spacing w:after="0"/>
              <w:ind w:left="170"/>
            </w:pPr>
            <w:r>
              <w:t>Chemistry</w:t>
            </w:r>
            <w:r w:rsidR="00983A94" w:rsidRPr="00D00918">
              <w:t xml:space="preserve">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3DD9A896" w14:textId="77777777" w:rsidR="00983A94" w:rsidRPr="007B5914" w:rsidRDefault="00983A94" w:rsidP="004A6A9C">
            <w:pPr>
              <w:tabs>
                <w:tab w:val="left" w:pos="900"/>
              </w:tabs>
              <w:spacing w:after="0"/>
              <w:jc w:val="center"/>
            </w:pPr>
            <w:r w:rsidRPr="007B5914">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622548A0" w14:textId="77777777" w:rsidR="00983A94" w:rsidRPr="007B5914" w:rsidRDefault="00983A94" w:rsidP="004A6A9C">
            <w:pPr>
              <w:tabs>
                <w:tab w:val="left" w:pos="900"/>
              </w:tabs>
              <w:spacing w:after="0"/>
              <w:jc w:val="center"/>
            </w:pPr>
            <w:r w:rsidRPr="007B5914">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4B5FFC90" w14:textId="77777777" w:rsidR="00983A94" w:rsidRPr="007B5914" w:rsidRDefault="00983A94" w:rsidP="004A6A9C">
            <w:pPr>
              <w:tabs>
                <w:tab w:val="left" w:pos="900"/>
              </w:tabs>
              <w:spacing w:after="0"/>
              <w:jc w:val="center"/>
              <w:rPr>
                <w:rFonts w:eastAsia="Calibri"/>
              </w:rPr>
            </w:pPr>
            <w:r w:rsidRPr="007B5914">
              <w:t>3</w:t>
            </w:r>
          </w:p>
        </w:tc>
        <w:tc>
          <w:tcPr>
            <w:tcW w:w="444" w:type="pct"/>
            <w:tcBorders>
              <w:top w:val="outset" w:sz="6" w:space="0" w:color="auto"/>
              <w:left w:val="outset" w:sz="6" w:space="0" w:color="auto"/>
              <w:bottom w:val="outset" w:sz="6" w:space="0" w:color="auto"/>
            </w:tcBorders>
            <w:shd w:val="clear" w:color="auto" w:fill="FFFF99"/>
          </w:tcPr>
          <w:p w14:paraId="3C69035E" w14:textId="77777777" w:rsidR="00983A94" w:rsidRPr="007B5914" w:rsidRDefault="00983A94" w:rsidP="004A6A9C">
            <w:pPr>
              <w:tabs>
                <w:tab w:val="left" w:pos="900"/>
              </w:tabs>
              <w:spacing w:after="0"/>
              <w:jc w:val="center"/>
              <w:rPr>
                <w:rFonts w:eastAsia="Calibri"/>
              </w:rPr>
            </w:pPr>
            <w:r w:rsidRPr="007B5914">
              <w:t>5</w:t>
            </w:r>
          </w:p>
        </w:tc>
      </w:tr>
      <w:tr w:rsidR="00983A94" w14:paraId="64526815" w14:textId="77777777" w:rsidTr="004A6A9C">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26DDA10C" w14:textId="77777777" w:rsidR="00983A94" w:rsidRPr="00D00918" w:rsidRDefault="00983A94" w:rsidP="004A6A9C">
            <w:pPr>
              <w:tabs>
                <w:tab w:val="left" w:pos="900"/>
              </w:tabs>
              <w:spacing w:after="0"/>
              <w:jc w:val="center"/>
              <w:rPr>
                <w:color w:val="000000"/>
              </w:rPr>
            </w:pPr>
            <w:r w:rsidRPr="007B5914">
              <w:rPr>
                <w:color w:val="000000"/>
              </w:rPr>
              <w:t>241211030</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1F781F4E" w14:textId="402A1860" w:rsidR="00983A94" w:rsidRPr="00D00918" w:rsidRDefault="006A1582" w:rsidP="004A6A9C">
            <w:pPr>
              <w:tabs>
                <w:tab w:val="left" w:pos="900"/>
              </w:tabs>
              <w:spacing w:after="0"/>
              <w:ind w:left="170"/>
            </w:pPr>
            <w:r>
              <w:t>Ecology</w:t>
            </w:r>
            <w:r w:rsidR="00983A94" w:rsidRPr="00D00918">
              <w:t xml:space="preserve"> </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5E55B3EC" w14:textId="77777777" w:rsidR="00983A94" w:rsidRPr="007B5914" w:rsidRDefault="00983A94" w:rsidP="004A6A9C">
            <w:pPr>
              <w:tabs>
                <w:tab w:val="left" w:pos="900"/>
              </w:tabs>
              <w:spacing w:after="0"/>
              <w:jc w:val="center"/>
            </w:pPr>
            <w:r w:rsidRPr="007B5914">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18E4549B" w14:textId="77777777" w:rsidR="00983A94" w:rsidRPr="007B5914" w:rsidRDefault="00983A94" w:rsidP="004A6A9C">
            <w:pPr>
              <w:tabs>
                <w:tab w:val="left" w:pos="900"/>
              </w:tabs>
              <w:spacing w:after="0"/>
              <w:jc w:val="center"/>
            </w:pPr>
            <w:r w:rsidRPr="007B5914">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0A8E790E" w14:textId="77777777" w:rsidR="00983A94" w:rsidRPr="007B5914" w:rsidRDefault="00983A94" w:rsidP="004A6A9C">
            <w:pPr>
              <w:tabs>
                <w:tab w:val="left" w:pos="900"/>
              </w:tabs>
              <w:spacing w:after="0"/>
              <w:jc w:val="center"/>
              <w:rPr>
                <w:rFonts w:eastAsia="Calibri"/>
              </w:rPr>
            </w:pPr>
            <w:r w:rsidRPr="007B5914">
              <w:t>2</w:t>
            </w:r>
          </w:p>
        </w:tc>
        <w:tc>
          <w:tcPr>
            <w:tcW w:w="444" w:type="pct"/>
            <w:tcBorders>
              <w:top w:val="outset" w:sz="6" w:space="0" w:color="auto"/>
              <w:left w:val="outset" w:sz="6" w:space="0" w:color="auto"/>
              <w:bottom w:val="outset" w:sz="6" w:space="0" w:color="auto"/>
            </w:tcBorders>
            <w:shd w:val="clear" w:color="auto" w:fill="FFFF99"/>
          </w:tcPr>
          <w:p w14:paraId="16C6D126" w14:textId="77777777" w:rsidR="00983A94" w:rsidRPr="007B5914" w:rsidRDefault="00983A94" w:rsidP="004A6A9C">
            <w:pPr>
              <w:tabs>
                <w:tab w:val="left" w:pos="900"/>
              </w:tabs>
              <w:spacing w:after="0"/>
              <w:jc w:val="center"/>
              <w:rPr>
                <w:rFonts w:eastAsia="Calibri"/>
              </w:rPr>
            </w:pPr>
            <w:r w:rsidRPr="007B5914">
              <w:t>4</w:t>
            </w:r>
          </w:p>
        </w:tc>
      </w:tr>
      <w:tr w:rsidR="00983A94" w14:paraId="7AE6B5EF" w14:textId="77777777" w:rsidTr="004A6A9C">
        <w:trPr>
          <w:trHeight w:hRule="exact" w:val="295"/>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486FE032" w14:textId="77777777" w:rsidR="00983A94" w:rsidRPr="00D00918" w:rsidRDefault="00983A94" w:rsidP="004A6A9C">
            <w:pPr>
              <w:tabs>
                <w:tab w:val="left" w:pos="900"/>
              </w:tabs>
              <w:spacing w:after="0"/>
              <w:jc w:val="center"/>
              <w:rPr>
                <w:color w:val="000000"/>
              </w:rPr>
            </w:pPr>
            <w:r w:rsidRPr="007B5914">
              <w:rPr>
                <w:color w:val="000000"/>
              </w:rPr>
              <w:t>241211022</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06F8AD98" w14:textId="08D8FB85" w:rsidR="00983A94" w:rsidRPr="00D00918" w:rsidRDefault="006A1582" w:rsidP="004A6A9C">
            <w:pPr>
              <w:tabs>
                <w:tab w:val="left" w:pos="900"/>
              </w:tabs>
              <w:spacing w:after="0"/>
              <w:ind w:left="170"/>
            </w:pPr>
            <w:r>
              <w:t>Use of Basic Information Technologies</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0D284204" w14:textId="77777777" w:rsidR="00983A94" w:rsidRPr="007B5914" w:rsidRDefault="00983A94" w:rsidP="004A6A9C">
            <w:pPr>
              <w:tabs>
                <w:tab w:val="left" w:pos="900"/>
              </w:tabs>
              <w:spacing w:after="0"/>
              <w:jc w:val="center"/>
            </w:pPr>
            <w:r w:rsidRPr="007B5914">
              <w:t>1</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5C7943DB" w14:textId="77777777" w:rsidR="00983A94" w:rsidRPr="007B5914" w:rsidRDefault="00983A94" w:rsidP="004A6A9C">
            <w:pPr>
              <w:tabs>
                <w:tab w:val="left" w:pos="900"/>
              </w:tabs>
              <w:spacing w:after="0"/>
              <w:jc w:val="center"/>
            </w:pPr>
            <w:r w:rsidRPr="007B5914">
              <w:t>2</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332D0F70" w14:textId="77777777" w:rsidR="00983A94" w:rsidRPr="007B5914" w:rsidRDefault="00983A94" w:rsidP="004A6A9C">
            <w:pPr>
              <w:tabs>
                <w:tab w:val="left" w:pos="900"/>
              </w:tabs>
              <w:spacing w:after="0"/>
              <w:jc w:val="center"/>
              <w:rPr>
                <w:rFonts w:eastAsia="Calibri"/>
              </w:rPr>
            </w:pPr>
            <w:r w:rsidRPr="007B5914">
              <w:t>2</w:t>
            </w:r>
          </w:p>
        </w:tc>
        <w:tc>
          <w:tcPr>
            <w:tcW w:w="444" w:type="pct"/>
            <w:tcBorders>
              <w:top w:val="outset" w:sz="6" w:space="0" w:color="auto"/>
              <w:left w:val="outset" w:sz="6" w:space="0" w:color="auto"/>
              <w:bottom w:val="outset" w:sz="6" w:space="0" w:color="auto"/>
            </w:tcBorders>
            <w:shd w:val="clear" w:color="auto" w:fill="FFFF99"/>
          </w:tcPr>
          <w:p w14:paraId="62B5FE39" w14:textId="77777777" w:rsidR="00983A94" w:rsidRPr="007B5914" w:rsidRDefault="00983A94" w:rsidP="004A6A9C">
            <w:pPr>
              <w:tabs>
                <w:tab w:val="left" w:pos="900"/>
              </w:tabs>
              <w:spacing w:after="0"/>
              <w:jc w:val="center"/>
              <w:rPr>
                <w:rFonts w:eastAsia="Calibri"/>
              </w:rPr>
            </w:pPr>
            <w:r w:rsidRPr="007B5914">
              <w:t>3</w:t>
            </w:r>
          </w:p>
        </w:tc>
      </w:tr>
      <w:tr w:rsidR="00983A94" w14:paraId="78396861" w14:textId="77777777" w:rsidTr="004A6A9C">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7FDE7ADF" w14:textId="77777777" w:rsidR="00983A94" w:rsidRPr="00D00918" w:rsidRDefault="00983A94" w:rsidP="004A6A9C">
            <w:pPr>
              <w:tabs>
                <w:tab w:val="left" w:pos="900"/>
              </w:tabs>
              <w:spacing w:after="0"/>
              <w:jc w:val="center"/>
              <w:rPr>
                <w:color w:val="000000"/>
              </w:rPr>
            </w:pPr>
            <w:r w:rsidRPr="00D00918">
              <w:rPr>
                <w:color w:val="000000"/>
              </w:rPr>
              <w:t>241211023</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151CB054" w14:textId="1A68EACA" w:rsidR="00983A94" w:rsidRPr="00D00918" w:rsidRDefault="006A1582" w:rsidP="004A6A9C">
            <w:pPr>
              <w:tabs>
                <w:tab w:val="left" w:pos="900"/>
              </w:tabs>
              <w:spacing w:after="0"/>
              <w:ind w:left="170"/>
            </w:pPr>
            <w:r>
              <w:t>Laboratory and Measurement Techniques</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08A54EFA" w14:textId="77777777" w:rsidR="00983A94" w:rsidRPr="007B5914" w:rsidRDefault="00983A94" w:rsidP="004A6A9C">
            <w:pPr>
              <w:tabs>
                <w:tab w:val="left" w:pos="900"/>
              </w:tabs>
              <w:spacing w:after="0"/>
              <w:jc w:val="center"/>
            </w:pPr>
            <w:r w:rsidRPr="007B5914">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48D372BC" w14:textId="77777777" w:rsidR="00983A94" w:rsidRPr="007B5914" w:rsidRDefault="00983A94" w:rsidP="004A6A9C">
            <w:pPr>
              <w:tabs>
                <w:tab w:val="left" w:pos="900"/>
              </w:tabs>
              <w:spacing w:after="0"/>
              <w:jc w:val="center"/>
            </w:pPr>
            <w:r w:rsidRPr="007B5914">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72E56CB0" w14:textId="77777777" w:rsidR="00983A94" w:rsidRPr="007B5914" w:rsidRDefault="00983A94" w:rsidP="004A6A9C">
            <w:pPr>
              <w:tabs>
                <w:tab w:val="left" w:pos="900"/>
              </w:tabs>
              <w:spacing w:after="0"/>
              <w:jc w:val="center"/>
              <w:rPr>
                <w:rFonts w:eastAsia="Calibri"/>
              </w:rPr>
            </w:pPr>
            <w:r w:rsidRPr="007B5914">
              <w:t>3</w:t>
            </w:r>
          </w:p>
        </w:tc>
        <w:tc>
          <w:tcPr>
            <w:tcW w:w="444" w:type="pct"/>
            <w:tcBorders>
              <w:top w:val="outset" w:sz="6" w:space="0" w:color="auto"/>
              <w:left w:val="outset" w:sz="6" w:space="0" w:color="auto"/>
              <w:bottom w:val="outset" w:sz="6" w:space="0" w:color="auto"/>
            </w:tcBorders>
            <w:shd w:val="clear" w:color="auto" w:fill="FFFF99"/>
          </w:tcPr>
          <w:p w14:paraId="66878655" w14:textId="77777777" w:rsidR="00983A94" w:rsidRPr="007B5914" w:rsidRDefault="00983A94" w:rsidP="004A6A9C">
            <w:pPr>
              <w:tabs>
                <w:tab w:val="left" w:pos="900"/>
              </w:tabs>
              <w:spacing w:after="0"/>
              <w:jc w:val="center"/>
              <w:rPr>
                <w:rFonts w:eastAsia="Calibri"/>
              </w:rPr>
            </w:pPr>
            <w:r w:rsidRPr="007B5914">
              <w:t>5</w:t>
            </w:r>
          </w:p>
        </w:tc>
      </w:tr>
      <w:tr w:rsidR="00983A94" w14:paraId="58C9A5B5" w14:textId="77777777" w:rsidTr="004A6A9C">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4D665AF5" w14:textId="77777777" w:rsidR="00983A94" w:rsidRPr="00D00918" w:rsidRDefault="00983A94" w:rsidP="004A6A9C">
            <w:pPr>
              <w:tabs>
                <w:tab w:val="left" w:pos="900"/>
              </w:tabs>
              <w:spacing w:after="0"/>
              <w:jc w:val="center"/>
              <w:rPr>
                <w:color w:val="000000"/>
              </w:rPr>
            </w:pPr>
            <w:r w:rsidRPr="00D00918">
              <w:rPr>
                <w:color w:val="000000"/>
              </w:rPr>
              <w:t>241211024</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6ABC3D72" w14:textId="07216196" w:rsidR="00983A94" w:rsidRPr="00D00918" w:rsidRDefault="006A1582" w:rsidP="004A6A9C">
            <w:pPr>
              <w:tabs>
                <w:tab w:val="left" w:pos="900"/>
              </w:tabs>
              <w:spacing w:after="0"/>
              <w:ind w:left="170"/>
            </w:pPr>
            <w:r>
              <w:t>Environmental and Public Health</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528E3374" w14:textId="77777777" w:rsidR="00983A94" w:rsidRPr="007B5914" w:rsidRDefault="00983A94" w:rsidP="004A6A9C">
            <w:pPr>
              <w:tabs>
                <w:tab w:val="left" w:pos="900"/>
              </w:tabs>
              <w:spacing w:after="0"/>
              <w:jc w:val="center"/>
            </w:pPr>
            <w:r w:rsidRPr="007B5914">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3458B857" w14:textId="77777777" w:rsidR="00983A94" w:rsidRPr="007B5914" w:rsidRDefault="00983A94" w:rsidP="004A6A9C">
            <w:pPr>
              <w:tabs>
                <w:tab w:val="left" w:pos="900"/>
              </w:tabs>
              <w:spacing w:after="0"/>
              <w:jc w:val="center"/>
            </w:pPr>
            <w:r w:rsidRPr="007B5914">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4AA4BB38" w14:textId="77777777" w:rsidR="00983A94" w:rsidRPr="007B5914" w:rsidRDefault="00983A94" w:rsidP="004A6A9C">
            <w:pPr>
              <w:tabs>
                <w:tab w:val="left" w:pos="900"/>
              </w:tabs>
              <w:spacing w:after="0"/>
              <w:jc w:val="center"/>
              <w:rPr>
                <w:rFonts w:eastAsia="Calibri"/>
              </w:rPr>
            </w:pPr>
            <w:r w:rsidRPr="007B5914">
              <w:t>2</w:t>
            </w:r>
          </w:p>
        </w:tc>
        <w:tc>
          <w:tcPr>
            <w:tcW w:w="444" w:type="pct"/>
            <w:tcBorders>
              <w:top w:val="outset" w:sz="6" w:space="0" w:color="auto"/>
              <w:left w:val="outset" w:sz="6" w:space="0" w:color="auto"/>
              <w:bottom w:val="outset" w:sz="6" w:space="0" w:color="auto"/>
            </w:tcBorders>
            <w:shd w:val="clear" w:color="auto" w:fill="FFFF99"/>
          </w:tcPr>
          <w:p w14:paraId="2CAF367A" w14:textId="77777777" w:rsidR="00983A94" w:rsidRPr="007B5914" w:rsidRDefault="00983A94" w:rsidP="004A6A9C">
            <w:pPr>
              <w:tabs>
                <w:tab w:val="left" w:pos="900"/>
              </w:tabs>
              <w:spacing w:after="0"/>
              <w:jc w:val="center"/>
              <w:rPr>
                <w:rFonts w:eastAsia="Calibri"/>
              </w:rPr>
            </w:pPr>
            <w:r w:rsidRPr="007B5914">
              <w:t>4</w:t>
            </w:r>
          </w:p>
        </w:tc>
      </w:tr>
      <w:tr w:rsidR="00983A94" w14:paraId="6638F9B1" w14:textId="77777777" w:rsidTr="004A6A9C">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4AE70438" w14:textId="77777777" w:rsidR="00983A94" w:rsidRPr="00D00918" w:rsidRDefault="00983A94" w:rsidP="004A6A9C">
            <w:pPr>
              <w:tabs>
                <w:tab w:val="left" w:pos="900"/>
              </w:tabs>
              <w:spacing w:after="0"/>
              <w:jc w:val="center"/>
              <w:rPr>
                <w:rFonts w:eastAsia="Calibri"/>
              </w:rPr>
            </w:pPr>
            <w:r w:rsidRPr="00D00918">
              <w:rPr>
                <w:rFonts w:eastAsia="Calibri"/>
              </w:rPr>
              <w:t>SSI</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1B99AEAA" w14:textId="52A61568" w:rsidR="00983A94" w:rsidRPr="00D00918" w:rsidRDefault="006A1582" w:rsidP="004A6A9C">
            <w:pPr>
              <w:tabs>
                <w:tab w:val="left" w:pos="900"/>
              </w:tabs>
              <w:spacing w:after="0"/>
              <w:ind w:left="170"/>
              <w:rPr>
                <w:rFonts w:eastAsia="Calibri"/>
              </w:rPr>
            </w:pPr>
            <w:r>
              <w:rPr>
                <w:rFonts w:eastAsia="Calibri"/>
              </w:rPr>
              <w:t>Social Elective Course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71CE6CD2" w14:textId="77777777" w:rsidR="00983A94" w:rsidRPr="007B5914" w:rsidRDefault="00983A94" w:rsidP="004A6A9C">
            <w:pPr>
              <w:tabs>
                <w:tab w:val="left" w:pos="900"/>
              </w:tabs>
              <w:spacing w:after="0"/>
              <w:jc w:val="center"/>
              <w:rPr>
                <w:rFonts w:eastAsia="Calibri"/>
              </w:rPr>
            </w:pPr>
            <w:r w:rsidRPr="007B5914">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1731B5EB" w14:textId="77777777" w:rsidR="00983A94" w:rsidRPr="007B5914" w:rsidRDefault="00983A94" w:rsidP="004A6A9C">
            <w:pPr>
              <w:tabs>
                <w:tab w:val="left" w:pos="900"/>
              </w:tabs>
              <w:spacing w:after="0"/>
              <w:jc w:val="center"/>
            </w:pPr>
            <w:r w:rsidRPr="007B5914">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691CB523" w14:textId="77777777" w:rsidR="00983A94" w:rsidRPr="007B5914" w:rsidRDefault="00983A94" w:rsidP="004A6A9C">
            <w:pPr>
              <w:tabs>
                <w:tab w:val="left" w:pos="900"/>
              </w:tabs>
              <w:spacing w:after="0"/>
              <w:jc w:val="center"/>
              <w:rPr>
                <w:rFonts w:eastAsia="Calibri"/>
              </w:rPr>
            </w:pPr>
            <w:r w:rsidRPr="007B5914">
              <w:t>2</w:t>
            </w:r>
          </w:p>
        </w:tc>
        <w:tc>
          <w:tcPr>
            <w:tcW w:w="444" w:type="pct"/>
            <w:tcBorders>
              <w:top w:val="outset" w:sz="6" w:space="0" w:color="auto"/>
              <w:left w:val="outset" w:sz="6" w:space="0" w:color="auto"/>
              <w:bottom w:val="outset" w:sz="6" w:space="0" w:color="auto"/>
            </w:tcBorders>
            <w:shd w:val="clear" w:color="auto" w:fill="FFFF99"/>
          </w:tcPr>
          <w:p w14:paraId="0D5DE579" w14:textId="77777777" w:rsidR="00983A94" w:rsidRPr="007B5914" w:rsidRDefault="00983A94" w:rsidP="004A6A9C">
            <w:pPr>
              <w:tabs>
                <w:tab w:val="left" w:pos="900"/>
              </w:tabs>
              <w:spacing w:after="0"/>
              <w:jc w:val="center"/>
              <w:rPr>
                <w:rFonts w:eastAsia="Calibri"/>
              </w:rPr>
            </w:pPr>
            <w:r w:rsidRPr="007B5914">
              <w:t>3</w:t>
            </w:r>
          </w:p>
        </w:tc>
      </w:tr>
      <w:tr w:rsidR="00983A94" w14:paraId="690F129B" w14:textId="77777777" w:rsidTr="004A6A9C">
        <w:trPr>
          <w:trHeight w:val="345"/>
          <w:tblCellSpacing w:w="0" w:type="dxa"/>
        </w:trPr>
        <w:tc>
          <w:tcPr>
            <w:tcW w:w="3218" w:type="pct"/>
            <w:gridSpan w:val="2"/>
            <w:tcBorders>
              <w:top w:val="outset" w:sz="6" w:space="0" w:color="auto"/>
              <w:bottom w:val="outset" w:sz="6" w:space="0" w:color="auto"/>
              <w:right w:val="outset" w:sz="6" w:space="0" w:color="auto"/>
            </w:tcBorders>
            <w:shd w:val="clear" w:color="auto" w:fill="FFCC99"/>
            <w:vAlign w:val="center"/>
          </w:tcPr>
          <w:p w14:paraId="32CFF7FC" w14:textId="28BA65A8" w:rsidR="00983A94" w:rsidRPr="00995A31" w:rsidRDefault="006A1582" w:rsidP="006A1582">
            <w:pPr>
              <w:tabs>
                <w:tab w:val="left" w:pos="900"/>
              </w:tabs>
              <w:spacing w:after="0"/>
              <w:rPr>
                <w:rFonts w:eastAsia="Calibri"/>
              </w:rPr>
            </w:pPr>
            <w:r>
              <w:rPr>
                <w:rFonts w:eastAsia="Calibri"/>
              </w:rPr>
              <w:t xml:space="preserve">                                    Total </w:t>
            </w:r>
            <w:r w:rsidR="00983A94" w:rsidRPr="00995A31">
              <w:rPr>
                <w:rFonts w:eastAsia="Calibri"/>
              </w:rPr>
              <w:t>:</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F693B9C" w14:textId="77777777" w:rsidR="00983A94" w:rsidRPr="007B5914" w:rsidRDefault="00983A94" w:rsidP="004A6A9C">
            <w:pPr>
              <w:tabs>
                <w:tab w:val="left" w:pos="900"/>
              </w:tabs>
              <w:spacing w:after="0"/>
              <w:jc w:val="center"/>
              <w:rPr>
                <w:rFonts w:eastAsia="Calibri"/>
              </w:rPr>
            </w:pPr>
            <w:r w:rsidRPr="007B5914">
              <w:rPr>
                <w:rFonts w:eastAsia="Calibri"/>
              </w:rPr>
              <w:t>20</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320D14D" w14:textId="77777777" w:rsidR="00983A94" w:rsidRPr="007B5914" w:rsidRDefault="00983A94" w:rsidP="004A6A9C">
            <w:pPr>
              <w:tabs>
                <w:tab w:val="left" w:pos="900"/>
              </w:tabs>
              <w:spacing w:after="0"/>
              <w:jc w:val="center"/>
              <w:rPr>
                <w:rFonts w:eastAsia="Calibri"/>
              </w:rPr>
            </w:pPr>
            <w:r w:rsidRPr="007B5914">
              <w:rPr>
                <w:rFonts w:eastAsia="Calibri"/>
              </w:rPr>
              <w:t>2</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D0A33BE" w14:textId="77777777" w:rsidR="00983A94" w:rsidRPr="007B5914" w:rsidRDefault="00983A94" w:rsidP="004A6A9C">
            <w:pPr>
              <w:tabs>
                <w:tab w:val="left" w:pos="900"/>
              </w:tabs>
              <w:spacing w:after="0"/>
              <w:jc w:val="center"/>
              <w:rPr>
                <w:rFonts w:eastAsia="Calibri"/>
              </w:rPr>
            </w:pPr>
            <w:r w:rsidRPr="007B5914">
              <w:rPr>
                <w:rFonts w:eastAsia="Calibri"/>
              </w:rPr>
              <w:t>1</w:t>
            </w:r>
            <w:r>
              <w:rPr>
                <w:rFonts w:eastAsia="Calibri"/>
              </w:rPr>
              <w:t>9</w:t>
            </w:r>
          </w:p>
        </w:tc>
        <w:tc>
          <w:tcPr>
            <w:tcW w:w="444" w:type="pct"/>
            <w:tcBorders>
              <w:top w:val="outset" w:sz="6" w:space="0" w:color="auto"/>
              <w:left w:val="outset" w:sz="6" w:space="0" w:color="auto"/>
              <w:bottom w:val="outset" w:sz="6" w:space="0" w:color="auto"/>
            </w:tcBorders>
            <w:shd w:val="clear" w:color="auto" w:fill="FFCC99"/>
            <w:vAlign w:val="center"/>
          </w:tcPr>
          <w:p w14:paraId="5B6FBF69" w14:textId="77777777" w:rsidR="00983A94" w:rsidRPr="007B5914" w:rsidRDefault="00983A94" w:rsidP="004A6A9C">
            <w:pPr>
              <w:tabs>
                <w:tab w:val="left" w:pos="900"/>
              </w:tabs>
              <w:spacing w:after="0"/>
              <w:jc w:val="center"/>
              <w:rPr>
                <w:rFonts w:eastAsia="Calibri"/>
              </w:rPr>
            </w:pPr>
            <w:r w:rsidRPr="007B5914">
              <w:rPr>
                <w:rFonts w:eastAsia="Calibri"/>
              </w:rPr>
              <w:t>30</w:t>
            </w:r>
          </w:p>
        </w:tc>
      </w:tr>
      <w:tr w:rsidR="00983A94" w14:paraId="627D8D57" w14:textId="77777777" w:rsidTr="004A6A9C">
        <w:trPr>
          <w:trHeight w:val="375"/>
          <w:tblCellSpacing w:w="0" w:type="dxa"/>
        </w:trPr>
        <w:tc>
          <w:tcPr>
            <w:tcW w:w="5000" w:type="pct"/>
            <w:gridSpan w:val="9"/>
            <w:tcBorders>
              <w:top w:val="outset" w:sz="6" w:space="0" w:color="auto"/>
              <w:bottom w:val="outset" w:sz="6" w:space="0" w:color="auto"/>
            </w:tcBorders>
            <w:shd w:val="clear" w:color="auto" w:fill="CCFFCC"/>
            <w:vAlign w:val="center"/>
          </w:tcPr>
          <w:p w14:paraId="0249C0FE" w14:textId="57369068" w:rsidR="00983A94" w:rsidRPr="00F24A70" w:rsidRDefault="006A1582" w:rsidP="004A6A9C">
            <w:pPr>
              <w:tabs>
                <w:tab w:val="left" w:pos="900"/>
              </w:tabs>
              <w:spacing w:after="0"/>
              <w:jc w:val="center"/>
              <w:rPr>
                <w:rFonts w:eastAsia="Calibri"/>
                <w:b/>
                <w:bCs/>
              </w:rPr>
            </w:pPr>
            <w:r>
              <w:rPr>
                <w:rFonts w:eastAsia="Calibri"/>
                <w:b/>
                <w:bCs/>
                <w:u w:val="single"/>
              </w:rPr>
              <w:t>Spring Semester (2</w:t>
            </w:r>
            <w:r w:rsidRPr="006A1582">
              <w:rPr>
                <w:rFonts w:eastAsia="Calibri"/>
                <w:b/>
                <w:bCs/>
                <w:u w:val="single"/>
                <w:vertAlign w:val="superscript"/>
              </w:rPr>
              <w:t xml:space="preserve">nd </w:t>
            </w:r>
            <w:r>
              <w:rPr>
                <w:rFonts w:eastAsia="Calibri"/>
                <w:b/>
                <w:bCs/>
                <w:u w:val="single"/>
              </w:rPr>
              <w:t>Semester)</w:t>
            </w:r>
          </w:p>
        </w:tc>
      </w:tr>
      <w:tr w:rsidR="00983A94" w14:paraId="245FCE77" w14:textId="77777777" w:rsidTr="004A6A9C">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05A41DE0" w14:textId="77777777" w:rsidR="00983A94" w:rsidRPr="00F24A70" w:rsidRDefault="00983A94" w:rsidP="004A6A9C">
            <w:pPr>
              <w:tabs>
                <w:tab w:val="left" w:pos="900"/>
              </w:tabs>
              <w:spacing w:after="0"/>
              <w:jc w:val="center"/>
              <w:rPr>
                <w:color w:val="000000"/>
              </w:rPr>
            </w:pPr>
            <w:r w:rsidRPr="00615C8E">
              <w:rPr>
                <w:color w:val="000000"/>
              </w:rPr>
              <w:t>241212001</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041AC7A3" w14:textId="07F0014A" w:rsidR="00983A94" w:rsidRPr="00F24A70" w:rsidRDefault="006A1582" w:rsidP="004A6A9C">
            <w:pPr>
              <w:tabs>
                <w:tab w:val="left" w:pos="900"/>
              </w:tabs>
              <w:spacing w:after="0"/>
              <w:ind w:left="170"/>
            </w:pPr>
            <w:r>
              <w:t>Turkish Language</w:t>
            </w:r>
            <w:r w:rsidR="00983A94" w:rsidRPr="00F24A70">
              <w:t xml:space="preserve"> 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1269609B" w14:textId="77777777" w:rsidR="00983A94" w:rsidRPr="00360FEE" w:rsidRDefault="00983A94" w:rsidP="004A6A9C">
            <w:pPr>
              <w:tabs>
                <w:tab w:val="left" w:pos="900"/>
              </w:tabs>
              <w:spacing w:after="0"/>
              <w:jc w:val="center"/>
              <w:rPr>
                <w:sz w:val="20"/>
                <w:szCs w:val="20"/>
              </w:rPr>
            </w:pPr>
            <w:r w:rsidRPr="00D81899">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6FABCA1C" w14:textId="77777777" w:rsidR="00983A94" w:rsidRPr="00360FEE" w:rsidRDefault="00983A94" w:rsidP="004A6A9C">
            <w:pPr>
              <w:tabs>
                <w:tab w:val="left" w:pos="900"/>
              </w:tabs>
              <w:spacing w:after="0"/>
              <w:jc w:val="center"/>
              <w:rPr>
                <w:color w:val="000000"/>
                <w:sz w:val="20"/>
                <w:szCs w:val="20"/>
              </w:rPr>
            </w:pPr>
            <w:r w:rsidRPr="00D81899">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2C759008" w14:textId="77777777" w:rsidR="00983A94" w:rsidRPr="00360FEE" w:rsidRDefault="00983A94" w:rsidP="004A6A9C">
            <w:pPr>
              <w:tabs>
                <w:tab w:val="left" w:pos="900"/>
              </w:tabs>
              <w:spacing w:after="0"/>
              <w:jc w:val="center"/>
              <w:rPr>
                <w:rFonts w:eastAsia="Calibri"/>
                <w:color w:val="333333"/>
                <w:sz w:val="20"/>
                <w:szCs w:val="20"/>
              </w:rPr>
            </w:pPr>
            <w:r>
              <w:rPr>
                <w:color w:val="333333"/>
                <w:sz w:val="20"/>
                <w:szCs w:val="20"/>
              </w:rPr>
              <w:t>2</w:t>
            </w:r>
          </w:p>
        </w:tc>
        <w:tc>
          <w:tcPr>
            <w:tcW w:w="444" w:type="pct"/>
            <w:tcBorders>
              <w:top w:val="outset" w:sz="6" w:space="0" w:color="auto"/>
              <w:left w:val="outset" w:sz="6" w:space="0" w:color="auto"/>
              <w:bottom w:val="outset" w:sz="6" w:space="0" w:color="auto"/>
            </w:tcBorders>
            <w:shd w:val="clear" w:color="auto" w:fill="FFFF99"/>
          </w:tcPr>
          <w:p w14:paraId="35234020" w14:textId="77777777" w:rsidR="00983A94" w:rsidRPr="00360FEE" w:rsidRDefault="00983A94" w:rsidP="004A6A9C">
            <w:pPr>
              <w:tabs>
                <w:tab w:val="left" w:pos="900"/>
              </w:tabs>
              <w:spacing w:after="0"/>
              <w:jc w:val="center"/>
              <w:rPr>
                <w:rFonts w:eastAsia="Calibri"/>
                <w:color w:val="333333"/>
                <w:sz w:val="20"/>
                <w:szCs w:val="20"/>
              </w:rPr>
            </w:pPr>
            <w:r w:rsidRPr="00C901F4">
              <w:t>2</w:t>
            </w:r>
          </w:p>
        </w:tc>
      </w:tr>
      <w:tr w:rsidR="00983A94" w14:paraId="379DA9FA" w14:textId="77777777" w:rsidTr="004A6A9C">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0A805F9C" w14:textId="77777777" w:rsidR="00983A94" w:rsidRPr="00F24A70" w:rsidRDefault="00983A94" w:rsidP="004A6A9C">
            <w:pPr>
              <w:tabs>
                <w:tab w:val="left" w:pos="900"/>
              </w:tabs>
              <w:spacing w:after="0"/>
              <w:jc w:val="center"/>
              <w:rPr>
                <w:color w:val="000000"/>
              </w:rPr>
            </w:pPr>
            <w:r w:rsidRPr="00F24A70">
              <w:rPr>
                <w:color w:val="000000"/>
              </w:rPr>
              <w:t>241212002</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79E095DF" w14:textId="576222CB" w:rsidR="00983A94" w:rsidRPr="00F24A70" w:rsidRDefault="006A1582" w:rsidP="004A6A9C">
            <w:pPr>
              <w:tabs>
                <w:tab w:val="left" w:pos="900"/>
              </w:tabs>
              <w:spacing w:after="0"/>
              <w:ind w:left="170"/>
            </w:pPr>
            <w:r>
              <w:t>History of the Turkish Revolution &amp; Principles of Atatürk</w:t>
            </w:r>
            <w:r w:rsidR="00983A94" w:rsidRPr="00F24A70">
              <w:t xml:space="preserve"> 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37E280AD" w14:textId="77777777" w:rsidR="00983A94" w:rsidRPr="00615C8E" w:rsidRDefault="00983A94" w:rsidP="004A6A9C">
            <w:pPr>
              <w:tabs>
                <w:tab w:val="left" w:pos="900"/>
              </w:tabs>
              <w:spacing w:after="0"/>
              <w:jc w:val="center"/>
              <w:rPr>
                <w:sz w:val="20"/>
                <w:szCs w:val="20"/>
              </w:rPr>
            </w:pPr>
            <w:r w:rsidRPr="00615C8E">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076F3FA6" w14:textId="77777777" w:rsidR="00983A94" w:rsidRPr="00615C8E" w:rsidRDefault="00983A94" w:rsidP="004A6A9C">
            <w:pPr>
              <w:tabs>
                <w:tab w:val="left" w:pos="900"/>
              </w:tabs>
              <w:spacing w:after="0"/>
              <w:jc w:val="center"/>
              <w:rPr>
                <w:sz w:val="20"/>
                <w:szCs w:val="20"/>
              </w:rPr>
            </w:pPr>
            <w:r w:rsidRPr="00615C8E">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51E96BC4" w14:textId="77777777" w:rsidR="00983A94" w:rsidRPr="00615C8E" w:rsidRDefault="00983A94" w:rsidP="004A6A9C">
            <w:pPr>
              <w:tabs>
                <w:tab w:val="left" w:pos="900"/>
              </w:tabs>
              <w:spacing w:after="0"/>
              <w:jc w:val="center"/>
              <w:rPr>
                <w:rFonts w:eastAsia="Calibri"/>
                <w:sz w:val="20"/>
                <w:szCs w:val="20"/>
              </w:rPr>
            </w:pPr>
            <w:r>
              <w:rPr>
                <w:sz w:val="20"/>
                <w:szCs w:val="20"/>
              </w:rPr>
              <w:t>0</w:t>
            </w:r>
          </w:p>
        </w:tc>
        <w:tc>
          <w:tcPr>
            <w:tcW w:w="444" w:type="pct"/>
            <w:tcBorders>
              <w:top w:val="outset" w:sz="6" w:space="0" w:color="auto"/>
              <w:left w:val="outset" w:sz="6" w:space="0" w:color="auto"/>
              <w:bottom w:val="outset" w:sz="6" w:space="0" w:color="auto"/>
            </w:tcBorders>
            <w:shd w:val="clear" w:color="auto" w:fill="FFFF99"/>
          </w:tcPr>
          <w:p w14:paraId="02D81B58" w14:textId="77777777" w:rsidR="00983A94" w:rsidRPr="00615C8E" w:rsidRDefault="00983A94" w:rsidP="004A6A9C">
            <w:pPr>
              <w:tabs>
                <w:tab w:val="left" w:pos="900"/>
              </w:tabs>
              <w:spacing w:after="0"/>
              <w:jc w:val="center"/>
              <w:rPr>
                <w:rFonts w:eastAsia="Calibri"/>
                <w:sz w:val="20"/>
                <w:szCs w:val="20"/>
              </w:rPr>
            </w:pPr>
            <w:r w:rsidRPr="00615C8E">
              <w:t>2</w:t>
            </w:r>
          </w:p>
        </w:tc>
      </w:tr>
      <w:tr w:rsidR="00983A94" w14:paraId="3FA7E6B9" w14:textId="77777777" w:rsidTr="004A6A9C">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368EBFB4" w14:textId="77777777" w:rsidR="00983A94" w:rsidRPr="00F24A70" w:rsidRDefault="00983A94" w:rsidP="004A6A9C">
            <w:pPr>
              <w:tabs>
                <w:tab w:val="left" w:pos="900"/>
              </w:tabs>
              <w:spacing w:after="0"/>
              <w:jc w:val="center"/>
              <w:rPr>
                <w:color w:val="000000"/>
              </w:rPr>
            </w:pPr>
            <w:r w:rsidRPr="00615C8E">
              <w:rPr>
                <w:color w:val="000000"/>
              </w:rPr>
              <w:t>241212027</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1D5D2BBE" w14:textId="1A77B754" w:rsidR="00983A94" w:rsidRPr="00F24A70" w:rsidRDefault="006A1582" w:rsidP="004A6A9C">
            <w:pPr>
              <w:tabs>
                <w:tab w:val="left" w:pos="900"/>
              </w:tabs>
              <w:spacing w:after="0"/>
              <w:ind w:left="170"/>
            </w:pPr>
            <w:r>
              <w:t>English</w:t>
            </w:r>
            <w:r w:rsidR="00983A94" w:rsidRPr="00F24A70">
              <w:t xml:space="preserve"> 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1A63D937" w14:textId="77777777" w:rsidR="00983A94" w:rsidRPr="00615C8E" w:rsidRDefault="00983A94" w:rsidP="004A6A9C">
            <w:pPr>
              <w:tabs>
                <w:tab w:val="left" w:pos="900"/>
              </w:tabs>
              <w:spacing w:after="0"/>
              <w:jc w:val="center"/>
              <w:rPr>
                <w:sz w:val="20"/>
                <w:szCs w:val="20"/>
              </w:rPr>
            </w:pPr>
            <w:r w:rsidRPr="00615C8E">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0390C782" w14:textId="77777777" w:rsidR="00983A94" w:rsidRPr="00615C8E" w:rsidRDefault="00983A94" w:rsidP="004A6A9C">
            <w:pPr>
              <w:tabs>
                <w:tab w:val="left" w:pos="900"/>
              </w:tabs>
              <w:spacing w:after="0"/>
              <w:jc w:val="center"/>
              <w:rPr>
                <w:sz w:val="20"/>
                <w:szCs w:val="20"/>
              </w:rPr>
            </w:pPr>
            <w:r w:rsidRPr="00615C8E">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6442865D" w14:textId="77777777" w:rsidR="00983A94" w:rsidRPr="00615C8E" w:rsidRDefault="00983A94" w:rsidP="004A6A9C">
            <w:pPr>
              <w:tabs>
                <w:tab w:val="left" w:pos="900"/>
              </w:tabs>
              <w:spacing w:after="0"/>
              <w:jc w:val="center"/>
              <w:rPr>
                <w:rFonts w:eastAsia="Calibri"/>
                <w:sz w:val="20"/>
                <w:szCs w:val="20"/>
              </w:rPr>
            </w:pPr>
            <w:r>
              <w:t>3</w:t>
            </w:r>
          </w:p>
        </w:tc>
        <w:tc>
          <w:tcPr>
            <w:tcW w:w="444" w:type="pct"/>
            <w:tcBorders>
              <w:top w:val="outset" w:sz="6" w:space="0" w:color="auto"/>
              <w:left w:val="outset" w:sz="6" w:space="0" w:color="auto"/>
              <w:bottom w:val="outset" w:sz="6" w:space="0" w:color="auto"/>
            </w:tcBorders>
            <w:shd w:val="clear" w:color="auto" w:fill="FFFF99"/>
          </w:tcPr>
          <w:p w14:paraId="67298A34" w14:textId="77777777" w:rsidR="00983A94" w:rsidRPr="00615C8E" w:rsidRDefault="00983A94" w:rsidP="004A6A9C">
            <w:pPr>
              <w:tabs>
                <w:tab w:val="left" w:pos="900"/>
              </w:tabs>
              <w:spacing w:after="0"/>
              <w:jc w:val="center"/>
              <w:rPr>
                <w:rFonts w:eastAsia="Calibri"/>
                <w:sz w:val="20"/>
                <w:szCs w:val="20"/>
              </w:rPr>
            </w:pPr>
            <w:r w:rsidRPr="00615C8E">
              <w:t>2</w:t>
            </w:r>
          </w:p>
        </w:tc>
      </w:tr>
      <w:tr w:rsidR="00983A94" w14:paraId="5CAC9DE9" w14:textId="77777777" w:rsidTr="004A6A9C">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274B2E63" w14:textId="77777777" w:rsidR="00983A94" w:rsidRPr="00F24A70" w:rsidRDefault="00983A94" w:rsidP="004A6A9C">
            <w:pPr>
              <w:tabs>
                <w:tab w:val="left" w:pos="900"/>
              </w:tabs>
              <w:spacing w:after="0"/>
              <w:jc w:val="center"/>
              <w:rPr>
                <w:color w:val="000000"/>
              </w:rPr>
            </w:pPr>
            <w:r w:rsidRPr="00615C8E">
              <w:rPr>
                <w:color w:val="000000"/>
              </w:rPr>
              <w:t>241212020</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0A3F4404" w14:textId="3C04FCA8" w:rsidR="00983A94" w:rsidRPr="00F24A70" w:rsidRDefault="006A1582" w:rsidP="004A6A9C">
            <w:pPr>
              <w:tabs>
                <w:tab w:val="left" w:pos="900"/>
              </w:tabs>
              <w:spacing w:after="0"/>
              <w:ind w:left="170"/>
            </w:pPr>
            <w:r>
              <w:t>Chemistry</w:t>
            </w:r>
            <w:r w:rsidR="00983A94" w:rsidRPr="00F24A70">
              <w:t xml:space="preserve"> 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3820FBD6" w14:textId="77777777" w:rsidR="00983A94" w:rsidRPr="00615C8E" w:rsidRDefault="00983A94" w:rsidP="004A6A9C">
            <w:pPr>
              <w:spacing w:after="0"/>
              <w:jc w:val="center"/>
              <w:rPr>
                <w:sz w:val="20"/>
                <w:szCs w:val="20"/>
              </w:rPr>
            </w:pPr>
            <w:r w:rsidRPr="00615C8E">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646A04ED" w14:textId="77777777" w:rsidR="00983A94" w:rsidRPr="00615C8E" w:rsidRDefault="00983A94" w:rsidP="004A6A9C">
            <w:pPr>
              <w:spacing w:after="0"/>
              <w:jc w:val="center"/>
              <w:rPr>
                <w:sz w:val="20"/>
                <w:szCs w:val="20"/>
              </w:rPr>
            </w:pPr>
            <w:r w:rsidRPr="00615C8E">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524BDD2D" w14:textId="77777777" w:rsidR="00983A94" w:rsidRPr="00615C8E" w:rsidRDefault="00983A94" w:rsidP="004A6A9C">
            <w:pPr>
              <w:spacing w:after="0"/>
              <w:jc w:val="center"/>
              <w:rPr>
                <w:rFonts w:eastAsia="Calibri"/>
                <w:sz w:val="20"/>
                <w:szCs w:val="20"/>
              </w:rPr>
            </w:pPr>
            <w:r w:rsidRPr="00615C8E">
              <w:t>3</w:t>
            </w:r>
          </w:p>
        </w:tc>
        <w:tc>
          <w:tcPr>
            <w:tcW w:w="444" w:type="pct"/>
            <w:tcBorders>
              <w:top w:val="outset" w:sz="6" w:space="0" w:color="auto"/>
              <w:left w:val="outset" w:sz="6" w:space="0" w:color="auto"/>
              <w:bottom w:val="outset" w:sz="6" w:space="0" w:color="auto"/>
            </w:tcBorders>
            <w:shd w:val="clear" w:color="auto" w:fill="FFFF99"/>
          </w:tcPr>
          <w:p w14:paraId="4370E276" w14:textId="77777777" w:rsidR="00983A94" w:rsidRPr="00615C8E" w:rsidRDefault="00983A94" w:rsidP="004A6A9C">
            <w:pPr>
              <w:spacing w:after="0"/>
              <w:jc w:val="center"/>
              <w:rPr>
                <w:rFonts w:eastAsia="Calibri"/>
                <w:sz w:val="20"/>
                <w:szCs w:val="20"/>
              </w:rPr>
            </w:pPr>
            <w:r w:rsidRPr="00615C8E">
              <w:t>5</w:t>
            </w:r>
          </w:p>
        </w:tc>
      </w:tr>
      <w:tr w:rsidR="00983A94" w14:paraId="4DE4262D" w14:textId="77777777" w:rsidTr="004A6A9C">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6532D3B3" w14:textId="77777777" w:rsidR="00983A94" w:rsidRPr="00F24A70" w:rsidRDefault="00983A94" w:rsidP="004A6A9C">
            <w:pPr>
              <w:tabs>
                <w:tab w:val="left" w:pos="900"/>
              </w:tabs>
              <w:spacing w:after="0"/>
              <w:jc w:val="center"/>
              <w:rPr>
                <w:color w:val="000000"/>
              </w:rPr>
            </w:pPr>
            <w:r w:rsidRPr="00615C8E">
              <w:rPr>
                <w:color w:val="000000"/>
              </w:rPr>
              <w:t>241212021</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69F074FC" w14:textId="7519D472" w:rsidR="00983A94" w:rsidRPr="00F24A70" w:rsidRDefault="006A1582" w:rsidP="004A6A9C">
            <w:pPr>
              <w:tabs>
                <w:tab w:val="left" w:pos="900"/>
              </w:tabs>
              <w:spacing w:after="0"/>
              <w:ind w:left="170"/>
            </w:pPr>
            <w:r>
              <w:t>Environmental Microbiology</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48C4C428" w14:textId="77777777" w:rsidR="00983A94" w:rsidRPr="00615C8E" w:rsidRDefault="00983A94" w:rsidP="004A6A9C">
            <w:pPr>
              <w:spacing w:after="0"/>
              <w:jc w:val="center"/>
              <w:rPr>
                <w:sz w:val="20"/>
                <w:szCs w:val="20"/>
              </w:rPr>
            </w:pPr>
            <w:r w:rsidRPr="00615C8E">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3FA61FDA" w14:textId="77777777" w:rsidR="00983A94" w:rsidRPr="00615C8E" w:rsidRDefault="00983A94" w:rsidP="004A6A9C">
            <w:pPr>
              <w:spacing w:after="0"/>
              <w:jc w:val="center"/>
              <w:rPr>
                <w:sz w:val="20"/>
                <w:szCs w:val="20"/>
              </w:rPr>
            </w:pPr>
            <w:r w:rsidRPr="00615C8E">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6320C88F" w14:textId="77777777" w:rsidR="00983A94" w:rsidRPr="00615C8E" w:rsidRDefault="00983A94" w:rsidP="004A6A9C">
            <w:pPr>
              <w:spacing w:after="0"/>
              <w:jc w:val="center"/>
              <w:rPr>
                <w:rFonts w:eastAsia="Calibri"/>
                <w:sz w:val="20"/>
                <w:szCs w:val="20"/>
              </w:rPr>
            </w:pPr>
            <w:r w:rsidRPr="00615C8E">
              <w:t>3</w:t>
            </w:r>
          </w:p>
        </w:tc>
        <w:tc>
          <w:tcPr>
            <w:tcW w:w="444" w:type="pct"/>
            <w:tcBorders>
              <w:top w:val="outset" w:sz="6" w:space="0" w:color="auto"/>
              <w:left w:val="outset" w:sz="6" w:space="0" w:color="auto"/>
              <w:bottom w:val="outset" w:sz="6" w:space="0" w:color="auto"/>
            </w:tcBorders>
            <w:shd w:val="clear" w:color="auto" w:fill="FFFF99"/>
          </w:tcPr>
          <w:p w14:paraId="7BBAF208" w14:textId="77777777" w:rsidR="00983A94" w:rsidRPr="00615C8E" w:rsidRDefault="00983A94" w:rsidP="004A6A9C">
            <w:pPr>
              <w:spacing w:after="0"/>
              <w:jc w:val="center"/>
              <w:rPr>
                <w:rFonts w:eastAsia="Calibri"/>
                <w:sz w:val="20"/>
                <w:szCs w:val="20"/>
              </w:rPr>
            </w:pPr>
            <w:r w:rsidRPr="00615C8E">
              <w:t>4</w:t>
            </w:r>
          </w:p>
        </w:tc>
      </w:tr>
      <w:tr w:rsidR="00983A94" w14:paraId="270DD045" w14:textId="77777777" w:rsidTr="004A6A9C">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44995D32" w14:textId="77777777" w:rsidR="00983A94" w:rsidRPr="00F24A70" w:rsidRDefault="00983A94" w:rsidP="004A6A9C">
            <w:pPr>
              <w:tabs>
                <w:tab w:val="left" w:pos="900"/>
              </w:tabs>
              <w:spacing w:after="0"/>
              <w:jc w:val="center"/>
              <w:rPr>
                <w:color w:val="000000"/>
              </w:rPr>
            </w:pPr>
            <w:r w:rsidRPr="00615C8E">
              <w:rPr>
                <w:color w:val="000000"/>
              </w:rPr>
              <w:t>241212007</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4A9920A1" w14:textId="3BD143B6" w:rsidR="00983A94" w:rsidRPr="00F24A70" w:rsidRDefault="006A1582" w:rsidP="004A6A9C">
            <w:pPr>
              <w:tabs>
                <w:tab w:val="left" w:pos="900"/>
              </w:tabs>
              <w:spacing w:after="0"/>
              <w:ind w:left="170"/>
            </w:pPr>
            <w:r>
              <w:t>Urban Development and Environmental Planning</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6F8595AE" w14:textId="77777777" w:rsidR="00983A94" w:rsidRPr="00615C8E" w:rsidRDefault="00983A94" w:rsidP="004A6A9C">
            <w:pPr>
              <w:spacing w:after="0"/>
              <w:jc w:val="center"/>
              <w:rPr>
                <w:sz w:val="20"/>
                <w:szCs w:val="20"/>
              </w:rPr>
            </w:pPr>
            <w:r w:rsidRPr="00615C8E">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72CC2234" w14:textId="77777777" w:rsidR="00983A94" w:rsidRPr="00615C8E" w:rsidRDefault="00983A94" w:rsidP="004A6A9C">
            <w:pPr>
              <w:spacing w:after="0"/>
              <w:jc w:val="center"/>
              <w:rPr>
                <w:sz w:val="20"/>
                <w:szCs w:val="20"/>
              </w:rPr>
            </w:pPr>
            <w:r w:rsidRPr="00615C8E">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1C49179C" w14:textId="77777777" w:rsidR="00983A94" w:rsidRPr="00615C8E" w:rsidRDefault="00983A94" w:rsidP="004A6A9C">
            <w:pPr>
              <w:spacing w:after="0"/>
              <w:jc w:val="center"/>
              <w:rPr>
                <w:rFonts w:eastAsia="Calibri"/>
                <w:sz w:val="20"/>
                <w:szCs w:val="20"/>
              </w:rPr>
            </w:pPr>
            <w:r w:rsidRPr="00615C8E">
              <w:t>2</w:t>
            </w:r>
          </w:p>
        </w:tc>
        <w:tc>
          <w:tcPr>
            <w:tcW w:w="444" w:type="pct"/>
            <w:tcBorders>
              <w:top w:val="outset" w:sz="6" w:space="0" w:color="auto"/>
              <w:left w:val="outset" w:sz="6" w:space="0" w:color="auto"/>
              <w:bottom w:val="outset" w:sz="6" w:space="0" w:color="auto"/>
            </w:tcBorders>
            <w:shd w:val="clear" w:color="auto" w:fill="FFFF99"/>
          </w:tcPr>
          <w:p w14:paraId="3B1B72BF" w14:textId="77777777" w:rsidR="00983A94" w:rsidRPr="00615C8E" w:rsidRDefault="00983A94" w:rsidP="004A6A9C">
            <w:pPr>
              <w:spacing w:after="0"/>
              <w:jc w:val="center"/>
              <w:rPr>
                <w:rFonts w:eastAsia="Calibri"/>
                <w:sz w:val="20"/>
                <w:szCs w:val="20"/>
              </w:rPr>
            </w:pPr>
            <w:r w:rsidRPr="00615C8E">
              <w:t>2</w:t>
            </w:r>
          </w:p>
        </w:tc>
      </w:tr>
      <w:tr w:rsidR="00983A94" w14:paraId="13013036" w14:textId="77777777" w:rsidTr="004A6A9C">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57FBBA76" w14:textId="77777777" w:rsidR="00983A94" w:rsidRPr="00F24A70" w:rsidRDefault="00983A94" w:rsidP="004A6A9C">
            <w:pPr>
              <w:tabs>
                <w:tab w:val="left" w:pos="900"/>
              </w:tabs>
              <w:spacing w:after="0"/>
              <w:jc w:val="center"/>
              <w:rPr>
                <w:color w:val="000000"/>
              </w:rPr>
            </w:pPr>
            <w:bookmarkStart w:id="1" w:name="_Hlk179883985"/>
            <w:r w:rsidRPr="00615C8E">
              <w:rPr>
                <w:color w:val="000000"/>
              </w:rPr>
              <w:t>241212028</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6F2D2113" w14:textId="165CEC71" w:rsidR="00983A94" w:rsidRPr="00F24A70" w:rsidRDefault="006A1582" w:rsidP="004A6A9C">
            <w:pPr>
              <w:tabs>
                <w:tab w:val="left" w:pos="900"/>
              </w:tabs>
              <w:spacing w:after="0"/>
              <w:ind w:left="170"/>
            </w:pPr>
            <w:r>
              <w:t>Environmental Laboratory</w:t>
            </w:r>
            <w:r w:rsidR="00983A94" w:rsidRPr="00F24A70">
              <w:t xml:space="preserve">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315AB86F" w14:textId="77777777" w:rsidR="00983A94" w:rsidRPr="00615C8E" w:rsidRDefault="00983A94" w:rsidP="004A6A9C">
            <w:pPr>
              <w:spacing w:after="0"/>
              <w:jc w:val="center"/>
              <w:rPr>
                <w:sz w:val="20"/>
                <w:szCs w:val="20"/>
              </w:rPr>
            </w:pPr>
            <w:r w:rsidRPr="00615C8E">
              <w:t>0</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00624EC6" w14:textId="77777777" w:rsidR="00983A94" w:rsidRPr="00615C8E" w:rsidRDefault="00983A94" w:rsidP="004A6A9C">
            <w:pPr>
              <w:spacing w:after="0"/>
              <w:jc w:val="center"/>
              <w:rPr>
                <w:sz w:val="20"/>
                <w:szCs w:val="20"/>
              </w:rPr>
            </w:pPr>
            <w:r w:rsidRPr="00615C8E">
              <w:t>4</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5674AA3D" w14:textId="77777777" w:rsidR="00983A94" w:rsidRPr="00615C8E" w:rsidRDefault="00983A94" w:rsidP="004A6A9C">
            <w:pPr>
              <w:spacing w:after="0"/>
              <w:jc w:val="center"/>
              <w:rPr>
                <w:rFonts w:eastAsia="Calibri"/>
                <w:sz w:val="20"/>
                <w:szCs w:val="20"/>
              </w:rPr>
            </w:pPr>
            <w:r w:rsidRPr="00615C8E">
              <w:t>2</w:t>
            </w:r>
          </w:p>
        </w:tc>
        <w:tc>
          <w:tcPr>
            <w:tcW w:w="444" w:type="pct"/>
            <w:tcBorders>
              <w:top w:val="outset" w:sz="6" w:space="0" w:color="auto"/>
              <w:left w:val="outset" w:sz="6" w:space="0" w:color="auto"/>
              <w:bottom w:val="outset" w:sz="6" w:space="0" w:color="auto"/>
            </w:tcBorders>
            <w:shd w:val="clear" w:color="auto" w:fill="FFFF99"/>
          </w:tcPr>
          <w:p w14:paraId="54B3DBB9" w14:textId="77777777" w:rsidR="00983A94" w:rsidRPr="00615C8E" w:rsidRDefault="00983A94" w:rsidP="004A6A9C">
            <w:pPr>
              <w:spacing w:after="0"/>
              <w:jc w:val="center"/>
              <w:rPr>
                <w:rFonts w:eastAsia="Calibri"/>
                <w:sz w:val="20"/>
                <w:szCs w:val="20"/>
              </w:rPr>
            </w:pPr>
            <w:r w:rsidRPr="00615C8E">
              <w:t>5</w:t>
            </w:r>
          </w:p>
        </w:tc>
      </w:tr>
      <w:bookmarkEnd w:id="1"/>
      <w:tr w:rsidR="00983A94" w14:paraId="1F1C5702" w14:textId="77777777" w:rsidTr="004A6A9C">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2FA33F97" w14:textId="77777777" w:rsidR="00983A94" w:rsidRPr="00F24A70" w:rsidRDefault="00983A94" w:rsidP="004A6A9C">
            <w:pPr>
              <w:tabs>
                <w:tab w:val="left" w:pos="900"/>
              </w:tabs>
              <w:spacing w:after="0"/>
              <w:jc w:val="center"/>
              <w:rPr>
                <w:color w:val="000000"/>
              </w:rPr>
            </w:pPr>
            <w:r w:rsidRPr="00615C8E">
              <w:rPr>
                <w:color w:val="000000"/>
              </w:rPr>
              <w:t>241212017</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24CB51A2" w14:textId="3BB451FA" w:rsidR="00983A94" w:rsidRPr="00F24A70" w:rsidRDefault="006A1582" w:rsidP="004A6A9C">
            <w:pPr>
              <w:tabs>
                <w:tab w:val="left" w:pos="900"/>
              </w:tabs>
              <w:spacing w:after="0"/>
              <w:ind w:left="170"/>
            </w:pPr>
            <w:r>
              <w:t>Instrumental Analysis Techiques</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27077C29" w14:textId="77777777" w:rsidR="00983A94" w:rsidRPr="00615C8E" w:rsidRDefault="00983A94" w:rsidP="004A6A9C">
            <w:pPr>
              <w:spacing w:after="0"/>
              <w:jc w:val="center"/>
              <w:rPr>
                <w:sz w:val="20"/>
                <w:szCs w:val="20"/>
              </w:rPr>
            </w:pPr>
            <w:r w:rsidRPr="00615C8E">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6532EF3C" w14:textId="77777777" w:rsidR="00983A94" w:rsidRPr="00615C8E" w:rsidRDefault="00983A94" w:rsidP="004A6A9C">
            <w:pPr>
              <w:tabs>
                <w:tab w:val="left" w:pos="900"/>
              </w:tabs>
              <w:spacing w:after="0"/>
              <w:jc w:val="center"/>
              <w:rPr>
                <w:sz w:val="20"/>
                <w:szCs w:val="20"/>
              </w:rPr>
            </w:pPr>
            <w:r w:rsidRPr="00615C8E">
              <w:t>2</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6E10AF6E" w14:textId="77777777" w:rsidR="00983A94" w:rsidRPr="00615C8E" w:rsidRDefault="00983A94" w:rsidP="004A6A9C">
            <w:pPr>
              <w:spacing w:after="0"/>
              <w:jc w:val="center"/>
              <w:rPr>
                <w:rFonts w:eastAsia="Calibri"/>
                <w:sz w:val="20"/>
                <w:szCs w:val="20"/>
              </w:rPr>
            </w:pPr>
            <w:r w:rsidRPr="00615C8E">
              <w:t>3</w:t>
            </w:r>
          </w:p>
        </w:tc>
        <w:tc>
          <w:tcPr>
            <w:tcW w:w="444" w:type="pct"/>
            <w:tcBorders>
              <w:top w:val="outset" w:sz="6" w:space="0" w:color="auto"/>
              <w:left w:val="outset" w:sz="6" w:space="0" w:color="auto"/>
              <w:bottom w:val="outset" w:sz="6" w:space="0" w:color="auto"/>
            </w:tcBorders>
            <w:shd w:val="clear" w:color="auto" w:fill="FFFF99"/>
          </w:tcPr>
          <w:p w14:paraId="1126F89D" w14:textId="77777777" w:rsidR="00983A94" w:rsidRPr="00615C8E" w:rsidRDefault="00983A94" w:rsidP="004A6A9C">
            <w:pPr>
              <w:spacing w:after="0"/>
              <w:jc w:val="center"/>
              <w:rPr>
                <w:rFonts w:eastAsia="Calibri"/>
                <w:sz w:val="20"/>
                <w:szCs w:val="20"/>
              </w:rPr>
            </w:pPr>
            <w:r w:rsidRPr="00615C8E">
              <w:t>5</w:t>
            </w:r>
          </w:p>
        </w:tc>
      </w:tr>
      <w:tr w:rsidR="00983A94" w14:paraId="672C506D" w14:textId="77777777" w:rsidTr="004A6A9C">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1D42B581" w14:textId="77777777" w:rsidR="00983A94" w:rsidRPr="00F24A70" w:rsidRDefault="00983A94" w:rsidP="004A6A9C">
            <w:pPr>
              <w:tabs>
                <w:tab w:val="left" w:pos="900"/>
              </w:tabs>
              <w:spacing w:after="0"/>
              <w:jc w:val="center"/>
              <w:rPr>
                <w:rFonts w:eastAsia="Calibri"/>
              </w:rPr>
            </w:pPr>
            <w:r w:rsidRPr="00F24A70">
              <w:rPr>
                <w:rFonts w:eastAsia="Calibri"/>
              </w:rPr>
              <w:t>SSII</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2339DE2C" w14:textId="4B546192" w:rsidR="00983A94" w:rsidRPr="00F24A70" w:rsidRDefault="006A1582" w:rsidP="004A6A9C">
            <w:pPr>
              <w:tabs>
                <w:tab w:val="left" w:pos="900"/>
              </w:tabs>
              <w:spacing w:after="0"/>
              <w:ind w:left="170"/>
            </w:pPr>
            <w:r>
              <w:t>Social Elective Course 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7E0CFC52" w14:textId="77777777" w:rsidR="00983A94" w:rsidRPr="00615C8E" w:rsidRDefault="00983A94" w:rsidP="004A6A9C">
            <w:pPr>
              <w:spacing w:after="0"/>
              <w:jc w:val="center"/>
              <w:rPr>
                <w:sz w:val="20"/>
                <w:szCs w:val="20"/>
              </w:rPr>
            </w:pPr>
            <w:r w:rsidRPr="00615C8E">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5338DAC9" w14:textId="77777777" w:rsidR="00983A94" w:rsidRPr="00615C8E" w:rsidRDefault="00983A94" w:rsidP="004A6A9C">
            <w:pPr>
              <w:tabs>
                <w:tab w:val="left" w:pos="900"/>
              </w:tabs>
              <w:spacing w:after="0"/>
              <w:jc w:val="center"/>
              <w:rPr>
                <w:sz w:val="20"/>
                <w:szCs w:val="20"/>
              </w:rPr>
            </w:pPr>
            <w:r w:rsidRPr="00615C8E">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472E3ABE" w14:textId="77777777" w:rsidR="00983A94" w:rsidRPr="00615C8E" w:rsidRDefault="00983A94" w:rsidP="004A6A9C">
            <w:pPr>
              <w:spacing w:after="0"/>
              <w:jc w:val="center"/>
              <w:rPr>
                <w:rFonts w:eastAsia="Calibri"/>
                <w:sz w:val="20"/>
                <w:szCs w:val="20"/>
              </w:rPr>
            </w:pPr>
            <w:r w:rsidRPr="00615C8E">
              <w:rPr>
                <w:bCs/>
              </w:rPr>
              <w:t>2</w:t>
            </w:r>
          </w:p>
        </w:tc>
        <w:tc>
          <w:tcPr>
            <w:tcW w:w="444" w:type="pct"/>
            <w:tcBorders>
              <w:top w:val="outset" w:sz="6" w:space="0" w:color="auto"/>
              <w:left w:val="outset" w:sz="6" w:space="0" w:color="auto"/>
              <w:bottom w:val="outset" w:sz="6" w:space="0" w:color="auto"/>
            </w:tcBorders>
            <w:shd w:val="clear" w:color="auto" w:fill="FFFF99"/>
          </w:tcPr>
          <w:p w14:paraId="5390702D" w14:textId="77777777" w:rsidR="00983A94" w:rsidRPr="00615C8E" w:rsidRDefault="00983A94" w:rsidP="004A6A9C">
            <w:pPr>
              <w:spacing w:after="0"/>
              <w:jc w:val="center"/>
              <w:rPr>
                <w:rFonts w:eastAsia="Calibri"/>
                <w:sz w:val="20"/>
                <w:szCs w:val="20"/>
              </w:rPr>
            </w:pPr>
            <w:r w:rsidRPr="00615C8E">
              <w:t>3</w:t>
            </w:r>
          </w:p>
        </w:tc>
      </w:tr>
      <w:tr w:rsidR="00983A94" w14:paraId="5DA7A5EC" w14:textId="77777777" w:rsidTr="004A6A9C">
        <w:trPr>
          <w:trHeight w:val="319"/>
          <w:tblCellSpacing w:w="0" w:type="dxa"/>
        </w:trPr>
        <w:tc>
          <w:tcPr>
            <w:tcW w:w="3218" w:type="pct"/>
            <w:gridSpan w:val="2"/>
            <w:tcBorders>
              <w:top w:val="outset" w:sz="6" w:space="0" w:color="auto"/>
              <w:bottom w:val="outset" w:sz="6" w:space="0" w:color="auto"/>
              <w:right w:val="outset" w:sz="6" w:space="0" w:color="auto"/>
            </w:tcBorders>
            <w:shd w:val="clear" w:color="auto" w:fill="FFCC99"/>
            <w:vAlign w:val="center"/>
          </w:tcPr>
          <w:p w14:paraId="2A165CE3" w14:textId="323F0027" w:rsidR="00983A94" w:rsidRPr="00F24A70" w:rsidRDefault="006A1582" w:rsidP="004A6A9C">
            <w:pPr>
              <w:tabs>
                <w:tab w:val="left" w:pos="900"/>
              </w:tabs>
              <w:spacing w:after="0"/>
              <w:jc w:val="center"/>
              <w:rPr>
                <w:rFonts w:eastAsia="Calibri"/>
              </w:rPr>
            </w:pPr>
            <w:r>
              <w:rPr>
                <w:rFonts w:eastAsia="Calibri"/>
              </w:rPr>
              <w:t>Total</w:t>
            </w:r>
            <w:r w:rsidR="00983A94" w:rsidRPr="00F24A70">
              <w:rPr>
                <w:rFonts w:eastAsia="Calibri"/>
              </w:rPr>
              <w:t xml:space="preserve"> :</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CC99"/>
          </w:tcPr>
          <w:p w14:paraId="36F62A89" w14:textId="77777777" w:rsidR="00983A94" w:rsidRPr="00615C8E" w:rsidRDefault="00983A94" w:rsidP="004A6A9C">
            <w:pPr>
              <w:spacing w:after="0"/>
              <w:jc w:val="center"/>
              <w:rPr>
                <w:rFonts w:eastAsia="Calibri"/>
                <w:sz w:val="20"/>
                <w:szCs w:val="20"/>
              </w:rPr>
            </w:pPr>
            <w:r w:rsidRPr="00615C8E">
              <w:rPr>
                <w:b/>
              </w:rPr>
              <w:t>19</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CC99"/>
          </w:tcPr>
          <w:p w14:paraId="1CCA9AD8" w14:textId="77777777" w:rsidR="00983A94" w:rsidRPr="00615C8E" w:rsidRDefault="00983A94" w:rsidP="004A6A9C">
            <w:pPr>
              <w:spacing w:after="0"/>
              <w:jc w:val="center"/>
              <w:rPr>
                <w:rFonts w:eastAsia="Calibri"/>
                <w:sz w:val="20"/>
                <w:szCs w:val="20"/>
              </w:rPr>
            </w:pPr>
            <w:r w:rsidRPr="00615C8E">
              <w:rPr>
                <w:b/>
              </w:rPr>
              <w:t>6</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CC99"/>
          </w:tcPr>
          <w:p w14:paraId="23A3187A" w14:textId="77777777" w:rsidR="00983A94" w:rsidRPr="00B1186C" w:rsidRDefault="00983A94" w:rsidP="004A6A9C">
            <w:pPr>
              <w:spacing w:after="0"/>
              <w:jc w:val="center"/>
              <w:rPr>
                <w:rFonts w:eastAsia="Calibri"/>
                <w:b/>
                <w:bCs/>
              </w:rPr>
            </w:pPr>
            <w:r w:rsidRPr="00B1186C">
              <w:rPr>
                <w:b/>
                <w:bCs/>
              </w:rPr>
              <w:t>20</w:t>
            </w:r>
          </w:p>
        </w:tc>
        <w:tc>
          <w:tcPr>
            <w:tcW w:w="444" w:type="pct"/>
            <w:tcBorders>
              <w:top w:val="outset" w:sz="6" w:space="0" w:color="auto"/>
              <w:left w:val="outset" w:sz="6" w:space="0" w:color="auto"/>
              <w:bottom w:val="outset" w:sz="6" w:space="0" w:color="auto"/>
            </w:tcBorders>
            <w:shd w:val="clear" w:color="auto" w:fill="FFCC99"/>
          </w:tcPr>
          <w:p w14:paraId="42EEC927" w14:textId="77777777" w:rsidR="00983A94" w:rsidRPr="00615C8E" w:rsidRDefault="00983A94" w:rsidP="004A6A9C">
            <w:pPr>
              <w:spacing w:after="0"/>
              <w:jc w:val="center"/>
              <w:rPr>
                <w:rFonts w:eastAsia="Calibri"/>
                <w:sz w:val="20"/>
                <w:szCs w:val="20"/>
              </w:rPr>
            </w:pPr>
            <w:r w:rsidRPr="00615C8E">
              <w:rPr>
                <w:b/>
              </w:rPr>
              <w:t>30</w:t>
            </w:r>
          </w:p>
        </w:tc>
      </w:tr>
    </w:tbl>
    <w:p w14:paraId="039536E4" w14:textId="74B6A34A" w:rsidR="00983A94" w:rsidRPr="006E7575" w:rsidRDefault="00983A94" w:rsidP="00983A94">
      <w:pPr>
        <w:jc w:val="center"/>
        <w:rPr>
          <w:i/>
        </w:rPr>
      </w:pPr>
      <w:r w:rsidRPr="00D81899">
        <w:rPr>
          <w:b/>
          <w:i/>
        </w:rPr>
        <w:t>T:</w:t>
      </w:r>
      <w:r w:rsidR="006A1582">
        <w:rPr>
          <w:i/>
        </w:rPr>
        <w:t>Theoretic</w:t>
      </w:r>
      <w:r w:rsidRPr="00D81899">
        <w:rPr>
          <w:i/>
        </w:rPr>
        <w:t>,</w:t>
      </w:r>
      <w:r w:rsidRPr="00D81899">
        <w:rPr>
          <w:b/>
          <w:i/>
        </w:rPr>
        <w:t xml:space="preserve"> U: </w:t>
      </w:r>
      <w:r w:rsidR="006A1582" w:rsidRPr="006A1582">
        <w:rPr>
          <w:bCs/>
          <w:i/>
        </w:rPr>
        <w:t>Practice / Laboratory</w:t>
      </w:r>
      <w:r w:rsidRPr="00D81899">
        <w:rPr>
          <w:i/>
        </w:rPr>
        <w:t>,</w:t>
      </w:r>
      <w:r w:rsidRPr="00D81899">
        <w:rPr>
          <w:b/>
          <w:i/>
        </w:rPr>
        <w:t xml:space="preserve"> </w:t>
      </w:r>
      <w:r w:rsidR="00BC0AD7">
        <w:rPr>
          <w:b/>
          <w:i/>
        </w:rPr>
        <w:t>C</w:t>
      </w:r>
      <w:r w:rsidRPr="00D81899">
        <w:rPr>
          <w:b/>
          <w:i/>
        </w:rPr>
        <w:t xml:space="preserve">: </w:t>
      </w:r>
      <w:r w:rsidR="006A1582">
        <w:rPr>
          <w:i/>
        </w:rPr>
        <w:t>Credit</w:t>
      </w:r>
      <w:r w:rsidRPr="00D81899">
        <w:rPr>
          <w:i/>
        </w:rPr>
        <w:t>.</w:t>
      </w:r>
    </w:p>
    <w:tbl>
      <w:tblPr>
        <w:tblW w:w="9579" w:type="dxa"/>
        <w:tblInd w:w="55" w:type="dxa"/>
        <w:tblCellMar>
          <w:left w:w="70" w:type="dxa"/>
          <w:right w:w="70" w:type="dxa"/>
        </w:tblCellMar>
        <w:tblLook w:val="00A0" w:firstRow="1" w:lastRow="0" w:firstColumn="1" w:lastColumn="0" w:noHBand="0" w:noVBand="0"/>
      </w:tblPr>
      <w:tblGrid>
        <w:gridCol w:w="1184"/>
        <w:gridCol w:w="3009"/>
        <w:gridCol w:w="567"/>
        <w:gridCol w:w="1276"/>
        <w:gridCol w:w="3543"/>
      </w:tblGrid>
      <w:tr w:rsidR="00983A94" w14:paraId="264E4331" w14:textId="77777777" w:rsidTr="004A6A9C">
        <w:trPr>
          <w:trHeight w:val="300"/>
        </w:trPr>
        <w:tc>
          <w:tcPr>
            <w:tcW w:w="4193" w:type="dxa"/>
            <w:gridSpan w:val="2"/>
            <w:tcBorders>
              <w:top w:val="single" w:sz="4" w:space="0" w:color="auto"/>
              <w:left w:val="single" w:sz="4" w:space="0" w:color="auto"/>
              <w:bottom w:val="single" w:sz="4" w:space="0" w:color="auto"/>
              <w:right w:val="single" w:sz="4" w:space="0" w:color="000000"/>
            </w:tcBorders>
            <w:shd w:val="clear" w:color="auto" w:fill="CCFFFF"/>
            <w:vAlign w:val="center"/>
          </w:tcPr>
          <w:p w14:paraId="0E676860" w14:textId="1B60EBA9" w:rsidR="00983A94" w:rsidRPr="00E03977" w:rsidRDefault="006A1582" w:rsidP="004A6A9C">
            <w:pPr>
              <w:spacing w:after="0"/>
              <w:jc w:val="center"/>
              <w:rPr>
                <w:rFonts w:eastAsia="Calibri"/>
                <w:b/>
                <w:bCs/>
              </w:rPr>
            </w:pPr>
            <w:r>
              <w:rPr>
                <w:rFonts w:eastAsia="Calibri"/>
                <w:b/>
                <w:bCs/>
              </w:rPr>
              <w:t>SOCIAL ELECTIVE COURSE</w:t>
            </w:r>
            <w:r w:rsidRPr="00E03977">
              <w:rPr>
                <w:rFonts w:eastAsia="Calibri"/>
                <w:b/>
                <w:bCs/>
              </w:rPr>
              <w:t xml:space="preserve"> </w:t>
            </w:r>
            <w:r w:rsidR="00983A94" w:rsidRPr="00E03977">
              <w:rPr>
                <w:rFonts w:eastAsia="Calibri"/>
                <w:b/>
                <w:bCs/>
              </w:rPr>
              <w:t>I</w:t>
            </w:r>
            <w:r w:rsidR="00983A94">
              <w:rPr>
                <w:rFonts w:eastAsia="Calibri"/>
                <w:b/>
                <w:bCs/>
              </w:rPr>
              <w:t xml:space="preserve"> (S</w:t>
            </w:r>
            <w:r>
              <w:rPr>
                <w:rFonts w:eastAsia="Calibri"/>
                <w:b/>
                <w:bCs/>
              </w:rPr>
              <w:t>E</w:t>
            </w:r>
            <w:r w:rsidR="00983A94">
              <w:rPr>
                <w:rFonts w:eastAsia="Calibri"/>
                <w:b/>
                <w:bCs/>
              </w:rPr>
              <w:t>I)</w:t>
            </w:r>
          </w:p>
        </w:tc>
        <w:tc>
          <w:tcPr>
            <w:tcW w:w="567" w:type="dxa"/>
            <w:noWrap/>
            <w:vAlign w:val="center"/>
          </w:tcPr>
          <w:p w14:paraId="301BF069" w14:textId="77777777" w:rsidR="00983A94" w:rsidRPr="00E03977" w:rsidRDefault="00983A94" w:rsidP="004A6A9C">
            <w:pPr>
              <w:spacing w:after="0"/>
              <w:jc w:val="center"/>
            </w:pPr>
          </w:p>
        </w:tc>
        <w:tc>
          <w:tcPr>
            <w:tcW w:w="4819" w:type="dxa"/>
            <w:gridSpan w:val="2"/>
            <w:tcBorders>
              <w:top w:val="single" w:sz="4" w:space="0" w:color="auto"/>
              <w:left w:val="single" w:sz="4" w:space="0" w:color="auto"/>
              <w:bottom w:val="single" w:sz="4" w:space="0" w:color="auto"/>
              <w:right w:val="single" w:sz="4" w:space="0" w:color="000000"/>
            </w:tcBorders>
            <w:shd w:val="clear" w:color="auto" w:fill="CCFFFF"/>
            <w:vAlign w:val="center"/>
          </w:tcPr>
          <w:p w14:paraId="3AE2B533" w14:textId="45F0FDF9" w:rsidR="00983A94" w:rsidRPr="00E03977" w:rsidRDefault="006A1582" w:rsidP="004A6A9C">
            <w:pPr>
              <w:spacing w:after="0"/>
              <w:jc w:val="center"/>
              <w:rPr>
                <w:rFonts w:eastAsia="Calibri"/>
                <w:b/>
                <w:bCs/>
              </w:rPr>
            </w:pPr>
            <w:r>
              <w:rPr>
                <w:rFonts w:eastAsia="Calibri"/>
                <w:b/>
                <w:bCs/>
              </w:rPr>
              <w:t>SOCIAL ELECTIVE COURSE</w:t>
            </w:r>
            <w:r w:rsidR="00983A94" w:rsidRPr="00E03977">
              <w:rPr>
                <w:rFonts w:eastAsia="Calibri"/>
                <w:b/>
                <w:bCs/>
              </w:rPr>
              <w:t xml:space="preserve"> II</w:t>
            </w:r>
            <w:r w:rsidR="00983A94">
              <w:rPr>
                <w:rFonts w:eastAsia="Calibri"/>
                <w:b/>
                <w:bCs/>
              </w:rPr>
              <w:t xml:space="preserve"> (S</w:t>
            </w:r>
            <w:r>
              <w:rPr>
                <w:rFonts w:eastAsia="Calibri"/>
                <w:b/>
                <w:bCs/>
              </w:rPr>
              <w:t>E</w:t>
            </w:r>
            <w:r w:rsidR="00983A94">
              <w:rPr>
                <w:rFonts w:eastAsia="Calibri"/>
                <w:b/>
                <w:bCs/>
              </w:rPr>
              <w:t>II)</w:t>
            </w:r>
          </w:p>
        </w:tc>
      </w:tr>
      <w:tr w:rsidR="00983A94" w14:paraId="55EBF74E" w14:textId="77777777" w:rsidTr="004A6A9C">
        <w:trPr>
          <w:trHeight w:val="300"/>
        </w:trPr>
        <w:tc>
          <w:tcPr>
            <w:tcW w:w="1184" w:type="dxa"/>
            <w:tcBorders>
              <w:top w:val="nil"/>
              <w:left w:val="single" w:sz="4" w:space="0" w:color="auto"/>
              <w:bottom w:val="single" w:sz="4" w:space="0" w:color="auto"/>
              <w:right w:val="single" w:sz="4" w:space="0" w:color="auto"/>
            </w:tcBorders>
            <w:shd w:val="clear" w:color="auto" w:fill="CCFFFF"/>
            <w:noWrap/>
            <w:vAlign w:val="center"/>
          </w:tcPr>
          <w:p w14:paraId="2374643A" w14:textId="77777777" w:rsidR="00983A94" w:rsidRPr="00615C8E" w:rsidRDefault="00983A94" w:rsidP="004A6A9C">
            <w:pPr>
              <w:spacing w:after="0"/>
              <w:rPr>
                <w:color w:val="000000"/>
              </w:rPr>
            </w:pPr>
            <w:r w:rsidRPr="00615C8E">
              <w:rPr>
                <w:color w:val="000000"/>
              </w:rPr>
              <w:t>241211031</w:t>
            </w:r>
          </w:p>
        </w:tc>
        <w:tc>
          <w:tcPr>
            <w:tcW w:w="3009" w:type="dxa"/>
            <w:tcBorders>
              <w:top w:val="nil"/>
              <w:left w:val="nil"/>
              <w:bottom w:val="single" w:sz="4" w:space="0" w:color="auto"/>
              <w:right w:val="single" w:sz="4" w:space="0" w:color="auto"/>
            </w:tcBorders>
            <w:shd w:val="clear" w:color="auto" w:fill="CCFFFF"/>
            <w:noWrap/>
            <w:vAlign w:val="center"/>
          </w:tcPr>
          <w:p w14:paraId="4335CC1A" w14:textId="0954E406" w:rsidR="00983A94" w:rsidRPr="00615C8E" w:rsidRDefault="006A1582" w:rsidP="004A6A9C">
            <w:pPr>
              <w:spacing w:after="0"/>
              <w:rPr>
                <w:rFonts w:eastAsia="Calibri"/>
                <w:color w:val="000000"/>
              </w:rPr>
            </w:pPr>
            <w:r>
              <w:rPr>
                <w:rFonts w:eastAsia="Calibri"/>
              </w:rPr>
              <w:t>First Aid</w:t>
            </w:r>
          </w:p>
        </w:tc>
        <w:tc>
          <w:tcPr>
            <w:tcW w:w="567" w:type="dxa"/>
            <w:noWrap/>
            <w:vAlign w:val="center"/>
          </w:tcPr>
          <w:p w14:paraId="01E3E2C8" w14:textId="77777777" w:rsidR="00983A94" w:rsidRPr="00615C8E" w:rsidRDefault="00983A94" w:rsidP="004A6A9C">
            <w:pPr>
              <w:spacing w:after="0"/>
            </w:pPr>
          </w:p>
        </w:tc>
        <w:tc>
          <w:tcPr>
            <w:tcW w:w="1276" w:type="dxa"/>
            <w:tcBorders>
              <w:top w:val="nil"/>
              <w:left w:val="single" w:sz="4" w:space="0" w:color="auto"/>
              <w:bottom w:val="single" w:sz="4" w:space="0" w:color="auto"/>
              <w:right w:val="single" w:sz="4" w:space="0" w:color="auto"/>
            </w:tcBorders>
            <w:shd w:val="clear" w:color="auto" w:fill="CCFFFF"/>
            <w:noWrap/>
            <w:vAlign w:val="center"/>
          </w:tcPr>
          <w:p w14:paraId="1E7FC443" w14:textId="77777777" w:rsidR="00983A94" w:rsidRPr="00615C8E" w:rsidRDefault="00983A94" w:rsidP="004A6A9C">
            <w:pPr>
              <w:spacing w:after="0"/>
              <w:rPr>
                <w:color w:val="000000"/>
              </w:rPr>
            </w:pPr>
            <w:r w:rsidRPr="00615C8E">
              <w:rPr>
                <w:color w:val="000000"/>
              </w:rPr>
              <w:t>241212029</w:t>
            </w:r>
          </w:p>
        </w:tc>
        <w:tc>
          <w:tcPr>
            <w:tcW w:w="3543" w:type="dxa"/>
            <w:tcBorders>
              <w:top w:val="nil"/>
              <w:left w:val="nil"/>
              <w:bottom w:val="single" w:sz="4" w:space="0" w:color="auto"/>
              <w:right w:val="single" w:sz="4" w:space="0" w:color="auto"/>
            </w:tcBorders>
            <w:shd w:val="clear" w:color="auto" w:fill="CCFFFF"/>
            <w:noWrap/>
            <w:vAlign w:val="center"/>
          </w:tcPr>
          <w:p w14:paraId="2698FB43" w14:textId="4677C3C4" w:rsidR="00983A94" w:rsidRPr="00615C8E" w:rsidRDefault="006A1582" w:rsidP="004A6A9C">
            <w:pPr>
              <w:spacing w:after="0"/>
              <w:rPr>
                <w:rFonts w:eastAsia="Calibri"/>
                <w:color w:val="000000"/>
              </w:rPr>
            </w:pPr>
            <w:r>
              <w:rPr>
                <w:rFonts w:eastAsia="Calibri"/>
              </w:rPr>
              <w:t xml:space="preserve">Occupational Helath and Safety </w:t>
            </w:r>
          </w:p>
        </w:tc>
      </w:tr>
      <w:tr w:rsidR="00983A94" w14:paraId="24350E6E" w14:textId="77777777" w:rsidTr="004A6A9C">
        <w:trPr>
          <w:trHeight w:val="300"/>
        </w:trPr>
        <w:tc>
          <w:tcPr>
            <w:tcW w:w="1184" w:type="dxa"/>
            <w:tcBorders>
              <w:top w:val="nil"/>
              <w:left w:val="single" w:sz="4" w:space="0" w:color="auto"/>
              <w:bottom w:val="single" w:sz="4" w:space="0" w:color="auto"/>
              <w:right w:val="single" w:sz="4" w:space="0" w:color="auto"/>
            </w:tcBorders>
            <w:shd w:val="clear" w:color="auto" w:fill="CCFFFF"/>
            <w:noWrap/>
            <w:vAlign w:val="center"/>
          </w:tcPr>
          <w:p w14:paraId="587B4D7E" w14:textId="77777777" w:rsidR="00983A94" w:rsidRPr="00615C8E" w:rsidRDefault="00983A94" w:rsidP="004A6A9C">
            <w:pPr>
              <w:spacing w:after="0"/>
              <w:rPr>
                <w:color w:val="000000"/>
              </w:rPr>
            </w:pPr>
            <w:r w:rsidRPr="00615C8E">
              <w:rPr>
                <w:color w:val="000000"/>
              </w:rPr>
              <w:t>241211032</w:t>
            </w:r>
          </w:p>
        </w:tc>
        <w:tc>
          <w:tcPr>
            <w:tcW w:w="3009" w:type="dxa"/>
            <w:tcBorders>
              <w:top w:val="nil"/>
              <w:left w:val="nil"/>
              <w:bottom w:val="single" w:sz="4" w:space="0" w:color="auto"/>
              <w:right w:val="single" w:sz="4" w:space="0" w:color="auto"/>
            </w:tcBorders>
            <w:shd w:val="clear" w:color="auto" w:fill="CCFFFF"/>
            <w:noWrap/>
            <w:vAlign w:val="center"/>
          </w:tcPr>
          <w:p w14:paraId="0D58B2AB" w14:textId="0E2DA81B" w:rsidR="00983A94" w:rsidRPr="00615C8E" w:rsidRDefault="006A1582" w:rsidP="004A6A9C">
            <w:pPr>
              <w:spacing w:after="0"/>
              <w:rPr>
                <w:rFonts w:eastAsia="Calibri"/>
                <w:color w:val="000000"/>
              </w:rPr>
            </w:pPr>
            <w:r>
              <w:rPr>
                <w:rFonts w:eastAsia="Calibri"/>
              </w:rPr>
              <w:t>Consumerist Society and Environment</w:t>
            </w:r>
          </w:p>
        </w:tc>
        <w:tc>
          <w:tcPr>
            <w:tcW w:w="567" w:type="dxa"/>
            <w:noWrap/>
            <w:vAlign w:val="center"/>
          </w:tcPr>
          <w:p w14:paraId="1ECB0012" w14:textId="77777777" w:rsidR="00983A94" w:rsidRPr="00615C8E" w:rsidRDefault="00983A94" w:rsidP="004A6A9C">
            <w:pPr>
              <w:spacing w:after="0"/>
            </w:pPr>
          </w:p>
        </w:tc>
        <w:tc>
          <w:tcPr>
            <w:tcW w:w="1276" w:type="dxa"/>
            <w:tcBorders>
              <w:top w:val="nil"/>
              <w:left w:val="single" w:sz="4" w:space="0" w:color="auto"/>
              <w:bottom w:val="single" w:sz="4" w:space="0" w:color="auto"/>
              <w:right w:val="single" w:sz="4" w:space="0" w:color="auto"/>
            </w:tcBorders>
            <w:shd w:val="clear" w:color="auto" w:fill="CCFFFF"/>
            <w:noWrap/>
            <w:vAlign w:val="center"/>
          </w:tcPr>
          <w:p w14:paraId="6CCE83FC" w14:textId="77777777" w:rsidR="00983A94" w:rsidRPr="00615C8E" w:rsidRDefault="00983A94" w:rsidP="004A6A9C">
            <w:pPr>
              <w:spacing w:after="0"/>
              <w:rPr>
                <w:color w:val="000000"/>
              </w:rPr>
            </w:pPr>
            <w:r w:rsidRPr="00615C8E">
              <w:rPr>
                <w:color w:val="000000"/>
              </w:rPr>
              <w:t>2412120</w:t>
            </w:r>
            <w:r>
              <w:rPr>
                <w:color w:val="000000"/>
              </w:rPr>
              <w:t>30</w:t>
            </w:r>
          </w:p>
        </w:tc>
        <w:tc>
          <w:tcPr>
            <w:tcW w:w="3543" w:type="dxa"/>
            <w:tcBorders>
              <w:top w:val="nil"/>
              <w:left w:val="nil"/>
              <w:bottom w:val="single" w:sz="4" w:space="0" w:color="auto"/>
              <w:right w:val="single" w:sz="4" w:space="0" w:color="auto"/>
            </w:tcBorders>
            <w:shd w:val="clear" w:color="auto" w:fill="CCFFFF"/>
            <w:noWrap/>
            <w:vAlign w:val="center"/>
          </w:tcPr>
          <w:p w14:paraId="49AA4565" w14:textId="3A4E2702" w:rsidR="00983A94" w:rsidRPr="00615C8E" w:rsidRDefault="006A1582" w:rsidP="004A6A9C">
            <w:pPr>
              <w:spacing w:after="0"/>
              <w:rPr>
                <w:rFonts w:eastAsia="Calibri"/>
                <w:color w:val="000000"/>
              </w:rPr>
            </w:pPr>
            <w:r>
              <w:rPr>
                <w:rFonts w:eastAsia="Calibri"/>
              </w:rPr>
              <w:t>Communication and Employment Skills</w:t>
            </w:r>
          </w:p>
        </w:tc>
      </w:tr>
      <w:tr w:rsidR="00983A94" w14:paraId="7CA0DC60" w14:textId="77777777" w:rsidTr="004A6A9C">
        <w:trPr>
          <w:trHeight w:val="576"/>
        </w:trPr>
        <w:tc>
          <w:tcPr>
            <w:tcW w:w="1184" w:type="dxa"/>
            <w:tcBorders>
              <w:top w:val="nil"/>
              <w:left w:val="single" w:sz="4" w:space="0" w:color="auto"/>
              <w:bottom w:val="single" w:sz="4" w:space="0" w:color="auto"/>
              <w:right w:val="single" w:sz="4" w:space="0" w:color="auto"/>
            </w:tcBorders>
            <w:shd w:val="clear" w:color="auto" w:fill="CCFFFF"/>
            <w:noWrap/>
            <w:vAlign w:val="center"/>
          </w:tcPr>
          <w:p w14:paraId="22776A87" w14:textId="77777777" w:rsidR="00983A94" w:rsidRPr="00615C8E" w:rsidRDefault="00983A94" w:rsidP="004A6A9C">
            <w:pPr>
              <w:spacing w:after="0"/>
              <w:rPr>
                <w:color w:val="000000"/>
              </w:rPr>
            </w:pPr>
            <w:r w:rsidRPr="00615C8E">
              <w:rPr>
                <w:color w:val="000000"/>
              </w:rPr>
              <w:t>241211033</w:t>
            </w:r>
          </w:p>
        </w:tc>
        <w:tc>
          <w:tcPr>
            <w:tcW w:w="3009" w:type="dxa"/>
            <w:tcBorders>
              <w:top w:val="nil"/>
              <w:left w:val="nil"/>
              <w:bottom w:val="single" w:sz="4" w:space="0" w:color="auto"/>
              <w:right w:val="single" w:sz="4" w:space="0" w:color="auto"/>
            </w:tcBorders>
            <w:shd w:val="clear" w:color="auto" w:fill="CCFFFF"/>
            <w:noWrap/>
            <w:vAlign w:val="center"/>
          </w:tcPr>
          <w:p w14:paraId="5A3E8B57" w14:textId="2C824A6A" w:rsidR="00983A94" w:rsidRPr="00615C8E" w:rsidRDefault="006A1582" w:rsidP="004A6A9C">
            <w:pPr>
              <w:spacing w:after="0"/>
              <w:rPr>
                <w:rFonts w:eastAsia="Calibri"/>
              </w:rPr>
            </w:pPr>
            <w:r>
              <w:rPr>
                <w:rFonts w:eastAsia="Calibri"/>
              </w:rPr>
              <w:t>Green Deal, Sustainable Development and Bioeconomy</w:t>
            </w:r>
          </w:p>
        </w:tc>
        <w:tc>
          <w:tcPr>
            <w:tcW w:w="567" w:type="dxa"/>
            <w:noWrap/>
            <w:vAlign w:val="center"/>
          </w:tcPr>
          <w:p w14:paraId="2C7481B1" w14:textId="77777777" w:rsidR="00983A94" w:rsidRPr="00615C8E" w:rsidRDefault="00983A94" w:rsidP="004A6A9C">
            <w:pPr>
              <w:spacing w:after="0"/>
            </w:pPr>
          </w:p>
        </w:tc>
        <w:tc>
          <w:tcPr>
            <w:tcW w:w="1276" w:type="dxa"/>
            <w:tcBorders>
              <w:top w:val="nil"/>
              <w:left w:val="single" w:sz="4" w:space="0" w:color="auto"/>
              <w:bottom w:val="single" w:sz="4" w:space="0" w:color="auto"/>
              <w:right w:val="single" w:sz="4" w:space="0" w:color="auto"/>
            </w:tcBorders>
            <w:shd w:val="clear" w:color="auto" w:fill="CCFFFF"/>
            <w:noWrap/>
            <w:vAlign w:val="center"/>
          </w:tcPr>
          <w:p w14:paraId="0CA02B29" w14:textId="77777777" w:rsidR="00983A94" w:rsidRPr="00615C8E" w:rsidRDefault="00983A94" w:rsidP="004A6A9C">
            <w:pPr>
              <w:spacing w:after="0"/>
            </w:pPr>
            <w:r w:rsidRPr="00615C8E">
              <w:t>24121</w:t>
            </w:r>
            <w:r>
              <w:t>2</w:t>
            </w:r>
            <w:r w:rsidRPr="00615C8E">
              <w:t>0</w:t>
            </w:r>
            <w:r>
              <w:t>31</w:t>
            </w:r>
          </w:p>
        </w:tc>
        <w:tc>
          <w:tcPr>
            <w:tcW w:w="3543" w:type="dxa"/>
            <w:tcBorders>
              <w:top w:val="nil"/>
              <w:left w:val="nil"/>
              <w:bottom w:val="single" w:sz="4" w:space="0" w:color="auto"/>
              <w:right w:val="single" w:sz="4" w:space="0" w:color="auto"/>
            </w:tcBorders>
            <w:shd w:val="clear" w:color="auto" w:fill="CCFFFF"/>
            <w:noWrap/>
            <w:vAlign w:val="center"/>
          </w:tcPr>
          <w:p w14:paraId="77A47EC9" w14:textId="590AF9AD" w:rsidR="00983A94" w:rsidRPr="00615C8E" w:rsidRDefault="006A1582" w:rsidP="004A6A9C">
            <w:pPr>
              <w:spacing w:after="0"/>
              <w:rPr>
                <w:rFonts w:eastAsia="Calibri"/>
              </w:rPr>
            </w:pPr>
            <w:r>
              <w:rPr>
                <w:rFonts w:eastAsia="Calibri"/>
              </w:rPr>
              <w:t>Professional Ethics</w:t>
            </w:r>
          </w:p>
        </w:tc>
      </w:tr>
      <w:tr w:rsidR="00983A94" w14:paraId="27DE22BC" w14:textId="77777777" w:rsidTr="004A6A9C">
        <w:trPr>
          <w:trHeight w:val="300"/>
        </w:trPr>
        <w:tc>
          <w:tcPr>
            <w:tcW w:w="1184" w:type="dxa"/>
            <w:tcBorders>
              <w:top w:val="nil"/>
              <w:left w:val="single" w:sz="4" w:space="0" w:color="auto"/>
              <w:bottom w:val="single" w:sz="4" w:space="0" w:color="auto"/>
              <w:right w:val="single" w:sz="4" w:space="0" w:color="auto"/>
            </w:tcBorders>
            <w:shd w:val="clear" w:color="auto" w:fill="CCFFFF"/>
            <w:noWrap/>
            <w:vAlign w:val="center"/>
          </w:tcPr>
          <w:p w14:paraId="42335CB7" w14:textId="77777777" w:rsidR="00983A94" w:rsidRPr="00615C8E" w:rsidRDefault="00983A94" w:rsidP="004A6A9C">
            <w:pPr>
              <w:spacing w:after="0"/>
              <w:rPr>
                <w:color w:val="000000"/>
              </w:rPr>
            </w:pPr>
          </w:p>
        </w:tc>
        <w:tc>
          <w:tcPr>
            <w:tcW w:w="3009" w:type="dxa"/>
            <w:tcBorders>
              <w:top w:val="nil"/>
              <w:left w:val="nil"/>
              <w:bottom w:val="single" w:sz="4" w:space="0" w:color="auto"/>
              <w:right w:val="single" w:sz="4" w:space="0" w:color="auto"/>
            </w:tcBorders>
            <w:shd w:val="clear" w:color="auto" w:fill="CCFFFF"/>
            <w:noWrap/>
            <w:vAlign w:val="center"/>
          </w:tcPr>
          <w:p w14:paraId="4778AC7A" w14:textId="77777777" w:rsidR="00983A94" w:rsidRPr="00615C8E" w:rsidRDefault="00983A94" w:rsidP="004A6A9C">
            <w:pPr>
              <w:spacing w:after="0"/>
              <w:rPr>
                <w:rFonts w:eastAsia="Calibri"/>
              </w:rPr>
            </w:pPr>
          </w:p>
        </w:tc>
        <w:tc>
          <w:tcPr>
            <w:tcW w:w="567" w:type="dxa"/>
            <w:noWrap/>
            <w:vAlign w:val="center"/>
          </w:tcPr>
          <w:p w14:paraId="7B7D8F8C" w14:textId="77777777" w:rsidR="00983A94" w:rsidRPr="00615C8E" w:rsidRDefault="00983A94" w:rsidP="004A6A9C">
            <w:pPr>
              <w:spacing w:after="0"/>
            </w:pPr>
          </w:p>
        </w:tc>
        <w:tc>
          <w:tcPr>
            <w:tcW w:w="1276" w:type="dxa"/>
            <w:tcBorders>
              <w:top w:val="nil"/>
              <w:left w:val="single" w:sz="4" w:space="0" w:color="auto"/>
              <w:bottom w:val="single" w:sz="4" w:space="0" w:color="auto"/>
              <w:right w:val="single" w:sz="4" w:space="0" w:color="auto"/>
            </w:tcBorders>
            <w:shd w:val="clear" w:color="auto" w:fill="CCFFFF"/>
            <w:noWrap/>
            <w:vAlign w:val="center"/>
          </w:tcPr>
          <w:p w14:paraId="1AF8D5CA" w14:textId="77777777" w:rsidR="00983A94" w:rsidRPr="00615C8E" w:rsidRDefault="00983A94" w:rsidP="004A6A9C">
            <w:pPr>
              <w:spacing w:after="0"/>
            </w:pPr>
            <w:r w:rsidRPr="00615C8E">
              <w:t>241212032</w:t>
            </w:r>
          </w:p>
        </w:tc>
        <w:tc>
          <w:tcPr>
            <w:tcW w:w="3543" w:type="dxa"/>
            <w:tcBorders>
              <w:top w:val="nil"/>
              <w:left w:val="nil"/>
              <w:bottom w:val="single" w:sz="4" w:space="0" w:color="auto"/>
              <w:right w:val="single" w:sz="4" w:space="0" w:color="auto"/>
            </w:tcBorders>
            <w:shd w:val="clear" w:color="auto" w:fill="CCFFFF"/>
            <w:noWrap/>
            <w:vAlign w:val="center"/>
          </w:tcPr>
          <w:p w14:paraId="572E5776" w14:textId="019D3A8E" w:rsidR="00983A94" w:rsidRPr="00615C8E" w:rsidRDefault="006A1582" w:rsidP="004A6A9C">
            <w:pPr>
              <w:spacing w:after="0"/>
              <w:rPr>
                <w:rFonts w:eastAsia="Calibri"/>
              </w:rPr>
            </w:pPr>
            <w:r>
              <w:rPr>
                <w:rFonts w:eastAsia="Calibri"/>
              </w:rPr>
              <w:t>Entrepreneurship and Environment</w:t>
            </w:r>
          </w:p>
        </w:tc>
      </w:tr>
    </w:tbl>
    <w:p w14:paraId="1FD411A7" w14:textId="77777777" w:rsidR="00983A94" w:rsidRDefault="00983A94" w:rsidP="00983A94">
      <w:pPr>
        <w:jc w:val="center"/>
        <w:rPr>
          <w:b/>
        </w:rPr>
      </w:pPr>
    </w:p>
    <w:p w14:paraId="75F39F8C" w14:textId="77777777" w:rsidR="006A1582" w:rsidRDefault="006A1582" w:rsidP="00983A94">
      <w:pPr>
        <w:jc w:val="center"/>
        <w:rPr>
          <w:b/>
        </w:rPr>
      </w:pPr>
    </w:p>
    <w:p w14:paraId="21CD54A9" w14:textId="77777777" w:rsidR="006A1582" w:rsidRPr="006A1582" w:rsidRDefault="006A1582" w:rsidP="006A1582"/>
    <w:p w14:paraId="3712D669" w14:textId="3155B2F1" w:rsidR="00983A94" w:rsidRDefault="006A1582" w:rsidP="006A1582">
      <w:pPr>
        <w:tabs>
          <w:tab w:val="left" w:pos="3510"/>
        </w:tabs>
      </w:pPr>
      <w:r>
        <w:tab/>
      </w:r>
    </w:p>
    <w:p w14:paraId="0D4918EE" w14:textId="77777777" w:rsidR="00BC0AD7" w:rsidRDefault="00BC0AD7" w:rsidP="006A1582">
      <w:pPr>
        <w:tabs>
          <w:tab w:val="left" w:pos="3510"/>
        </w:tabs>
        <w:rPr>
          <w:b/>
        </w:rPr>
      </w:pPr>
    </w:p>
    <w:p w14:paraId="5B331F1E" w14:textId="77777777" w:rsidR="006A1582" w:rsidRDefault="006A1582" w:rsidP="006A1582">
      <w:pPr>
        <w:spacing w:before="120"/>
        <w:jc w:val="center"/>
        <w:rPr>
          <w:b/>
        </w:rPr>
      </w:pPr>
      <w:r>
        <w:rPr>
          <w:b/>
          <w:noProof/>
          <w:lang w:eastAsia="tr-TR"/>
        </w:rPr>
        <w:drawing>
          <wp:anchor distT="0" distB="0" distL="114300" distR="114300" simplePos="0" relativeHeight="251806720" behindDoc="0" locked="0" layoutInCell="1" allowOverlap="1" wp14:anchorId="5CEB7F01" wp14:editId="51742633">
            <wp:simplePos x="0" y="0"/>
            <wp:positionH relativeFrom="column">
              <wp:posOffset>3810</wp:posOffset>
            </wp:positionH>
            <wp:positionV relativeFrom="paragraph">
              <wp:posOffset>-146050</wp:posOffset>
            </wp:positionV>
            <wp:extent cx="719455" cy="719455"/>
            <wp:effectExtent l="0" t="0" r="4445" b="4445"/>
            <wp:wrapNone/>
            <wp:docPr id="1024029175"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lang w:eastAsia="tr-TR"/>
        </w:rPr>
        <w:drawing>
          <wp:anchor distT="0" distB="0" distL="114300" distR="114300" simplePos="0" relativeHeight="251807744" behindDoc="0" locked="0" layoutInCell="1" allowOverlap="1" wp14:anchorId="6FEA4E63" wp14:editId="0ACE2055">
            <wp:simplePos x="0" y="0"/>
            <wp:positionH relativeFrom="column">
              <wp:posOffset>5404485</wp:posOffset>
            </wp:positionH>
            <wp:positionV relativeFrom="paragraph">
              <wp:posOffset>-146050</wp:posOffset>
            </wp:positionV>
            <wp:extent cx="719455" cy="719455"/>
            <wp:effectExtent l="0" t="0" r="4445" b="4445"/>
            <wp:wrapNone/>
            <wp:docPr id="1279221484"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rPr>
        <w:t xml:space="preserve">ESOGU </w:t>
      </w:r>
    </w:p>
    <w:p w14:paraId="533D9EA9" w14:textId="77777777" w:rsidR="006A1582" w:rsidRDefault="006A1582" w:rsidP="006A1582">
      <w:pPr>
        <w:spacing w:before="120"/>
        <w:jc w:val="center"/>
        <w:rPr>
          <w:b/>
        </w:rPr>
      </w:pPr>
      <w:r>
        <w:rPr>
          <w:b/>
        </w:rPr>
        <w:t>ENVIRONMENTAL CONSERVATION AND PROTECTION PROGRAM</w:t>
      </w:r>
    </w:p>
    <w:p w14:paraId="7DFC8E49" w14:textId="77777777" w:rsidR="006A1582" w:rsidRPr="00C901F4" w:rsidRDefault="006A1582" w:rsidP="006A1582">
      <w:pPr>
        <w:spacing w:before="120"/>
        <w:jc w:val="center"/>
        <w:rPr>
          <w:b/>
        </w:rPr>
      </w:pPr>
      <w:r>
        <w:rPr>
          <w:b/>
        </w:rPr>
        <w:t>COURSE INFORMATION PACKAGE – COURSE CATALOGUE</w:t>
      </w:r>
    </w:p>
    <w:p w14:paraId="751089C9" w14:textId="77777777" w:rsidR="00983A94" w:rsidRDefault="00983A94" w:rsidP="00983A94">
      <w:pPr>
        <w:jc w:val="center"/>
        <w:rPr>
          <w:b/>
        </w:rPr>
      </w:pPr>
    </w:p>
    <w:tbl>
      <w:tblPr>
        <w:tblW w:w="9345" w:type="dxa"/>
        <w:tblCellSpacing w:w="0"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54"/>
        <w:gridCol w:w="4237"/>
        <w:gridCol w:w="24"/>
        <w:gridCol w:w="796"/>
        <w:gridCol w:w="15"/>
        <w:gridCol w:w="742"/>
        <w:gridCol w:w="63"/>
        <w:gridCol w:w="7"/>
        <w:gridCol w:w="773"/>
        <w:gridCol w:w="42"/>
        <w:gridCol w:w="1092"/>
      </w:tblGrid>
      <w:tr w:rsidR="00983A94" w:rsidRPr="00F24A70" w14:paraId="33E23C31" w14:textId="77777777" w:rsidTr="004A6A9C">
        <w:trPr>
          <w:trHeight w:val="450"/>
          <w:tblCellSpacing w:w="0" w:type="dxa"/>
        </w:trPr>
        <w:tc>
          <w:tcPr>
            <w:tcW w:w="9345" w:type="dxa"/>
            <w:gridSpan w:val="11"/>
            <w:tcBorders>
              <w:top w:val="outset" w:sz="6" w:space="0" w:color="auto"/>
              <w:bottom w:val="outset" w:sz="6" w:space="0" w:color="auto"/>
            </w:tcBorders>
            <w:shd w:val="clear" w:color="auto" w:fill="99CCFF"/>
            <w:vAlign w:val="center"/>
          </w:tcPr>
          <w:p w14:paraId="1682D2EB" w14:textId="269F7AAD" w:rsidR="00983A94" w:rsidRPr="00F24A70" w:rsidRDefault="00983A94" w:rsidP="004A6A9C">
            <w:pPr>
              <w:spacing w:after="0"/>
              <w:jc w:val="center"/>
              <w:rPr>
                <w:rFonts w:eastAsia="Calibri"/>
              </w:rPr>
            </w:pPr>
            <w:r w:rsidRPr="00F24A70">
              <w:rPr>
                <w:rFonts w:eastAsia="Calibri"/>
                <w:b/>
                <w:bCs/>
              </w:rPr>
              <w:t>2</w:t>
            </w:r>
            <w:r w:rsidR="00BC0AD7" w:rsidRPr="00BC0AD7">
              <w:rPr>
                <w:rFonts w:eastAsia="Calibri"/>
                <w:b/>
                <w:bCs/>
                <w:vertAlign w:val="superscript"/>
              </w:rPr>
              <w:t>nd</w:t>
            </w:r>
            <w:r w:rsidR="00BC0AD7">
              <w:rPr>
                <w:rFonts w:eastAsia="Calibri"/>
                <w:b/>
                <w:bCs/>
              </w:rPr>
              <w:t xml:space="preserve"> Year</w:t>
            </w:r>
          </w:p>
        </w:tc>
      </w:tr>
      <w:tr w:rsidR="00983A94" w:rsidRPr="00F24A70" w14:paraId="59E64D13" w14:textId="77777777" w:rsidTr="004A6A9C">
        <w:trPr>
          <w:trHeight w:val="330"/>
          <w:tblCellSpacing w:w="0" w:type="dxa"/>
        </w:trPr>
        <w:tc>
          <w:tcPr>
            <w:tcW w:w="1554" w:type="dxa"/>
            <w:tcBorders>
              <w:top w:val="outset" w:sz="6" w:space="0" w:color="auto"/>
              <w:bottom w:val="outset" w:sz="6" w:space="0" w:color="auto"/>
              <w:right w:val="outset" w:sz="6" w:space="0" w:color="auto"/>
            </w:tcBorders>
            <w:shd w:val="clear" w:color="auto" w:fill="FFCC99"/>
            <w:vAlign w:val="center"/>
          </w:tcPr>
          <w:p w14:paraId="092BEDD5" w14:textId="65DF24E6" w:rsidR="00983A94" w:rsidRPr="00F24A70" w:rsidRDefault="00BC0AD7" w:rsidP="004A6A9C">
            <w:pPr>
              <w:spacing w:after="0"/>
              <w:rPr>
                <w:rFonts w:eastAsia="Calibri"/>
              </w:rPr>
            </w:pPr>
            <w:r>
              <w:rPr>
                <w:rFonts w:eastAsia="Calibri"/>
              </w:rPr>
              <w:t>Course Code</w:t>
            </w:r>
          </w:p>
        </w:tc>
        <w:tc>
          <w:tcPr>
            <w:tcW w:w="4237" w:type="dxa"/>
            <w:tcBorders>
              <w:top w:val="outset" w:sz="6" w:space="0" w:color="auto"/>
              <w:left w:val="outset" w:sz="6" w:space="0" w:color="auto"/>
              <w:bottom w:val="outset" w:sz="6" w:space="0" w:color="auto"/>
              <w:right w:val="outset" w:sz="6" w:space="0" w:color="auto"/>
            </w:tcBorders>
            <w:shd w:val="clear" w:color="auto" w:fill="FFCC99"/>
            <w:vAlign w:val="center"/>
          </w:tcPr>
          <w:p w14:paraId="754FC989" w14:textId="5536FFBB" w:rsidR="00983A94" w:rsidRPr="00F24A70" w:rsidRDefault="00BC0AD7" w:rsidP="004A6A9C">
            <w:pPr>
              <w:spacing w:after="0"/>
              <w:rPr>
                <w:rFonts w:eastAsia="Calibri"/>
              </w:rPr>
            </w:pPr>
            <w:r>
              <w:rPr>
                <w:rFonts w:eastAsia="Calibri"/>
              </w:rPr>
              <w:t>Course Name</w:t>
            </w:r>
          </w:p>
        </w:tc>
        <w:tc>
          <w:tcPr>
            <w:tcW w:w="835"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10F37FB6" w14:textId="77777777" w:rsidR="00983A94" w:rsidRPr="00F24A70" w:rsidRDefault="00983A94" w:rsidP="004A6A9C">
            <w:pPr>
              <w:spacing w:after="0"/>
              <w:jc w:val="center"/>
              <w:rPr>
                <w:rFonts w:eastAsia="Calibri"/>
              </w:rPr>
            </w:pPr>
            <w:r w:rsidRPr="00D00918">
              <w:rPr>
                <w:rFonts w:eastAsia="Calibri"/>
              </w:rPr>
              <w:t>T</w:t>
            </w:r>
          </w:p>
        </w:tc>
        <w:tc>
          <w:tcPr>
            <w:tcW w:w="742" w:type="dxa"/>
            <w:tcBorders>
              <w:top w:val="outset" w:sz="6" w:space="0" w:color="auto"/>
              <w:left w:val="outset" w:sz="6" w:space="0" w:color="auto"/>
              <w:bottom w:val="outset" w:sz="6" w:space="0" w:color="auto"/>
              <w:right w:val="outset" w:sz="6" w:space="0" w:color="auto"/>
            </w:tcBorders>
            <w:shd w:val="clear" w:color="auto" w:fill="FFCC99"/>
            <w:vAlign w:val="center"/>
          </w:tcPr>
          <w:p w14:paraId="6877352B" w14:textId="4EE7A815" w:rsidR="00983A94" w:rsidRPr="00F24A70" w:rsidRDefault="00BC0AD7" w:rsidP="004A6A9C">
            <w:pPr>
              <w:spacing w:after="0"/>
              <w:jc w:val="center"/>
              <w:rPr>
                <w:rFonts w:eastAsia="Calibri"/>
              </w:rPr>
            </w:pPr>
            <w:r>
              <w:rPr>
                <w:rFonts w:eastAsia="Calibri"/>
              </w:rPr>
              <w:t>P</w:t>
            </w:r>
          </w:p>
        </w:tc>
        <w:tc>
          <w:tcPr>
            <w:tcW w:w="843"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403F9A79" w14:textId="234311CD" w:rsidR="00983A94" w:rsidRPr="00F24A70" w:rsidRDefault="00BC0AD7" w:rsidP="004A6A9C">
            <w:pPr>
              <w:spacing w:after="0"/>
              <w:jc w:val="center"/>
              <w:rPr>
                <w:rFonts w:eastAsia="Calibri"/>
              </w:rPr>
            </w:pPr>
            <w:r>
              <w:rPr>
                <w:rFonts w:eastAsia="Calibri"/>
              </w:rPr>
              <w:t>C</w:t>
            </w:r>
          </w:p>
        </w:tc>
        <w:tc>
          <w:tcPr>
            <w:tcW w:w="1134" w:type="dxa"/>
            <w:gridSpan w:val="2"/>
            <w:tcBorders>
              <w:top w:val="outset" w:sz="6" w:space="0" w:color="auto"/>
              <w:left w:val="outset" w:sz="6" w:space="0" w:color="auto"/>
              <w:bottom w:val="outset" w:sz="6" w:space="0" w:color="auto"/>
            </w:tcBorders>
            <w:shd w:val="clear" w:color="auto" w:fill="FFCC99"/>
            <w:vAlign w:val="center"/>
          </w:tcPr>
          <w:p w14:paraId="6315E45A" w14:textId="2932CAB0" w:rsidR="00983A94" w:rsidRPr="00F24A70" w:rsidRDefault="00BC0AD7" w:rsidP="004A6A9C">
            <w:pPr>
              <w:spacing w:after="0"/>
              <w:jc w:val="center"/>
              <w:rPr>
                <w:rFonts w:eastAsia="Calibri"/>
              </w:rPr>
            </w:pPr>
            <w:r>
              <w:rPr>
                <w:rFonts w:eastAsia="Calibri"/>
              </w:rPr>
              <w:t>ECTS</w:t>
            </w:r>
          </w:p>
        </w:tc>
      </w:tr>
      <w:tr w:rsidR="00983A94" w:rsidRPr="00F24A70" w14:paraId="56F6C709" w14:textId="77777777" w:rsidTr="004A6A9C">
        <w:trPr>
          <w:trHeight w:val="375"/>
          <w:tblCellSpacing w:w="0" w:type="dxa"/>
        </w:trPr>
        <w:tc>
          <w:tcPr>
            <w:tcW w:w="9345" w:type="dxa"/>
            <w:gridSpan w:val="11"/>
            <w:tcBorders>
              <w:top w:val="outset" w:sz="6" w:space="0" w:color="auto"/>
              <w:bottom w:val="outset" w:sz="6" w:space="0" w:color="auto"/>
            </w:tcBorders>
            <w:shd w:val="clear" w:color="auto" w:fill="CCFFCC"/>
            <w:vAlign w:val="center"/>
          </w:tcPr>
          <w:p w14:paraId="7327BFD2" w14:textId="423591B7" w:rsidR="00983A94" w:rsidRPr="00F24A70" w:rsidRDefault="00BC0AD7" w:rsidP="004A6A9C">
            <w:pPr>
              <w:spacing w:after="0"/>
              <w:jc w:val="center"/>
              <w:rPr>
                <w:rFonts w:eastAsia="Calibri"/>
                <w:b/>
                <w:bCs/>
              </w:rPr>
            </w:pPr>
            <w:r>
              <w:rPr>
                <w:rFonts w:eastAsia="Calibri"/>
                <w:b/>
                <w:bCs/>
                <w:u w:val="single"/>
              </w:rPr>
              <w:t>Fall Semester (3</w:t>
            </w:r>
            <w:r w:rsidRPr="00BC0AD7">
              <w:rPr>
                <w:rFonts w:eastAsia="Calibri"/>
                <w:b/>
                <w:bCs/>
                <w:u w:val="single"/>
                <w:vertAlign w:val="superscript"/>
              </w:rPr>
              <w:t>rd</w:t>
            </w:r>
            <w:r>
              <w:rPr>
                <w:rFonts w:eastAsia="Calibri"/>
                <w:b/>
                <w:bCs/>
                <w:u w:val="single"/>
              </w:rPr>
              <w:t xml:space="preserve"> Semester)</w:t>
            </w:r>
          </w:p>
        </w:tc>
      </w:tr>
      <w:tr w:rsidR="00983A94" w:rsidRPr="00F24A70" w14:paraId="04AA7940" w14:textId="77777777" w:rsidTr="004A6A9C">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543E85E6" w14:textId="77777777" w:rsidR="00983A94" w:rsidRPr="00F24A70" w:rsidRDefault="00983A94" w:rsidP="004A6A9C">
            <w:pPr>
              <w:tabs>
                <w:tab w:val="left" w:pos="900"/>
              </w:tabs>
              <w:spacing w:after="0"/>
              <w:jc w:val="center"/>
              <w:rPr>
                <w:color w:val="000000"/>
              </w:rPr>
            </w:pPr>
            <w:r w:rsidRPr="007B5914">
              <w:rPr>
                <w:color w:val="000000"/>
              </w:rPr>
              <w:t>241213001</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7DA3BC64" w14:textId="360FE2E6" w:rsidR="00983A94" w:rsidRPr="00F24A70" w:rsidRDefault="00BC0AD7" w:rsidP="004A6A9C">
            <w:pPr>
              <w:tabs>
                <w:tab w:val="left" w:pos="900"/>
              </w:tabs>
              <w:spacing w:after="0"/>
              <w:ind w:left="170"/>
            </w:pPr>
            <w:r>
              <w:t>Environmental Laboratory</w:t>
            </w:r>
            <w:r w:rsidR="00983A94" w:rsidRPr="00F24A70">
              <w:t xml:space="preserve"> II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D7F417E" w14:textId="77777777" w:rsidR="00983A94" w:rsidRPr="00D76D57" w:rsidRDefault="00983A94" w:rsidP="004A6A9C">
            <w:pPr>
              <w:spacing w:after="0"/>
              <w:jc w:val="center"/>
            </w:pPr>
            <w:r w:rsidRPr="00D76D57">
              <w:t>0</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14:paraId="6600274F" w14:textId="77777777" w:rsidR="00983A94" w:rsidRPr="00D76D57" w:rsidRDefault="00983A94" w:rsidP="004A6A9C">
            <w:pPr>
              <w:tabs>
                <w:tab w:val="left" w:pos="900"/>
              </w:tabs>
              <w:spacing w:after="0"/>
              <w:jc w:val="center"/>
            </w:pPr>
            <w:r w:rsidRPr="00D76D57">
              <w:t>4</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14:paraId="2EF0E5CE" w14:textId="77777777" w:rsidR="00983A94" w:rsidRPr="00D76D57" w:rsidRDefault="00983A94" w:rsidP="004A6A9C">
            <w:pPr>
              <w:spacing w:after="0"/>
              <w:jc w:val="center"/>
              <w:rPr>
                <w:rFonts w:eastAsia="Calibri"/>
              </w:rPr>
            </w:pPr>
            <w:r w:rsidRPr="00D76D57">
              <w:rPr>
                <w:rFonts w:eastAsia="Calibri"/>
              </w:rPr>
              <w:t>2</w:t>
            </w:r>
          </w:p>
        </w:tc>
        <w:tc>
          <w:tcPr>
            <w:tcW w:w="1092" w:type="dxa"/>
            <w:tcBorders>
              <w:top w:val="outset" w:sz="6" w:space="0" w:color="auto"/>
              <w:left w:val="outset" w:sz="6" w:space="0" w:color="auto"/>
              <w:bottom w:val="outset" w:sz="6" w:space="0" w:color="auto"/>
            </w:tcBorders>
            <w:shd w:val="clear" w:color="auto" w:fill="FFFF99"/>
            <w:vAlign w:val="center"/>
          </w:tcPr>
          <w:p w14:paraId="6AACDD16" w14:textId="77777777" w:rsidR="00983A94" w:rsidRPr="00D76D57" w:rsidRDefault="00983A94" w:rsidP="004A6A9C">
            <w:pPr>
              <w:spacing w:after="0"/>
              <w:jc w:val="center"/>
              <w:rPr>
                <w:rFonts w:eastAsia="Calibri"/>
              </w:rPr>
            </w:pPr>
            <w:r w:rsidRPr="00D76D57">
              <w:rPr>
                <w:rFonts w:eastAsia="Calibri"/>
              </w:rPr>
              <w:t>5</w:t>
            </w:r>
          </w:p>
        </w:tc>
      </w:tr>
      <w:tr w:rsidR="00983A94" w:rsidRPr="00F24A70" w14:paraId="1D21E431" w14:textId="77777777" w:rsidTr="004A6A9C">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1AFA4114" w14:textId="6386EB8D" w:rsidR="00983A94" w:rsidRPr="00037B35" w:rsidRDefault="00983A94" w:rsidP="004A6A9C">
            <w:pPr>
              <w:tabs>
                <w:tab w:val="left" w:pos="900"/>
              </w:tabs>
              <w:spacing w:after="0"/>
              <w:jc w:val="center"/>
              <w:rPr>
                <w:color w:val="000000"/>
              </w:rPr>
            </w:pPr>
            <w:r w:rsidRPr="00037B35">
              <w:rPr>
                <w:color w:val="000000"/>
              </w:rPr>
              <w:t>T</w:t>
            </w:r>
            <w:r w:rsidR="00BC0AD7">
              <w:rPr>
                <w:color w:val="000000"/>
              </w:rPr>
              <w:t>E</w:t>
            </w:r>
            <w:r w:rsidRPr="00037B35">
              <w:rPr>
                <w:color w:val="000000"/>
              </w:rPr>
              <w:t>I</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0D9F51EB" w14:textId="5C4219D1" w:rsidR="00983A94" w:rsidRPr="00F24A70" w:rsidRDefault="00BC0AD7" w:rsidP="004A6A9C">
            <w:pPr>
              <w:tabs>
                <w:tab w:val="left" w:pos="900"/>
              </w:tabs>
              <w:spacing w:after="0"/>
              <w:ind w:left="170"/>
            </w:pPr>
            <w:r>
              <w:t>Technical Elective Course</w:t>
            </w:r>
            <w:r w:rsidR="00983A94" w:rsidRPr="00037B35">
              <w:t xml:space="preserve"> 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341659F2" w14:textId="77777777" w:rsidR="00983A94" w:rsidRPr="00D76D57" w:rsidRDefault="00983A94" w:rsidP="004A6A9C">
            <w:pPr>
              <w:spacing w:after="0"/>
              <w:jc w:val="center"/>
            </w:pPr>
            <w:r w:rsidRPr="00D76D57">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58856DE2" w14:textId="77777777" w:rsidR="00983A94" w:rsidRPr="00D76D57" w:rsidRDefault="00983A94" w:rsidP="004A6A9C">
            <w:pPr>
              <w:tabs>
                <w:tab w:val="left" w:pos="900"/>
              </w:tabs>
              <w:spacing w:after="0"/>
              <w:jc w:val="center"/>
            </w:pPr>
            <w:r w:rsidRPr="00D76D57">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11D55032" w14:textId="77777777" w:rsidR="00983A94" w:rsidRPr="00D76D57" w:rsidRDefault="00983A94" w:rsidP="004A6A9C">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3F724084" w14:textId="77777777" w:rsidR="00983A94" w:rsidRPr="00D76D57" w:rsidRDefault="00983A94" w:rsidP="004A6A9C">
            <w:pPr>
              <w:spacing w:after="0"/>
              <w:jc w:val="center"/>
              <w:rPr>
                <w:rFonts w:eastAsia="Calibri"/>
              </w:rPr>
            </w:pPr>
            <w:r w:rsidRPr="00D76D57">
              <w:t>5</w:t>
            </w:r>
          </w:p>
        </w:tc>
      </w:tr>
      <w:tr w:rsidR="00983A94" w:rsidRPr="00F24A70" w14:paraId="7CDAF598" w14:textId="77777777" w:rsidTr="004A6A9C">
        <w:trPr>
          <w:trHeight w:hRule="exact" w:val="476"/>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383BF648" w14:textId="1A3BC547" w:rsidR="00983A94" w:rsidRPr="00037B35" w:rsidRDefault="00983A94" w:rsidP="004A6A9C">
            <w:pPr>
              <w:tabs>
                <w:tab w:val="left" w:pos="900"/>
              </w:tabs>
              <w:spacing w:after="0"/>
              <w:jc w:val="center"/>
              <w:rPr>
                <w:color w:val="000000"/>
              </w:rPr>
            </w:pPr>
            <w:r w:rsidRPr="00037B35">
              <w:rPr>
                <w:color w:val="000000"/>
              </w:rPr>
              <w:t>T</w:t>
            </w:r>
            <w:r w:rsidR="00BC0AD7">
              <w:rPr>
                <w:color w:val="000000"/>
              </w:rPr>
              <w:t>E</w:t>
            </w:r>
            <w:r w:rsidRPr="00037B35">
              <w:rPr>
                <w:color w:val="000000"/>
              </w:rPr>
              <w:t>I</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6F63F0C2" w14:textId="3A81870B" w:rsidR="00983A94" w:rsidRPr="00F24A70" w:rsidRDefault="00BC0AD7" w:rsidP="004A6A9C">
            <w:pPr>
              <w:tabs>
                <w:tab w:val="left" w:pos="900"/>
              </w:tabs>
              <w:spacing w:after="0"/>
              <w:ind w:left="170"/>
            </w:pPr>
            <w:r>
              <w:t>Technical Elective Course</w:t>
            </w:r>
            <w:r w:rsidRPr="00037B35">
              <w:t xml:space="preserve"> </w:t>
            </w:r>
            <w:r w:rsidR="00983A94" w:rsidRPr="00037B35">
              <w:t>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6818430D" w14:textId="77777777" w:rsidR="00983A94" w:rsidRPr="00D76D57" w:rsidRDefault="00983A94" w:rsidP="004A6A9C">
            <w:pPr>
              <w:spacing w:after="0"/>
              <w:jc w:val="center"/>
            </w:pPr>
            <w:r w:rsidRPr="00D76D57">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05D13E3D" w14:textId="77777777" w:rsidR="00983A94" w:rsidRPr="00D76D57" w:rsidRDefault="00983A94" w:rsidP="004A6A9C">
            <w:pPr>
              <w:tabs>
                <w:tab w:val="left" w:pos="900"/>
              </w:tabs>
              <w:spacing w:after="0"/>
              <w:jc w:val="center"/>
            </w:pPr>
            <w:r w:rsidRPr="00D76D57">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474D6EF2" w14:textId="77777777" w:rsidR="00983A94" w:rsidRPr="00D76D57" w:rsidRDefault="00983A94" w:rsidP="004A6A9C">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00A60A04" w14:textId="77777777" w:rsidR="00983A94" w:rsidRPr="00D76D57" w:rsidRDefault="00983A94" w:rsidP="004A6A9C">
            <w:pPr>
              <w:spacing w:after="0"/>
              <w:jc w:val="center"/>
              <w:rPr>
                <w:rFonts w:eastAsia="Calibri"/>
              </w:rPr>
            </w:pPr>
            <w:r w:rsidRPr="00D76D57">
              <w:t>5</w:t>
            </w:r>
          </w:p>
        </w:tc>
      </w:tr>
      <w:tr w:rsidR="00983A94" w:rsidRPr="00F24A70" w14:paraId="319FB0F4" w14:textId="77777777" w:rsidTr="004A6A9C">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770CC69F" w14:textId="1D5636B1" w:rsidR="00983A94" w:rsidRPr="00037B35" w:rsidRDefault="00983A94" w:rsidP="004A6A9C">
            <w:pPr>
              <w:tabs>
                <w:tab w:val="left" w:pos="900"/>
              </w:tabs>
              <w:spacing w:after="0"/>
              <w:jc w:val="center"/>
              <w:rPr>
                <w:color w:val="000000"/>
              </w:rPr>
            </w:pPr>
            <w:r w:rsidRPr="00037B35">
              <w:rPr>
                <w:color w:val="000000"/>
              </w:rPr>
              <w:t>T</w:t>
            </w:r>
            <w:r w:rsidR="00BC0AD7">
              <w:rPr>
                <w:color w:val="000000"/>
              </w:rPr>
              <w:t>E</w:t>
            </w:r>
            <w:r w:rsidRPr="00037B35">
              <w:rPr>
                <w:color w:val="000000"/>
              </w:rPr>
              <w:t>I</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402CB7A0" w14:textId="5CB0B7A8" w:rsidR="00983A94" w:rsidRPr="00F24A70" w:rsidRDefault="00BC0AD7" w:rsidP="004A6A9C">
            <w:pPr>
              <w:tabs>
                <w:tab w:val="left" w:pos="900"/>
              </w:tabs>
              <w:spacing w:after="0"/>
              <w:ind w:left="170"/>
            </w:pPr>
            <w:r>
              <w:t>Technical Elective Course</w:t>
            </w:r>
            <w:r w:rsidRPr="00037B35">
              <w:t xml:space="preserve"> </w:t>
            </w:r>
            <w:r w:rsidR="00983A94" w:rsidRPr="00037B35">
              <w:t>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0E8D4454" w14:textId="77777777" w:rsidR="00983A94" w:rsidRPr="00D76D57" w:rsidRDefault="00983A94" w:rsidP="004A6A9C">
            <w:pPr>
              <w:spacing w:after="0"/>
              <w:jc w:val="center"/>
            </w:pPr>
            <w:r w:rsidRPr="00D76D57">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5C82FDC4" w14:textId="77777777" w:rsidR="00983A94" w:rsidRPr="00D76D57" w:rsidRDefault="00983A94" w:rsidP="004A6A9C">
            <w:pPr>
              <w:tabs>
                <w:tab w:val="left" w:pos="900"/>
              </w:tabs>
              <w:spacing w:after="0"/>
              <w:jc w:val="center"/>
            </w:pPr>
            <w:r w:rsidRPr="00D76D57">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284E2B56" w14:textId="77777777" w:rsidR="00983A94" w:rsidRPr="00D76D57" w:rsidRDefault="00983A94" w:rsidP="004A6A9C">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59E141A1" w14:textId="77777777" w:rsidR="00983A94" w:rsidRPr="00D76D57" w:rsidRDefault="00983A94" w:rsidP="004A6A9C">
            <w:pPr>
              <w:spacing w:after="0"/>
              <w:jc w:val="center"/>
              <w:rPr>
                <w:rFonts w:eastAsia="Calibri"/>
              </w:rPr>
            </w:pPr>
            <w:r w:rsidRPr="00D76D57">
              <w:t>5</w:t>
            </w:r>
          </w:p>
        </w:tc>
      </w:tr>
      <w:tr w:rsidR="00983A94" w:rsidRPr="00F24A70" w14:paraId="17442768" w14:textId="77777777" w:rsidTr="004A6A9C">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565456F5" w14:textId="43075AA0" w:rsidR="00983A94" w:rsidRPr="00037B35" w:rsidRDefault="00983A94" w:rsidP="004A6A9C">
            <w:pPr>
              <w:tabs>
                <w:tab w:val="left" w:pos="900"/>
              </w:tabs>
              <w:spacing w:after="0"/>
              <w:jc w:val="center"/>
              <w:rPr>
                <w:color w:val="000000"/>
              </w:rPr>
            </w:pPr>
            <w:r w:rsidRPr="00037B35">
              <w:rPr>
                <w:color w:val="000000"/>
              </w:rPr>
              <w:t>T</w:t>
            </w:r>
            <w:r w:rsidR="00BC0AD7">
              <w:rPr>
                <w:color w:val="000000"/>
              </w:rPr>
              <w:t>E</w:t>
            </w:r>
            <w:r w:rsidRPr="00037B35">
              <w:rPr>
                <w:color w:val="000000"/>
              </w:rPr>
              <w:t>I</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7C98D86E" w14:textId="66917917" w:rsidR="00983A94" w:rsidRPr="00F24A70" w:rsidRDefault="00BC0AD7" w:rsidP="004A6A9C">
            <w:pPr>
              <w:tabs>
                <w:tab w:val="left" w:pos="900"/>
              </w:tabs>
              <w:spacing w:after="0"/>
              <w:ind w:left="170"/>
            </w:pPr>
            <w:r>
              <w:t>Technical Elective Course</w:t>
            </w:r>
            <w:r w:rsidRPr="00037B35">
              <w:t xml:space="preserve"> </w:t>
            </w:r>
            <w:r w:rsidR="00983A94" w:rsidRPr="00037B35">
              <w:t>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0EB3F597" w14:textId="77777777" w:rsidR="00983A94" w:rsidRPr="00D76D57" w:rsidRDefault="00983A94" w:rsidP="004A6A9C">
            <w:pPr>
              <w:spacing w:after="0"/>
              <w:jc w:val="center"/>
            </w:pPr>
            <w:r w:rsidRPr="00D76D57">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28E15EA0" w14:textId="77777777" w:rsidR="00983A94" w:rsidRPr="00D76D57" w:rsidRDefault="00983A94" w:rsidP="004A6A9C">
            <w:pPr>
              <w:tabs>
                <w:tab w:val="left" w:pos="900"/>
              </w:tabs>
              <w:spacing w:after="0"/>
              <w:jc w:val="center"/>
            </w:pPr>
            <w:r w:rsidRPr="00D76D57">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68F7DF83" w14:textId="77777777" w:rsidR="00983A94" w:rsidRPr="00D76D57" w:rsidRDefault="00983A94" w:rsidP="004A6A9C">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0846980F" w14:textId="77777777" w:rsidR="00983A94" w:rsidRPr="00D76D57" w:rsidRDefault="00983A94" w:rsidP="004A6A9C">
            <w:pPr>
              <w:spacing w:after="0"/>
              <w:jc w:val="center"/>
              <w:rPr>
                <w:rFonts w:eastAsia="Calibri"/>
              </w:rPr>
            </w:pPr>
            <w:r w:rsidRPr="00D76D57">
              <w:t>5</w:t>
            </w:r>
          </w:p>
        </w:tc>
      </w:tr>
      <w:tr w:rsidR="00983A94" w:rsidRPr="00F24A70" w14:paraId="6F661675" w14:textId="77777777" w:rsidTr="004A6A9C">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2CA87DD9" w14:textId="20EB9FA0" w:rsidR="00983A94" w:rsidRPr="00037B35" w:rsidRDefault="00983A94" w:rsidP="004A6A9C">
            <w:pPr>
              <w:tabs>
                <w:tab w:val="left" w:pos="900"/>
              </w:tabs>
              <w:spacing w:after="0"/>
              <w:jc w:val="center"/>
              <w:rPr>
                <w:color w:val="000000"/>
              </w:rPr>
            </w:pPr>
            <w:r w:rsidRPr="00037B35">
              <w:rPr>
                <w:color w:val="000000"/>
              </w:rPr>
              <w:t>T</w:t>
            </w:r>
            <w:r w:rsidR="00BC0AD7">
              <w:rPr>
                <w:color w:val="000000"/>
              </w:rPr>
              <w:t>E</w:t>
            </w:r>
            <w:r w:rsidRPr="00037B35">
              <w:rPr>
                <w:color w:val="000000"/>
              </w:rPr>
              <w:t>I</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56F0C918" w14:textId="161C070F" w:rsidR="00983A94" w:rsidRPr="00F24A70" w:rsidRDefault="00BC0AD7" w:rsidP="004A6A9C">
            <w:pPr>
              <w:tabs>
                <w:tab w:val="left" w:pos="900"/>
              </w:tabs>
              <w:spacing w:after="0"/>
              <w:ind w:left="170"/>
            </w:pPr>
            <w:r>
              <w:t>Technical Elective Course</w:t>
            </w:r>
            <w:r w:rsidRPr="00037B35">
              <w:t xml:space="preserve"> </w:t>
            </w:r>
            <w:r w:rsidR="00983A94" w:rsidRPr="00037B35">
              <w:t>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6E5F80B2" w14:textId="77777777" w:rsidR="00983A94" w:rsidRPr="00D76D57" w:rsidRDefault="00983A94" w:rsidP="004A6A9C">
            <w:pPr>
              <w:spacing w:after="0"/>
              <w:jc w:val="center"/>
            </w:pPr>
            <w:r w:rsidRPr="00D76D57">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60D92AD7" w14:textId="77777777" w:rsidR="00983A94" w:rsidRPr="00D76D57" w:rsidRDefault="00983A94" w:rsidP="004A6A9C">
            <w:pPr>
              <w:tabs>
                <w:tab w:val="left" w:pos="900"/>
              </w:tabs>
              <w:spacing w:after="0"/>
              <w:jc w:val="center"/>
            </w:pPr>
            <w:r w:rsidRPr="00D76D57">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064D75D1" w14:textId="77777777" w:rsidR="00983A94" w:rsidRPr="00D76D57" w:rsidRDefault="00983A94" w:rsidP="004A6A9C">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64AD8221" w14:textId="77777777" w:rsidR="00983A94" w:rsidRPr="00D76D57" w:rsidRDefault="00983A94" w:rsidP="004A6A9C">
            <w:pPr>
              <w:spacing w:after="0"/>
              <w:jc w:val="center"/>
              <w:rPr>
                <w:rFonts w:eastAsia="Calibri"/>
              </w:rPr>
            </w:pPr>
            <w:r w:rsidRPr="00D76D57">
              <w:t>5</w:t>
            </w:r>
          </w:p>
        </w:tc>
      </w:tr>
      <w:tr w:rsidR="00983A94" w:rsidRPr="00F24A70" w14:paraId="24A87C3D" w14:textId="77777777" w:rsidTr="004A6A9C">
        <w:trPr>
          <w:trHeight w:val="345"/>
          <w:tblCellSpacing w:w="0" w:type="dxa"/>
        </w:trPr>
        <w:tc>
          <w:tcPr>
            <w:tcW w:w="5791" w:type="dxa"/>
            <w:gridSpan w:val="2"/>
            <w:tcBorders>
              <w:top w:val="outset" w:sz="6" w:space="0" w:color="auto"/>
              <w:bottom w:val="outset" w:sz="6" w:space="0" w:color="auto"/>
              <w:right w:val="outset" w:sz="6" w:space="0" w:color="auto"/>
            </w:tcBorders>
            <w:shd w:val="clear" w:color="auto" w:fill="FFCC99"/>
            <w:vAlign w:val="center"/>
          </w:tcPr>
          <w:p w14:paraId="3A788AFA" w14:textId="24B58A95" w:rsidR="00983A94" w:rsidRPr="00F24A70" w:rsidRDefault="00BC0AD7" w:rsidP="004A6A9C">
            <w:pPr>
              <w:tabs>
                <w:tab w:val="left" w:pos="900"/>
              </w:tabs>
              <w:spacing w:after="0"/>
              <w:jc w:val="center"/>
              <w:rPr>
                <w:rFonts w:eastAsia="Calibri"/>
              </w:rPr>
            </w:pPr>
            <w:r>
              <w:rPr>
                <w:rFonts w:eastAsia="Calibri"/>
              </w:rPr>
              <w:t>Total</w:t>
            </w:r>
            <w:r w:rsidR="00983A94" w:rsidRPr="00F24A70">
              <w:rPr>
                <w:rFonts w:eastAsia="Calibri"/>
              </w:rPr>
              <w:t xml:space="preserve"> :</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D78780E" w14:textId="77777777" w:rsidR="00983A94" w:rsidRPr="00D76D57" w:rsidRDefault="00983A94" w:rsidP="004A6A9C">
            <w:pPr>
              <w:spacing w:after="0"/>
              <w:jc w:val="center"/>
              <w:rPr>
                <w:rFonts w:eastAsia="Calibri"/>
              </w:rPr>
            </w:pPr>
            <w:r w:rsidRPr="00D76D57">
              <w:rPr>
                <w:rFonts w:eastAsia="Calibri"/>
              </w:rPr>
              <w:t>15</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51A285C1" w14:textId="77777777" w:rsidR="00983A94" w:rsidRPr="00D76D57" w:rsidRDefault="00983A94" w:rsidP="004A6A9C">
            <w:pPr>
              <w:spacing w:after="0"/>
              <w:jc w:val="center"/>
              <w:rPr>
                <w:rFonts w:eastAsia="Calibri"/>
              </w:rPr>
            </w:pPr>
            <w:r w:rsidRPr="00D76D57">
              <w:rPr>
                <w:rFonts w:eastAsia="Calibri"/>
              </w:rPr>
              <w:t>4</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62F220B1" w14:textId="77777777" w:rsidR="00983A94" w:rsidRPr="00D76D57" w:rsidRDefault="00983A94" w:rsidP="004A6A9C">
            <w:pPr>
              <w:spacing w:after="0"/>
              <w:jc w:val="center"/>
              <w:rPr>
                <w:rFonts w:eastAsia="Calibri"/>
              </w:rPr>
            </w:pPr>
            <w:r w:rsidRPr="00D76D57">
              <w:rPr>
                <w:rFonts w:eastAsia="Calibri"/>
              </w:rPr>
              <w:t>17</w:t>
            </w:r>
          </w:p>
        </w:tc>
        <w:tc>
          <w:tcPr>
            <w:tcW w:w="1092" w:type="dxa"/>
            <w:tcBorders>
              <w:top w:val="outset" w:sz="6" w:space="0" w:color="auto"/>
              <w:left w:val="outset" w:sz="6" w:space="0" w:color="auto"/>
              <w:bottom w:val="outset" w:sz="6" w:space="0" w:color="auto"/>
            </w:tcBorders>
            <w:shd w:val="clear" w:color="auto" w:fill="FFCC99"/>
            <w:vAlign w:val="center"/>
          </w:tcPr>
          <w:p w14:paraId="7DDD0F7F" w14:textId="77777777" w:rsidR="00983A94" w:rsidRPr="00D76D57" w:rsidRDefault="00983A94" w:rsidP="004A6A9C">
            <w:pPr>
              <w:spacing w:after="0"/>
              <w:jc w:val="center"/>
              <w:rPr>
                <w:rFonts w:eastAsia="Calibri"/>
              </w:rPr>
            </w:pPr>
            <w:r w:rsidRPr="00D76D57">
              <w:rPr>
                <w:rFonts w:eastAsia="Calibri"/>
              </w:rPr>
              <w:t>30</w:t>
            </w:r>
          </w:p>
        </w:tc>
      </w:tr>
      <w:tr w:rsidR="00983A94" w:rsidRPr="00F24A70" w14:paraId="656575BD" w14:textId="77777777" w:rsidTr="004A6A9C">
        <w:trPr>
          <w:trHeight w:val="375"/>
          <w:tblCellSpacing w:w="0" w:type="dxa"/>
        </w:trPr>
        <w:tc>
          <w:tcPr>
            <w:tcW w:w="9345" w:type="dxa"/>
            <w:gridSpan w:val="11"/>
            <w:tcBorders>
              <w:top w:val="outset" w:sz="6" w:space="0" w:color="auto"/>
              <w:bottom w:val="outset" w:sz="6" w:space="0" w:color="auto"/>
            </w:tcBorders>
            <w:shd w:val="clear" w:color="auto" w:fill="CCFFCC"/>
            <w:vAlign w:val="center"/>
          </w:tcPr>
          <w:p w14:paraId="6EB308CC" w14:textId="280824FB" w:rsidR="00983A94" w:rsidRPr="00F24A70" w:rsidRDefault="00BC0AD7" w:rsidP="004A6A9C">
            <w:pPr>
              <w:spacing w:after="0"/>
              <w:jc w:val="center"/>
              <w:rPr>
                <w:rFonts w:eastAsia="Calibri"/>
              </w:rPr>
            </w:pPr>
            <w:r>
              <w:rPr>
                <w:rFonts w:eastAsia="Calibri"/>
                <w:b/>
                <w:bCs/>
                <w:u w:val="single"/>
              </w:rPr>
              <w:t>Spring Semester</w:t>
            </w:r>
            <w:r w:rsidR="00983A94">
              <w:rPr>
                <w:rFonts w:eastAsia="Calibri"/>
                <w:b/>
                <w:bCs/>
                <w:u w:val="single"/>
              </w:rPr>
              <w:t xml:space="preserve"> (4</w:t>
            </w:r>
            <w:r w:rsidRPr="00BC0AD7">
              <w:rPr>
                <w:rFonts w:eastAsia="Calibri"/>
                <w:b/>
                <w:bCs/>
                <w:u w:val="single"/>
                <w:vertAlign w:val="superscript"/>
              </w:rPr>
              <w:t>th</w:t>
            </w:r>
            <w:r w:rsidR="00983A94">
              <w:rPr>
                <w:rFonts w:eastAsia="Calibri"/>
                <w:b/>
                <w:bCs/>
                <w:u w:val="single"/>
              </w:rPr>
              <w:t xml:space="preserve"> </w:t>
            </w:r>
            <w:r>
              <w:rPr>
                <w:rFonts w:eastAsia="Calibri"/>
                <w:b/>
                <w:bCs/>
                <w:u w:val="single"/>
              </w:rPr>
              <w:t>Semester</w:t>
            </w:r>
            <w:r w:rsidR="00983A94">
              <w:rPr>
                <w:rFonts w:eastAsia="Calibri"/>
                <w:b/>
                <w:bCs/>
                <w:u w:val="single"/>
              </w:rPr>
              <w:t>)</w:t>
            </w:r>
          </w:p>
        </w:tc>
      </w:tr>
      <w:tr w:rsidR="00983A94" w:rsidRPr="00F24A70" w14:paraId="00AB58E7" w14:textId="77777777" w:rsidTr="004A6A9C">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tcPr>
          <w:p w14:paraId="0062C8C7" w14:textId="77777777" w:rsidR="00983A94" w:rsidRPr="00F24A70" w:rsidRDefault="00983A94" w:rsidP="004A6A9C">
            <w:pPr>
              <w:tabs>
                <w:tab w:val="left" w:pos="900"/>
              </w:tabs>
              <w:spacing w:after="0"/>
              <w:jc w:val="center"/>
              <w:rPr>
                <w:color w:val="000000"/>
              </w:rPr>
            </w:pPr>
            <w:r w:rsidRPr="00615C8E">
              <w:rPr>
                <w:color w:val="000000"/>
              </w:rPr>
              <w:t>241214020</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tcPr>
          <w:p w14:paraId="68BD2A18" w14:textId="4198D551" w:rsidR="00983A94" w:rsidRPr="00F24A70" w:rsidRDefault="00983A94" w:rsidP="004A6A9C">
            <w:pPr>
              <w:tabs>
                <w:tab w:val="left" w:pos="900"/>
              </w:tabs>
              <w:spacing w:after="0"/>
              <w:ind w:left="170"/>
            </w:pPr>
            <w:r w:rsidRPr="002510D7">
              <w:t>Proje</w:t>
            </w:r>
            <w:r w:rsidR="00BC0AD7">
              <w:t>ct</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3C04D694" w14:textId="77777777" w:rsidR="00983A94" w:rsidRPr="00D76D57" w:rsidRDefault="00983A94" w:rsidP="004A6A9C">
            <w:pPr>
              <w:spacing w:after="0"/>
              <w:jc w:val="center"/>
            </w:pPr>
            <w:r w:rsidRPr="00D76D57">
              <w:t>2</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20A8B74C" w14:textId="77777777" w:rsidR="00983A94" w:rsidRPr="00D76D57" w:rsidRDefault="00983A94" w:rsidP="004A6A9C">
            <w:pPr>
              <w:tabs>
                <w:tab w:val="left" w:pos="900"/>
              </w:tabs>
              <w:spacing w:after="0"/>
              <w:jc w:val="center"/>
            </w:pPr>
            <w:r w:rsidRPr="00D76D57">
              <w:t>4</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038C95B0" w14:textId="77777777" w:rsidR="00983A94" w:rsidRPr="00D76D57" w:rsidRDefault="00983A94" w:rsidP="004A6A9C">
            <w:pPr>
              <w:spacing w:after="0"/>
              <w:jc w:val="center"/>
              <w:rPr>
                <w:rFonts w:eastAsia="Calibri"/>
              </w:rPr>
            </w:pPr>
            <w:r w:rsidRPr="00D76D57">
              <w:t>4</w:t>
            </w:r>
          </w:p>
        </w:tc>
        <w:tc>
          <w:tcPr>
            <w:tcW w:w="1092" w:type="dxa"/>
            <w:tcBorders>
              <w:top w:val="outset" w:sz="6" w:space="0" w:color="auto"/>
              <w:left w:val="outset" w:sz="6" w:space="0" w:color="auto"/>
              <w:bottom w:val="outset" w:sz="6" w:space="0" w:color="auto"/>
            </w:tcBorders>
            <w:shd w:val="clear" w:color="auto" w:fill="FFFF99"/>
          </w:tcPr>
          <w:p w14:paraId="43572175" w14:textId="77777777" w:rsidR="00983A94" w:rsidRPr="00D76D57" w:rsidRDefault="00983A94" w:rsidP="004A6A9C">
            <w:pPr>
              <w:spacing w:after="0"/>
              <w:jc w:val="center"/>
              <w:rPr>
                <w:rFonts w:eastAsia="Calibri"/>
              </w:rPr>
            </w:pPr>
            <w:r w:rsidRPr="00D76D57">
              <w:t>5</w:t>
            </w:r>
          </w:p>
        </w:tc>
      </w:tr>
      <w:tr w:rsidR="00983A94" w:rsidRPr="00F24A70" w14:paraId="4D47C7B2" w14:textId="77777777" w:rsidTr="004A6A9C">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tcPr>
          <w:p w14:paraId="487E4FC3" w14:textId="77777777" w:rsidR="00983A94" w:rsidRPr="00F24A70" w:rsidRDefault="00983A94" w:rsidP="004A6A9C">
            <w:pPr>
              <w:tabs>
                <w:tab w:val="left" w:pos="900"/>
              </w:tabs>
              <w:spacing w:after="0"/>
              <w:jc w:val="center"/>
              <w:rPr>
                <w:color w:val="000000"/>
              </w:rPr>
            </w:pPr>
            <w:r w:rsidRPr="002510D7">
              <w:t>2</w:t>
            </w:r>
            <w:r w:rsidRPr="002510D7">
              <w:rPr>
                <w:color w:val="000000"/>
              </w:rPr>
              <w:t>41214017</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tcPr>
          <w:p w14:paraId="30C6CE5F" w14:textId="179F1673" w:rsidR="00983A94" w:rsidRPr="00F24A70" w:rsidRDefault="00BC0AD7" w:rsidP="004A6A9C">
            <w:pPr>
              <w:tabs>
                <w:tab w:val="left" w:pos="900"/>
              </w:tabs>
              <w:spacing w:after="0"/>
              <w:ind w:left="170"/>
            </w:pPr>
            <w:r>
              <w:t>Internship</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55E7F258" w14:textId="77777777" w:rsidR="00983A94" w:rsidRPr="00D76D57" w:rsidRDefault="00983A94" w:rsidP="004A6A9C">
            <w:pPr>
              <w:spacing w:after="0"/>
              <w:jc w:val="center"/>
            </w:pPr>
            <w:r w:rsidRPr="00D76D57">
              <w:t>0</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3E490006" w14:textId="77777777" w:rsidR="00983A94" w:rsidRPr="00D76D57" w:rsidRDefault="00983A94" w:rsidP="004A6A9C">
            <w:pPr>
              <w:tabs>
                <w:tab w:val="left" w:pos="900"/>
              </w:tabs>
              <w:spacing w:after="0"/>
              <w:jc w:val="center"/>
            </w:pPr>
            <w:r w:rsidRPr="00D76D57">
              <w:t>2</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1192A8CB" w14:textId="77777777" w:rsidR="00983A94" w:rsidRPr="00D76D57" w:rsidRDefault="00983A94" w:rsidP="004A6A9C">
            <w:pPr>
              <w:spacing w:after="0"/>
              <w:jc w:val="center"/>
              <w:rPr>
                <w:rFonts w:eastAsia="Calibri"/>
              </w:rPr>
            </w:pPr>
            <w:r w:rsidRPr="00D76D57">
              <w:t>0</w:t>
            </w:r>
          </w:p>
        </w:tc>
        <w:tc>
          <w:tcPr>
            <w:tcW w:w="1092" w:type="dxa"/>
            <w:tcBorders>
              <w:top w:val="outset" w:sz="6" w:space="0" w:color="auto"/>
              <w:left w:val="outset" w:sz="6" w:space="0" w:color="auto"/>
              <w:bottom w:val="outset" w:sz="6" w:space="0" w:color="auto"/>
            </w:tcBorders>
            <w:shd w:val="clear" w:color="auto" w:fill="FFFF99"/>
          </w:tcPr>
          <w:p w14:paraId="42623994" w14:textId="77777777" w:rsidR="00983A94" w:rsidRPr="00D76D57" w:rsidRDefault="00983A94" w:rsidP="004A6A9C">
            <w:pPr>
              <w:spacing w:after="0"/>
              <w:jc w:val="center"/>
              <w:rPr>
                <w:rFonts w:eastAsia="Calibri"/>
              </w:rPr>
            </w:pPr>
            <w:r w:rsidRPr="00D76D57">
              <w:t>5</w:t>
            </w:r>
          </w:p>
        </w:tc>
      </w:tr>
      <w:tr w:rsidR="00983A94" w:rsidRPr="00F24A70" w14:paraId="599673D0" w14:textId="77777777" w:rsidTr="004A6A9C">
        <w:trPr>
          <w:trHeight w:hRule="exact" w:val="363"/>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55C4C4D7" w14:textId="3AF46DB2" w:rsidR="00983A94" w:rsidRPr="00F24A70" w:rsidRDefault="00983A94" w:rsidP="004A6A9C">
            <w:pPr>
              <w:tabs>
                <w:tab w:val="left" w:pos="900"/>
              </w:tabs>
              <w:spacing w:after="0"/>
              <w:jc w:val="center"/>
              <w:rPr>
                <w:color w:val="000000"/>
              </w:rPr>
            </w:pPr>
            <w:r w:rsidRPr="00037B35">
              <w:rPr>
                <w:color w:val="000000"/>
              </w:rPr>
              <w:t>T</w:t>
            </w:r>
            <w:r w:rsidR="00BC0AD7">
              <w:rPr>
                <w:color w:val="000000"/>
              </w:rPr>
              <w:t>E</w:t>
            </w:r>
            <w:r w:rsidRPr="00037B35">
              <w:rPr>
                <w:color w:val="000000"/>
              </w:rPr>
              <w:t>I</w:t>
            </w:r>
            <w:r>
              <w:rPr>
                <w:color w:val="000000"/>
              </w:rPr>
              <w:t>I</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8C04963" w14:textId="53485DBC" w:rsidR="00983A94" w:rsidRPr="00F24A70" w:rsidRDefault="00BC0AD7" w:rsidP="004A6A9C">
            <w:pPr>
              <w:tabs>
                <w:tab w:val="left" w:pos="900"/>
              </w:tabs>
              <w:spacing w:after="0"/>
              <w:ind w:left="170"/>
            </w:pPr>
            <w:r>
              <w:t>Technical Elective Course</w:t>
            </w:r>
            <w:r w:rsidRPr="00037B35">
              <w:t xml:space="preserve"> </w:t>
            </w:r>
            <w:r w:rsidR="00983A94" w:rsidRPr="00037B35">
              <w:t>I</w:t>
            </w:r>
            <w:r w:rsidR="00983A94">
              <w:t>I</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03CC60A4" w14:textId="77777777" w:rsidR="00983A94" w:rsidRPr="00D76D57" w:rsidRDefault="00983A94" w:rsidP="004A6A9C">
            <w:pPr>
              <w:spacing w:after="0"/>
              <w:jc w:val="center"/>
            </w:pPr>
            <w:r w:rsidRPr="00D76D57">
              <w:t>3</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52A428DA" w14:textId="77777777" w:rsidR="00983A94" w:rsidRPr="00D76D57" w:rsidRDefault="00983A94" w:rsidP="004A6A9C">
            <w:pPr>
              <w:tabs>
                <w:tab w:val="left" w:pos="900"/>
              </w:tabs>
              <w:spacing w:after="0"/>
              <w:jc w:val="center"/>
            </w:pPr>
            <w:r w:rsidRPr="00D76D57">
              <w:t>0</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7EC012A7" w14:textId="77777777" w:rsidR="00983A94" w:rsidRPr="00D76D57" w:rsidRDefault="00983A94" w:rsidP="004A6A9C">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29987A3E" w14:textId="77777777" w:rsidR="00983A94" w:rsidRPr="00D76D57" w:rsidRDefault="00983A94" w:rsidP="004A6A9C">
            <w:pPr>
              <w:spacing w:after="0"/>
              <w:jc w:val="center"/>
              <w:rPr>
                <w:rFonts w:eastAsia="Calibri"/>
              </w:rPr>
            </w:pPr>
            <w:r w:rsidRPr="00D76D57">
              <w:t>5</w:t>
            </w:r>
          </w:p>
        </w:tc>
      </w:tr>
      <w:tr w:rsidR="00983A94" w:rsidRPr="00F24A70" w14:paraId="43DA7605" w14:textId="77777777" w:rsidTr="004A6A9C">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7BE5E3DA" w14:textId="66FEF254" w:rsidR="00983A94" w:rsidRPr="00F24A70" w:rsidRDefault="00983A94" w:rsidP="004A6A9C">
            <w:pPr>
              <w:tabs>
                <w:tab w:val="left" w:pos="900"/>
              </w:tabs>
              <w:spacing w:after="0"/>
              <w:jc w:val="center"/>
              <w:rPr>
                <w:color w:val="000000"/>
              </w:rPr>
            </w:pPr>
            <w:r w:rsidRPr="00037B35">
              <w:rPr>
                <w:color w:val="000000"/>
              </w:rPr>
              <w:t>T</w:t>
            </w:r>
            <w:r w:rsidR="00BC0AD7">
              <w:rPr>
                <w:color w:val="000000"/>
              </w:rPr>
              <w:t>E</w:t>
            </w:r>
            <w:r w:rsidRPr="00037B35">
              <w:rPr>
                <w:color w:val="000000"/>
              </w:rPr>
              <w:t>I</w:t>
            </w:r>
            <w:r>
              <w:rPr>
                <w:color w:val="000000"/>
              </w:rPr>
              <w:t>I</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D63149C" w14:textId="470EB894" w:rsidR="00983A94" w:rsidRPr="00F24A70" w:rsidRDefault="00BC0AD7" w:rsidP="004A6A9C">
            <w:pPr>
              <w:tabs>
                <w:tab w:val="left" w:pos="900"/>
              </w:tabs>
              <w:spacing w:after="0"/>
              <w:ind w:left="170"/>
            </w:pPr>
            <w:r>
              <w:t>Technical Elective Course</w:t>
            </w:r>
            <w:r w:rsidRPr="00037B35">
              <w:t xml:space="preserve"> </w:t>
            </w:r>
            <w:r w:rsidR="00983A94" w:rsidRPr="00037B35">
              <w:t>I</w:t>
            </w:r>
            <w:r w:rsidR="00983A94">
              <w:t>I</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1D1A8C9A" w14:textId="77777777" w:rsidR="00983A94" w:rsidRPr="00D76D57" w:rsidRDefault="00983A94" w:rsidP="004A6A9C">
            <w:pPr>
              <w:spacing w:after="0"/>
              <w:jc w:val="center"/>
            </w:pPr>
            <w:r w:rsidRPr="00D76D57">
              <w:t>3</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1E90A0F3" w14:textId="77777777" w:rsidR="00983A94" w:rsidRPr="00D76D57" w:rsidRDefault="00983A94" w:rsidP="004A6A9C">
            <w:pPr>
              <w:tabs>
                <w:tab w:val="left" w:pos="900"/>
              </w:tabs>
              <w:spacing w:after="0"/>
              <w:jc w:val="center"/>
            </w:pPr>
            <w:r w:rsidRPr="00D76D57">
              <w:t>0</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2D7B5C2D" w14:textId="77777777" w:rsidR="00983A94" w:rsidRPr="00D76D57" w:rsidRDefault="00983A94" w:rsidP="004A6A9C">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708BF247" w14:textId="77777777" w:rsidR="00983A94" w:rsidRPr="00D76D57" w:rsidRDefault="00983A94" w:rsidP="004A6A9C">
            <w:pPr>
              <w:spacing w:after="0"/>
              <w:jc w:val="center"/>
              <w:rPr>
                <w:rFonts w:eastAsia="Calibri"/>
              </w:rPr>
            </w:pPr>
            <w:r w:rsidRPr="00D76D57">
              <w:t>5</w:t>
            </w:r>
          </w:p>
        </w:tc>
      </w:tr>
      <w:tr w:rsidR="00983A94" w:rsidRPr="00F24A70" w14:paraId="5AAC1D3C" w14:textId="77777777" w:rsidTr="004A6A9C">
        <w:trPr>
          <w:trHeight w:hRule="exact" w:val="331"/>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2EEE6AC5" w14:textId="607D5354" w:rsidR="00983A94" w:rsidRPr="00F24A70" w:rsidRDefault="00983A94" w:rsidP="004A6A9C">
            <w:pPr>
              <w:tabs>
                <w:tab w:val="left" w:pos="900"/>
              </w:tabs>
              <w:spacing w:after="0"/>
              <w:jc w:val="center"/>
              <w:rPr>
                <w:color w:val="000000"/>
              </w:rPr>
            </w:pPr>
            <w:r w:rsidRPr="00037B35">
              <w:rPr>
                <w:color w:val="000000"/>
              </w:rPr>
              <w:t>T</w:t>
            </w:r>
            <w:r w:rsidR="00BC0AD7">
              <w:rPr>
                <w:color w:val="000000"/>
              </w:rPr>
              <w:t>E</w:t>
            </w:r>
            <w:r w:rsidRPr="00037B35">
              <w:rPr>
                <w:color w:val="000000"/>
              </w:rPr>
              <w:t>I</w:t>
            </w:r>
            <w:r>
              <w:rPr>
                <w:color w:val="000000"/>
              </w:rPr>
              <w:t>I</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B82CFF3" w14:textId="1CC95267" w:rsidR="00983A94" w:rsidRPr="00F24A70" w:rsidRDefault="00BC0AD7" w:rsidP="004A6A9C">
            <w:pPr>
              <w:tabs>
                <w:tab w:val="left" w:pos="900"/>
              </w:tabs>
              <w:spacing w:after="0"/>
              <w:ind w:left="170"/>
            </w:pPr>
            <w:r>
              <w:t>Technical Elective Course</w:t>
            </w:r>
            <w:r w:rsidRPr="00037B35">
              <w:t xml:space="preserve"> </w:t>
            </w:r>
            <w:r w:rsidR="00983A94" w:rsidRPr="00037B35">
              <w:t>I</w:t>
            </w:r>
            <w:r w:rsidR="00983A94">
              <w:t>I</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34706296" w14:textId="77777777" w:rsidR="00983A94" w:rsidRPr="00D76D57" w:rsidRDefault="00983A94" w:rsidP="004A6A9C">
            <w:pPr>
              <w:spacing w:after="0"/>
              <w:jc w:val="center"/>
            </w:pPr>
            <w:r w:rsidRPr="00D76D57">
              <w:t>3</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5682EF01" w14:textId="77777777" w:rsidR="00983A94" w:rsidRPr="00D76D57" w:rsidRDefault="00983A94" w:rsidP="004A6A9C">
            <w:pPr>
              <w:tabs>
                <w:tab w:val="left" w:pos="900"/>
              </w:tabs>
              <w:spacing w:after="0"/>
              <w:jc w:val="center"/>
            </w:pPr>
            <w:r w:rsidRPr="00D76D57">
              <w:t>0</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7817E362" w14:textId="77777777" w:rsidR="00983A94" w:rsidRPr="00D76D57" w:rsidRDefault="00983A94" w:rsidP="004A6A9C">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477B27A1" w14:textId="77777777" w:rsidR="00983A94" w:rsidRPr="00D76D57" w:rsidRDefault="00983A94" w:rsidP="004A6A9C">
            <w:pPr>
              <w:spacing w:after="0"/>
              <w:jc w:val="center"/>
              <w:rPr>
                <w:rFonts w:eastAsia="Calibri"/>
              </w:rPr>
            </w:pPr>
            <w:r w:rsidRPr="00D76D57">
              <w:t>5</w:t>
            </w:r>
          </w:p>
        </w:tc>
      </w:tr>
      <w:tr w:rsidR="00983A94" w:rsidRPr="00F24A70" w14:paraId="5CF7359A" w14:textId="77777777" w:rsidTr="004A6A9C">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17EA6728" w14:textId="74AD15CA" w:rsidR="00983A94" w:rsidRPr="00F24A70" w:rsidRDefault="00983A94" w:rsidP="004A6A9C">
            <w:pPr>
              <w:tabs>
                <w:tab w:val="left" w:pos="900"/>
              </w:tabs>
              <w:spacing w:after="0"/>
              <w:jc w:val="center"/>
              <w:rPr>
                <w:color w:val="000000"/>
              </w:rPr>
            </w:pPr>
            <w:r w:rsidRPr="00037B35">
              <w:rPr>
                <w:color w:val="000000"/>
              </w:rPr>
              <w:t>T</w:t>
            </w:r>
            <w:r w:rsidR="00BC0AD7">
              <w:rPr>
                <w:color w:val="000000"/>
              </w:rPr>
              <w:t>E</w:t>
            </w:r>
            <w:r w:rsidRPr="00037B35">
              <w:rPr>
                <w:color w:val="000000"/>
              </w:rPr>
              <w:t>I</w:t>
            </w:r>
            <w:r>
              <w:rPr>
                <w:color w:val="000000"/>
              </w:rPr>
              <w:t>I</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68433A3" w14:textId="0C7BEE71" w:rsidR="00983A94" w:rsidRPr="00F24A70" w:rsidRDefault="00BC0AD7" w:rsidP="004A6A9C">
            <w:pPr>
              <w:tabs>
                <w:tab w:val="left" w:pos="900"/>
              </w:tabs>
              <w:spacing w:after="0"/>
              <w:ind w:left="170"/>
            </w:pPr>
            <w:r>
              <w:t>Technical Elective Course</w:t>
            </w:r>
            <w:r w:rsidRPr="00037B35">
              <w:t xml:space="preserve"> </w:t>
            </w:r>
            <w:r w:rsidR="00983A94" w:rsidRPr="00037B35">
              <w:t>I</w:t>
            </w:r>
            <w:r w:rsidR="00983A94">
              <w:t>I</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68BDC057" w14:textId="77777777" w:rsidR="00983A94" w:rsidRPr="00D76D57" w:rsidRDefault="00983A94" w:rsidP="004A6A9C">
            <w:pPr>
              <w:spacing w:after="0"/>
              <w:jc w:val="center"/>
            </w:pPr>
            <w:r w:rsidRPr="00D76D57">
              <w:t>3</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5288B86C" w14:textId="77777777" w:rsidR="00983A94" w:rsidRPr="00D76D57" w:rsidRDefault="00983A94" w:rsidP="004A6A9C">
            <w:pPr>
              <w:tabs>
                <w:tab w:val="left" w:pos="900"/>
              </w:tabs>
              <w:spacing w:after="0"/>
              <w:jc w:val="center"/>
            </w:pPr>
            <w:r w:rsidRPr="00D76D57">
              <w:t>0</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6217F9DF" w14:textId="77777777" w:rsidR="00983A94" w:rsidRPr="00D76D57" w:rsidRDefault="00983A94" w:rsidP="004A6A9C">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4CD9DCC4" w14:textId="77777777" w:rsidR="00983A94" w:rsidRPr="00D76D57" w:rsidRDefault="00983A94" w:rsidP="004A6A9C">
            <w:pPr>
              <w:spacing w:after="0"/>
              <w:jc w:val="center"/>
              <w:rPr>
                <w:rFonts w:eastAsia="Calibri"/>
              </w:rPr>
            </w:pPr>
            <w:r w:rsidRPr="00D76D57">
              <w:t>5</w:t>
            </w:r>
          </w:p>
        </w:tc>
      </w:tr>
      <w:tr w:rsidR="00983A94" w:rsidRPr="00F24A70" w14:paraId="51AF7874" w14:textId="77777777" w:rsidTr="004A6A9C">
        <w:trPr>
          <w:trHeight w:val="345"/>
          <w:tblCellSpacing w:w="0" w:type="dxa"/>
        </w:trPr>
        <w:tc>
          <w:tcPr>
            <w:tcW w:w="5815" w:type="dxa"/>
            <w:gridSpan w:val="3"/>
            <w:tcBorders>
              <w:top w:val="outset" w:sz="6" w:space="0" w:color="auto"/>
              <w:bottom w:val="outset" w:sz="6" w:space="0" w:color="auto"/>
              <w:right w:val="outset" w:sz="6" w:space="0" w:color="auto"/>
            </w:tcBorders>
            <w:shd w:val="clear" w:color="auto" w:fill="FFCC99"/>
            <w:vAlign w:val="center"/>
          </w:tcPr>
          <w:p w14:paraId="12D02C17" w14:textId="77777777" w:rsidR="00983A94" w:rsidRPr="00F24A70" w:rsidRDefault="00983A94" w:rsidP="004A6A9C">
            <w:pPr>
              <w:tabs>
                <w:tab w:val="left" w:pos="900"/>
              </w:tabs>
              <w:spacing w:after="0"/>
              <w:jc w:val="center"/>
              <w:rPr>
                <w:rFonts w:eastAsia="Calibri"/>
              </w:rPr>
            </w:pPr>
            <w:r w:rsidRPr="00F24A70">
              <w:rPr>
                <w:rFonts w:eastAsia="Calibri"/>
              </w:rPr>
              <w:t>Bahar Dönemi Toplamı :</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7382B59" w14:textId="77777777" w:rsidR="00983A94" w:rsidRPr="00D76D57" w:rsidRDefault="00983A94" w:rsidP="004A6A9C">
            <w:pPr>
              <w:spacing w:after="0"/>
              <w:jc w:val="center"/>
              <w:rPr>
                <w:rFonts w:eastAsia="Calibri"/>
              </w:rPr>
            </w:pPr>
            <w:r w:rsidRPr="00D76D57">
              <w:rPr>
                <w:rFonts w:eastAsia="Calibri"/>
              </w:rPr>
              <w:t>14</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20E3C9A1" w14:textId="77777777" w:rsidR="00983A94" w:rsidRPr="00D76D57" w:rsidRDefault="00983A94" w:rsidP="004A6A9C">
            <w:pPr>
              <w:spacing w:after="0"/>
              <w:jc w:val="center"/>
              <w:rPr>
                <w:rFonts w:eastAsia="Calibri"/>
              </w:rPr>
            </w:pPr>
            <w:r w:rsidRPr="00D76D57">
              <w:rPr>
                <w:rFonts w:eastAsia="Calibri"/>
              </w:rPr>
              <w:t>6</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DBAE63A" w14:textId="77777777" w:rsidR="00983A94" w:rsidRPr="00D76D57" w:rsidRDefault="00983A94" w:rsidP="004A6A9C">
            <w:pPr>
              <w:spacing w:after="0"/>
              <w:jc w:val="center"/>
              <w:rPr>
                <w:rFonts w:eastAsia="Calibri"/>
              </w:rPr>
            </w:pPr>
            <w:r w:rsidRPr="00D76D57">
              <w:rPr>
                <w:rFonts w:eastAsia="Calibri"/>
              </w:rPr>
              <w:t>16</w:t>
            </w:r>
          </w:p>
        </w:tc>
        <w:tc>
          <w:tcPr>
            <w:tcW w:w="1092" w:type="dxa"/>
            <w:tcBorders>
              <w:top w:val="outset" w:sz="6" w:space="0" w:color="auto"/>
              <w:left w:val="outset" w:sz="6" w:space="0" w:color="auto"/>
              <w:bottom w:val="outset" w:sz="6" w:space="0" w:color="auto"/>
            </w:tcBorders>
            <w:shd w:val="clear" w:color="auto" w:fill="FFCC99"/>
            <w:vAlign w:val="center"/>
          </w:tcPr>
          <w:p w14:paraId="661F1682" w14:textId="77777777" w:rsidR="00983A94" w:rsidRPr="00D76D57" w:rsidRDefault="00983A94" w:rsidP="004A6A9C">
            <w:pPr>
              <w:spacing w:after="0"/>
              <w:jc w:val="center"/>
              <w:rPr>
                <w:rFonts w:eastAsia="Calibri"/>
              </w:rPr>
            </w:pPr>
            <w:r w:rsidRPr="00D76D57">
              <w:rPr>
                <w:rFonts w:eastAsia="Calibri"/>
              </w:rPr>
              <w:t>30</w:t>
            </w:r>
          </w:p>
        </w:tc>
      </w:tr>
    </w:tbl>
    <w:p w14:paraId="5E615588" w14:textId="781BB0E9" w:rsidR="00BC0AD7" w:rsidRPr="006E7575" w:rsidRDefault="00BC0AD7" w:rsidP="00BC0AD7">
      <w:pPr>
        <w:jc w:val="center"/>
        <w:rPr>
          <w:i/>
        </w:rPr>
      </w:pPr>
      <w:r w:rsidRPr="00D81899">
        <w:rPr>
          <w:b/>
          <w:i/>
        </w:rPr>
        <w:t>T:</w:t>
      </w:r>
      <w:r>
        <w:rPr>
          <w:b/>
          <w:i/>
        </w:rPr>
        <w:t> </w:t>
      </w:r>
      <w:r>
        <w:rPr>
          <w:i/>
        </w:rPr>
        <w:t>Theoretic</w:t>
      </w:r>
      <w:r w:rsidRPr="00D81899">
        <w:rPr>
          <w:i/>
        </w:rPr>
        <w:t>,</w:t>
      </w:r>
      <w:r w:rsidRPr="00D81899">
        <w:rPr>
          <w:b/>
          <w:i/>
        </w:rPr>
        <w:t xml:space="preserve"> U: </w:t>
      </w:r>
      <w:r w:rsidRPr="006A1582">
        <w:rPr>
          <w:bCs/>
          <w:i/>
        </w:rPr>
        <w:t>Practice / Laboratory</w:t>
      </w:r>
      <w:r w:rsidRPr="00D81899">
        <w:rPr>
          <w:i/>
        </w:rPr>
        <w:t>,</w:t>
      </w:r>
      <w:r w:rsidRPr="00D81899">
        <w:rPr>
          <w:b/>
          <w:i/>
        </w:rPr>
        <w:t xml:space="preserve"> </w:t>
      </w:r>
      <w:r>
        <w:rPr>
          <w:b/>
          <w:i/>
        </w:rPr>
        <w:t>C</w:t>
      </w:r>
      <w:r w:rsidRPr="00D81899">
        <w:rPr>
          <w:b/>
          <w:i/>
        </w:rPr>
        <w:t xml:space="preserve">: </w:t>
      </w:r>
      <w:r>
        <w:rPr>
          <w:i/>
        </w:rPr>
        <w:t>Credit</w:t>
      </w:r>
      <w:r w:rsidRPr="00D81899">
        <w:rPr>
          <w:i/>
        </w:rPr>
        <w:t>.</w:t>
      </w:r>
    </w:p>
    <w:p w14:paraId="2ABFB9AA" w14:textId="77777777" w:rsidR="00983A94" w:rsidRDefault="00983A94" w:rsidP="00983A94">
      <w:pPr>
        <w:jc w:val="center"/>
        <w:rPr>
          <w:i/>
        </w:rPr>
      </w:pPr>
    </w:p>
    <w:tbl>
      <w:tblPr>
        <w:tblW w:w="9069" w:type="dxa"/>
        <w:tblInd w:w="3" w:type="dxa"/>
        <w:tblCellMar>
          <w:left w:w="70" w:type="dxa"/>
          <w:right w:w="70" w:type="dxa"/>
        </w:tblCellMar>
        <w:tblLook w:val="00A0" w:firstRow="1" w:lastRow="0" w:firstColumn="1" w:lastColumn="0" w:noHBand="0" w:noVBand="0"/>
      </w:tblPr>
      <w:tblGrid>
        <w:gridCol w:w="1192"/>
        <w:gridCol w:w="3026"/>
        <w:gridCol w:w="570"/>
        <w:gridCol w:w="1283"/>
        <w:gridCol w:w="2998"/>
      </w:tblGrid>
      <w:tr w:rsidR="00983A94" w:rsidRPr="00E03977" w14:paraId="36B781FB" w14:textId="77777777" w:rsidTr="004A6A9C">
        <w:trPr>
          <w:trHeight w:val="300"/>
        </w:trPr>
        <w:tc>
          <w:tcPr>
            <w:tcW w:w="4218" w:type="dxa"/>
            <w:gridSpan w:val="2"/>
            <w:tcBorders>
              <w:top w:val="single" w:sz="4" w:space="0" w:color="auto"/>
              <w:left w:val="single" w:sz="4" w:space="0" w:color="auto"/>
              <w:bottom w:val="single" w:sz="4" w:space="0" w:color="auto"/>
              <w:right w:val="single" w:sz="4" w:space="0" w:color="000000"/>
            </w:tcBorders>
            <w:shd w:val="clear" w:color="auto" w:fill="CCFFFF"/>
            <w:vAlign w:val="center"/>
          </w:tcPr>
          <w:p w14:paraId="1842781E" w14:textId="592D4FCA" w:rsidR="00983A94" w:rsidRPr="00E03977" w:rsidRDefault="00BC0AD7" w:rsidP="004A6A9C">
            <w:pPr>
              <w:spacing w:after="0"/>
              <w:jc w:val="center"/>
              <w:rPr>
                <w:rFonts w:eastAsia="Calibri"/>
                <w:b/>
                <w:bCs/>
              </w:rPr>
            </w:pPr>
            <w:r>
              <w:rPr>
                <w:rFonts w:eastAsia="Calibri"/>
                <w:b/>
                <w:bCs/>
              </w:rPr>
              <w:t>TECHNICAL ELECTIVE COURSE</w:t>
            </w:r>
            <w:r w:rsidR="00983A94" w:rsidRPr="00E03977">
              <w:rPr>
                <w:rFonts w:eastAsia="Calibri"/>
                <w:b/>
                <w:bCs/>
              </w:rPr>
              <w:t xml:space="preserve"> I</w:t>
            </w:r>
            <w:r w:rsidR="00983A94">
              <w:rPr>
                <w:rFonts w:eastAsia="Calibri"/>
                <w:b/>
                <w:bCs/>
              </w:rPr>
              <w:t xml:space="preserve"> (T</w:t>
            </w:r>
            <w:r>
              <w:rPr>
                <w:rFonts w:eastAsia="Calibri"/>
                <w:b/>
                <w:bCs/>
              </w:rPr>
              <w:t>E</w:t>
            </w:r>
            <w:r w:rsidR="00983A94">
              <w:rPr>
                <w:rFonts w:eastAsia="Calibri"/>
                <w:b/>
                <w:bCs/>
              </w:rPr>
              <w:t>I)</w:t>
            </w:r>
          </w:p>
        </w:tc>
        <w:tc>
          <w:tcPr>
            <w:tcW w:w="570" w:type="dxa"/>
            <w:noWrap/>
            <w:vAlign w:val="center"/>
          </w:tcPr>
          <w:p w14:paraId="4906C3B5" w14:textId="77777777" w:rsidR="00983A94" w:rsidRPr="00E03977" w:rsidRDefault="00983A94" w:rsidP="004A6A9C">
            <w:pPr>
              <w:spacing w:after="0"/>
              <w:jc w:val="center"/>
            </w:pPr>
          </w:p>
        </w:tc>
        <w:tc>
          <w:tcPr>
            <w:tcW w:w="4281" w:type="dxa"/>
            <w:gridSpan w:val="2"/>
            <w:tcBorders>
              <w:top w:val="single" w:sz="4" w:space="0" w:color="auto"/>
              <w:left w:val="single" w:sz="4" w:space="0" w:color="auto"/>
              <w:bottom w:val="single" w:sz="4" w:space="0" w:color="auto"/>
              <w:right w:val="single" w:sz="4" w:space="0" w:color="000000"/>
            </w:tcBorders>
            <w:shd w:val="clear" w:color="auto" w:fill="CCFFFF"/>
            <w:vAlign w:val="center"/>
          </w:tcPr>
          <w:p w14:paraId="238EC20F" w14:textId="580F7DA2" w:rsidR="00983A94" w:rsidRPr="00E03977" w:rsidRDefault="00BC0AD7" w:rsidP="004A6A9C">
            <w:pPr>
              <w:spacing w:after="0"/>
              <w:jc w:val="center"/>
              <w:rPr>
                <w:rFonts w:eastAsia="Calibri"/>
                <w:b/>
                <w:bCs/>
              </w:rPr>
            </w:pPr>
            <w:r>
              <w:rPr>
                <w:rFonts w:eastAsia="Calibri"/>
                <w:b/>
                <w:bCs/>
              </w:rPr>
              <w:t xml:space="preserve">TECHNICAL ELECTIVE COURSE </w:t>
            </w:r>
            <w:r w:rsidR="00983A94" w:rsidRPr="00E03977">
              <w:rPr>
                <w:rFonts w:eastAsia="Calibri"/>
                <w:b/>
                <w:bCs/>
              </w:rPr>
              <w:t xml:space="preserve"> II</w:t>
            </w:r>
            <w:r w:rsidR="00983A94">
              <w:rPr>
                <w:rFonts w:eastAsia="Calibri"/>
                <w:b/>
                <w:bCs/>
              </w:rPr>
              <w:t xml:space="preserve"> (T</w:t>
            </w:r>
            <w:r>
              <w:rPr>
                <w:rFonts w:eastAsia="Calibri"/>
                <w:b/>
                <w:bCs/>
              </w:rPr>
              <w:t>E</w:t>
            </w:r>
            <w:r w:rsidR="00983A94">
              <w:rPr>
                <w:rFonts w:eastAsia="Calibri"/>
                <w:b/>
                <w:bCs/>
              </w:rPr>
              <w:t>II)</w:t>
            </w:r>
          </w:p>
        </w:tc>
      </w:tr>
      <w:tr w:rsidR="00983A94" w:rsidRPr="00E03977" w14:paraId="192526CC" w14:textId="77777777" w:rsidTr="004A6A9C">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39024D6E" w14:textId="77777777" w:rsidR="00983A94" w:rsidRPr="00E03977" w:rsidRDefault="00983A94" w:rsidP="004A6A9C">
            <w:pPr>
              <w:spacing w:after="0"/>
              <w:rPr>
                <w:color w:val="000000"/>
              </w:rPr>
            </w:pPr>
            <w:r w:rsidRPr="00D76D57">
              <w:rPr>
                <w:color w:val="000000"/>
              </w:rPr>
              <w:t>241213014</w:t>
            </w:r>
          </w:p>
        </w:tc>
        <w:tc>
          <w:tcPr>
            <w:tcW w:w="3026" w:type="dxa"/>
            <w:tcBorders>
              <w:top w:val="nil"/>
              <w:left w:val="nil"/>
              <w:bottom w:val="single" w:sz="4" w:space="0" w:color="auto"/>
              <w:right w:val="single" w:sz="4" w:space="0" w:color="auto"/>
            </w:tcBorders>
            <w:shd w:val="clear" w:color="auto" w:fill="CCFFFF"/>
            <w:noWrap/>
            <w:vAlign w:val="center"/>
          </w:tcPr>
          <w:p w14:paraId="2861473C" w14:textId="3E79F8C3" w:rsidR="00983A94" w:rsidRPr="00E03977" w:rsidRDefault="00BC0AD7" w:rsidP="004A6A9C">
            <w:pPr>
              <w:spacing w:after="0"/>
              <w:rPr>
                <w:rFonts w:eastAsia="Calibri"/>
                <w:color w:val="000000"/>
              </w:rPr>
            </w:pPr>
            <w:r>
              <w:t>Conservation Biology</w:t>
            </w:r>
          </w:p>
        </w:tc>
        <w:tc>
          <w:tcPr>
            <w:tcW w:w="570" w:type="dxa"/>
            <w:noWrap/>
            <w:vAlign w:val="center"/>
          </w:tcPr>
          <w:p w14:paraId="36F68D35" w14:textId="77777777" w:rsidR="00983A94" w:rsidRPr="00E03977" w:rsidRDefault="00983A94" w:rsidP="004A6A9C">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2B93FDE0" w14:textId="77777777" w:rsidR="00983A94" w:rsidRPr="00E03977" w:rsidRDefault="00983A94" w:rsidP="004A6A9C">
            <w:pPr>
              <w:spacing w:after="0"/>
              <w:rPr>
                <w:color w:val="000000"/>
              </w:rPr>
            </w:pPr>
            <w:r w:rsidRPr="00D76D57">
              <w:rPr>
                <w:color w:val="000000"/>
              </w:rPr>
              <w:t>241214021</w:t>
            </w:r>
          </w:p>
        </w:tc>
        <w:tc>
          <w:tcPr>
            <w:tcW w:w="2998" w:type="dxa"/>
            <w:tcBorders>
              <w:top w:val="nil"/>
              <w:left w:val="nil"/>
              <w:bottom w:val="single" w:sz="4" w:space="0" w:color="auto"/>
              <w:right w:val="single" w:sz="4" w:space="0" w:color="auto"/>
            </w:tcBorders>
            <w:shd w:val="clear" w:color="auto" w:fill="CCFFFF"/>
            <w:noWrap/>
            <w:vAlign w:val="center"/>
          </w:tcPr>
          <w:p w14:paraId="677F491F" w14:textId="1276F182" w:rsidR="00983A94" w:rsidRPr="00E03977" w:rsidRDefault="00983A94" w:rsidP="004A6A9C">
            <w:pPr>
              <w:spacing w:after="0"/>
              <w:rPr>
                <w:rFonts w:eastAsia="Calibri"/>
                <w:color w:val="000000"/>
              </w:rPr>
            </w:pPr>
            <w:r w:rsidRPr="00E03977">
              <w:t>L</w:t>
            </w:r>
            <w:r w:rsidR="00BC0AD7">
              <w:t>imnology</w:t>
            </w:r>
          </w:p>
        </w:tc>
      </w:tr>
      <w:tr w:rsidR="00983A94" w:rsidRPr="00E03977" w14:paraId="27CF164D" w14:textId="77777777" w:rsidTr="004A6A9C">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414E0F3D" w14:textId="77777777" w:rsidR="00983A94" w:rsidRPr="00E03977" w:rsidRDefault="00983A94" w:rsidP="004A6A9C">
            <w:pPr>
              <w:spacing w:after="0"/>
              <w:rPr>
                <w:color w:val="000000"/>
              </w:rPr>
            </w:pPr>
            <w:r w:rsidRPr="00D76D57">
              <w:rPr>
                <w:color w:val="000000"/>
              </w:rPr>
              <w:t>241213015</w:t>
            </w:r>
          </w:p>
        </w:tc>
        <w:tc>
          <w:tcPr>
            <w:tcW w:w="3026" w:type="dxa"/>
            <w:tcBorders>
              <w:top w:val="nil"/>
              <w:left w:val="nil"/>
              <w:bottom w:val="single" w:sz="4" w:space="0" w:color="auto"/>
              <w:right w:val="single" w:sz="4" w:space="0" w:color="auto"/>
            </w:tcBorders>
            <w:shd w:val="clear" w:color="auto" w:fill="CCFFFF"/>
            <w:noWrap/>
            <w:vAlign w:val="center"/>
          </w:tcPr>
          <w:p w14:paraId="6AAB7AAA" w14:textId="7AC364CF" w:rsidR="00983A94" w:rsidRPr="00E03977" w:rsidRDefault="00BC0AD7" w:rsidP="004A6A9C">
            <w:pPr>
              <w:spacing w:after="0"/>
              <w:rPr>
                <w:rFonts w:eastAsia="Calibri"/>
                <w:color w:val="000000"/>
              </w:rPr>
            </w:pPr>
            <w:r>
              <w:t>Nanotechnology and Environment</w:t>
            </w:r>
          </w:p>
        </w:tc>
        <w:tc>
          <w:tcPr>
            <w:tcW w:w="570" w:type="dxa"/>
            <w:noWrap/>
            <w:vAlign w:val="center"/>
          </w:tcPr>
          <w:p w14:paraId="4F8DADFD" w14:textId="77777777" w:rsidR="00983A94" w:rsidRPr="00E03977" w:rsidRDefault="00983A94" w:rsidP="004A6A9C">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0958A1C6" w14:textId="77777777" w:rsidR="00983A94" w:rsidRPr="00E03977" w:rsidRDefault="00983A94" w:rsidP="004A6A9C">
            <w:pPr>
              <w:spacing w:after="0"/>
              <w:rPr>
                <w:color w:val="000000"/>
              </w:rPr>
            </w:pPr>
            <w:r w:rsidRPr="00D76D57">
              <w:rPr>
                <w:color w:val="000000"/>
              </w:rPr>
              <w:t>241214022</w:t>
            </w:r>
          </w:p>
        </w:tc>
        <w:tc>
          <w:tcPr>
            <w:tcW w:w="2998" w:type="dxa"/>
            <w:tcBorders>
              <w:top w:val="nil"/>
              <w:left w:val="nil"/>
              <w:bottom w:val="single" w:sz="4" w:space="0" w:color="auto"/>
              <w:right w:val="single" w:sz="4" w:space="0" w:color="auto"/>
            </w:tcBorders>
            <w:shd w:val="clear" w:color="auto" w:fill="CCFFFF"/>
            <w:noWrap/>
            <w:vAlign w:val="center"/>
          </w:tcPr>
          <w:p w14:paraId="2842DAC2" w14:textId="6FBAC197" w:rsidR="00983A94" w:rsidRPr="00E03977" w:rsidRDefault="00BC0AD7" w:rsidP="004A6A9C">
            <w:pPr>
              <w:spacing w:after="0"/>
              <w:rPr>
                <w:rFonts w:eastAsia="Calibri"/>
                <w:color w:val="000000"/>
              </w:rPr>
            </w:pPr>
            <w:r>
              <w:t>Biological Control</w:t>
            </w:r>
          </w:p>
        </w:tc>
      </w:tr>
      <w:tr w:rsidR="00983A94" w:rsidRPr="00E03977" w14:paraId="32177DA1" w14:textId="77777777" w:rsidTr="004A6A9C">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4E9748EF" w14:textId="77777777" w:rsidR="00983A94" w:rsidRPr="00E03977" w:rsidRDefault="00983A94" w:rsidP="004A6A9C">
            <w:pPr>
              <w:spacing w:after="0"/>
              <w:rPr>
                <w:color w:val="000000"/>
              </w:rPr>
            </w:pPr>
            <w:r w:rsidRPr="00D76D57">
              <w:rPr>
                <w:color w:val="000000"/>
              </w:rPr>
              <w:t>241213016</w:t>
            </w:r>
          </w:p>
        </w:tc>
        <w:tc>
          <w:tcPr>
            <w:tcW w:w="3026" w:type="dxa"/>
            <w:tcBorders>
              <w:top w:val="nil"/>
              <w:left w:val="nil"/>
              <w:bottom w:val="single" w:sz="4" w:space="0" w:color="auto"/>
              <w:right w:val="single" w:sz="4" w:space="0" w:color="auto"/>
            </w:tcBorders>
            <w:shd w:val="clear" w:color="auto" w:fill="CCFFFF"/>
            <w:noWrap/>
            <w:vAlign w:val="center"/>
          </w:tcPr>
          <w:p w14:paraId="1CD5E52C" w14:textId="66814C16" w:rsidR="00983A94" w:rsidRPr="00E03977" w:rsidRDefault="00BC0AD7" w:rsidP="004A6A9C">
            <w:pPr>
              <w:spacing w:after="0"/>
              <w:rPr>
                <w:rFonts w:eastAsia="Calibri"/>
                <w:color w:val="000000"/>
              </w:rPr>
            </w:pPr>
            <w:r>
              <w:t>National Parks and Protected Areas Management</w:t>
            </w:r>
          </w:p>
        </w:tc>
        <w:tc>
          <w:tcPr>
            <w:tcW w:w="570" w:type="dxa"/>
            <w:noWrap/>
            <w:vAlign w:val="center"/>
          </w:tcPr>
          <w:p w14:paraId="54C5957C" w14:textId="77777777" w:rsidR="00983A94" w:rsidRPr="00E03977" w:rsidRDefault="00983A94" w:rsidP="004A6A9C">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3B04A158" w14:textId="77777777" w:rsidR="00983A94" w:rsidRPr="00E03977" w:rsidRDefault="00983A94" w:rsidP="004A6A9C">
            <w:pPr>
              <w:spacing w:after="0"/>
              <w:rPr>
                <w:color w:val="000000"/>
              </w:rPr>
            </w:pPr>
            <w:r w:rsidRPr="00D76D57">
              <w:rPr>
                <w:color w:val="000000"/>
              </w:rPr>
              <w:t>241214023</w:t>
            </w:r>
          </w:p>
        </w:tc>
        <w:tc>
          <w:tcPr>
            <w:tcW w:w="2998" w:type="dxa"/>
            <w:tcBorders>
              <w:top w:val="nil"/>
              <w:left w:val="nil"/>
              <w:bottom w:val="single" w:sz="4" w:space="0" w:color="auto"/>
              <w:right w:val="single" w:sz="4" w:space="0" w:color="auto"/>
            </w:tcBorders>
            <w:shd w:val="clear" w:color="auto" w:fill="CCFFFF"/>
            <w:noWrap/>
            <w:vAlign w:val="center"/>
          </w:tcPr>
          <w:p w14:paraId="3BAE8B01" w14:textId="59CA7451" w:rsidR="00983A94" w:rsidRPr="00E03977" w:rsidRDefault="00BC0AD7" w:rsidP="004A6A9C">
            <w:pPr>
              <w:spacing w:after="0"/>
              <w:rPr>
                <w:rFonts w:eastAsia="Calibri"/>
                <w:color w:val="000000"/>
              </w:rPr>
            </w:pPr>
            <w:r>
              <w:t>Evaluation of Water Legislation</w:t>
            </w:r>
          </w:p>
        </w:tc>
      </w:tr>
      <w:tr w:rsidR="00983A94" w:rsidRPr="00E03977" w14:paraId="14C8F115" w14:textId="77777777" w:rsidTr="004A6A9C">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4A3B6247" w14:textId="77777777" w:rsidR="00983A94" w:rsidRPr="00E03977" w:rsidRDefault="00983A94" w:rsidP="004A6A9C">
            <w:pPr>
              <w:spacing w:after="0"/>
              <w:rPr>
                <w:color w:val="000000"/>
              </w:rPr>
            </w:pPr>
            <w:r w:rsidRPr="00D76D57">
              <w:rPr>
                <w:color w:val="000000"/>
              </w:rPr>
              <w:t>241213017</w:t>
            </w:r>
          </w:p>
        </w:tc>
        <w:tc>
          <w:tcPr>
            <w:tcW w:w="3026" w:type="dxa"/>
            <w:tcBorders>
              <w:top w:val="nil"/>
              <w:left w:val="nil"/>
              <w:bottom w:val="single" w:sz="4" w:space="0" w:color="auto"/>
              <w:right w:val="single" w:sz="4" w:space="0" w:color="auto"/>
            </w:tcBorders>
            <w:shd w:val="clear" w:color="auto" w:fill="CCFFFF"/>
            <w:noWrap/>
            <w:vAlign w:val="center"/>
          </w:tcPr>
          <w:p w14:paraId="633620FF" w14:textId="2ABDD922" w:rsidR="00983A94" w:rsidRPr="00E03977" w:rsidRDefault="00BC0AD7" w:rsidP="004A6A9C">
            <w:pPr>
              <w:spacing w:after="0"/>
              <w:rPr>
                <w:rFonts w:eastAsia="Calibri"/>
              </w:rPr>
            </w:pPr>
            <w:r>
              <w:t>Solid Waste Management</w:t>
            </w:r>
          </w:p>
        </w:tc>
        <w:tc>
          <w:tcPr>
            <w:tcW w:w="570" w:type="dxa"/>
            <w:noWrap/>
            <w:vAlign w:val="center"/>
          </w:tcPr>
          <w:p w14:paraId="2E9CC35C" w14:textId="77777777" w:rsidR="00983A94" w:rsidRPr="00E03977" w:rsidRDefault="00983A94" w:rsidP="004A6A9C">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4EFF6967" w14:textId="77777777" w:rsidR="00983A94" w:rsidRPr="00E03977" w:rsidRDefault="00983A94" w:rsidP="004A6A9C">
            <w:pPr>
              <w:spacing w:after="0"/>
              <w:rPr>
                <w:color w:val="000000"/>
              </w:rPr>
            </w:pPr>
            <w:r w:rsidRPr="00D76D57">
              <w:rPr>
                <w:color w:val="000000"/>
              </w:rPr>
              <w:t>241214024</w:t>
            </w:r>
          </w:p>
        </w:tc>
        <w:tc>
          <w:tcPr>
            <w:tcW w:w="2998" w:type="dxa"/>
            <w:tcBorders>
              <w:top w:val="nil"/>
              <w:left w:val="nil"/>
              <w:bottom w:val="single" w:sz="4" w:space="0" w:color="auto"/>
              <w:right w:val="single" w:sz="4" w:space="0" w:color="auto"/>
            </w:tcBorders>
            <w:shd w:val="clear" w:color="auto" w:fill="CCFFFF"/>
            <w:noWrap/>
            <w:vAlign w:val="center"/>
          </w:tcPr>
          <w:p w14:paraId="377B6B1C" w14:textId="01F984D5" w:rsidR="00983A94" w:rsidRPr="00E03977" w:rsidRDefault="00BC0AD7" w:rsidP="004A6A9C">
            <w:pPr>
              <w:spacing w:after="0"/>
              <w:rPr>
                <w:rFonts w:eastAsia="Calibri"/>
              </w:rPr>
            </w:pPr>
            <w:r>
              <w:t>Environment and Food</w:t>
            </w:r>
          </w:p>
        </w:tc>
      </w:tr>
      <w:tr w:rsidR="00983A94" w:rsidRPr="00E03977" w14:paraId="671CD874" w14:textId="77777777" w:rsidTr="004A6A9C">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7BD57948" w14:textId="77777777" w:rsidR="00983A94" w:rsidRPr="00E03977" w:rsidRDefault="00983A94" w:rsidP="004A6A9C">
            <w:pPr>
              <w:spacing w:after="0"/>
              <w:rPr>
                <w:color w:val="000000"/>
              </w:rPr>
            </w:pPr>
            <w:r w:rsidRPr="00D76D57">
              <w:rPr>
                <w:color w:val="000000"/>
              </w:rPr>
              <w:t>241213018</w:t>
            </w:r>
          </w:p>
        </w:tc>
        <w:tc>
          <w:tcPr>
            <w:tcW w:w="3026" w:type="dxa"/>
            <w:tcBorders>
              <w:top w:val="nil"/>
              <w:left w:val="nil"/>
              <w:bottom w:val="single" w:sz="4" w:space="0" w:color="auto"/>
              <w:right w:val="single" w:sz="4" w:space="0" w:color="auto"/>
            </w:tcBorders>
            <w:shd w:val="clear" w:color="auto" w:fill="CCFFFF"/>
            <w:noWrap/>
            <w:vAlign w:val="center"/>
          </w:tcPr>
          <w:p w14:paraId="479ACA5F" w14:textId="77777777" w:rsidR="00983A94" w:rsidRPr="00E03977" w:rsidRDefault="00983A94" w:rsidP="004A6A9C">
            <w:pPr>
              <w:spacing w:after="0"/>
              <w:rPr>
                <w:rFonts w:eastAsia="Calibri"/>
              </w:rPr>
            </w:pPr>
            <w:r w:rsidRPr="00E03977">
              <w:t>Hava Kirliliği ve Kontrolü</w:t>
            </w:r>
          </w:p>
        </w:tc>
        <w:tc>
          <w:tcPr>
            <w:tcW w:w="570" w:type="dxa"/>
            <w:noWrap/>
            <w:vAlign w:val="center"/>
          </w:tcPr>
          <w:p w14:paraId="18528B3C" w14:textId="77777777" w:rsidR="00983A94" w:rsidRPr="00E03977" w:rsidRDefault="00983A94" w:rsidP="004A6A9C">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31B445C7" w14:textId="77777777" w:rsidR="00983A94" w:rsidRPr="00E03977" w:rsidRDefault="00983A94" w:rsidP="004A6A9C">
            <w:pPr>
              <w:spacing w:after="0"/>
              <w:rPr>
                <w:color w:val="000000"/>
              </w:rPr>
            </w:pPr>
            <w:r w:rsidRPr="00D76D57">
              <w:rPr>
                <w:color w:val="000000"/>
              </w:rPr>
              <w:t>241214025</w:t>
            </w:r>
          </w:p>
        </w:tc>
        <w:tc>
          <w:tcPr>
            <w:tcW w:w="2998" w:type="dxa"/>
            <w:tcBorders>
              <w:top w:val="nil"/>
              <w:left w:val="nil"/>
              <w:bottom w:val="single" w:sz="4" w:space="0" w:color="auto"/>
              <w:right w:val="single" w:sz="4" w:space="0" w:color="auto"/>
            </w:tcBorders>
            <w:shd w:val="clear" w:color="auto" w:fill="CCFFFF"/>
            <w:noWrap/>
            <w:vAlign w:val="center"/>
          </w:tcPr>
          <w:p w14:paraId="6BE5B9FC" w14:textId="463BF263" w:rsidR="00983A94" w:rsidRPr="00E03977" w:rsidRDefault="00BC0AD7" w:rsidP="004A6A9C">
            <w:pPr>
              <w:spacing w:after="0"/>
              <w:rPr>
                <w:rFonts w:eastAsia="Calibri"/>
              </w:rPr>
            </w:pPr>
            <w:r>
              <w:t>Noise Pollution and Control</w:t>
            </w:r>
          </w:p>
        </w:tc>
      </w:tr>
      <w:tr w:rsidR="00983A94" w:rsidRPr="00E03977" w14:paraId="4B93D06D" w14:textId="77777777" w:rsidTr="004A6A9C">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58A8C729" w14:textId="77777777" w:rsidR="00983A94" w:rsidRPr="00E03977" w:rsidRDefault="00983A94" w:rsidP="004A6A9C">
            <w:pPr>
              <w:spacing w:after="0"/>
              <w:rPr>
                <w:color w:val="000000"/>
              </w:rPr>
            </w:pPr>
            <w:r w:rsidRPr="00D76D57">
              <w:rPr>
                <w:color w:val="000000"/>
              </w:rPr>
              <w:t>241213019</w:t>
            </w:r>
          </w:p>
        </w:tc>
        <w:tc>
          <w:tcPr>
            <w:tcW w:w="3026" w:type="dxa"/>
            <w:tcBorders>
              <w:top w:val="nil"/>
              <w:left w:val="nil"/>
              <w:bottom w:val="single" w:sz="4" w:space="0" w:color="auto"/>
              <w:right w:val="single" w:sz="4" w:space="0" w:color="auto"/>
            </w:tcBorders>
            <w:shd w:val="clear" w:color="auto" w:fill="CCFFFF"/>
            <w:noWrap/>
            <w:vAlign w:val="center"/>
          </w:tcPr>
          <w:p w14:paraId="5DED54BF" w14:textId="5D5ADC49" w:rsidR="00983A94" w:rsidRPr="00E03977" w:rsidRDefault="00BC0AD7" w:rsidP="004A6A9C">
            <w:pPr>
              <w:spacing w:after="0"/>
              <w:rPr>
                <w:rFonts w:eastAsia="Calibri"/>
              </w:rPr>
            </w:pPr>
            <w:r>
              <w:t>Environmental Impact Assessment (EIA)</w:t>
            </w:r>
          </w:p>
        </w:tc>
        <w:tc>
          <w:tcPr>
            <w:tcW w:w="570" w:type="dxa"/>
            <w:noWrap/>
            <w:vAlign w:val="center"/>
          </w:tcPr>
          <w:p w14:paraId="74D90FF4" w14:textId="77777777" w:rsidR="00983A94" w:rsidRPr="00E03977" w:rsidRDefault="00983A94" w:rsidP="004A6A9C">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46460B69" w14:textId="77777777" w:rsidR="00983A94" w:rsidRPr="00E03977" w:rsidRDefault="00983A94" w:rsidP="004A6A9C">
            <w:pPr>
              <w:spacing w:after="0"/>
              <w:rPr>
                <w:color w:val="000000"/>
              </w:rPr>
            </w:pPr>
            <w:r w:rsidRPr="00D76D57">
              <w:rPr>
                <w:color w:val="000000"/>
              </w:rPr>
              <w:t>241214026</w:t>
            </w:r>
          </w:p>
        </w:tc>
        <w:tc>
          <w:tcPr>
            <w:tcW w:w="2998" w:type="dxa"/>
            <w:tcBorders>
              <w:top w:val="nil"/>
              <w:left w:val="nil"/>
              <w:bottom w:val="single" w:sz="4" w:space="0" w:color="auto"/>
              <w:right w:val="single" w:sz="4" w:space="0" w:color="auto"/>
            </w:tcBorders>
            <w:shd w:val="clear" w:color="auto" w:fill="CCFFFF"/>
            <w:noWrap/>
            <w:vAlign w:val="center"/>
          </w:tcPr>
          <w:p w14:paraId="08309A15" w14:textId="3653C9FE" w:rsidR="00983A94" w:rsidRPr="00E03977" w:rsidRDefault="00BC0AD7" w:rsidP="004A6A9C">
            <w:pPr>
              <w:spacing w:after="0"/>
              <w:rPr>
                <w:rFonts w:eastAsia="Calibri"/>
              </w:rPr>
            </w:pPr>
            <w:r>
              <w:t>Water Pollution and Control</w:t>
            </w:r>
          </w:p>
        </w:tc>
      </w:tr>
      <w:tr w:rsidR="00983A94" w:rsidRPr="00E03977" w14:paraId="12B235E8" w14:textId="77777777" w:rsidTr="004A6A9C">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00AFB34D" w14:textId="77777777" w:rsidR="00983A94" w:rsidRPr="00E03977" w:rsidRDefault="00983A94" w:rsidP="004A6A9C">
            <w:pPr>
              <w:spacing w:after="0"/>
              <w:rPr>
                <w:color w:val="000000"/>
              </w:rPr>
            </w:pPr>
            <w:r w:rsidRPr="00D76D57">
              <w:rPr>
                <w:color w:val="000000"/>
              </w:rPr>
              <w:t>241213020</w:t>
            </w:r>
          </w:p>
        </w:tc>
        <w:tc>
          <w:tcPr>
            <w:tcW w:w="3026" w:type="dxa"/>
            <w:tcBorders>
              <w:top w:val="nil"/>
              <w:left w:val="nil"/>
              <w:bottom w:val="single" w:sz="4" w:space="0" w:color="auto"/>
              <w:right w:val="single" w:sz="4" w:space="0" w:color="auto"/>
            </w:tcBorders>
            <w:shd w:val="clear" w:color="auto" w:fill="CCFFFF"/>
            <w:noWrap/>
            <w:vAlign w:val="center"/>
          </w:tcPr>
          <w:p w14:paraId="6F7E524F" w14:textId="70CE36BE" w:rsidR="00983A94" w:rsidRPr="00E03977" w:rsidRDefault="00BC0AD7" w:rsidP="004A6A9C">
            <w:pPr>
              <w:spacing w:after="0"/>
              <w:rPr>
                <w:rFonts w:eastAsia="Calibri"/>
              </w:rPr>
            </w:pPr>
            <w:r>
              <w:t>Water Quality and Control</w:t>
            </w:r>
          </w:p>
        </w:tc>
        <w:tc>
          <w:tcPr>
            <w:tcW w:w="570" w:type="dxa"/>
            <w:noWrap/>
            <w:vAlign w:val="center"/>
          </w:tcPr>
          <w:p w14:paraId="5C288986" w14:textId="77777777" w:rsidR="00983A94" w:rsidRPr="00E03977" w:rsidRDefault="00983A94" w:rsidP="004A6A9C">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1A30C38E" w14:textId="77777777" w:rsidR="00983A94" w:rsidRPr="00E03977" w:rsidRDefault="00983A94" w:rsidP="004A6A9C">
            <w:pPr>
              <w:spacing w:after="0"/>
              <w:rPr>
                <w:color w:val="000000"/>
              </w:rPr>
            </w:pPr>
            <w:r w:rsidRPr="00D76D57">
              <w:rPr>
                <w:color w:val="000000"/>
              </w:rPr>
              <w:t>241214027</w:t>
            </w:r>
          </w:p>
        </w:tc>
        <w:tc>
          <w:tcPr>
            <w:tcW w:w="2998" w:type="dxa"/>
            <w:tcBorders>
              <w:top w:val="nil"/>
              <w:left w:val="nil"/>
              <w:bottom w:val="single" w:sz="4" w:space="0" w:color="auto"/>
              <w:right w:val="single" w:sz="4" w:space="0" w:color="auto"/>
            </w:tcBorders>
            <w:shd w:val="clear" w:color="auto" w:fill="CCFFFF"/>
            <w:noWrap/>
            <w:vAlign w:val="center"/>
          </w:tcPr>
          <w:p w14:paraId="5BCAEB50" w14:textId="36E02DBF" w:rsidR="00983A94" w:rsidRPr="00E03977" w:rsidRDefault="00BC0AD7" w:rsidP="004A6A9C">
            <w:pPr>
              <w:spacing w:after="0"/>
              <w:rPr>
                <w:rFonts w:eastAsia="Calibri"/>
              </w:rPr>
            </w:pPr>
            <w:r>
              <w:t>Environmental Technologies</w:t>
            </w:r>
          </w:p>
        </w:tc>
      </w:tr>
      <w:tr w:rsidR="00983A94" w:rsidRPr="00E03977" w14:paraId="6008FBF4" w14:textId="77777777" w:rsidTr="004A6A9C">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59CAB097" w14:textId="77777777" w:rsidR="00983A94" w:rsidRPr="00E03977" w:rsidRDefault="00983A94" w:rsidP="004A6A9C">
            <w:pPr>
              <w:spacing w:after="0"/>
              <w:rPr>
                <w:color w:val="000000"/>
              </w:rPr>
            </w:pPr>
            <w:r w:rsidRPr="00D76D57">
              <w:rPr>
                <w:color w:val="000000"/>
              </w:rPr>
              <w:t>241213021</w:t>
            </w:r>
          </w:p>
        </w:tc>
        <w:tc>
          <w:tcPr>
            <w:tcW w:w="3026" w:type="dxa"/>
            <w:tcBorders>
              <w:top w:val="nil"/>
              <w:left w:val="nil"/>
              <w:bottom w:val="single" w:sz="4" w:space="0" w:color="auto"/>
              <w:right w:val="single" w:sz="4" w:space="0" w:color="auto"/>
            </w:tcBorders>
            <w:shd w:val="clear" w:color="auto" w:fill="CCFFFF"/>
            <w:noWrap/>
            <w:vAlign w:val="center"/>
          </w:tcPr>
          <w:p w14:paraId="4FE56A3F" w14:textId="01253B27" w:rsidR="00983A94" w:rsidRPr="00E03977" w:rsidRDefault="00BC0AD7" w:rsidP="004A6A9C">
            <w:pPr>
              <w:spacing w:after="0"/>
              <w:rPr>
                <w:rFonts w:eastAsia="Calibri"/>
              </w:rPr>
            </w:pPr>
            <w:r>
              <w:t>Soil Pollution and Control</w:t>
            </w:r>
          </w:p>
        </w:tc>
        <w:tc>
          <w:tcPr>
            <w:tcW w:w="570" w:type="dxa"/>
            <w:noWrap/>
            <w:vAlign w:val="center"/>
          </w:tcPr>
          <w:p w14:paraId="2F29C11D" w14:textId="77777777" w:rsidR="00983A94" w:rsidRPr="00E03977" w:rsidRDefault="00983A94" w:rsidP="004A6A9C">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6FE24149" w14:textId="77777777" w:rsidR="00983A94" w:rsidRPr="00E03977" w:rsidRDefault="00983A94" w:rsidP="004A6A9C">
            <w:pPr>
              <w:spacing w:after="0"/>
              <w:rPr>
                <w:color w:val="000000"/>
              </w:rPr>
            </w:pPr>
            <w:r w:rsidRPr="00D76D57">
              <w:rPr>
                <w:color w:val="000000"/>
              </w:rPr>
              <w:t>241214028</w:t>
            </w:r>
          </w:p>
        </w:tc>
        <w:tc>
          <w:tcPr>
            <w:tcW w:w="2998" w:type="dxa"/>
            <w:tcBorders>
              <w:top w:val="nil"/>
              <w:left w:val="nil"/>
              <w:bottom w:val="single" w:sz="4" w:space="0" w:color="auto"/>
              <w:right w:val="single" w:sz="4" w:space="0" w:color="auto"/>
            </w:tcBorders>
            <w:shd w:val="clear" w:color="auto" w:fill="CCFFFF"/>
            <w:noWrap/>
            <w:vAlign w:val="center"/>
          </w:tcPr>
          <w:p w14:paraId="55EF7FDC" w14:textId="601A98B7" w:rsidR="00983A94" w:rsidRPr="00E03977" w:rsidRDefault="00BC0AD7" w:rsidP="004A6A9C">
            <w:pPr>
              <w:spacing w:after="0"/>
              <w:rPr>
                <w:rFonts w:eastAsia="Calibri"/>
              </w:rPr>
            </w:pPr>
            <w:r>
              <w:t>Environment Law</w:t>
            </w:r>
          </w:p>
        </w:tc>
      </w:tr>
      <w:tr w:rsidR="00983A94" w:rsidRPr="00E03977" w14:paraId="08A86E1F" w14:textId="77777777" w:rsidTr="004A6A9C">
        <w:trPr>
          <w:trHeight w:val="356"/>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53B6A218" w14:textId="77777777" w:rsidR="00983A94" w:rsidRPr="00E03977" w:rsidRDefault="00983A94" w:rsidP="004A6A9C">
            <w:pPr>
              <w:spacing w:after="0"/>
              <w:rPr>
                <w:color w:val="000000"/>
              </w:rPr>
            </w:pPr>
            <w:r w:rsidRPr="00D76D57">
              <w:rPr>
                <w:color w:val="000000"/>
              </w:rPr>
              <w:t>241213022</w:t>
            </w:r>
          </w:p>
        </w:tc>
        <w:tc>
          <w:tcPr>
            <w:tcW w:w="3026" w:type="dxa"/>
            <w:tcBorders>
              <w:top w:val="nil"/>
              <w:left w:val="nil"/>
              <w:bottom w:val="single" w:sz="4" w:space="0" w:color="auto"/>
              <w:right w:val="single" w:sz="4" w:space="0" w:color="auto"/>
            </w:tcBorders>
            <w:shd w:val="clear" w:color="auto" w:fill="CCFFFF"/>
            <w:noWrap/>
            <w:vAlign w:val="center"/>
          </w:tcPr>
          <w:p w14:paraId="2075667C" w14:textId="4F49C78C" w:rsidR="00983A94" w:rsidRPr="00E03977" w:rsidRDefault="00BC0AD7" w:rsidP="004A6A9C">
            <w:pPr>
              <w:spacing w:after="0"/>
              <w:rPr>
                <w:rFonts w:eastAsia="Calibri"/>
              </w:rPr>
            </w:pPr>
            <w:r>
              <w:t>Quality and Environmental</w:t>
            </w:r>
            <w:r w:rsidR="00983A94" w:rsidRPr="00E03977">
              <w:t xml:space="preserve"> </w:t>
            </w:r>
            <w:r>
              <w:t xml:space="preserve"> Management Systems</w:t>
            </w:r>
          </w:p>
        </w:tc>
        <w:tc>
          <w:tcPr>
            <w:tcW w:w="570" w:type="dxa"/>
            <w:noWrap/>
            <w:vAlign w:val="center"/>
          </w:tcPr>
          <w:p w14:paraId="52E96EE0" w14:textId="77777777" w:rsidR="00983A94" w:rsidRPr="00E03977" w:rsidRDefault="00983A94" w:rsidP="004A6A9C">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604F5A52" w14:textId="77777777" w:rsidR="00983A94" w:rsidRPr="00E03977" w:rsidRDefault="00983A94" w:rsidP="004A6A9C">
            <w:pPr>
              <w:spacing w:after="0"/>
              <w:rPr>
                <w:color w:val="000000"/>
              </w:rPr>
            </w:pPr>
            <w:r w:rsidRPr="00D76D57">
              <w:rPr>
                <w:color w:val="000000"/>
              </w:rPr>
              <w:t>241214029</w:t>
            </w:r>
          </w:p>
        </w:tc>
        <w:tc>
          <w:tcPr>
            <w:tcW w:w="2998" w:type="dxa"/>
            <w:tcBorders>
              <w:top w:val="nil"/>
              <w:left w:val="nil"/>
              <w:bottom w:val="single" w:sz="4" w:space="0" w:color="auto"/>
              <w:right w:val="single" w:sz="4" w:space="0" w:color="auto"/>
            </w:tcBorders>
            <w:shd w:val="clear" w:color="auto" w:fill="CCFFFF"/>
            <w:noWrap/>
            <w:vAlign w:val="center"/>
          </w:tcPr>
          <w:p w14:paraId="5F48D88C" w14:textId="2BC40E62" w:rsidR="00983A94" w:rsidRPr="00E03977" w:rsidRDefault="00BC0AD7" w:rsidP="004A6A9C">
            <w:pPr>
              <w:spacing w:after="0"/>
              <w:rPr>
                <w:rFonts w:eastAsia="Calibri"/>
              </w:rPr>
            </w:pPr>
            <w:r>
              <w:t>Biosafety and Environment</w:t>
            </w:r>
          </w:p>
        </w:tc>
      </w:tr>
      <w:tr w:rsidR="00983A94" w:rsidRPr="00E03977" w14:paraId="2DB9BA9E" w14:textId="77777777" w:rsidTr="004A6A9C">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40954705" w14:textId="77777777" w:rsidR="00983A94" w:rsidRPr="00E03977" w:rsidRDefault="00983A94" w:rsidP="004A6A9C">
            <w:pPr>
              <w:spacing w:after="0"/>
              <w:rPr>
                <w:color w:val="000000"/>
              </w:rPr>
            </w:pPr>
            <w:r w:rsidRPr="00D76D57">
              <w:rPr>
                <w:color w:val="000000"/>
              </w:rPr>
              <w:t>241213023</w:t>
            </w:r>
          </w:p>
        </w:tc>
        <w:tc>
          <w:tcPr>
            <w:tcW w:w="3026" w:type="dxa"/>
            <w:tcBorders>
              <w:top w:val="nil"/>
              <w:left w:val="nil"/>
              <w:bottom w:val="single" w:sz="4" w:space="0" w:color="auto"/>
              <w:right w:val="single" w:sz="4" w:space="0" w:color="auto"/>
            </w:tcBorders>
            <w:shd w:val="clear" w:color="auto" w:fill="CCFFFF"/>
            <w:noWrap/>
            <w:vAlign w:val="center"/>
          </w:tcPr>
          <w:p w14:paraId="39D267A7" w14:textId="3BFF4A3C" w:rsidR="00983A94" w:rsidRPr="00E03977" w:rsidRDefault="00BC0AD7" w:rsidP="004A6A9C">
            <w:pPr>
              <w:spacing w:after="0"/>
              <w:rPr>
                <w:rFonts w:eastAsia="Calibri"/>
              </w:rPr>
            </w:pPr>
            <w:r>
              <w:t>Renewable Energy Sources</w:t>
            </w:r>
          </w:p>
        </w:tc>
        <w:tc>
          <w:tcPr>
            <w:tcW w:w="570" w:type="dxa"/>
            <w:noWrap/>
            <w:vAlign w:val="center"/>
          </w:tcPr>
          <w:p w14:paraId="57DF4D87" w14:textId="77777777" w:rsidR="00983A94" w:rsidRPr="00E03977" w:rsidRDefault="00983A94" w:rsidP="004A6A9C">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2CAE2868" w14:textId="77777777" w:rsidR="00983A94" w:rsidRPr="00E03977" w:rsidRDefault="00983A94" w:rsidP="004A6A9C">
            <w:pPr>
              <w:spacing w:after="0"/>
              <w:rPr>
                <w:color w:val="000000"/>
              </w:rPr>
            </w:pPr>
          </w:p>
        </w:tc>
        <w:tc>
          <w:tcPr>
            <w:tcW w:w="2998" w:type="dxa"/>
            <w:tcBorders>
              <w:top w:val="nil"/>
              <w:left w:val="nil"/>
              <w:bottom w:val="single" w:sz="4" w:space="0" w:color="auto"/>
              <w:right w:val="single" w:sz="4" w:space="0" w:color="auto"/>
            </w:tcBorders>
            <w:shd w:val="clear" w:color="auto" w:fill="CCFFFF"/>
            <w:noWrap/>
            <w:vAlign w:val="center"/>
          </w:tcPr>
          <w:p w14:paraId="3050FAFE" w14:textId="77777777" w:rsidR="00983A94" w:rsidRPr="00E03977" w:rsidRDefault="00983A94" w:rsidP="004A6A9C">
            <w:pPr>
              <w:spacing w:after="0"/>
              <w:rPr>
                <w:rFonts w:eastAsia="Calibri"/>
              </w:rPr>
            </w:pPr>
          </w:p>
        </w:tc>
      </w:tr>
      <w:tr w:rsidR="00983A94" w:rsidRPr="00E03977" w14:paraId="4542D3EF" w14:textId="77777777" w:rsidTr="004A6A9C">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4938F8CB" w14:textId="77777777" w:rsidR="00983A94" w:rsidRPr="00E03977" w:rsidRDefault="00983A94" w:rsidP="004A6A9C">
            <w:pPr>
              <w:spacing w:after="0"/>
              <w:rPr>
                <w:color w:val="000000"/>
              </w:rPr>
            </w:pPr>
            <w:r w:rsidRPr="00D76D57">
              <w:rPr>
                <w:color w:val="000000"/>
              </w:rPr>
              <w:t>241213024</w:t>
            </w:r>
          </w:p>
        </w:tc>
        <w:tc>
          <w:tcPr>
            <w:tcW w:w="3026" w:type="dxa"/>
            <w:tcBorders>
              <w:top w:val="nil"/>
              <w:left w:val="nil"/>
              <w:bottom w:val="single" w:sz="4" w:space="0" w:color="auto"/>
              <w:right w:val="single" w:sz="4" w:space="0" w:color="auto"/>
            </w:tcBorders>
            <w:shd w:val="clear" w:color="auto" w:fill="CCFFFF"/>
            <w:noWrap/>
            <w:vAlign w:val="center"/>
          </w:tcPr>
          <w:p w14:paraId="29AD62D5" w14:textId="22AF593D" w:rsidR="00983A94" w:rsidRPr="00E03977" w:rsidRDefault="00BC0AD7" w:rsidP="004A6A9C">
            <w:pPr>
              <w:spacing w:after="0"/>
              <w:rPr>
                <w:rFonts w:eastAsia="Calibri"/>
              </w:rPr>
            </w:pPr>
            <w:r>
              <w:t>Biotechnology and Environment</w:t>
            </w:r>
          </w:p>
        </w:tc>
        <w:tc>
          <w:tcPr>
            <w:tcW w:w="570" w:type="dxa"/>
            <w:noWrap/>
            <w:vAlign w:val="center"/>
          </w:tcPr>
          <w:p w14:paraId="7BB54C1C" w14:textId="77777777" w:rsidR="00983A94" w:rsidRPr="00E03977" w:rsidRDefault="00983A94" w:rsidP="004A6A9C">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7535B9FE" w14:textId="77777777" w:rsidR="00983A94" w:rsidRPr="00E03977" w:rsidRDefault="00983A94" w:rsidP="004A6A9C">
            <w:pPr>
              <w:spacing w:after="0"/>
              <w:rPr>
                <w:color w:val="000000"/>
              </w:rPr>
            </w:pPr>
          </w:p>
        </w:tc>
        <w:tc>
          <w:tcPr>
            <w:tcW w:w="2998" w:type="dxa"/>
            <w:tcBorders>
              <w:top w:val="nil"/>
              <w:left w:val="nil"/>
              <w:bottom w:val="single" w:sz="4" w:space="0" w:color="auto"/>
              <w:right w:val="single" w:sz="4" w:space="0" w:color="auto"/>
            </w:tcBorders>
            <w:shd w:val="clear" w:color="auto" w:fill="CCFFFF"/>
            <w:noWrap/>
            <w:vAlign w:val="center"/>
          </w:tcPr>
          <w:p w14:paraId="292D2DCD" w14:textId="77777777" w:rsidR="00983A94" w:rsidRPr="00E03977" w:rsidRDefault="00983A94" w:rsidP="004A6A9C">
            <w:pPr>
              <w:spacing w:after="0"/>
              <w:rPr>
                <w:rFonts w:eastAsia="Calibri"/>
              </w:rPr>
            </w:pPr>
          </w:p>
        </w:tc>
      </w:tr>
    </w:tbl>
    <w:p w14:paraId="7F4A068F" w14:textId="77777777" w:rsidR="00983A94" w:rsidRDefault="00983A94" w:rsidP="0084554B">
      <w:pPr>
        <w:spacing w:before="120" w:after="0" w:line="240" w:lineRule="auto"/>
        <w:jc w:val="center"/>
        <w:rPr>
          <w:rFonts w:ascii="Times New Roman" w:hAnsi="Times New Roman" w:cs="Times New Roman"/>
          <w:b/>
          <w:lang w:val="en-US"/>
        </w:rPr>
        <w:sectPr w:rsidR="00983A94" w:rsidSect="006A1582">
          <w:footerReference w:type="default" r:id="rId9"/>
          <w:footerReference w:type="first" r:id="rId10"/>
          <w:pgSz w:w="11906" w:h="16838"/>
          <w:pgMar w:top="425" w:right="1134" w:bottom="425" w:left="1134" w:header="0" w:footer="283" w:gutter="0"/>
          <w:cols w:space="708"/>
          <w:titlePg/>
          <w:docGrid w:linePitch="360"/>
        </w:sectPr>
      </w:pPr>
    </w:p>
    <w:p w14:paraId="06282A56" w14:textId="7AADA742" w:rsidR="0084554B" w:rsidRDefault="00613B3F" w:rsidP="0084554B">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59264" behindDoc="0" locked="0" layoutInCell="1" allowOverlap="1" wp14:anchorId="2EF41659" wp14:editId="650A2747">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5191AB8E" wp14:editId="5C6F3B7A">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84554B">
        <w:rPr>
          <w:rFonts w:ascii="Times New Roman" w:hAnsi="Times New Roman" w:cs="Times New Roman"/>
          <w:b/>
          <w:lang w:val="en-US"/>
        </w:rPr>
        <w:t xml:space="preserve"> </w:t>
      </w:r>
    </w:p>
    <w:p w14:paraId="4519BF80" w14:textId="2BA8CF5F" w:rsidR="004306D8" w:rsidRPr="0084554B" w:rsidRDefault="00D20B79" w:rsidP="0084554B">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sidR="0084554B">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0084554B" w:rsidRPr="0084554B">
        <w:rPr>
          <w:rFonts w:ascii="Times New Roman" w:hAnsi="Times New Roman" w:cs="Times New Roman"/>
          <w:b/>
          <w:lang w:val="en-US"/>
        </w:rPr>
        <w:t xml:space="preserve"> </w:t>
      </w:r>
      <w:r w:rsidR="0084554B">
        <w:rPr>
          <w:rFonts w:ascii="Times New Roman" w:hAnsi="Times New Roman" w:cs="Times New Roman"/>
          <w:b/>
          <w:lang w:val="en-US"/>
        </w:rPr>
        <w:t>DEPARTMENT</w:t>
      </w:r>
    </w:p>
    <w:p w14:paraId="39D1A31F" w14:textId="7B03351E" w:rsidR="004306D8" w:rsidRPr="004306D8" w:rsidRDefault="004306D8" w:rsidP="004306D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07465327" w14:textId="77777777" w:rsidR="008E66D8" w:rsidRPr="00E131A3" w:rsidRDefault="008E66D8" w:rsidP="008E66D8">
      <w:pPr>
        <w:spacing w:after="0"/>
        <w:jc w:val="center"/>
        <w:rPr>
          <w:rFonts w:ascii="Times New Roman" w:hAnsi="Times New Roman" w:cs="Times New Roman"/>
          <w:b/>
          <w:lang w:val="en-US"/>
        </w:rPr>
      </w:pPr>
    </w:p>
    <w:p w14:paraId="2FF0C574"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074343B9" w14:textId="77777777" w:rsidTr="005D197E">
        <w:trPr>
          <w:trHeight w:val="312"/>
        </w:trPr>
        <w:tc>
          <w:tcPr>
            <w:tcW w:w="6506" w:type="dxa"/>
            <w:shd w:val="clear" w:color="auto" w:fill="FFF2CC" w:themeFill="accent4" w:themeFillTint="33"/>
            <w:vAlign w:val="center"/>
          </w:tcPr>
          <w:p w14:paraId="42D3B527"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4ED973FB"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648BF120" w14:textId="77777777" w:rsidTr="00FD2C8F">
        <w:trPr>
          <w:trHeight w:val="397"/>
        </w:trPr>
        <w:tc>
          <w:tcPr>
            <w:tcW w:w="6506" w:type="dxa"/>
            <w:vAlign w:val="center"/>
          </w:tcPr>
          <w:p w14:paraId="3A89B406" w14:textId="54C1F339" w:rsidR="00DD0461" w:rsidRPr="004306D8" w:rsidRDefault="00AE40D2" w:rsidP="006A4F61">
            <w:pPr>
              <w:jc w:val="center"/>
              <w:rPr>
                <w:rFonts w:ascii="Times New Roman" w:hAnsi="Times New Roman" w:cs="Times New Roman"/>
                <w:sz w:val="20"/>
                <w:szCs w:val="20"/>
                <w:lang w:val="en-US"/>
              </w:rPr>
            </w:pPr>
            <w:r w:rsidRPr="00F34320">
              <w:rPr>
                <w:rFonts w:asciiTheme="majorBidi" w:eastAsia="Calibri" w:hAnsiTheme="majorBidi" w:cstheme="majorBidi"/>
                <w:bCs/>
                <w:sz w:val="20"/>
                <w:szCs w:val="20"/>
              </w:rPr>
              <w:t xml:space="preserve">Turkish Language </w:t>
            </w:r>
            <w:r w:rsidR="00B86801" w:rsidRPr="00B86801">
              <w:rPr>
                <w:rFonts w:ascii="Times New Roman" w:hAnsi="Times New Roman" w:cs="Times New Roman"/>
                <w:sz w:val="20"/>
                <w:szCs w:val="20"/>
                <w:lang w:val="en-US"/>
              </w:rPr>
              <w:t>I</w:t>
            </w:r>
          </w:p>
        </w:tc>
        <w:tc>
          <w:tcPr>
            <w:tcW w:w="3118" w:type="dxa"/>
            <w:vAlign w:val="center"/>
          </w:tcPr>
          <w:p w14:paraId="4FCC1D46" w14:textId="1BD2D494" w:rsidR="00DD0461" w:rsidRPr="009C40FD" w:rsidRDefault="003F5ACD" w:rsidP="00780FBD">
            <w:pPr>
              <w:jc w:val="center"/>
              <w:rPr>
                <w:rFonts w:ascii="Times New Roman" w:hAnsi="Times New Roman" w:cs="Times New Roman"/>
                <w:sz w:val="20"/>
                <w:szCs w:val="20"/>
                <w:lang w:val="en-US"/>
              </w:rPr>
            </w:pPr>
            <w:r w:rsidRPr="005B37AD">
              <w:rPr>
                <w:rFonts w:ascii="Times New Roman" w:hAnsi="Times New Roman" w:cs="Times New Roman"/>
                <w:sz w:val="20"/>
                <w:szCs w:val="20"/>
              </w:rPr>
              <w:t>241011004</w:t>
            </w:r>
          </w:p>
        </w:tc>
      </w:tr>
    </w:tbl>
    <w:p w14:paraId="67AE4BA3" w14:textId="098D7E97" w:rsidR="00115500"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374D4" w:rsidRPr="00E131A3" w14:paraId="502FC7A0" w14:textId="77777777" w:rsidTr="004243DC">
        <w:trPr>
          <w:trHeight w:val="312"/>
        </w:trPr>
        <w:tc>
          <w:tcPr>
            <w:tcW w:w="1928" w:type="dxa"/>
            <w:vMerge w:val="restart"/>
            <w:shd w:val="clear" w:color="auto" w:fill="FFF2CC" w:themeFill="accent4" w:themeFillTint="33"/>
            <w:vAlign w:val="center"/>
          </w:tcPr>
          <w:p w14:paraId="2D0C45FC" w14:textId="77777777" w:rsidR="00C374D4" w:rsidRPr="00E131A3" w:rsidRDefault="00C374D4" w:rsidP="004243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4AE59B34" w14:textId="77777777" w:rsidR="00C374D4" w:rsidRPr="00E131A3" w:rsidRDefault="00C374D4" w:rsidP="004243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657FFEBE" w14:textId="77777777" w:rsidR="00C374D4" w:rsidRPr="00E131A3" w:rsidRDefault="00C374D4" w:rsidP="004243DC">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7A5CAB97" w14:textId="77777777" w:rsidR="00C374D4" w:rsidRPr="00E131A3" w:rsidRDefault="00C374D4" w:rsidP="004243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C374D4" w:rsidRPr="00E131A3" w14:paraId="1783E051" w14:textId="77777777" w:rsidTr="004243DC">
        <w:trPr>
          <w:trHeight w:val="312"/>
        </w:trPr>
        <w:tc>
          <w:tcPr>
            <w:tcW w:w="1928" w:type="dxa"/>
            <w:vMerge/>
            <w:shd w:val="clear" w:color="auto" w:fill="FFF2CC" w:themeFill="accent4" w:themeFillTint="33"/>
            <w:vAlign w:val="center"/>
          </w:tcPr>
          <w:p w14:paraId="540A240F" w14:textId="77777777" w:rsidR="00C374D4" w:rsidRPr="00E131A3" w:rsidRDefault="00C374D4" w:rsidP="004243DC">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2416329C" w14:textId="77777777" w:rsidR="00C374D4" w:rsidRPr="00E131A3" w:rsidRDefault="00C374D4" w:rsidP="004243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02A05860" w14:textId="77777777" w:rsidR="00C374D4" w:rsidRPr="00E131A3" w:rsidRDefault="00C374D4" w:rsidP="004243DC">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5C6B1C36" w14:textId="77777777" w:rsidR="00C374D4" w:rsidRPr="00E131A3" w:rsidRDefault="00C374D4" w:rsidP="004243DC">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14262C72" w14:textId="77777777" w:rsidR="00C374D4" w:rsidRPr="00E131A3" w:rsidRDefault="00C374D4" w:rsidP="004243DC">
            <w:pPr>
              <w:jc w:val="center"/>
              <w:rPr>
                <w:rFonts w:ascii="Times New Roman" w:hAnsi="Times New Roman" w:cs="Times New Roman"/>
                <w:b/>
                <w:sz w:val="20"/>
                <w:szCs w:val="20"/>
                <w:lang w:val="en-US"/>
              </w:rPr>
            </w:pPr>
          </w:p>
        </w:tc>
      </w:tr>
      <w:tr w:rsidR="00944C53" w:rsidRPr="00E131A3" w14:paraId="79CC1AE9" w14:textId="77777777" w:rsidTr="004243DC">
        <w:trPr>
          <w:trHeight w:val="397"/>
        </w:trPr>
        <w:tc>
          <w:tcPr>
            <w:tcW w:w="1928" w:type="dxa"/>
            <w:vAlign w:val="center"/>
          </w:tcPr>
          <w:p w14:paraId="3941412B" w14:textId="52BAEBA4" w:rsidR="00944C53" w:rsidRPr="00B41ECB" w:rsidRDefault="00A975AA" w:rsidP="00944C53">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176DDBE0" w14:textId="18CCEFCF" w:rsidR="00944C53" w:rsidRPr="00B41ECB" w:rsidRDefault="006A4F61" w:rsidP="00944C53">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6C98DE43" w14:textId="1223008D" w:rsidR="00944C53" w:rsidRPr="00B41ECB" w:rsidRDefault="00944C53" w:rsidP="00944C5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F93B1E4" w14:textId="602DF825" w:rsidR="00944C53" w:rsidRPr="00B41ECB" w:rsidRDefault="003F5ACD" w:rsidP="00944C53">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201C53EB" w14:textId="4B48626A" w:rsidR="00944C53" w:rsidRPr="00B41ECB" w:rsidRDefault="00DD294E" w:rsidP="00944C53">
            <w:pPr>
              <w:jc w:val="center"/>
              <w:rPr>
                <w:rFonts w:ascii="Times New Roman" w:hAnsi="Times New Roman" w:cs="Times New Roman"/>
                <w:sz w:val="20"/>
                <w:szCs w:val="20"/>
              </w:rPr>
            </w:pPr>
            <w:r>
              <w:rPr>
                <w:rFonts w:ascii="Times New Roman" w:hAnsi="Times New Roman" w:cs="Times New Roman"/>
                <w:sz w:val="20"/>
                <w:szCs w:val="20"/>
              </w:rPr>
              <w:t>2</w:t>
            </w:r>
          </w:p>
        </w:tc>
      </w:tr>
    </w:tbl>
    <w:p w14:paraId="171342AD" w14:textId="07206E4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4B690968" w14:textId="77777777" w:rsidTr="005D197E">
        <w:trPr>
          <w:trHeight w:val="312"/>
        </w:trPr>
        <w:tc>
          <w:tcPr>
            <w:tcW w:w="9624" w:type="dxa"/>
            <w:gridSpan w:val="5"/>
            <w:shd w:val="clear" w:color="auto" w:fill="FFF2CC" w:themeFill="accent4" w:themeFillTint="33"/>
            <w:vAlign w:val="center"/>
          </w:tcPr>
          <w:p w14:paraId="58F1B2E6"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54F701FE" w14:textId="77777777" w:rsidTr="005D197E">
        <w:tc>
          <w:tcPr>
            <w:tcW w:w="1924" w:type="dxa"/>
            <w:shd w:val="clear" w:color="auto" w:fill="FFF2CC" w:themeFill="accent4" w:themeFillTint="33"/>
            <w:vAlign w:val="center"/>
          </w:tcPr>
          <w:p w14:paraId="179AAB2F"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23A5D9BB"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2C9EA27E"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5CCC8128"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2C83BD04"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7475455A" w14:textId="77777777" w:rsidTr="00FD2C8F">
        <w:trPr>
          <w:trHeight w:val="397"/>
        </w:trPr>
        <w:tc>
          <w:tcPr>
            <w:tcW w:w="1924" w:type="dxa"/>
            <w:vAlign w:val="center"/>
          </w:tcPr>
          <w:p w14:paraId="23144850" w14:textId="24D0FFB9"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5C26F323" w14:textId="0766469B"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5D4A69E4" w14:textId="77777777"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14:paraId="0ACD4A6A" w14:textId="77777777"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14:paraId="00AC7E48" w14:textId="7B87D3B0" w:rsidR="0075594A" w:rsidRPr="00E131A3" w:rsidRDefault="009C40FD"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51F28C8D"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66171C42" w14:textId="77777777" w:rsidTr="005D197E">
        <w:trPr>
          <w:trHeight w:val="312"/>
        </w:trPr>
        <w:tc>
          <w:tcPr>
            <w:tcW w:w="3208" w:type="dxa"/>
            <w:shd w:val="clear" w:color="auto" w:fill="FFF2CC" w:themeFill="accent4" w:themeFillTint="33"/>
            <w:vAlign w:val="center"/>
          </w:tcPr>
          <w:p w14:paraId="6106D02B"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5D6CDE61"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349C2A7F"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0A3B9CDF"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1FA3ECD1" w14:textId="77777777"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6EC0C36C" w14:textId="6892762B" w:rsidR="003E403F" w:rsidRPr="00E131A3" w:rsidRDefault="00F72605"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7415FA98" w14:textId="77777777"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2BFDD009" w14:textId="77777777" w:rsidR="003E403F" w:rsidRPr="00E131A3" w:rsidRDefault="003E403F" w:rsidP="00924B72">
      <w:pPr>
        <w:spacing w:after="0" w:line="240" w:lineRule="auto"/>
        <w:rPr>
          <w:sz w:val="10"/>
          <w:szCs w:val="10"/>
          <w:lang w:val="en-US"/>
        </w:rPr>
      </w:pPr>
    </w:p>
    <w:p w14:paraId="4322A583"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579D2B0E" w14:textId="77777777" w:rsidTr="00165EC8">
        <w:trPr>
          <w:trHeight w:val="421"/>
        </w:trPr>
        <w:tc>
          <w:tcPr>
            <w:tcW w:w="2112" w:type="dxa"/>
            <w:shd w:val="clear" w:color="auto" w:fill="FFF2CC" w:themeFill="accent4" w:themeFillTint="33"/>
            <w:vAlign w:val="center"/>
          </w:tcPr>
          <w:p w14:paraId="23346DEE" w14:textId="77777777" w:rsidR="008516E9" w:rsidRPr="00A46F0D" w:rsidRDefault="002C392C" w:rsidP="002C392C">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w:t>
            </w:r>
            <w:r w:rsidR="00E131A3" w:rsidRPr="00A46F0D">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2D6A070C" w14:textId="22037599" w:rsidR="008516E9" w:rsidRPr="00A46F0D" w:rsidRDefault="00EA1011" w:rsidP="005D197E">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3922AB" w:rsidRPr="00E131A3" w14:paraId="3D4658F8" w14:textId="77777777" w:rsidTr="008F1A94">
        <w:trPr>
          <w:trHeight w:val="669"/>
        </w:trPr>
        <w:tc>
          <w:tcPr>
            <w:tcW w:w="2112" w:type="dxa"/>
            <w:shd w:val="clear" w:color="auto" w:fill="FFF2CC" w:themeFill="accent4" w:themeFillTint="33"/>
            <w:vAlign w:val="center"/>
          </w:tcPr>
          <w:p w14:paraId="43898DCE" w14:textId="77777777" w:rsidR="003922AB" w:rsidRPr="00A46F0D" w:rsidRDefault="003922AB" w:rsidP="003922AB">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0F11E9E3" w14:textId="1D58C9BE" w:rsidR="003922AB" w:rsidRPr="00A46F0D" w:rsidRDefault="003922AB" w:rsidP="003922AB">
            <w:pPr>
              <w:jc w:val="both"/>
              <w:rPr>
                <w:rFonts w:ascii="Times New Roman" w:hAnsi="Times New Roman" w:cs="Times New Roman"/>
                <w:sz w:val="20"/>
                <w:szCs w:val="20"/>
                <w:lang w:val="en-US"/>
              </w:rPr>
            </w:pPr>
            <w:r w:rsidRPr="00F34320">
              <w:rPr>
                <w:rStyle w:val="hps"/>
                <w:rFonts w:asciiTheme="majorBidi" w:hAnsiTheme="majorBidi" w:cstheme="majorBidi"/>
                <w:color w:val="333333"/>
                <w:sz w:val="20"/>
                <w:szCs w:val="20"/>
              </w:rPr>
              <w:t>Informing</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students about</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the current state of</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development and</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the richness of</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Turkish language</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bring</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awareness of</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a national language</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literally</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to know</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about the</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subtleties</w:t>
            </w:r>
            <w:r w:rsidRPr="00F34320">
              <w:rPr>
                <w:rFonts w:asciiTheme="majorBidi" w:hAnsiTheme="majorBidi" w:cstheme="majorBidi"/>
                <w:color w:val="333333"/>
                <w:sz w:val="20"/>
                <w:szCs w:val="20"/>
              </w:rPr>
              <w:t xml:space="preserve"> about Turkish </w:t>
            </w:r>
            <w:r w:rsidRPr="00F34320">
              <w:rPr>
                <w:rStyle w:val="hps"/>
                <w:rFonts w:asciiTheme="majorBidi" w:hAnsiTheme="majorBidi" w:cstheme="majorBidi"/>
                <w:color w:val="333333"/>
                <w:sz w:val="20"/>
                <w:szCs w:val="20"/>
              </w:rPr>
              <w:t>and</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be able to use</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them</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in their daily lives</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to ensure.</w:t>
            </w:r>
          </w:p>
        </w:tc>
      </w:tr>
      <w:tr w:rsidR="003922AB" w:rsidRPr="00E131A3" w14:paraId="38FFB990" w14:textId="77777777" w:rsidTr="00165EC8">
        <w:trPr>
          <w:trHeight w:val="984"/>
        </w:trPr>
        <w:tc>
          <w:tcPr>
            <w:tcW w:w="2112" w:type="dxa"/>
            <w:shd w:val="clear" w:color="auto" w:fill="FFF2CC" w:themeFill="accent4" w:themeFillTint="33"/>
            <w:vAlign w:val="center"/>
          </w:tcPr>
          <w:p w14:paraId="4ED00214" w14:textId="77777777" w:rsidR="003922AB" w:rsidRPr="00E131A3" w:rsidRDefault="003922AB" w:rsidP="003922A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1CEC86E5" w14:textId="2772223D" w:rsidR="003922AB" w:rsidRPr="00B06B05" w:rsidRDefault="003922AB" w:rsidP="003922AB">
            <w:pPr>
              <w:jc w:val="both"/>
              <w:rPr>
                <w:rFonts w:asciiTheme="majorBidi" w:eastAsia="Calibri" w:hAnsiTheme="majorBidi" w:cstheme="majorBidi"/>
                <w:sz w:val="20"/>
                <w:szCs w:val="20"/>
              </w:rPr>
            </w:pPr>
            <w:r w:rsidRPr="00F34320">
              <w:rPr>
                <w:rStyle w:val="hps"/>
                <w:rFonts w:asciiTheme="majorBidi" w:hAnsiTheme="majorBidi" w:cstheme="majorBidi"/>
                <w:color w:val="333333"/>
                <w:sz w:val="20"/>
                <w:szCs w:val="20"/>
              </w:rPr>
              <w:t>Definition of language</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 xml:space="preserve">language families on the world and </w:t>
            </w:r>
            <w:r w:rsidRPr="00F34320">
              <w:rPr>
                <w:rFonts w:asciiTheme="majorBidi" w:hAnsiTheme="majorBidi" w:cstheme="majorBidi"/>
                <w:sz w:val="20"/>
                <w:lang w:val="en-US"/>
              </w:rPr>
              <w:t xml:space="preserve">Turkish’s place among the world languages, </w:t>
            </w:r>
            <w:r w:rsidRPr="00F34320">
              <w:rPr>
                <w:rStyle w:val="hps"/>
                <w:rFonts w:asciiTheme="majorBidi" w:hAnsiTheme="majorBidi" w:cstheme="majorBidi"/>
                <w:color w:val="333333"/>
                <w:sz w:val="20"/>
                <w:szCs w:val="20"/>
              </w:rPr>
              <w:t>the historical development of</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Turkish written language</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phonetic</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word recognition</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events in Turkish.</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Gain the ability to</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write</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proper</w:t>
            </w:r>
            <w:r w:rsidRPr="00F34320">
              <w:rPr>
                <w:rFonts w:asciiTheme="majorBidi" w:hAnsiTheme="majorBidi" w:cstheme="majorBidi"/>
                <w:color w:val="333333"/>
                <w:sz w:val="20"/>
                <w:szCs w:val="20"/>
              </w:rPr>
              <w:t xml:space="preserve"> </w:t>
            </w:r>
            <w:r w:rsidRPr="00F34320">
              <w:rPr>
                <w:rStyle w:val="hps"/>
                <w:rFonts w:asciiTheme="majorBidi" w:hAnsiTheme="majorBidi" w:cstheme="majorBidi"/>
                <w:color w:val="333333"/>
                <w:sz w:val="20"/>
                <w:szCs w:val="20"/>
              </w:rPr>
              <w:t>composition</w:t>
            </w:r>
            <w:r w:rsidRPr="00F34320">
              <w:rPr>
                <w:rFonts w:asciiTheme="majorBidi" w:hAnsiTheme="majorBidi" w:cstheme="majorBidi"/>
                <w:color w:val="333333"/>
                <w:sz w:val="20"/>
                <w:szCs w:val="20"/>
              </w:rPr>
              <w:t>.</w:t>
            </w:r>
          </w:p>
        </w:tc>
      </w:tr>
    </w:tbl>
    <w:p w14:paraId="457E8FE5" w14:textId="2E248561" w:rsidR="008516E9"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40688" w:rsidRPr="00F34320" w14:paraId="576A6EB6" w14:textId="77777777" w:rsidTr="00F363F9">
        <w:trPr>
          <w:trHeight w:val="312"/>
        </w:trPr>
        <w:tc>
          <w:tcPr>
            <w:tcW w:w="5372" w:type="dxa"/>
            <w:gridSpan w:val="2"/>
            <w:shd w:val="clear" w:color="auto" w:fill="FFF2CC"/>
            <w:vAlign w:val="center"/>
          </w:tcPr>
          <w:p w14:paraId="7A6C6EB7" w14:textId="77777777" w:rsidR="00040688" w:rsidRPr="00F34320" w:rsidRDefault="00040688" w:rsidP="00F363F9">
            <w:pPr>
              <w:jc w:val="center"/>
              <w:rPr>
                <w:rFonts w:asciiTheme="majorBidi" w:eastAsia="Calibri" w:hAnsiTheme="majorBidi" w:cstheme="majorBidi"/>
                <w:b/>
                <w:sz w:val="20"/>
                <w:szCs w:val="20"/>
              </w:rPr>
            </w:pPr>
            <w:r w:rsidRPr="00F34320">
              <w:rPr>
                <w:rFonts w:asciiTheme="majorBidi" w:hAnsiTheme="majorBidi" w:cstheme="majorBidi"/>
                <w:b/>
                <w:sz w:val="20"/>
                <w:szCs w:val="20"/>
              </w:rPr>
              <w:t>Course Outcomes</w:t>
            </w:r>
          </w:p>
        </w:tc>
        <w:tc>
          <w:tcPr>
            <w:tcW w:w="1417" w:type="dxa"/>
            <w:shd w:val="clear" w:color="auto" w:fill="FFF2CC"/>
            <w:vAlign w:val="center"/>
          </w:tcPr>
          <w:p w14:paraId="2CE04A2F" w14:textId="77777777" w:rsidR="00040688" w:rsidRPr="00F34320" w:rsidRDefault="00040688" w:rsidP="00F363F9">
            <w:pPr>
              <w:jc w:val="center"/>
              <w:rPr>
                <w:rFonts w:asciiTheme="majorBidi" w:eastAsia="Calibri" w:hAnsiTheme="majorBidi" w:cstheme="majorBidi"/>
                <w:b/>
                <w:sz w:val="20"/>
                <w:szCs w:val="20"/>
              </w:rPr>
            </w:pPr>
            <w:r w:rsidRPr="00F34320">
              <w:rPr>
                <w:rFonts w:asciiTheme="majorBidi" w:hAnsiTheme="majorBidi" w:cstheme="majorBidi"/>
                <w:b/>
                <w:sz w:val="20"/>
                <w:szCs w:val="20"/>
              </w:rPr>
              <w:t>Contributed program outcomes</w:t>
            </w:r>
          </w:p>
        </w:tc>
        <w:tc>
          <w:tcPr>
            <w:tcW w:w="1417" w:type="dxa"/>
            <w:shd w:val="clear" w:color="auto" w:fill="FFF2CC"/>
            <w:vAlign w:val="center"/>
          </w:tcPr>
          <w:p w14:paraId="338AAF89" w14:textId="77777777" w:rsidR="00040688" w:rsidRPr="00F34320" w:rsidRDefault="00040688" w:rsidP="00F363F9">
            <w:pPr>
              <w:jc w:val="center"/>
              <w:rPr>
                <w:rFonts w:asciiTheme="majorBidi" w:eastAsia="Calibri" w:hAnsiTheme="majorBidi" w:cstheme="majorBidi"/>
                <w:b/>
                <w:sz w:val="20"/>
                <w:szCs w:val="20"/>
              </w:rPr>
            </w:pPr>
            <w:r w:rsidRPr="00F34320">
              <w:rPr>
                <w:rFonts w:asciiTheme="majorBidi" w:hAnsiTheme="majorBidi" w:cstheme="majorBidi"/>
                <w:b/>
                <w:sz w:val="20"/>
                <w:szCs w:val="20"/>
              </w:rPr>
              <w:t>Education Methods*</w:t>
            </w:r>
          </w:p>
        </w:tc>
        <w:tc>
          <w:tcPr>
            <w:tcW w:w="1418" w:type="dxa"/>
            <w:shd w:val="clear" w:color="auto" w:fill="FFF2CC"/>
            <w:vAlign w:val="center"/>
          </w:tcPr>
          <w:p w14:paraId="6A7CF907" w14:textId="77777777" w:rsidR="00040688" w:rsidRPr="00F34320" w:rsidRDefault="00040688" w:rsidP="00F363F9">
            <w:pPr>
              <w:jc w:val="center"/>
              <w:rPr>
                <w:rFonts w:asciiTheme="majorBidi" w:eastAsia="Calibri" w:hAnsiTheme="majorBidi" w:cstheme="majorBidi"/>
                <w:b/>
                <w:sz w:val="20"/>
                <w:szCs w:val="20"/>
              </w:rPr>
            </w:pPr>
            <w:r w:rsidRPr="00F34320">
              <w:rPr>
                <w:rFonts w:asciiTheme="majorBidi" w:hAnsiTheme="majorBidi" w:cstheme="majorBidi"/>
                <w:b/>
                <w:sz w:val="20"/>
                <w:szCs w:val="20"/>
              </w:rPr>
              <w:t>Assessment Methods **</w:t>
            </w:r>
          </w:p>
        </w:tc>
      </w:tr>
      <w:tr w:rsidR="00A70733" w:rsidRPr="00F34320" w14:paraId="3C493CAB" w14:textId="77777777" w:rsidTr="000C676D">
        <w:trPr>
          <w:trHeight w:val="465"/>
        </w:trPr>
        <w:tc>
          <w:tcPr>
            <w:tcW w:w="417" w:type="dxa"/>
            <w:tcBorders>
              <w:top w:val="single" w:sz="4" w:space="0" w:color="auto"/>
              <w:bottom w:val="single" w:sz="4" w:space="0" w:color="auto"/>
              <w:right w:val="nil"/>
            </w:tcBorders>
            <w:shd w:val="clear" w:color="auto" w:fill="FFFFFF"/>
            <w:vAlign w:val="center"/>
          </w:tcPr>
          <w:p w14:paraId="29262EE9" w14:textId="77777777" w:rsidR="00A70733" w:rsidRPr="00F34320" w:rsidRDefault="00A70733" w:rsidP="00A70733">
            <w:pPr>
              <w:jc w:val="right"/>
              <w:rPr>
                <w:rFonts w:asciiTheme="majorBidi" w:eastAsia="Calibri" w:hAnsiTheme="majorBidi" w:cstheme="majorBidi"/>
                <w:b/>
                <w:sz w:val="20"/>
                <w:szCs w:val="20"/>
              </w:rPr>
            </w:pPr>
            <w:r w:rsidRPr="00F34320">
              <w:rPr>
                <w:rFonts w:asciiTheme="majorBidi" w:eastAsia="Calibri" w:hAnsiTheme="majorBidi" w:cstheme="majorBidi"/>
                <w:b/>
                <w:sz w:val="20"/>
                <w:szCs w:val="20"/>
              </w:rPr>
              <w:t>1</w:t>
            </w:r>
          </w:p>
        </w:tc>
        <w:tc>
          <w:tcPr>
            <w:tcW w:w="4955" w:type="dxa"/>
            <w:tcBorders>
              <w:left w:val="nil"/>
            </w:tcBorders>
            <w:shd w:val="clear" w:color="auto" w:fill="FFFFFF"/>
            <w:vAlign w:val="center"/>
          </w:tcPr>
          <w:p w14:paraId="38E25E9C" w14:textId="77777777" w:rsidR="00A70733" w:rsidRPr="00F34320" w:rsidRDefault="00A70733" w:rsidP="00A70733">
            <w:pPr>
              <w:shd w:val="clear" w:color="auto" w:fill="FFFFFF"/>
              <w:jc w:val="both"/>
              <w:textAlignment w:val="baseline"/>
              <w:rPr>
                <w:rFonts w:asciiTheme="majorBidi" w:eastAsia="Times New Roman" w:hAnsiTheme="majorBidi" w:cstheme="majorBidi"/>
                <w:color w:val="000000"/>
                <w:sz w:val="20"/>
                <w:szCs w:val="20"/>
                <w:lang w:eastAsia="tr-TR"/>
              </w:rPr>
            </w:pPr>
            <w:r w:rsidRPr="00F34320">
              <w:rPr>
                <w:rFonts w:asciiTheme="majorBidi" w:hAnsiTheme="majorBidi" w:cstheme="majorBidi"/>
                <w:color w:val="333333"/>
                <w:sz w:val="20"/>
                <w:szCs w:val="20"/>
              </w:rPr>
              <w:t xml:space="preserve">Students express language families on the world and </w:t>
            </w:r>
            <w:r w:rsidRPr="00F34320">
              <w:rPr>
                <w:rFonts w:asciiTheme="majorBidi" w:hAnsiTheme="majorBidi" w:cstheme="majorBidi"/>
                <w:sz w:val="20"/>
                <w:szCs w:val="20"/>
                <w:lang w:val="en-US"/>
              </w:rPr>
              <w:t>Turkish’s place among the world languages.</w:t>
            </w:r>
          </w:p>
        </w:tc>
        <w:tc>
          <w:tcPr>
            <w:tcW w:w="1417" w:type="dxa"/>
            <w:tcBorders>
              <w:left w:val="nil"/>
            </w:tcBorders>
            <w:shd w:val="clear" w:color="auto" w:fill="FFFFFF"/>
            <w:vAlign w:val="center"/>
          </w:tcPr>
          <w:p w14:paraId="5F5468D4" w14:textId="7D5565C2" w:rsidR="00A70733" w:rsidRPr="00F34320" w:rsidRDefault="00A70733" w:rsidP="00A70733">
            <w:pPr>
              <w:jc w:val="center"/>
              <w:rPr>
                <w:rFonts w:asciiTheme="majorBidi" w:eastAsia="Calibri" w:hAnsiTheme="majorBidi" w:cstheme="majorBidi"/>
                <w:sz w:val="20"/>
                <w:szCs w:val="20"/>
              </w:rPr>
            </w:pPr>
            <w:r>
              <w:rPr>
                <w:rFonts w:asciiTheme="majorBidi" w:eastAsia="Calibri" w:hAnsiTheme="majorBidi" w:cstheme="majorBidi"/>
                <w:sz w:val="20"/>
                <w:szCs w:val="20"/>
              </w:rPr>
              <w:t>4</w:t>
            </w:r>
          </w:p>
        </w:tc>
        <w:tc>
          <w:tcPr>
            <w:tcW w:w="1417" w:type="dxa"/>
            <w:shd w:val="clear" w:color="auto" w:fill="FFFFFF"/>
            <w:vAlign w:val="center"/>
          </w:tcPr>
          <w:p w14:paraId="444664E8" w14:textId="77777777" w:rsidR="00A70733" w:rsidRPr="00F34320" w:rsidRDefault="00A70733" w:rsidP="00A70733">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1</w:t>
            </w:r>
          </w:p>
        </w:tc>
        <w:tc>
          <w:tcPr>
            <w:tcW w:w="1418" w:type="dxa"/>
            <w:shd w:val="clear" w:color="auto" w:fill="FFFFFF"/>
            <w:vAlign w:val="center"/>
          </w:tcPr>
          <w:p w14:paraId="5B99F497" w14:textId="77777777" w:rsidR="00A70733" w:rsidRPr="00F34320" w:rsidRDefault="00A70733" w:rsidP="00A70733">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r w:rsidR="00A70733" w:rsidRPr="00F34320" w14:paraId="12D0C55C" w14:textId="77777777" w:rsidTr="000C676D">
        <w:trPr>
          <w:trHeight w:val="465"/>
        </w:trPr>
        <w:tc>
          <w:tcPr>
            <w:tcW w:w="417" w:type="dxa"/>
            <w:tcBorders>
              <w:top w:val="single" w:sz="4" w:space="0" w:color="auto"/>
              <w:bottom w:val="single" w:sz="4" w:space="0" w:color="auto"/>
              <w:right w:val="nil"/>
            </w:tcBorders>
            <w:shd w:val="clear" w:color="auto" w:fill="FFFFFF"/>
            <w:vAlign w:val="center"/>
          </w:tcPr>
          <w:p w14:paraId="60A9309B" w14:textId="77777777" w:rsidR="00A70733" w:rsidRPr="00F34320" w:rsidRDefault="00A70733" w:rsidP="00A70733">
            <w:pPr>
              <w:jc w:val="right"/>
              <w:rPr>
                <w:rFonts w:asciiTheme="majorBidi" w:eastAsia="Calibri" w:hAnsiTheme="majorBidi" w:cstheme="majorBidi"/>
                <w:b/>
                <w:sz w:val="20"/>
                <w:szCs w:val="20"/>
              </w:rPr>
            </w:pPr>
            <w:r w:rsidRPr="00F34320">
              <w:rPr>
                <w:rFonts w:asciiTheme="majorBidi" w:eastAsia="Calibri" w:hAnsiTheme="majorBidi" w:cstheme="majorBidi"/>
                <w:b/>
                <w:sz w:val="20"/>
                <w:szCs w:val="20"/>
              </w:rPr>
              <w:t>2</w:t>
            </w:r>
          </w:p>
        </w:tc>
        <w:tc>
          <w:tcPr>
            <w:tcW w:w="4955" w:type="dxa"/>
            <w:tcBorders>
              <w:left w:val="nil"/>
            </w:tcBorders>
            <w:shd w:val="clear" w:color="auto" w:fill="FFFFFF"/>
            <w:vAlign w:val="center"/>
          </w:tcPr>
          <w:p w14:paraId="55BA84E5" w14:textId="77777777" w:rsidR="00A70733" w:rsidRPr="00F34320" w:rsidRDefault="00A70733" w:rsidP="00A70733">
            <w:pPr>
              <w:rPr>
                <w:rFonts w:asciiTheme="majorBidi" w:eastAsia="Calibri" w:hAnsiTheme="majorBidi" w:cstheme="majorBidi"/>
                <w:sz w:val="20"/>
                <w:szCs w:val="20"/>
              </w:rPr>
            </w:pPr>
            <w:r w:rsidRPr="00F34320">
              <w:rPr>
                <w:rFonts w:asciiTheme="majorBidi" w:eastAsia="Calibri" w:hAnsiTheme="majorBidi" w:cstheme="majorBidi"/>
                <w:sz w:val="20"/>
                <w:szCs w:val="20"/>
              </w:rPr>
              <w:t>Defines the rules of Turkish.</w:t>
            </w:r>
          </w:p>
        </w:tc>
        <w:tc>
          <w:tcPr>
            <w:tcW w:w="1417" w:type="dxa"/>
            <w:tcBorders>
              <w:left w:val="nil"/>
            </w:tcBorders>
            <w:shd w:val="clear" w:color="auto" w:fill="FFFFFF"/>
            <w:vAlign w:val="center"/>
          </w:tcPr>
          <w:p w14:paraId="6F89362E" w14:textId="0590B4BF" w:rsidR="00A70733" w:rsidRPr="00F34320" w:rsidRDefault="00A70733" w:rsidP="00A70733">
            <w:pPr>
              <w:jc w:val="center"/>
              <w:rPr>
                <w:rFonts w:asciiTheme="majorBidi" w:eastAsia="Calibri" w:hAnsiTheme="majorBidi" w:cstheme="majorBidi"/>
                <w:sz w:val="20"/>
                <w:szCs w:val="20"/>
              </w:rPr>
            </w:pPr>
            <w:r w:rsidRPr="00385382">
              <w:rPr>
                <w:rFonts w:asciiTheme="majorBidi" w:eastAsia="Calibri" w:hAnsiTheme="majorBidi" w:cstheme="majorBidi"/>
                <w:sz w:val="20"/>
                <w:szCs w:val="20"/>
              </w:rPr>
              <w:t>4</w:t>
            </w:r>
          </w:p>
        </w:tc>
        <w:tc>
          <w:tcPr>
            <w:tcW w:w="1417" w:type="dxa"/>
            <w:shd w:val="clear" w:color="auto" w:fill="FFFFFF"/>
            <w:vAlign w:val="center"/>
          </w:tcPr>
          <w:p w14:paraId="7DF07F9D" w14:textId="77777777" w:rsidR="00A70733" w:rsidRPr="00F34320" w:rsidRDefault="00A70733" w:rsidP="00A70733">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1</w:t>
            </w:r>
          </w:p>
        </w:tc>
        <w:tc>
          <w:tcPr>
            <w:tcW w:w="1418" w:type="dxa"/>
            <w:shd w:val="clear" w:color="auto" w:fill="FFFFFF"/>
            <w:vAlign w:val="center"/>
          </w:tcPr>
          <w:p w14:paraId="0E5CA273" w14:textId="77777777" w:rsidR="00A70733" w:rsidRPr="00F34320" w:rsidRDefault="00A70733" w:rsidP="00A70733">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r w:rsidR="00A70733" w:rsidRPr="00F34320" w14:paraId="0395C7C5" w14:textId="77777777" w:rsidTr="000C676D">
        <w:trPr>
          <w:trHeight w:val="465"/>
        </w:trPr>
        <w:tc>
          <w:tcPr>
            <w:tcW w:w="417" w:type="dxa"/>
            <w:tcBorders>
              <w:top w:val="single" w:sz="4" w:space="0" w:color="auto"/>
              <w:bottom w:val="single" w:sz="4" w:space="0" w:color="auto"/>
              <w:right w:val="nil"/>
            </w:tcBorders>
            <w:shd w:val="clear" w:color="auto" w:fill="FFFFFF"/>
            <w:vAlign w:val="center"/>
          </w:tcPr>
          <w:p w14:paraId="6E301B02" w14:textId="77777777" w:rsidR="00A70733" w:rsidRPr="00F34320" w:rsidRDefault="00A70733" w:rsidP="00A70733">
            <w:pPr>
              <w:jc w:val="right"/>
              <w:rPr>
                <w:rFonts w:asciiTheme="majorBidi" w:eastAsia="Calibri" w:hAnsiTheme="majorBidi" w:cstheme="majorBidi"/>
                <w:b/>
                <w:sz w:val="20"/>
                <w:szCs w:val="20"/>
              </w:rPr>
            </w:pPr>
            <w:r w:rsidRPr="00F34320">
              <w:rPr>
                <w:rFonts w:asciiTheme="majorBidi" w:eastAsia="Calibri" w:hAnsiTheme="majorBidi" w:cstheme="majorBidi"/>
                <w:b/>
                <w:sz w:val="20"/>
                <w:szCs w:val="20"/>
              </w:rPr>
              <w:t>3</w:t>
            </w:r>
          </w:p>
        </w:tc>
        <w:tc>
          <w:tcPr>
            <w:tcW w:w="4955" w:type="dxa"/>
            <w:tcBorders>
              <w:left w:val="nil"/>
            </w:tcBorders>
            <w:shd w:val="clear" w:color="auto" w:fill="FFFFFF"/>
            <w:vAlign w:val="center"/>
          </w:tcPr>
          <w:p w14:paraId="46890B98" w14:textId="77777777" w:rsidR="00A70733" w:rsidRPr="00F34320" w:rsidRDefault="00A70733" w:rsidP="00A70733">
            <w:pPr>
              <w:shd w:val="clear" w:color="auto" w:fill="FAFAFA"/>
              <w:jc w:val="both"/>
              <w:textAlignment w:val="baseline"/>
              <w:rPr>
                <w:rFonts w:asciiTheme="majorBidi" w:eastAsia="Times New Roman" w:hAnsiTheme="majorBidi" w:cstheme="majorBidi"/>
                <w:color w:val="000000"/>
                <w:sz w:val="20"/>
                <w:szCs w:val="20"/>
                <w:lang w:eastAsia="tr-TR"/>
              </w:rPr>
            </w:pPr>
            <w:r w:rsidRPr="00F34320">
              <w:rPr>
                <w:rFonts w:asciiTheme="majorBidi" w:eastAsia="Times New Roman" w:hAnsiTheme="majorBidi" w:cstheme="majorBidi"/>
                <w:color w:val="000000"/>
                <w:sz w:val="20"/>
                <w:szCs w:val="20"/>
                <w:lang w:eastAsia="tr-TR"/>
              </w:rPr>
              <w:t>Recognize the sound events.</w:t>
            </w:r>
          </w:p>
        </w:tc>
        <w:tc>
          <w:tcPr>
            <w:tcW w:w="1417" w:type="dxa"/>
            <w:tcBorders>
              <w:left w:val="nil"/>
            </w:tcBorders>
            <w:shd w:val="clear" w:color="auto" w:fill="FFFFFF"/>
            <w:vAlign w:val="center"/>
          </w:tcPr>
          <w:p w14:paraId="128EA767" w14:textId="1B036C47" w:rsidR="00A70733" w:rsidRPr="00F34320" w:rsidRDefault="00A70733" w:rsidP="00A70733">
            <w:pPr>
              <w:jc w:val="center"/>
              <w:rPr>
                <w:rFonts w:asciiTheme="majorBidi" w:eastAsia="Calibri" w:hAnsiTheme="majorBidi" w:cstheme="majorBidi"/>
                <w:sz w:val="20"/>
                <w:szCs w:val="20"/>
              </w:rPr>
            </w:pPr>
            <w:r w:rsidRPr="00385382">
              <w:rPr>
                <w:rFonts w:asciiTheme="majorBidi" w:eastAsia="Calibri" w:hAnsiTheme="majorBidi" w:cstheme="majorBidi"/>
                <w:sz w:val="20"/>
                <w:szCs w:val="20"/>
              </w:rPr>
              <w:t>4</w:t>
            </w:r>
          </w:p>
        </w:tc>
        <w:tc>
          <w:tcPr>
            <w:tcW w:w="1417" w:type="dxa"/>
            <w:shd w:val="clear" w:color="auto" w:fill="FFFFFF"/>
            <w:vAlign w:val="center"/>
          </w:tcPr>
          <w:p w14:paraId="05B8E473" w14:textId="77777777" w:rsidR="00A70733" w:rsidRPr="00F34320" w:rsidRDefault="00A70733" w:rsidP="00A70733">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1</w:t>
            </w:r>
          </w:p>
        </w:tc>
        <w:tc>
          <w:tcPr>
            <w:tcW w:w="1418" w:type="dxa"/>
            <w:shd w:val="clear" w:color="auto" w:fill="FFFFFF"/>
            <w:vAlign w:val="center"/>
          </w:tcPr>
          <w:p w14:paraId="2120D4F0" w14:textId="77777777" w:rsidR="00A70733" w:rsidRPr="00F34320" w:rsidRDefault="00A70733" w:rsidP="00A70733">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r w:rsidR="00A70733" w:rsidRPr="00F34320" w14:paraId="69D4AA97" w14:textId="77777777" w:rsidTr="000C676D">
        <w:trPr>
          <w:trHeight w:val="465"/>
        </w:trPr>
        <w:tc>
          <w:tcPr>
            <w:tcW w:w="417" w:type="dxa"/>
            <w:tcBorders>
              <w:top w:val="single" w:sz="4" w:space="0" w:color="auto"/>
              <w:bottom w:val="single" w:sz="4" w:space="0" w:color="auto"/>
              <w:right w:val="nil"/>
            </w:tcBorders>
            <w:shd w:val="clear" w:color="auto" w:fill="FFFFFF"/>
            <w:vAlign w:val="center"/>
          </w:tcPr>
          <w:p w14:paraId="241D761C" w14:textId="77777777" w:rsidR="00A70733" w:rsidRPr="00F34320" w:rsidRDefault="00A70733" w:rsidP="00A70733">
            <w:pPr>
              <w:jc w:val="right"/>
              <w:rPr>
                <w:rFonts w:asciiTheme="majorBidi" w:eastAsia="Calibri" w:hAnsiTheme="majorBidi" w:cstheme="majorBidi"/>
                <w:b/>
                <w:sz w:val="20"/>
                <w:szCs w:val="20"/>
              </w:rPr>
            </w:pPr>
            <w:r w:rsidRPr="00F34320">
              <w:rPr>
                <w:rFonts w:asciiTheme="majorBidi" w:eastAsia="Calibri" w:hAnsiTheme="majorBidi" w:cstheme="majorBidi"/>
                <w:b/>
                <w:sz w:val="20"/>
                <w:szCs w:val="20"/>
              </w:rPr>
              <w:t>4</w:t>
            </w:r>
          </w:p>
        </w:tc>
        <w:tc>
          <w:tcPr>
            <w:tcW w:w="4955" w:type="dxa"/>
            <w:tcBorders>
              <w:left w:val="nil"/>
            </w:tcBorders>
            <w:shd w:val="clear" w:color="auto" w:fill="FFFFFF"/>
            <w:vAlign w:val="center"/>
          </w:tcPr>
          <w:p w14:paraId="1948C3BA" w14:textId="77777777" w:rsidR="00A70733" w:rsidRPr="00F34320" w:rsidRDefault="00A70733" w:rsidP="00A70733">
            <w:pPr>
              <w:autoSpaceDE w:val="0"/>
              <w:autoSpaceDN w:val="0"/>
              <w:adjustRightInd w:val="0"/>
              <w:rPr>
                <w:rFonts w:asciiTheme="majorBidi" w:eastAsia="Calibri" w:hAnsiTheme="majorBidi" w:cstheme="majorBidi"/>
                <w:color w:val="000000"/>
                <w:sz w:val="20"/>
                <w:szCs w:val="20"/>
              </w:rPr>
            </w:pPr>
            <w:r w:rsidRPr="00F34320">
              <w:rPr>
                <w:rFonts w:asciiTheme="majorBidi" w:eastAsia="Calibri" w:hAnsiTheme="majorBidi" w:cstheme="majorBidi"/>
                <w:color w:val="000000"/>
                <w:sz w:val="20"/>
                <w:szCs w:val="20"/>
              </w:rPr>
              <w:t>Apply the spelling rules</w:t>
            </w:r>
          </w:p>
        </w:tc>
        <w:tc>
          <w:tcPr>
            <w:tcW w:w="1417" w:type="dxa"/>
            <w:tcBorders>
              <w:left w:val="nil"/>
            </w:tcBorders>
            <w:shd w:val="clear" w:color="auto" w:fill="FFFFFF"/>
            <w:vAlign w:val="center"/>
          </w:tcPr>
          <w:p w14:paraId="178968DA" w14:textId="3D4E888E" w:rsidR="00A70733" w:rsidRPr="00F34320" w:rsidRDefault="00A70733" w:rsidP="00A70733">
            <w:pPr>
              <w:jc w:val="center"/>
              <w:rPr>
                <w:rFonts w:asciiTheme="majorBidi" w:eastAsia="Calibri" w:hAnsiTheme="majorBidi" w:cstheme="majorBidi"/>
                <w:sz w:val="20"/>
                <w:szCs w:val="20"/>
              </w:rPr>
            </w:pPr>
            <w:r w:rsidRPr="00385382">
              <w:rPr>
                <w:rFonts w:asciiTheme="majorBidi" w:eastAsia="Calibri" w:hAnsiTheme="majorBidi" w:cstheme="majorBidi"/>
                <w:sz w:val="20"/>
                <w:szCs w:val="20"/>
              </w:rPr>
              <w:t>4</w:t>
            </w:r>
          </w:p>
        </w:tc>
        <w:tc>
          <w:tcPr>
            <w:tcW w:w="1417" w:type="dxa"/>
            <w:shd w:val="clear" w:color="auto" w:fill="FFFFFF"/>
            <w:vAlign w:val="center"/>
          </w:tcPr>
          <w:p w14:paraId="0D88221B" w14:textId="77777777" w:rsidR="00A70733" w:rsidRPr="00F34320" w:rsidRDefault="00A70733" w:rsidP="00A70733">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1</w:t>
            </w:r>
          </w:p>
        </w:tc>
        <w:tc>
          <w:tcPr>
            <w:tcW w:w="1418" w:type="dxa"/>
            <w:shd w:val="clear" w:color="auto" w:fill="FFFFFF"/>
            <w:vAlign w:val="center"/>
          </w:tcPr>
          <w:p w14:paraId="3A910E0C" w14:textId="77777777" w:rsidR="00A70733" w:rsidRPr="00F34320" w:rsidRDefault="00A70733" w:rsidP="00A70733">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r w:rsidR="00A70733" w:rsidRPr="00F34320" w14:paraId="48F57501" w14:textId="77777777" w:rsidTr="000C676D">
        <w:trPr>
          <w:trHeight w:val="465"/>
        </w:trPr>
        <w:tc>
          <w:tcPr>
            <w:tcW w:w="417" w:type="dxa"/>
            <w:tcBorders>
              <w:top w:val="single" w:sz="4" w:space="0" w:color="auto"/>
              <w:bottom w:val="single" w:sz="4" w:space="0" w:color="auto"/>
              <w:right w:val="nil"/>
            </w:tcBorders>
            <w:shd w:val="clear" w:color="auto" w:fill="FFFFFF"/>
            <w:vAlign w:val="center"/>
          </w:tcPr>
          <w:p w14:paraId="1EA14098" w14:textId="77777777" w:rsidR="00A70733" w:rsidRPr="00F34320" w:rsidRDefault="00A70733" w:rsidP="00A70733">
            <w:pPr>
              <w:jc w:val="right"/>
              <w:rPr>
                <w:rFonts w:asciiTheme="majorBidi" w:eastAsia="Calibri" w:hAnsiTheme="majorBidi" w:cstheme="majorBidi"/>
                <w:b/>
                <w:sz w:val="20"/>
                <w:szCs w:val="20"/>
              </w:rPr>
            </w:pPr>
            <w:r w:rsidRPr="00F34320">
              <w:rPr>
                <w:rFonts w:asciiTheme="majorBidi" w:eastAsia="Calibri" w:hAnsiTheme="majorBidi" w:cstheme="majorBidi"/>
                <w:b/>
                <w:sz w:val="20"/>
                <w:szCs w:val="20"/>
              </w:rPr>
              <w:t>5</w:t>
            </w:r>
          </w:p>
        </w:tc>
        <w:tc>
          <w:tcPr>
            <w:tcW w:w="4955" w:type="dxa"/>
            <w:tcBorders>
              <w:left w:val="nil"/>
            </w:tcBorders>
            <w:shd w:val="clear" w:color="auto" w:fill="FFFFFF"/>
            <w:vAlign w:val="center"/>
          </w:tcPr>
          <w:p w14:paraId="2B37C39D" w14:textId="77777777" w:rsidR="00A70733" w:rsidRPr="00F34320" w:rsidRDefault="00A70733" w:rsidP="00A70733">
            <w:pPr>
              <w:rPr>
                <w:rFonts w:asciiTheme="majorBidi" w:eastAsia="Calibri" w:hAnsiTheme="majorBidi" w:cstheme="majorBidi"/>
                <w:sz w:val="20"/>
                <w:szCs w:val="20"/>
              </w:rPr>
            </w:pPr>
            <w:r w:rsidRPr="00F34320">
              <w:rPr>
                <w:rFonts w:asciiTheme="majorBidi" w:eastAsia="Calibri" w:hAnsiTheme="majorBidi" w:cstheme="majorBidi"/>
                <w:sz w:val="20"/>
                <w:szCs w:val="20"/>
              </w:rPr>
              <w:t>Prepare written and oral composition.</w:t>
            </w:r>
          </w:p>
        </w:tc>
        <w:tc>
          <w:tcPr>
            <w:tcW w:w="1417" w:type="dxa"/>
            <w:tcBorders>
              <w:left w:val="nil"/>
            </w:tcBorders>
            <w:shd w:val="clear" w:color="auto" w:fill="FFFFFF"/>
            <w:vAlign w:val="center"/>
          </w:tcPr>
          <w:p w14:paraId="155820F3" w14:textId="1943D142" w:rsidR="00A70733" w:rsidRPr="00F34320" w:rsidRDefault="00A70733" w:rsidP="00A70733">
            <w:pPr>
              <w:jc w:val="center"/>
              <w:rPr>
                <w:rFonts w:asciiTheme="majorBidi" w:eastAsia="Calibri" w:hAnsiTheme="majorBidi" w:cstheme="majorBidi"/>
                <w:sz w:val="20"/>
                <w:szCs w:val="20"/>
              </w:rPr>
            </w:pPr>
            <w:r w:rsidRPr="00385382">
              <w:rPr>
                <w:rFonts w:asciiTheme="majorBidi" w:eastAsia="Calibri" w:hAnsiTheme="majorBidi" w:cstheme="majorBidi"/>
                <w:sz w:val="20"/>
                <w:szCs w:val="20"/>
              </w:rPr>
              <w:t>4</w:t>
            </w:r>
          </w:p>
        </w:tc>
        <w:tc>
          <w:tcPr>
            <w:tcW w:w="1417" w:type="dxa"/>
            <w:shd w:val="clear" w:color="auto" w:fill="FFFFFF"/>
            <w:vAlign w:val="center"/>
          </w:tcPr>
          <w:p w14:paraId="70F4C59E" w14:textId="77777777" w:rsidR="00A70733" w:rsidRPr="00F34320" w:rsidRDefault="00A70733" w:rsidP="00A70733">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1</w:t>
            </w:r>
          </w:p>
        </w:tc>
        <w:tc>
          <w:tcPr>
            <w:tcW w:w="1418" w:type="dxa"/>
            <w:shd w:val="clear" w:color="auto" w:fill="FFFFFF"/>
            <w:vAlign w:val="center"/>
          </w:tcPr>
          <w:p w14:paraId="794E3934" w14:textId="77777777" w:rsidR="00A70733" w:rsidRPr="00F34320" w:rsidRDefault="00A70733" w:rsidP="00A70733">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r w:rsidR="00A70733" w:rsidRPr="00F34320" w14:paraId="10BF36B7" w14:textId="77777777" w:rsidTr="000C676D">
        <w:trPr>
          <w:trHeight w:val="465"/>
        </w:trPr>
        <w:tc>
          <w:tcPr>
            <w:tcW w:w="417" w:type="dxa"/>
            <w:tcBorders>
              <w:top w:val="single" w:sz="4" w:space="0" w:color="auto"/>
              <w:bottom w:val="single" w:sz="12" w:space="0" w:color="auto"/>
              <w:right w:val="nil"/>
            </w:tcBorders>
            <w:shd w:val="clear" w:color="auto" w:fill="FFFFFF"/>
            <w:vAlign w:val="center"/>
          </w:tcPr>
          <w:p w14:paraId="0B967D9C" w14:textId="77777777" w:rsidR="00A70733" w:rsidRPr="00F34320" w:rsidRDefault="00A70733" w:rsidP="00A70733">
            <w:pPr>
              <w:jc w:val="right"/>
              <w:rPr>
                <w:rFonts w:asciiTheme="majorBidi" w:eastAsia="Calibri" w:hAnsiTheme="majorBidi" w:cstheme="majorBidi"/>
                <w:b/>
                <w:sz w:val="20"/>
                <w:szCs w:val="20"/>
              </w:rPr>
            </w:pPr>
            <w:r w:rsidRPr="00F34320">
              <w:rPr>
                <w:rFonts w:asciiTheme="majorBidi" w:eastAsia="Calibri" w:hAnsiTheme="majorBidi" w:cstheme="majorBidi"/>
                <w:b/>
                <w:sz w:val="20"/>
                <w:szCs w:val="20"/>
              </w:rPr>
              <w:t>6</w:t>
            </w:r>
          </w:p>
        </w:tc>
        <w:tc>
          <w:tcPr>
            <w:tcW w:w="4955" w:type="dxa"/>
            <w:tcBorders>
              <w:left w:val="nil"/>
            </w:tcBorders>
            <w:shd w:val="clear" w:color="auto" w:fill="FFFFFF"/>
            <w:vAlign w:val="center"/>
          </w:tcPr>
          <w:p w14:paraId="275D7FC6" w14:textId="77777777" w:rsidR="00A70733" w:rsidRPr="00F34320" w:rsidRDefault="00A70733" w:rsidP="00A70733">
            <w:pPr>
              <w:rPr>
                <w:rFonts w:asciiTheme="majorBidi" w:eastAsia="Calibri" w:hAnsiTheme="majorBidi" w:cstheme="majorBidi"/>
                <w:sz w:val="20"/>
                <w:szCs w:val="20"/>
              </w:rPr>
            </w:pPr>
            <w:r w:rsidRPr="00F34320">
              <w:rPr>
                <w:rFonts w:asciiTheme="majorBidi" w:eastAsia="Calibri" w:hAnsiTheme="majorBidi" w:cstheme="majorBidi"/>
                <w:sz w:val="20"/>
                <w:szCs w:val="20"/>
              </w:rPr>
              <w:t>Use Turkish correctly.</w:t>
            </w:r>
          </w:p>
        </w:tc>
        <w:tc>
          <w:tcPr>
            <w:tcW w:w="1417" w:type="dxa"/>
            <w:tcBorders>
              <w:left w:val="nil"/>
            </w:tcBorders>
            <w:shd w:val="clear" w:color="auto" w:fill="FFFFFF"/>
            <w:vAlign w:val="center"/>
          </w:tcPr>
          <w:p w14:paraId="48FB87F3" w14:textId="275F78BD" w:rsidR="00A70733" w:rsidRPr="00F34320" w:rsidRDefault="00A70733" w:rsidP="00A70733">
            <w:pPr>
              <w:jc w:val="center"/>
              <w:rPr>
                <w:rFonts w:asciiTheme="majorBidi" w:eastAsia="Calibri" w:hAnsiTheme="majorBidi" w:cstheme="majorBidi"/>
                <w:sz w:val="20"/>
                <w:szCs w:val="20"/>
              </w:rPr>
            </w:pPr>
            <w:r w:rsidRPr="00385382">
              <w:rPr>
                <w:rFonts w:asciiTheme="majorBidi" w:eastAsia="Calibri" w:hAnsiTheme="majorBidi" w:cstheme="majorBidi"/>
                <w:sz w:val="20"/>
                <w:szCs w:val="20"/>
              </w:rPr>
              <w:t>4</w:t>
            </w:r>
          </w:p>
        </w:tc>
        <w:tc>
          <w:tcPr>
            <w:tcW w:w="1417" w:type="dxa"/>
            <w:shd w:val="clear" w:color="auto" w:fill="FFFFFF"/>
            <w:vAlign w:val="center"/>
          </w:tcPr>
          <w:p w14:paraId="749B57E1" w14:textId="77777777" w:rsidR="00A70733" w:rsidRPr="00F34320" w:rsidRDefault="00A70733" w:rsidP="00A70733">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1</w:t>
            </w:r>
          </w:p>
        </w:tc>
        <w:tc>
          <w:tcPr>
            <w:tcW w:w="1418" w:type="dxa"/>
            <w:shd w:val="clear" w:color="auto" w:fill="FFFFFF"/>
            <w:vAlign w:val="center"/>
          </w:tcPr>
          <w:p w14:paraId="06875471" w14:textId="77777777" w:rsidR="00A70733" w:rsidRPr="00F34320" w:rsidRDefault="00A70733" w:rsidP="00A70733">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bl>
    <w:p w14:paraId="4A1DA9A0" w14:textId="6F0136FA" w:rsidR="00040688" w:rsidRDefault="00040688" w:rsidP="00AA1F09">
      <w:pPr>
        <w:spacing w:after="0" w:line="240" w:lineRule="auto"/>
        <w:rPr>
          <w:sz w:val="10"/>
          <w:szCs w:val="10"/>
          <w:lang w:val="en-US"/>
        </w:rPr>
      </w:pPr>
    </w:p>
    <w:p w14:paraId="1CA700DF" w14:textId="4DD91BCA" w:rsidR="00040688" w:rsidRDefault="00040688" w:rsidP="00AA1F09">
      <w:pPr>
        <w:spacing w:after="0" w:line="240" w:lineRule="auto"/>
        <w:rPr>
          <w:sz w:val="10"/>
          <w:szCs w:val="10"/>
          <w:lang w:val="en-US"/>
        </w:rPr>
      </w:pPr>
    </w:p>
    <w:p w14:paraId="1D0BF7BD" w14:textId="6F2BE1F4" w:rsidR="00040688" w:rsidRDefault="00040688" w:rsidP="00AA1F09">
      <w:pPr>
        <w:spacing w:after="0" w:line="240" w:lineRule="auto"/>
        <w:rPr>
          <w:sz w:val="10"/>
          <w:szCs w:val="10"/>
          <w:lang w:val="en-US"/>
        </w:rPr>
      </w:pPr>
    </w:p>
    <w:p w14:paraId="018834BF" w14:textId="77777777" w:rsidR="00040688" w:rsidRPr="00E131A3" w:rsidRDefault="00040688" w:rsidP="00AA1F09">
      <w:pPr>
        <w:spacing w:after="0" w:line="240" w:lineRule="auto"/>
        <w:rPr>
          <w:sz w:val="10"/>
          <w:szCs w:val="10"/>
          <w:lang w:val="en-US"/>
        </w:rPr>
      </w:pPr>
    </w:p>
    <w:p w14:paraId="5230A57E" w14:textId="77777777" w:rsidR="007E77B9" w:rsidRPr="00E131A3" w:rsidRDefault="007E77B9" w:rsidP="009D328E">
      <w:pPr>
        <w:spacing w:after="0" w:line="240" w:lineRule="auto"/>
        <w:rPr>
          <w:sz w:val="20"/>
          <w:szCs w:val="20"/>
          <w:lang w:val="en-US"/>
        </w:rPr>
      </w:pPr>
    </w:p>
    <w:p w14:paraId="2F49A173" w14:textId="77777777" w:rsidR="00BD6EC0" w:rsidRPr="00E131A3" w:rsidRDefault="00BD6EC0" w:rsidP="009D328E">
      <w:pPr>
        <w:spacing w:after="0" w:line="240" w:lineRule="auto"/>
        <w:rPr>
          <w:sz w:val="20"/>
          <w:szCs w:val="20"/>
          <w:lang w:val="en-US"/>
        </w:rPr>
        <w:sectPr w:rsidR="00BD6EC0" w:rsidRPr="00E131A3" w:rsidSect="00CA022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17761" w:rsidRPr="00E131A3" w14:paraId="07749475" w14:textId="77777777" w:rsidTr="00E044E5">
        <w:trPr>
          <w:trHeight w:val="567"/>
        </w:trPr>
        <w:tc>
          <w:tcPr>
            <w:tcW w:w="2112" w:type="dxa"/>
            <w:shd w:val="clear" w:color="auto" w:fill="FFF2CC" w:themeFill="accent4" w:themeFillTint="33"/>
            <w:vAlign w:val="center"/>
          </w:tcPr>
          <w:p w14:paraId="36C387FA" w14:textId="77777777" w:rsidR="00817761" w:rsidRPr="00E131A3" w:rsidRDefault="00817761" w:rsidP="00817761">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685E9206" w14:textId="77777777" w:rsidR="00817761" w:rsidRPr="00686B33" w:rsidRDefault="00817761" w:rsidP="00817761">
            <w:pPr>
              <w:rPr>
                <w:rFonts w:asciiTheme="majorBidi" w:eastAsia="Calibri" w:hAnsiTheme="majorBidi" w:cstheme="majorBidi"/>
                <w:sz w:val="20"/>
                <w:szCs w:val="20"/>
              </w:rPr>
            </w:pPr>
            <w:r w:rsidRPr="00686B33">
              <w:rPr>
                <w:rFonts w:asciiTheme="majorBidi" w:eastAsia="Calibri" w:hAnsiTheme="majorBidi" w:cstheme="majorBidi"/>
                <w:sz w:val="20"/>
                <w:szCs w:val="20"/>
              </w:rPr>
              <w:t>1. Kültür, M. E., “Üniversiteler İçin Türk Dili”, Bayrak Yayınları, İstanbul, 1997.</w:t>
            </w:r>
          </w:p>
          <w:p w14:paraId="3298BFFC" w14:textId="0F14DEA1" w:rsidR="00817761" w:rsidRPr="00E044E5" w:rsidRDefault="00817761" w:rsidP="00817761">
            <w:pPr>
              <w:tabs>
                <w:tab w:val="left" w:pos="257"/>
              </w:tabs>
              <w:rPr>
                <w:rFonts w:ascii="Times New Roman" w:hAnsi="Times New Roman" w:cs="Times New Roman"/>
                <w:sz w:val="20"/>
                <w:szCs w:val="20"/>
                <w:lang w:val="en-US"/>
              </w:rPr>
            </w:pPr>
            <w:r w:rsidRPr="00686B33">
              <w:rPr>
                <w:rFonts w:asciiTheme="majorBidi" w:eastAsia="Calibri" w:hAnsiTheme="majorBidi" w:cstheme="majorBidi"/>
                <w:sz w:val="20"/>
                <w:szCs w:val="20"/>
              </w:rPr>
              <w:t>2. “Türk Dil Yazım Kılavuzu”, TDK Yayınları, 24. baskı, Ankara, 2005.</w:t>
            </w:r>
          </w:p>
        </w:tc>
      </w:tr>
      <w:tr w:rsidR="00817761" w:rsidRPr="00E131A3" w14:paraId="4CC19C90" w14:textId="77777777" w:rsidTr="00E044E5">
        <w:trPr>
          <w:trHeight w:val="843"/>
        </w:trPr>
        <w:tc>
          <w:tcPr>
            <w:tcW w:w="2112" w:type="dxa"/>
            <w:shd w:val="clear" w:color="auto" w:fill="FFF2CC" w:themeFill="accent4" w:themeFillTint="33"/>
            <w:vAlign w:val="center"/>
          </w:tcPr>
          <w:p w14:paraId="1E700BE5" w14:textId="77777777" w:rsidR="00817761" w:rsidRPr="00E131A3" w:rsidRDefault="00817761" w:rsidP="0081776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2EAD6FED" w14:textId="77777777" w:rsidR="00817761" w:rsidRPr="00686B33" w:rsidRDefault="00817761" w:rsidP="00817761">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1.</w:t>
            </w:r>
            <w:r w:rsidRPr="00686B33">
              <w:rPr>
                <w:rFonts w:asciiTheme="majorBidi" w:eastAsia="Calibri" w:hAnsiTheme="majorBidi" w:cstheme="majorBidi"/>
                <w:sz w:val="20"/>
                <w:szCs w:val="20"/>
              </w:rPr>
              <w:tab/>
              <w:t>Kaplan, M., “Kültür ve Dil”, 8. baskı, ,Dergah Yayınları, İstanbul, 1993.</w:t>
            </w:r>
          </w:p>
          <w:p w14:paraId="4EAB9BBB" w14:textId="77777777" w:rsidR="00817761" w:rsidRPr="00686B33" w:rsidRDefault="00817761" w:rsidP="00817761">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2.</w:t>
            </w:r>
            <w:r w:rsidRPr="00686B33">
              <w:rPr>
                <w:rFonts w:asciiTheme="majorBidi" w:eastAsia="Calibri" w:hAnsiTheme="majorBidi" w:cstheme="majorBidi"/>
                <w:sz w:val="20"/>
                <w:szCs w:val="20"/>
              </w:rPr>
              <w:tab/>
              <w:t>Fuat, M., “Dil Üstüne”, Adam Yayınları, İstanbul, 2001.</w:t>
            </w:r>
          </w:p>
          <w:p w14:paraId="28823D76" w14:textId="77777777" w:rsidR="00817761" w:rsidRPr="00686B33" w:rsidRDefault="00817761" w:rsidP="00817761">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3.</w:t>
            </w:r>
            <w:r w:rsidRPr="00686B33">
              <w:rPr>
                <w:rFonts w:asciiTheme="majorBidi" w:eastAsia="Calibri" w:hAnsiTheme="majorBidi" w:cstheme="majorBidi"/>
                <w:sz w:val="20"/>
                <w:szCs w:val="20"/>
              </w:rPr>
              <w:tab/>
              <w:t>Ercilasun, A. B., “Başlangıçtan Yirminci Yüzyıla Türk Dili Tarihi”, Akçağ Yayınları, 1. baskı, Ankara, 2004.</w:t>
            </w:r>
          </w:p>
          <w:p w14:paraId="277C9A41" w14:textId="77777777" w:rsidR="00817761" w:rsidRPr="00686B33" w:rsidRDefault="00817761" w:rsidP="00817761">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4.</w:t>
            </w:r>
            <w:r w:rsidRPr="00686B33">
              <w:rPr>
                <w:rFonts w:asciiTheme="majorBidi" w:eastAsia="Calibri" w:hAnsiTheme="majorBidi" w:cstheme="majorBidi"/>
                <w:sz w:val="20"/>
                <w:szCs w:val="20"/>
              </w:rPr>
              <w:tab/>
              <w:t>Aksan, D., “Türkçe’nin Gücü”, Bilgi Yayınevi, 4. baskı, Ankara, 1997.</w:t>
            </w:r>
          </w:p>
          <w:p w14:paraId="723686E7" w14:textId="77777777" w:rsidR="00817761" w:rsidRPr="00686B33" w:rsidRDefault="00817761" w:rsidP="00817761">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5.</w:t>
            </w:r>
            <w:r w:rsidRPr="00686B33">
              <w:rPr>
                <w:rFonts w:asciiTheme="majorBidi" w:eastAsia="Calibri" w:hAnsiTheme="majorBidi" w:cstheme="majorBidi"/>
                <w:sz w:val="20"/>
                <w:szCs w:val="20"/>
              </w:rPr>
              <w:tab/>
              <w:t>Karamanlıoğlu, A., “Türk Dili”, Degah Yayınları, 3. baskı, İstanbul, 1984.</w:t>
            </w:r>
          </w:p>
          <w:p w14:paraId="003F01D2" w14:textId="6D48D6B7" w:rsidR="00817761" w:rsidRPr="00E044E5" w:rsidRDefault="00817761" w:rsidP="00817761">
            <w:pPr>
              <w:rPr>
                <w:rFonts w:ascii="Times New Roman" w:hAnsi="Times New Roman" w:cs="Times New Roman"/>
                <w:sz w:val="20"/>
                <w:szCs w:val="20"/>
                <w:lang w:val="en-US"/>
              </w:rPr>
            </w:pPr>
            <w:r>
              <w:rPr>
                <w:rFonts w:asciiTheme="majorBidi" w:eastAsia="Calibri" w:hAnsiTheme="majorBidi" w:cstheme="majorBidi"/>
                <w:sz w:val="20"/>
                <w:szCs w:val="20"/>
              </w:rPr>
              <w:t xml:space="preserve">6. </w:t>
            </w:r>
            <w:r w:rsidR="00297641">
              <w:rPr>
                <w:rFonts w:asciiTheme="majorBidi" w:eastAsia="Calibri" w:hAnsiTheme="majorBidi" w:cstheme="majorBidi"/>
                <w:sz w:val="20"/>
                <w:szCs w:val="20"/>
              </w:rPr>
              <w:t xml:space="preserve">  </w:t>
            </w:r>
            <w:r w:rsidRPr="00686B33">
              <w:rPr>
                <w:rFonts w:asciiTheme="majorBidi" w:eastAsia="Calibri" w:hAnsiTheme="majorBidi" w:cstheme="majorBidi"/>
                <w:sz w:val="20"/>
                <w:szCs w:val="20"/>
              </w:rPr>
              <w:t>Anday, M. C., “Dilimiz Üstüne Konuşmalar”, YKY, İstanbul, 1996.</w:t>
            </w:r>
          </w:p>
        </w:tc>
      </w:tr>
      <w:tr w:rsidR="00EA141F" w:rsidRPr="00E131A3" w14:paraId="7A25D27F" w14:textId="77777777" w:rsidTr="00EA141F">
        <w:trPr>
          <w:trHeight w:val="567"/>
        </w:trPr>
        <w:tc>
          <w:tcPr>
            <w:tcW w:w="2112" w:type="dxa"/>
            <w:shd w:val="clear" w:color="auto" w:fill="FFF2CC" w:themeFill="accent4" w:themeFillTint="33"/>
            <w:vAlign w:val="center"/>
          </w:tcPr>
          <w:p w14:paraId="3AA023BE" w14:textId="77777777" w:rsidR="00EA141F" w:rsidRPr="00E131A3" w:rsidRDefault="00EA141F" w:rsidP="004306D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7DAFAEA8" w14:textId="690DA5DB" w:rsidR="00EA141F" w:rsidRPr="00E131A3" w:rsidRDefault="003E6DFB" w:rsidP="00D16310">
            <w:pPr>
              <w:rPr>
                <w:rFonts w:ascii="Times New Roman" w:hAnsi="Times New Roman" w:cs="Times New Roman"/>
                <w:sz w:val="20"/>
                <w:szCs w:val="20"/>
                <w:lang w:val="en-US"/>
              </w:rPr>
            </w:pPr>
            <w:r>
              <w:rPr>
                <w:rFonts w:ascii="Times New Roman" w:hAnsi="Times New Roman" w:cs="Times New Roman"/>
                <w:sz w:val="20"/>
                <w:szCs w:val="20"/>
              </w:rPr>
              <w:t>C</w:t>
            </w:r>
            <w:r w:rsidR="00D16310">
              <w:rPr>
                <w:rFonts w:ascii="Times New Roman" w:hAnsi="Times New Roman" w:cs="Times New Roman"/>
                <w:sz w:val="20"/>
                <w:szCs w:val="20"/>
              </w:rPr>
              <w:t>omputer</w:t>
            </w:r>
          </w:p>
        </w:tc>
      </w:tr>
    </w:tbl>
    <w:p w14:paraId="18095052"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176C4323" w14:textId="77777777" w:rsidTr="00115EB6">
        <w:trPr>
          <w:trHeight w:val="312"/>
        </w:trPr>
        <w:tc>
          <w:tcPr>
            <w:tcW w:w="9624" w:type="dxa"/>
            <w:gridSpan w:val="2"/>
            <w:shd w:val="clear" w:color="auto" w:fill="FFF2CC" w:themeFill="accent4" w:themeFillTint="33"/>
            <w:vAlign w:val="center"/>
          </w:tcPr>
          <w:p w14:paraId="385B08C5"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1850AC" w:rsidRPr="00E131A3" w14:paraId="61CE0512" w14:textId="77777777" w:rsidTr="000F6457">
        <w:trPr>
          <w:trHeight w:val="283"/>
        </w:trPr>
        <w:tc>
          <w:tcPr>
            <w:tcW w:w="667" w:type="dxa"/>
            <w:tcBorders>
              <w:top w:val="single" w:sz="4" w:space="0" w:color="auto"/>
              <w:bottom w:val="single" w:sz="4" w:space="0" w:color="auto"/>
              <w:right w:val="nil"/>
            </w:tcBorders>
            <w:shd w:val="clear" w:color="auto" w:fill="FFFFFF" w:themeFill="background1"/>
            <w:vAlign w:val="center"/>
          </w:tcPr>
          <w:p w14:paraId="2F5859D3" w14:textId="77777777" w:rsidR="001850AC" w:rsidRPr="00E131A3" w:rsidRDefault="001850AC" w:rsidP="001850A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6B7AD1C3" w14:textId="632B0273" w:rsidR="001850AC" w:rsidRPr="00E044E5" w:rsidRDefault="001850AC" w:rsidP="001850AC">
            <w:pPr>
              <w:jc w:val="both"/>
              <w:rPr>
                <w:rFonts w:ascii="Times New Roman" w:hAnsi="Times New Roman" w:cs="Times New Roman"/>
                <w:sz w:val="20"/>
                <w:szCs w:val="20"/>
              </w:rPr>
            </w:pPr>
            <w:r w:rsidRPr="00F34320">
              <w:rPr>
                <w:rFonts w:asciiTheme="majorBidi" w:eastAsia="Times New Roman" w:hAnsiTheme="majorBidi" w:cstheme="majorBidi"/>
                <w:color w:val="000000"/>
                <w:sz w:val="20"/>
                <w:szCs w:val="20"/>
                <w:lang w:eastAsia="tr-TR"/>
              </w:rPr>
              <w:t>Definition and Features of Language</w:t>
            </w:r>
          </w:p>
        </w:tc>
      </w:tr>
      <w:tr w:rsidR="001850AC" w:rsidRPr="00E131A3" w14:paraId="6F1A227C" w14:textId="77777777" w:rsidTr="00022F5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7A57EA6" w14:textId="77777777" w:rsidR="001850AC" w:rsidRPr="00E131A3" w:rsidRDefault="001850AC" w:rsidP="001850A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62F86A7D" w14:textId="0409F04A" w:rsidR="001850AC" w:rsidRPr="00E044E5" w:rsidRDefault="001850AC" w:rsidP="001850AC">
            <w:pPr>
              <w:jc w:val="both"/>
              <w:rPr>
                <w:rFonts w:ascii="Times New Roman" w:hAnsi="Times New Roman" w:cs="Times New Roman"/>
                <w:sz w:val="20"/>
                <w:szCs w:val="20"/>
              </w:rPr>
            </w:pPr>
            <w:r w:rsidRPr="00F34320">
              <w:rPr>
                <w:rFonts w:asciiTheme="majorBidi" w:hAnsiTheme="majorBidi" w:cstheme="majorBidi"/>
                <w:sz w:val="20"/>
                <w:lang w:val="en-US"/>
              </w:rPr>
              <w:t>Languages on the world and Turkish’s place among the world languages from origin and structure sides</w:t>
            </w:r>
          </w:p>
        </w:tc>
      </w:tr>
      <w:tr w:rsidR="001850AC" w:rsidRPr="00E131A3" w14:paraId="7C50AE43" w14:textId="77777777" w:rsidTr="00022F5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8A9F086" w14:textId="77777777" w:rsidR="001850AC" w:rsidRPr="00E131A3" w:rsidRDefault="001850AC" w:rsidP="001850A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0A7D19BA" w14:textId="0C53F9B0" w:rsidR="001850AC" w:rsidRPr="00E044E5" w:rsidRDefault="001850AC" w:rsidP="001850AC">
            <w:pPr>
              <w:jc w:val="both"/>
              <w:rPr>
                <w:rFonts w:ascii="Times New Roman" w:hAnsi="Times New Roman" w:cs="Times New Roman"/>
                <w:sz w:val="20"/>
                <w:szCs w:val="20"/>
              </w:rPr>
            </w:pPr>
            <w:r w:rsidRPr="00F34320">
              <w:rPr>
                <w:rFonts w:asciiTheme="majorBidi" w:hAnsiTheme="majorBidi" w:cstheme="majorBidi"/>
                <w:sz w:val="20"/>
                <w:lang w:val="en-US"/>
              </w:rPr>
              <w:t xml:space="preserve">Importance of Language for culture and nationality, </w:t>
            </w:r>
            <w:r w:rsidRPr="00F34320">
              <w:rPr>
                <w:rFonts w:asciiTheme="majorBidi" w:hAnsiTheme="majorBidi" w:cstheme="majorBidi"/>
                <w:sz w:val="20"/>
              </w:rPr>
              <w:t>Language Policies</w:t>
            </w:r>
          </w:p>
        </w:tc>
      </w:tr>
      <w:tr w:rsidR="001850AC" w:rsidRPr="00E131A3" w14:paraId="6AAEC488" w14:textId="77777777" w:rsidTr="00022F5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3A3B4C" w14:textId="77777777" w:rsidR="001850AC" w:rsidRPr="00E131A3" w:rsidRDefault="001850AC" w:rsidP="001850A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5B01AF4B" w14:textId="0C9E8E43" w:rsidR="001850AC" w:rsidRPr="00E044E5" w:rsidRDefault="001850AC" w:rsidP="001850AC">
            <w:pPr>
              <w:jc w:val="both"/>
              <w:rPr>
                <w:rFonts w:ascii="Times New Roman" w:hAnsi="Times New Roman" w:cs="Times New Roman"/>
                <w:sz w:val="20"/>
                <w:szCs w:val="20"/>
              </w:rPr>
            </w:pPr>
            <w:r w:rsidRPr="00F34320">
              <w:rPr>
                <w:rFonts w:asciiTheme="majorBidi" w:hAnsiTheme="majorBidi" w:cstheme="majorBidi"/>
                <w:sz w:val="20"/>
              </w:rPr>
              <w:t>Speech Language and Specifications (Polish, Accent, Oral)</w:t>
            </w:r>
          </w:p>
        </w:tc>
      </w:tr>
      <w:tr w:rsidR="001850AC" w:rsidRPr="00E131A3" w14:paraId="24D4559C" w14:textId="77777777" w:rsidTr="00022F5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B69203" w14:textId="77777777" w:rsidR="001850AC" w:rsidRPr="00E131A3" w:rsidRDefault="001850AC" w:rsidP="001850A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700C598C" w14:textId="39C45218" w:rsidR="001850AC" w:rsidRPr="00E044E5" w:rsidRDefault="001850AC" w:rsidP="001850AC">
            <w:pPr>
              <w:jc w:val="both"/>
              <w:rPr>
                <w:rFonts w:ascii="Times New Roman" w:hAnsi="Times New Roman" w:cs="Times New Roman"/>
                <w:sz w:val="20"/>
                <w:szCs w:val="20"/>
              </w:rPr>
            </w:pPr>
            <w:r w:rsidRPr="00F34320">
              <w:rPr>
                <w:rFonts w:asciiTheme="majorBidi" w:hAnsiTheme="majorBidi" w:cstheme="majorBidi"/>
                <w:sz w:val="20"/>
              </w:rPr>
              <w:t>Writing Language and Specifications</w:t>
            </w:r>
          </w:p>
        </w:tc>
      </w:tr>
      <w:tr w:rsidR="001850AC" w:rsidRPr="00E131A3" w14:paraId="0C64E4D0" w14:textId="77777777" w:rsidTr="00022F5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E4FDFE" w14:textId="77777777" w:rsidR="001850AC" w:rsidRPr="00E131A3" w:rsidRDefault="001850AC" w:rsidP="001850A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6BF0B537" w14:textId="3B8E2D93" w:rsidR="001850AC" w:rsidRPr="00E044E5" w:rsidRDefault="001850AC" w:rsidP="001850AC">
            <w:pPr>
              <w:jc w:val="both"/>
              <w:rPr>
                <w:rFonts w:ascii="Times New Roman" w:hAnsi="Times New Roman" w:cs="Times New Roman"/>
                <w:sz w:val="20"/>
                <w:szCs w:val="20"/>
              </w:rPr>
            </w:pPr>
            <w:r w:rsidRPr="00F34320">
              <w:rPr>
                <w:rFonts w:asciiTheme="majorBidi" w:eastAsia="Times New Roman" w:hAnsiTheme="majorBidi" w:cstheme="majorBidi"/>
                <w:color w:val="000000"/>
                <w:sz w:val="20"/>
                <w:szCs w:val="20"/>
                <w:lang w:eastAsia="tr-TR"/>
              </w:rPr>
              <w:t>Classification of Sounds</w:t>
            </w:r>
          </w:p>
        </w:tc>
      </w:tr>
      <w:tr w:rsidR="001850AC" w:rsidRPr="00E131A3" w14:paraId="3EF3C533" w14:textId="77777777" w:rsidTr="000F6457">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AAB8E3" w14:textId="77777777" w:rsidR="001850AC" w:rsidRPr="00E131A3" w:rsidRDefault="001850AC" w:rsidP="001850A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51838E37" w14:textId="5877257C" w:rsidR="001850AC" w:rsidRPr="00E044E5" w:rsidRDefault="001850AC" w:rsidP="001850AC">
            <w:pPr>
              <w:jc w:val="both"/>
              <w:rPr>
                <w:rFonts w:ascii="Times New Roman" w:hAnsi="Times New Roman" w:cs="Times New Roman"/>
                <w:sz w:val="20"/>
                <w:szCs w:val="20"/>
              </w:rPr>
            </w:pPr>
            <w:r w:rsidRPr="00F34320">
              <w:rPr>
                <w:rFonts w:asciiTheme="majorBidi" w:eastAsia="Times New Roman" w:hAnsiTheme="majorBidi" w:cstheme="majorBidi"/>
                <w:color w:val="000000"/>
                <w:sz w:val="20"/>
                <w:szCs w:val="20"/>
                <w:lang w:eastAsia="tr-TR"/>
              </w:rPr>
              <w:t>Sound Changes, Sound Events</w:t>
            </w:r>
          </w:p>
        </w:tc>
      </w:tr>
      <w:tr w:rsidR="00115EB6" w:rsidRPr="00E131A3" w14:paraId="11D36FF8"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8E0FA9D"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59FB1EA4"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1850AC" w:rsidRPr="00E131A3" w14:paraId="763DD217" w14:textId="77777777" w:rsidTr="00DA109C">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7B3044" w14:textId="77777777" w:rsidR="001850AC" w:rsidRPr="00E131A3" w:rsidRDefault="001850AC" w:rsidP="001850AC">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4BF7A33A" w14:textId="69892EE4" w:rsidR="001850AC" w:rsidRPr="00E044E5" w:rsidRDefault="001850AC" w:rsidP="001850AC">
            <w:pPr>
              <w:jc w:val="both"/>
              <w:rPr>
                <w:rFonts w:ascii="Times New Roman" w:hAnsi="Times New Roman" w:cs="Times New Roman"/>
                <w:sz w:val="20"/>
                <w:szCs w:val="20"/>
              </w:rPr>
            </w:pPr>
            <w:r w:rsidRPr="00F34320">
              <w:rPr>
                <w:rFonts w:asciiTheme="majorBidi" w:hAnsiTheme="majorBidi" w:cstheme="majorBidi"/>
                <w:sz w:val="20"/>
              </w:rPr>
              <w:t>Rules of Writing</w:t>
            </w:r>
          </w:p>
        </w:tc>
      </w:tr>
      <w:tr w:rsidR="001850AC" w:rsidRPr="00E131A3" w14:paraId="6C5478B0" w14:textId="77777777" w:rsidTr="00DA109C">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B1BD62" w14:textId="77777777" w:rsidR="001850AC" w:rsidRPr="00E131A3" w:rsidRDefault="001850AC" w:rsidP="001850A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09BB2A5A" w14:textId="4ED8E021" w:rsidR="001850AC" w:rsidRPr="00E044E5" w:rsidRDefault="001850AC" w:rsidP="001850AC">
            <w:pPr>
              <w:jc w:val="both"/>
              <w:rPr>
                <w:rFonts w:ascii="Times New Roman" w:hAnsi="Times New Roman" w:cs="Times New Roman"/>
                <w:sz w:val="20"/>
                <w:szCs w:val="20"/>
              </w:rPr>
            </w:pPr>
            <w:r w:rsidRPr="00F34320">
              <w:rPr>
                <w:rFonts w:asciiTheme="majorBidi" w:hAnsiTheme="majorBidi" w:cstheme="majorBidi"/>
                <w:sz w:val="20"/>
              </w:rPr>
              <w:t>Rules of Writing</w:t>
            </w:r>
          </w:p>
        </w:tc>
      </w:tr>
      <w:tr w:rsidR="001850AC" w:rsidRPr="00E131A3" w14:paraId="363BF80C" w14:textId="77777777" w:rsidTr="00DA109C">
        <w:trPr>
          <w:trHeight w:val="283"/>
        </w:trPr>
        <w:tc>
          <w:tcPr>
            <w:tcW w:w="667" w:type="dxa"/>
            <w:tcBorders>
              <w:top w:val="single" w:sz="4" w:space="0" w:color="auto"/>
              <w:bottom w:val="single" w:sz="4" w:space="0" w:color="auto"/>
              <w:right w:val="nil"/>
            </w:tcBorders>
            <w:shd w:val="clear" w:color="auto" w:fill="FFFFFF" w:themeFill="background1"/>
            <w:vAlign w:val="center"/>
          </w:tcPr>
          <w:p w14:paraId="7FA6E867" w14:textId="77777777" w:rsidR="001850AC" w:rsidRPr="00E131A3" w:rsidRDefault="001850AC" w:rsidP="001850A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412EA9FC" w14:textId="711B4321" w:rsidR="001850AC" w:rsidRPr="00E044E5" w:rsidRDefault="001850AC" w:rsidP="001850AC">
            <w:pPr>
              <w:jc w:val="both"/>
              <w:rPr>
                <w:rFonts w:ascii="Times New Roman" w:hAnsi="Times New Roman" w:cs="Times New Roman"/>
                <w:sz w:val="20"/>
                <w:szCs w:val="20"/>
              </w:rPr>
            </w:pPr>
            <w:r w:rsidRPr="00F34320">
              <w:rPr>
                <w:rFonts w:asciiTheme="majorBidi" w:hAnsiTheme="majorBidi" w:cstheme="majorBidi"/>
                <w:sz w:val="20"/>
              </w:rPr>
              <w:t>Rules of Writing</w:t>
            </w:r>
          </w:p>
        </w:tc>
      </w:tr>
      <w:tr w:rsidR="001850AC" w:rsidRPr="00E131A3" w14:paraId="1BAC638E" w14:textId="77777777" w:rsidTr="00DA109C">
        <w:trPr>
          <w:trHeight w:val="283"/>
        </w:trPr>
        <w:tc>
          <w:tcPr>
            <w:tcW w:w="667" w:type="dxa"/>
            <w:tcBorders>
              <w:top w:val="single" w:sz="4" w:space="0" w:color="auto"/>
              <w:bottom w:val="single" w:sz="4" w:space="0" w:color="auto"/>
              <w:right w:val="nil"/>
            </w:tcBorders>
            <w:shd w:val="clear" w:color="auto" w:fill="FFFFFF" w:themeFill="background1"/>
            <w:vAlign w:val="center"/>
          </w:tcPr>
          <w:p w14:paraId="35A7B37C" w14:textId="77777777" w:rsidR="001850AC" w:rsidRPr="00E131A3" w:rsidRDefault="001850AC" w:rsidP="001850A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7D9D6EB0" w14:textId="3DEB2D78" w:rsidR="001850AC" w:rsidRPr="00E044E5" w:rsidRDefault="001850AC" w:rsidP="001850AC">
            <w:pPr>
              <w:jc w:val="both"/>
              <w:rPr>
                <w:rFonts w:ascii="Times New Roman" w:hAnsi="Times New Roman" w:cs="Times New Roman"/>
                <w:sz w:val="20"/>
                <w:szCs w:val="20"/>
              </w:rPr>
            </w:pPr>
            <w:r w:rsidRPr="00F34320">
              <w:rPr>
                <w:rFonts w:asciiTheme="majorBidi" w:hAnsiTheme="majorBidi" w:cstheme="majorBidi"/>
                <w:sz w:val="20"/>
              </w:rPr>
              <w:t>Rules of Writing</w:t>
            </w:r>
          </w:p>
        </w:tc>
      </w:tr>
      <w:tr w:rsidR="001850AC" w:rsidRPr="00E131A3" w14:paraId="5E6BF261" w14:textId="77777777" w:rsidTr="00DA109C">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73FDC0" w14:textId="77777777" w:rsidR="001850AC" w:rsidRPr="00E131A3" w:rsidRDefault="001850AC" w:rsidP="001850A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5FDA8D4F" w14:textId="023C1E67" w:rsidR="001850AC" w:rsidRPr="00E044E5" w:rsidRDefault="001850AC" w:rsidP="001850AC">
            <w:pPr>
              <w:jc w:val="both"/>
              <w:rPr>
                <w:rFonts w:ascii="Times New Roman" w:hAnsi="Times New Roman" w:cs="Times New Roman"/>
                <w:sz w:val="20"/>
                <w:szCs w:val="20"/>
              </w:rPr>
            </w:pPr>
            <w:r w:rsidRPr="00F34320">
              <w:rPr>
                <w:rFonts w:asciiTheme="majorBidi" w:eastAsia="Times New Roman" w:hAnsiTheme="majorBidi" w:cstheme="majorBidi"/>
                <w:color w:val="000000"/>
                <w:sz w:val="20"/>
                <w:szCs w:val="20"/>
                <w:lang w:eastAsia="tr-TR"/>
              </w:rPr>
              <w:t>Written Composition Exercises</w:t>
            </w:r>
          </w:p>
        </w:tc>
      </w:tr>
      <w:tr w:rsidR="001850AC" w:rsidRPr="00E131A3" w14:paraId="76A7934B" w14:textId="77777777" w:rsidTr="00DA109C">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3E558B" w14:textId="77777777" w:rsidR="001850AC" w:rsidRPr="00E131A3" w:rsidRDefault="001850AC" w:rsidP="001850A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68649B52" w14:textId="576705AC" w:rsidR="001850AC" w:rsidRPr="00E044E5" w:rsidRDefault="001850AC" w:rsidP="001850AC">
            <w:pPr>
              <w:jc w:val="both"/>
              <w:rPr>
                <w:rFonts w:ascii="Times New Roman" w:hAnsi="Times New Roman" w:cs="Times New Roman"/>
                <w:sz w:val="20"/>
                <w:szCs w:val="20"/>
              </w:rPr>
            </w:pPr>
            <w:r w:rsidRPr="00F34320">
              <w:rPr>
                <w:rFonts w:asciiTheme="majorBidi" w:hAnsiTheme="majorBidi" w:cstheme="majorBidi"/>
                <w:sz w:val="20"/>
                <w:lang w:val="en-US"/>
              </w:rPr>
              <w:t>Studies of planned essay writing</w:t>
            </w:r>
          </w:p>
        </w:tc>
      </w:tr>
      <w:tr w:rsidR="001850AC" w:rsidRPr="00E131A3" w14:paraId="1DB198E5" w14:textId="77777777" w:rsidTr="00DA109C">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CAA3C7" w14:textId="77777777" w:rsidR="001850AC" w:rsidRPr="00E131A3" w:rsidRDefault="001850AC" w:rsidP="001850AC">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19F9C2C4" w14:textId="2651706E" w:rsidR="001850AC" w:rsidRPr="00E131A3" w:rsidRDefault="001850AC" w:rsidP="001850AC">
            <w:pPr>
              <w:jc w:val="both"/>
              <w:rPr>
                <w:rFonts w:ascii="Times New Roman" w:hAnsi="Times New Roman" w:cs="Times New Roman"/>
                <w:sz w:val="20"/>
                <w:szCs w:val="20"/>
                <w:lang w:val="en-US"/>
              </w:rPr>
            </w:pPr>
            <w:r w:rsidRPr="00F34320">
              <w:rPr>
                <w:rFonts w:asciiTheme="majorBidi" w:hAnsiTheme="majorBidi" w:cstheme="majorBidi"/>
                <w:sz w:val="20"/>
                <w:lang w:val="en-US"/>
              </w:rPr>
              <w:t>Studies of planned essay writing</w:t>
            </w:r>
          </w:p>
        </w:tc>
      </w:tr>
      <w:tr w:rsidR="00115EB6" w:rsidRPr="00E131A3" w14:paraId="558DFC0C"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1434BCE" w14:textId="77777777"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4DBFE3AB"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430B4BE6"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71137E69" w14:textId="77777777" w:rsidTr="003E058A">
        <w:trPr>
          <w:trHeight w:val="312"/>
        </w:trPr>
        <w:tc>
          <w:tcPr>
            <w:tcW w:w="9624" w:type="dxa"/>
            <w:gridSpan w:val="4"/>
            <w:shd w:val="clear" w:color="auto" w:fill="FFF2CC" w:themeFill="accent4" w:themeFillTint="33"/>
            <w:vAlign w:val="center"/>
          </w:tcPr>
          <w:p w14:paraId="236B93D8"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2826096B" w14:textId="77777777" w:rsidTr="003E058A">
        <w:trPr>
          <w:trHeight w:val="312"/>
        </w:trPr>
        <w:tc>
          <w:tcPr>
            <w:tcW w:w="5797" w:type="dxa"/>
            <w:shd w:val="clear" w:color="auto" w:fill="FFF2CC" w:themeFill="accent4" w:themeFillTint="33"/>
            <w:vAlign w:val="center"/>
          </w:tcPr>
          <w:p w14:paraId="13E58426"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670B5EF9"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3A476700"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60473E18"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B876B9" w:rsidRPr="00E131A3" w14:paraId="4D1EE357" w14:textId="77777777" w:rsidTr="003E058A">
        <w:trPr>
          <w:trHeight w:val="312"/>
        </w:trPr>
        <w:tc>
          <w:tcPr>
            <w:tcW w:w="5797" w:type="dxa"/>
            <w:shd w:val="clear" w:color="auto" w:fill="FFFFFF" w:themeFill="background1"/>
            <w:vAlign w:val="center"/>
          </w:tcPr>
          <w:p w14:paraId="56441A86" w14:textId="77777777" w:rsidR="00B876B9" w:rsidRPr="00E131A3" w:rsidRDefault="00B876B9" w:rsidP="00B876B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DBA598E" w14:textId="2DECD126"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410A4C04" w14:textId="025A2ACE"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43130E78" w14:textId="2EBF7142"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28</w:t>
            </w:r>
          </w:p>
        </w:tc>
      </w:tr>
      <w:tr w:rsidR="00B876B9" w:rsidRPr="00E131A3" w14:paraId="212F34DF" w14:textId="77777777" w:rsidTr="003E058A">
        <w:trPr>
          <w:trHeight w:val="312"/>
        </w:trPr>
        <w:tc>
          <w:tcPr>
            <w:tcW w:w="5797" w:type="dxa"/>
            <w:shd w:val="clear" w:color="auto" w:fill="FFFFFF" w:themeFill="background1"/>
            <w:vAlign w:val="center"/>
          </w:tcPr>
          <w:p w14:paraId="350460F7" w14:textId="77777777" w:rsidR="00B876B9" w:rsidRPr="00E131A3" w:rsidRDefault="00B876B9" w:rsidP="00B876B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408ADD7" w14:textId="2BE0699C"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5C01B6DE" w14:textId="4BB1CEE6"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48D15178" w14:textId="6637088B"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10</w:t>
            </w:r>
          </w:p>
        </w:tc>
      </w:tr>
      <w:tr w:rsidR="00B876B9" w:rsidRPr="00E131A3" w14:paraId="710AABB3" w14:textId="77777777" w:rsidTr="003E058A">
        <w:trPr>
          <w:trHeight w:val="312"/>
        </w:trPr>
        <w:tc>
          <w:tcPr>
            <w:tcW w:w="5797" w:type="dxa"/>
            <w:shd w:val="clear" w:color="auto" w:fill="FFFFFF" w:themeFill="background1"/>
            <w:vAlign w:val="center"/>
          </w:tcPr>
          <w:p w14:paraId="2B0C2568" w14:textId="77777777" w:rsidR="00B876B9" w:rsidRPr="00E131A3" w:rsidRDefault="00B876B9" w:rsidP="00B876B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0C03CAD2" w14:textId="61138EB1" w:rsidR="00B876B9" w:rsidRPr="00BA47A8" w:rsidRDefault="00B876B9" w:rsidP="00B876B9">
            <w:pPr>
              <w:jc w:val="center"/>
              <w:rPr>
                <w:rFonts w:ascii="Times New Roman" w:hAnsi="Times New Roman" w:cs="Times New Roman"/>
                <w:sz w:val="20"/>
                <w:szCs w:val="20"/>
              </w:rPr>
            </w:pPr>
          </w:p>
        </w:tc>
        <w:tc>
          <w:tcPr>
            <w:tcW w:w="1276" w:type="dxa"/>
            <w:shd w:val="clear" w:color="auto" w:fill="FFFFFF" w:themeFill="background1"/>
            <w:vAlign w:val="center"/>
          </w:tcPr>
          <w:p w14:paraId="08888B12" w14:textId="56A70910" w:rsidR="00B876B9" w:rsidRPr="00BA47A8" w:rsidRDefault="00B876B9" w:rsidP="00B876B9">
            <w:pPr>
              <w:jc w:val="center"/>
              <w:rPr>
                <w:rFonts w:ascii="Times New Roman" w:hAnsi="Times New Roman" w:cs="Times New Roman"/>
                <w:sz w:val="20"/>
                <w:szCs w:val="20"/>
              </w:rPr>
            </w:pPr>
          </w:p>
        </w:tc>
        <w:tc>
          <w:tcPr>
            <w:tcW w:w="1276" w:type="dxa"/>
            <w:shd w:val="clear" w:color="auto" w:fill="FFFFFF" w:themeFill="background1"/>
            <w:vAlign w:val="center"/>
          </w:tcPr>
          <w:p w14:paraId="794BEE87" w14:textId="023C1966" w:rsidR="00B876B9" w:rsidRPr="00BA47A8" w:rsidRDefault="00B876B9" w:rsidP="00B876B9">
            <w:pPr>
              <w:jc w:val="center"/>
              <w:rPr>
                <w:rFonts w:ascii="Times New Roman" w:hAnsi="Times New Roman" w:cs="Times New Roman"/>
                <w:sz w:val="20"/>
                <w:szCs w:val="20"/>
              </w:rPr>
            </w:pPr>
          </w:p>
        </w:tc>
      </w:tr>
      <w:tr w:rsidR="00B876B9" w:rsidRPr="00E131A3" w14:paraId="729C20E5" w14:textId="77777777" w:rsidTr="003E058A">
        <w:trPr>
          <w:trHeight w:val="312"/>
        </w:trPr>
        <w:tc>
          <w:tcPr>
            <w:tcW w:w="5797" w:type="dxa"/>
            <w:shd w:val="clear" w:color="auto" w:fill="FFFFFF" w:themeFill="background1"/>
            <w:vAlign w:val="center"/>
          </w:tcPr>
          <w:p w14:paraId="4169D934" w14:textId="77777777" w:rsidR="00B876B9" w:rsidRPr="00E131A3" w:rsidRDefault="00B876B9" w:rsidP="00B876B9">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14BE7E61" w14:textId="1D394278" w:rsidR="00B876B9" w:rsidRPr="00BA47A8" w:rsidRDefault="00B876B9" w:rsidP="00B876B9">
            <w:pPr>
              <w:jc w:val="center"/>
              <w:rPr>
                <w:rFonts w:ascii="Times New Roman" w:hAnsi="Times New Roman" w:cs="Times New Roman"/>
                <w:sz w:val="20"/>
                <w:szCs w:val="20"/>
              </w:rPr>
            </w:pPr>
          </w:p>
        </w:tc>
        <w:tc>
          <w:tcPr>
            <w:tcW w:w="1276" w:type="dxa"/>
            <w:shd w:val="clear" w:color="auto" w:fill="FFFFFF" w:themeFill="background1"/>
            <w:vAlign w:val="center"/>
          </w:tcPr>
          <w:p w14:paraId="6B030496" w14:textId="6EFDE4A3" w:rsidR="00B876B9" w:rsidRPr="00BA47A8" w:rsidRDefault="00B876B9" w:rsidP="00B876B9">
            <w:pPr>
              <w:jc w:val="center"/>
              <w:rPr>
                <w:rFonts w:ascii="Times New Roman" w:hAnsi="Times New Roman" w:cs="Times New Roman"/>
                <w:sz w:val="20"/>
                <w:szCs w:val="20"/>
              </w:rPr>
            </w:pPr>
          </w:p>
        </w:tc>
        <w:tc>
          <w:tcPr>
            <w:tcW w:w="1276" w:type="dxa"/>
            <w:shd w:val="clear" w:color="auto" w:fill="FFFFFF" w:themeFill="background1"/>
            <w:vAlign w:val="center"/>
          </w:tcPr>
          <w:p w14:paraId="6DD3D4EB" w14:textId="46561203" w:rsidR="00B876B9" w:rsidRPr="00BA47A8" w:rsidRDefault="00B876B9" w:rsidP="00B876B9">
            <w:pPr>
              <w:jc w:val="center"/>
              <w:rPr>
                <w:rFonts w:ascii="Times New Roman" w:hAnsi="Times New Roman" w:cs="Times New Roman"/>
                <w:sz w:val="20"/>
                <w:szCs w:val="20"/>
              </w:rPr>
            </w:pPr>
          </w:p>
        </w:tc>
      </w:tr>
      <w:tr w:rsidR="00B876B9" w:rsidRPr="00E131A3" w14:paraId="60612D0C" w14:textId="77777777" w:rsidTr="003E058A">
        <w:trPr>
          <w:trHeight w:val="312"/>
        </w:trPr>
        <w:tc>
          <w:tcPr>
            <w:tcW w:w="5797" w:type="dxa"/>
            <w:shd w:val="clear" w:color="auto" w:fill="FFFFFF" w:themeFill="background1"/>
            <w:vAlign w:val="center"/>
          </w:tcPr>
          <w:p w14:paraId="6AA6F630" w14:textId="77777777" w:rsidR="00B876B9" w:rsidRPr="00E131A3" w:rsidRDefault="00B876B9" w:rsidP="00B876B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23F792A" w14:textId="2F0AE76C" w:rsidR="00B876B9" w:rsidRPr="00BA47A8" w:rsidRDefault="00B876B9" w:rsidP="00B876B9">
            <w:pPr>
              <w:jc w:val="center"/>
              <w:rPr>
                <w:rFonts w:ascii="Times New Roman" w:hAnsi="Times New Roman" w:cs="Times New Roman"/>
                <w:sz w:val="20"/>
                <w:szCs w:val="20"/>
              </w:rPr>
            </w:pPr>
          </w:p>
        </w:tc>
        <w:tc>
          <w:tcPr>
            <w:tcW w:w="1276" w:type="dxa"/>
            <w:shd w:val="clear" w:color="auto" w:fill="FFFFFF" w:themeFill="background1"/>
            <w:vAlign w:val="center"/>
          </w:tcPr>
          <w:p w14:paraId="7817FF0B" w14:textId="7AC69339" w:rsidR="00B876B9" w:rsidRPr="00BA47A8" w:rsidRDefault="00B876B9" w:rsidP="00B876B9">
            <w:pPr>
              <w:jc w:val="center"/>
              <w:rPr>
                <w:rFonts w:ascii="Times New Roman" w:hAnsi="Times New Roman" w:cs="Times New Roman"/>
                <w:sz w:val="20"/>
                <w:szCs w:val="20"/>
              </w:rPr>
            </w:pPr>
          </w:p>
        </w:tc>
        <w:tc>
          <w:tcPr>
            <w:tcW w:w="1276" w:type="dxa"/>
            <w:shd w:val="clear" w:color="auto" w:fill="FFFFFF" w:themeFill="background1"/>
            <w:vAlign w:val="center"/>
          </w:tcPr>
          <w:p w14:paraId="4BA05171" w14:textId="38B7B5CF" w:rsidR="00B876B9" w:rsidRPr="00BA47A8" w:rsidRDefault="00B876B9" w:rsidP="00B876B9">
            <w:pPr>
              <w:jc w:val="center"/>
              <w:rPr>
                <w:rFonts w:ascii="Times New Roman" w:hAnsi="Times New Roman" w:cs="Times New Roman"/>
                <w:sz w:val="20"/>
                <w:szCs w:val="20"/>
              </w:rPr>
            </w:pPr>
          </w:p>
        </w:tc>
      </w:tr>
      <w:tr w:rsidR="00B876B9" w:rsidRPr="00E131A3" w14:paraId="20C37220" w14:textId="77777777" w:rsidTr="003E058A">
        <w:trPr>
          <w:trHeight w:val="312"/>
        </w:trPr>
        <w:tc>
          <w:tcPr>
            <w:tcW w:w="5797" w:type="dxa"/>
            <w:shd w:val="clear" w:color="auto" w:fill="FFFFFF" w:themeFill="background1"/>
            <w:vAlign w:val="center"/>
          </w:tcPr>
          <w:p w14:paraId="0B0A0CC4" w14:textId="77777777" w:rsidR="00B876B9" w:rsidRPr="00E131A3" w:rsidRDefault="00B876B9" w:rsidP="00B876B9">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1B9861CB" w14:textId="77777777" w:rsidR="00B876B9" w:rsidRPr="00E131A3" w:rsidRDefault="00B876B9" w:rsidP="00B876B9">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FEC7121" w14:textId="77777777" w:rsidR="00B876B9" w:rsidRPr="00E131A3" w:rsidRDefault="00B876B9" w:rsidP="00B876B9">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CBCC44B" w14:textId="77777777" w:rsidR="00B876B9" w:rsidRPr="00E131A3" w:rsidRDefault="00B876B9" w:rsidP="00B876B9">
            <w:pPr>
              <w:jc w:val="center"/>
              <w:rPr>
                <w:rFonts w:ascii="Times New Roman" w:hAnsi="Times New Roman" w:cs="Times New Roman"/>
                <w:sz w:val="20"/>
                <w:szCs w:val="20"/>
                <w:lang w:val="en-US"/>
              </w:rPr>
            </w:pPr>
          </w:p>
        </w:tc>
      </w:tr>
      <w:tr w:rsidR="00B876B9" w:rsidRPr="00E131A3" w14:paraId="145ECAA1" w14:textId="77777777" w:rsidTr="003E058A">
        <w:trPr>
          <w:trHeight w:val="312"/>
        </w:trPr>
        <w:tc>
          <w:tcPr>
            <w:tcW w:w="5797" w:type="dxa"/>
            <w:shd w:val="clear" w:color="auto" w:fill="FFFFFF" w:themeFill="background1"/>
            <w:vAlign w:val="center"/>
          </w:tcPr>
          <w:p w14:paraId="04FDF94A" w14:textId="77777777" w:rsidR="00B876B9" w:rsidRPr="00E131A3" w:rsidRDefault="00B876B9" w:rsidP="00B876B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1E51402F" w14:textId="77777777" w:rsidR="00B876B9" w:rsidRPr="00E131A3" w:rsidRDefault="00B876B9" w:rsidP="00B876B9">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E181CAC" w14:textId="77777777" w:rsidR="00B876B9" w:rsidRPr="00E131A3" w:rsidRDefault="00B876B9" w:rsidP="00B876B9">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E10C4E7" w14:textId="77777777" w:rsidR="00B876B9" w:rsidRPr="00E131A3" w:rsidRDefault="00B876B9" w:rsidP="00B876B9">
            <w:pPr>
              <w:jc w:val="center"/>
              <w:rPr>
                <w:rFonts w:ascii="Times New Roman" w:hAnsi="Times New Roman" w:cs="Times New Roman"/>
                <w:sz w:val="20"/>
                <w:szCs w:val="20"/>
                <w:lang w:val="en-US"/>
              </w:rPr>
            </w:pPr>
          </w:p>
        </w:tc>
      </w:tr>
      <w:tr w:rsidR="00B876B9" w:rsidRPr="00E131A3" w14:paraId="4A33F46E" w14:textId="77777777" w:rsidTr="003E058A">
        <w:trPr>
          <w:trHeight w:val="312"/>
        </w:trPr>
        <w:tc>
          <w:tcPr>
            <w:tcW w:w="5797" w:type="dxa"/>
            <w:shd w:val="clear" w:color="auto" w:fill="FFFFFF" w:themeFill="background1"/>
            <w:vAlign w:val="center"/>
          </w:tcPr>
          <w:p w14:paraId="13904DF2" w14:textId="77777777" w:rsidR="00B876B9" w:rsidRPr="00E131A3" w:rsidRDefault="00B876B9" w:rsidP="00B876B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20AED05" w14:textId="77777777" w:rsidR="00B876B9" w:rsidRPr="00E131A3" w:rsidRDefault="00B876B9" w:rsidP="00B876B9">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833A3D3" w14:textId="77777777" w:rsidR="00B876B9" w:rsidRPr="00E131A3" w:rsidRDefault="00B876B9" w:rsidP="00B876B9">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0208250" w14:textId="77777777" w:rsidR="00B876B9" w:rsidRPr="00E131A3" w:rsidRDefault="00B876B9" w:rsidP="00B876B9">
            <w:pPr>
              <w:jc w:val="center"/>
              <w:rPr>
                <w:rFonts w:ascii="Times New Roman" w:hAnsi="Times New Roman" w:cs="Times New Roman"/>
                <w:sz w:val="20"/>
                <w:szCs w:val="20"/>
                <w:lang w:val="en-US"/>
              </w:rPr>
            </w:pPr>
          </w:p>
        </w:tc>
      </w:tr>
      <w:tr w:rsidR="00B876B9" w:rsidRPr="00E131A3" w14:paraId="782FEE69" w14:textId="77777777" w:rsidTr="003E058A">
        <w:trPr>
          <w:trHeight w:val="312"/>
        </w:trPr>
        <w:tc>
          <w:tcPr>
            <w:tcW w:w="5797" w:type="dxa"/>
            <w:shd w:val="clear" w:color="auto" w:fill="FFFFFF" w:themeFill="background1"/>
            <w:vAlign w:val="center"/>
          </w:tcPr>
          <w:p w14:paraId="4634F0BC" w14:textId="77777777" w:rsidR="00B876B9" w:rsidRPr="00E131A3" w:rsidRDefault="00B876B9" w:rsidP="00B876B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8042ECA" w14:textId="77777777" w:rsidR="00B876B9" w:rsidRPr="00E131A3" w:rsidRDefault="00B876B9" w:rsidP="00B876B9">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383FB0F" w14:textId="77777777" w:rsidR="00B876B9" w:rsidRPr="00E131A3" w:rsidRDefault="00B876B9" w:rsidP="00B876B9">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9435C13" w14:textId="77777777" w:rsidR="00B876B9" w:rsidRPr="00E131A3" w:rsidRDefault="00B876B9" w:rsidP="00B876B9">
            <w:pPr>
              <w:jc w:val="center"/>
              <w:rPr>
                <w:rFonts w:ascii="Times New Roman" w:hAnsi="Times New Roman" w:cs="Times New Roman"/>
                <w:sz w:val="20"/>
                <w:szCs w:val="20"/>
                <w:lang w:val="en-US"/>
              </w:rPr>
            </w:pPr>
          </w:p>
        </w:tc>
      </w:tr>
      <w:tr w:rsidR="00B876B9" w:rsidRPr="00E131A3" w14:paraId="3545B074" w14:textId="77777777" w:rsidTr="003E058A">
        <w:trPr>
          <w:trHeight w:val="312"/>
        </w:trPr>
        <w:tc>
          <w:tcPr>
            <w:tcW w:w="5797" w:type="dxa"/>
            <w:shd w:val="clear" w:color="auto" w:fill="FFFFFF" w:themeFill="background1"/>
            <w:vAlign w:val="center"/>
          </w:tcPr>
          <w:p w14:paraId="61DA241C" w14:textId="77777777" w:rsidR="00B876B9" w:rsidRPr="00E131A3" w:rsidRDefault="00B876B9" w:rsidP="00B876B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8A82AA8" w14:textId="77777777" w:rsidR="00B876B9" w:rsidRPr="00E131A3" w:rsidRDefault="00B876B9" w:rsidP="00B876B9">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6791266" w14:textId="77777777" w:rsidR="00B876B9" w:rsidRPr="00E131A3" w:rsidRDefault="00B876B9" w:rsidP="00B876B9">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DC3A2B4" w14:textId="77777777" w:rsidR="00B876B9" w:rsidRPr="00E131A3" w:rsidRDefault="00B876B9" w:rsidP="00B876B9">
            <w:pPr>
              <w:jc w:val="center"/>
              <w:rPr>
                <w:rFonts w:ascii="Times New Roman" w:hAnsi="Times New Roman" w:cs="Times New Roman"/>
                <w:sz w:val="20"/>
                <w:szCs w:val="20"/>
                <w:lang w:val="en-US"/>
              </w:rPr>
            </w:pPr>
          </w:p>
        </w:tc>
      </w:tr>
      <w:tr w:rsidR="00B876B9" w:rsidRPr="00E131A3" w14:paraId="3C5BE59A" w14:textId="77777777" w:rsidTr="003E058A">
        <w:trPr>
          <w:trHeight w:val="312"/>
        </w:trPr>
        <w:tc>
          <w:tcPr>
            <w:tcW w:w="5797" w:type="dxa"/>
            <w:shd w:val="clear" w:color="auto" w:fill="FFFFFF" w:themeFill="background1"/>
            <w:vAlign w:val="center"/>
          </w:tcPr>
          <w:p w14:paraId="4D8F1C8B" w14:textId="77777777" w:rsidR="00B876B9" w:rsidRPr="00E131A3" w:rsidRDefault="00B876B9" w:rsidP="00B876B9">
            <w:pPr>
              <w:rPr>
                <w:rFonts w:ascii="Times New Roman" w:hAnsi="Times New Roman" w:cs="Times New Roman"/>
                <w:sz w:val="20"/>
                <w:szCs w:val="20"/>
                <w:lang w:val="en-US"/>
              </w:rPr>
            </w:pPr>
          </w:p>
        </w:tc>
        <w:tc>
          <w:tcPr>
            <w:tcW w:w="1275" w:type="dxa"/>
            <w:shd w:val="clear" w:color="auto" w:fill="FFFFFF" w:themeFill="background1"/>
            <w:vAlign w:val="center"/>
          </w:tcPr>
          <w:p w14:paraId="0646E880" w14:textId="77777777" w:rsidR="00B876B9" w:rsidRPr="00E131A3" w:rsidRDefault="00B876B9" w:rsidP="00B876B9">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9522E78" w14:textId="77777777" w:rsidR="00B876B9" w:rsidRPr="00E131A3" w:rsidRDefault="00B876B9" w:rsidP="00B876B9">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0CDA5BC" w14:textId="77777777" w:rsidR="00B876B9" w:rsidRPr="00E131A3" w:rsidRDefault="00B876B9" w:rsidP="00B876B9">
            <w:pPr>
              <w:jc w:val="center"/>
              <w:rPr>
                <w:rFonts w:ascii="Times New Roman" w:hAnsi="Times New Roman" w:cs="Times New Roman"/>
                <w:sz w:val="20"/>
                <w:szCs w:val="20"/>
                <w:lang w:val="en-US"/>
              </w:rPr>
            </w:pPr>
          </w:p>
        </w:tc>
      </w:tr>
      <w:tr w:rsidR="00B876B9" w:rsidRPr="00E131A3" w14:paraId="774E4C4C" w14:textId="77777777" w:rsidTr="003E058A">
        <w:trPr>
          <w:trHeight w:val="312"/>
        </w:trPr>
        <w:tc>
          <w:tcPr>
            <w:tcW w:w="5797" w:type="dxa"/>
            <w:shd w:val="clear" w:color="auto" w:fill="FFFFFF" w:themeFill="background1"/>
            <w:vAlign w:val="center"/>
          </w:tcPr>
          <w:p w14:paraId="2C8429A7" w14:textId="77777777" w:rsidR="00B876B9" w:rsidRPr="00E131A3" w:rsidRDefault="00B876B9" w:rsidP="00B876B9">
            <w:pPr>
              <w:rPr>
                <w:rFonts w:ascii="Times New Roman" w:hAnsi="Times New Roman" w:cs="Times New Roman"/>
                <w:sz w:val="20"/>
                <w:szCs w:val="20"/>
                <w:lang w:val="en-US"/>
              </w:rPr>
            </w:pPr>
          </w:p>
        </w:tc>
        <w:tc>
          <w:tcPr>
            <w:tcW w:w="1275" w:type="dxa"/>
            <w:shd w:val="clear" w:color="auto" w:fill="FFFFFF" w:themeFill="background1"/>
            <w:vAlign w:val="center"/>
          </w:tcPr>
          <w:p w14:paraId="653EA3F0" w14:textId="77777777" w:rsidR="00B876B9" w:rsidRPr="00E131A3" w:rsidRDefault="00B876B9" w:rsidP="00B876B9">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F2417D6" w14:textId="77777777" w:rsidR="00B876B9" w:rsidRPr="00E131A3" w:rsidRDefault="00B876B9" w:rsidP="00B876B9">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6B34AEE" w14:textId="77777777" w:rsidR="00B876B9" w:rsidRPr="00E131A3" w:rsidRDefault="00B876B9" w:rsidP="00B876B9">
            <w:pPr>
              <w:jc w:val="center"/>
              <w:rPr>
                <w:rFonts w:ascii="Times New Roman" w:hAnsi="Times New Roman" w:cs="Times New Roman"/>
                <w:sz w:val="20"/>
                <w:szCs w:val="20"/>
                <w:lang w:val="en-US"/>
              </w:rPr>
            </w:pPr>
          </w:p>
        </w:tc>
      </w:tr>
      <w:tr w:rsidR="00B876B9" w:rsidRPr="00E131A3" w14:paraId="5A16D5F5" w14:textId="77777777" w:rsidTr="003E058A">
        <w:trPr>
          <w:trHeight w:val="312"/>
        </w:trPr>
        <w:tc>
          <w:tcPr>
            <w:tcW w:w="5797" w:type="dxa"/>
            <w:shd w:val="clear" w:color="auto" w:fill="FFFFFF" w:themeFill="background1"/>
            <w:vAlign w:val="center"/>
          </w:tcPr>
          <w:p w14:paraId="11D1F686" w14:textId="77777777" w:rsidR="00B876B9" w:rsidRPr="00E131A3" w:rsidRDefault="00B876B9" w:rsidP="00B876B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3EEB3059" w14:textId="53D38A0C"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5FAA8C9D" w14:textId="10435B5B"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2CE14B69" w14:textId="441FE10F"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B876B9" w:rsidRPr="00E131A3" w14:paraId="75619815" w14:textId="77777777" w:rsidTr="003E058A">
        <w:trPr>
          <w:trHeight w:val="312"/>
        </w:trPr>
        <w:tc>
          <w:tcPr>
            <w:tcW w:w="5797" w:type="dxa"/>
            <w:shd w:val="clear" w:color="auto" w:fill="FFFFFF" w:themeFill="background1"/>
            <w:vAlign w:val="center"/>
          </w:tcPr>
          <w:p w14:paraId="391AF78A" w14:textId="77777777" w:rsidR="00B876B9" w:rsidRPr="00E131A3" w:rsidRDefault="00B876B9" w:rsidP="00B876B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A97334F" w14:textId="1035972B"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75985728" w14:textId="3C312F55"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7054843A" w14:textId="61EF1630"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10</w:t>
            </w:r>
          </w:p>
        </w:tc>
      </w:tr>
      <w:tr w:rsidR="00B876B9" w:rsidRPr="00E131A3" w14:paraId="1D5A4697" w14:textId="77777777" w:rsidTr="003E058A">
        <w:trPr>
          <w:trHeight w:val="312"/>
        </w:trPr>
        <w:tc>
          <w:tcPr>
            <w:tcW w:w="5797" w:type="dxa"/>
            <w:shd w:val="clear" w:color="auto" w:fill="FFFFFF" w:themeFill="background1"/>
            <w:vAlign w:val="center"/>
          </w:tcPr>
          <w:p w14:paraId="3C1456F0" w14:textId="77777777" w:rsidR="00B876B9" w:rsidRPr="00E131A3" w:rsidRDefault="00B876B9" w:rsidP="00B876B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73581205" w14:textId="3FEE9853"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14B84C0B" w14:textId="72A39784"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7D4A1025" w14:textId="4222AF1C"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B876B9" w:rsidRPr="00E131A3" w14:paraId="297836CA" w14:textId="77777777" w:rsidTr="003E058A">
        <w:trPr>
          <w:trHeight w:val="312"/>
        </w:trPr>
        <w:tc>
          <w:tcPr>
            <w:tcW w:w="5797" w:type="dxa"/>
            <w:tcBorders>
              <w:bottom w:val="single" w:sz="12" w:space="0" w:color="auto"/>
            </w:tcBorders>
            <w:shd w:val="clear" w:color="auto" w:fill="FFFFFF" w:themeFill="background1"/>
            <w:vAlign w:val="center"/>
          </w:tcPr>
          <w:p w14:paraId="2B52DF1B" w14:textId="77777777" w:rsidR="00B876B9" w:rsidRPr="00E131A3" w:rsidRDefault="00B876B9" w:rsidP="00B876B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2545D6E4" w14:textId="12ED96D3"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0351B8A1" w14:textId="3C24B939"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7124BD1F" w14:textId="78E79B86" w:rsidR="00B876B9" w:rsidRPr="00BA47A8" w:rsidRDefault="00B876B9" w:rsidP="00B876B9">
            <w:pPr>
              <w:jc w:val="center"/>
              <w:rPr>
                <w:rFonts w:ascii="Times New Roman" w:hAnsi="Times New Roman" w:cs="Times New Roman"/>
                <w:sz w:val="20"/>
                <w:szCs w:val="20"/>
              </w:rPr>
            </w:pPr>
            <w:r w:rsidRPr="00686B33">
              <w:rPr>
                <w:rFonts w:asciiTheme="majorBidi" w:eastAsia="Calibri" w:hAnsiTheme="majorBidi" w:cstheme="majorBidi"/>
                <w:sz w:val="20"/>
                <w:szCs w:val="20"/>
              </w:rPr>
              <w:t>10</w:t>
            </w:r>
          </w:p>
        </w:tc>
      </w:tr>
      <w:tr w:rsidR="00A84B13" w:rsidRPr="00E131A3" w14:paraId="5B789492"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3DABCC7" w14:textId="77777777" w:rsidR="00A84B13" w:rsidRPr="00E131A3" w:rsidRDefault="00A84B13" w:rsidP="00A84B1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988C627" w14:textId="77777777" w:rsidR="00A84B13" w:rsidRPr="00E131A3" w:rsidRDefault="00A84B13" w:rsidP="00A84B1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0F26B849" w14:textId="7F51E4D3" w:rsidR="00A84B13" w:rsidRPr="00124B45" w:rsidRDefault="00B876B9" w:rsidP="00A84B13">
            <w:pPr>
              <w:jc w:val="center"/>
              <w:rPr>
                <w:rFonts w:ascii="Times New Roman" w:hAnsi="Times New Roman" w:cs="Times New Roman"/>
                <w:b/>
                <w:sz w:val="20"/>
                <w:szCs w:val="20"/>
              </w:rPr>
            </w:pPr>
            <w:r>
              <w:rPr>
                <w:rFonts w:asciiTheme="majorBidi" w:eastAsia="Calibri" w:hAnsiTheme="majorBidi" w:cstheme="majorBidi"/>
                <w:b/>
                <w:sz w:val="20"/>
                <w:szCs w:val="20"/>
              </w:rPr>
              <w:t>60</w:t>
            </w:r>
          </w:p>
        </w:tc>
      </w:tr>
      <w:tr w:rsidR="00A84B13" w:rsidRPr="00E131A3" w14:paraId="2D0913EA"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3BE88CE4" w14:textId="77777777" w:rsidR="00A84B13" w:rsidRPr="00E131A3" w:rsidRDefault="00A84B13" w:rsidP="00A84B1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371D739" w14:textId="77777777" w:rsidR="00A84B13" w:rsidRPr="00E131A3" w:rsidRDefault="00A84B13" w:rsidP="00A84B1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215AA217" w14:textId="202CA7B1" w:rsidR="00A84B13" w:rsidRPr="00124B45" w:rsidRDefault="00B876B9" w:rsidP="00A84B13">
            <w:pPr>
              <w:jc w:val="center"/>
              <w:rPr>
                <w:rFonts w:ascii="Times New Roman" w:hAnsi="Times New Roman" w:cs="Times New Roman"/>
                <w:b/>
                <w:sz w:val="20"/>
                <w:szCs w:val="20"/>
              </w:rPr>
            </w:pPr>
            <w:r>
              <w:rPr>
                <w:rFonts w:asciiTheme="majorBidi" w:eastAsia="Calibri" w:hAnsiTheme="majorBidi" w:cstheme="majorBidi"/>
                <w:b/>
                <w:sz w:val="20"/>
                <w:szCs w:val="20"/>
              </w:rPr>
              <w:t>2</w:t>
            </w:r>
          </w:p>
        </w:tc>
      </w:tr>
      <w:tr w:rsidR="00A84B13" w:rsidRPr="00E131A3" w14:paraId="511D557C" w14:textId="77777777" w:rsidTr="003E058A">
        <w:trPr>
          <w:trHeight w:val="312"/>
        </w:trPr>
        <w:tc>
          <w:tcPr>
            <w:tcW w:w="5797" w:type="dxa"/>
            <w:tcBorders>
              <w:top w:val="nil"/>
              <w:left w:val="nil"/>
              <w:bottom w:val="nil"/>
              <w:right w:val="single" w:sz="12" w:space="0" w:color="auto"/>
            </w:tcBorders>
            <w:vAlign w:val="center"/>
          </w:tcPr>
          <w:p w14:paraId="504DBD64" w14:textId="77777777" w:rsidR="00A84B13" w:rsidRPr="00E131A3" w:rsidRDefault="00A84B13" w:rsidP="00A84B1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516786CF" w14:textId="77777777" w:rsidR="00A84B13" w:rsidRPr="00E131A3" w:rsidRDefault="00A84B13" w:rsidP="00A84B1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0BAB991B" w14:textId="4F39D715" w:rsidR="00A84B13" w:rsidRPr="00124B45" w:rsidRDefault="00A84B13" w:rsidP="00A84B13">
            <w:pPr>
              <w:jc w:val="center"/>
              <w:rPr>
                <w:rFonts w:ascii="Times New Roman" w:hAnsi="Times New Roman" w:cs="Times New Roman"/>
                <w:b/>
                <w:sz w:val="20"/>
                <w:szCs w:val="20"/>
              </w:rPr>
            </w:pPr>
            <w:r w:rsidRPr="00686B33">
              <w:rPr>
                <w:rFonts w:asciiTheme="majorBidi" w:eastAsia="Calibri" w:hAnsiTheme="majorBidi" w:cstheme="majorBidi"/>
                <w:b/>
                <w:sz w:val="20"/>
                <w:szCs w:val="20"/>
              </w:rPr>
              <w:t>2</w:t>
            </w:r>
          </w:p>
        </w:tc>
      </w:tr>
    </w:tbl>
    <w:p w14:paraId="6D65441F"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6E88EC58" w14:textId="77777777" w:rsidTr="00795EB3">
        <w:trPr>
          <w:trHeight w:val="312"/>
        </w:trPr>
        <w:tc>
          <w:tcPr>
            <w:tcW w:w="9624" w:type="dxa"/>
            <w:gridSpan w:val="2"/>
            <w:shd w:val="clear" w:color="auto" w:fill="FFF2CC" w:themeFill="accent4" w:themeFillTint="33"/>
            <w:vAlign w:val="center"/>
          </w:tcPr>
          <w:p w14:paraId="60F33D70"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16B0E60D" w14:textId="77777777" w:rsidTr="00432EAA">
        <w:trPr>
          <w:trHeight w:val="369"/>
        </w:trPr>
        <w:tc>
          <w:tcPr>
            <w:tcW w:w="5797" w:type="dxa"/>
            <w:vAlign w:val="center"/>
          </w:tcPr>
          <w:p w14:paraId="15DFD313"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46B130FB"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97EB9" w:rsidRPr="00E131A3" w14:paraId="03305C16" w14:textId="77777777" w:rsidTr="00432EAA">
        <w:trPr>
          <w:trHeight w:val="369"/>
        </w:trPr>
        <w:sdt>
          <w:sdtPr>
            <w:rPr>
              <w:rFonts w:ascii="Times New Roman" w:hAnsi="Times New Roman" w:cs="Times New Roman"/>
              <w:sz w:val="20"/>
              <w:szCs w:val="20"/>
              <w:lang w:val="en-US"/>
            </w:rPr>
            <w:id w:val="-1184590319"/>
            <w:placeholder>
              <w:docPart w:val="4FA40218BD3D41669ADBA87D9C2E159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B764489" w14:textId="77777777" w:rsidR="00497EB9" w:rsidRPr="00E131A3" w:rsidRDefault="00497EB9" w:rsidP="00497EB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232FFE02" w14:textId="2C21522A" w:rsidR="00497EB9" w:rsidRPr="00BA47A8" w:rsidRDefault="001C00BB" w:rsidP="00497EB9">
            <w:pPr>
              <w:jc w:val="center"/>
              <w:rPr>
                <w:rFonts w:ascii="Times New Roman" w:hAnsi="Times New Roman" w:cs="Times New Roman"/>
                <w:sz w:val="20"/>
                <w:szCs w:val="20"/>
              </w:rPr>
            </w:pPr>
            <w:r>
              <w:rPr>
                <w:rFonts w:ascii="Times New Roman" w:hAnsi="Times New Roman" w:cs="Times New Roman"/>
                <w:sz w:val="20"/>
                <w:szCs w:val="20"/>
              </w:rPr>
              <w:t>4</w:t>
            </w:r>
            <w:r w:rsidR="00497EB9">
              <w:rPr>
                <w:rFonts w:ascii="Times New Roman" w:hAnsi="Times New Roman" w:cs="Times New Roman"/>
                <w:sz w:val="20"/>
                <w:szCs w:val="20"/>
              </w:rPr>
              <w:t>0</w:t>
            </w:r>
          </w:p>
        </w:tc>
      </w:tr>
      <w:tr w:rsidR="00497EB9" w:rsidRPr="00E131A3" w14:paraId="75C77EBF" w14:textId="77777777" w:rsidTr="00432EAA">
        <w:trPr>
          <w:trHeight w:val="369"/>
        </w:trPr>
        <w:tc>
          <w:tcPr>
            <w:tcW w:w="5797" w:type="dxa"/>
            <w:vAlign w:val="center"/>
          </w:tcPr>
          <w:p w14:paraId="7A64AB31" w14:textId="626D00CC" w:rsidR="00497EB9" w:rsidRPr="00E131A3" w:rsidRDefault="00497EB9" w:rsidP="00497EB9">
            <w:pPr>
              <w:ind w:left="306"/>
              <w:rPr>
                <w:rFonts w:ascii="Times New Roman" w:hAnsi="Times New Roman" w:cs="Times New Roman"/>
                <w:sz w:val="20"/>
                <w:szCs w:val="20"/>
                <w:lang w:val="en-US"/>
              </w:rPr>
            </w:pPr>
          </w:p>
        </w:tc>
        <w:tc>
          <w:tcPr>
            <w:tcW w:w="3827" w:type="dxa"/>
            <w:vAlign w:val="center"/>
          </w:tcPr>
          <w:p w14:paraId="03087043" w14:textId="23F0A815" w:rsidR="00497EB9" w:rsidRPr="00BA47A8" w:rsidRDefault="00497EB9" w:rsidP="00497EB9">
            <w:pPr>
              <w:jc w:val="center"/>
              <w:rPr>
                <w:rFonts w:ascii="Times New Roman" w:hAnsi="Times New Roman" w:cs="Times New Roman"/>
                <w:sz w:val="20"/>
                <w:szCs w:val="20"/>
              </w:rPr>
            </w:pPr>
          </w:p>
        </w:tc>
      </w:tr>
      <w:tr w:rsidR="00EA1011" w:rsidRPr="00E131A3" w14:paraId="29EA5F54" w14:textId="77777777" w:rsidTr="00432EAA">
        <w:trPr>
          <w:trHeight w:val="369"/>
        </w:trPr>
        <w:tc>
          <w:tcPr>
            <w:tcW w:w="5797" w:type="dxa"/>
            <w:vAlign w:val="center"/>
          </w:tcPr>
          <w:p w14:paraId="554647F5" w14:textId="77777777" w:rsidR="00EA1011" w:rsidRPr="00E131A3" w:rsidRDefault="00EA1011" w:rsidP="00497EB9">
            <w:pPr>
              <w:ind w:left="306"/>
              <w:rPr>
                <w:rFonts w:ascii="Times New Roman" w:hAnsi="Times New Roman" w:cs="Times New Roman"/>
                <w:sz w:val="20"/>
                <w:szCs w:val="20"/>
                <w:lang w:val="en-US"/>
              </w:rPr>
            </w:pPr>
          </w:p>
        </w:tc>
        <w:tc>
          <w:tcPr>
            <w:tcW w:w="3827" w:type="dxa"/>
            <w:vAlign w:val="center"/>
          </w:tcPr>
          <w:p w14:paraId="04436E47" w14:textId="77777777" w:rsidR="00EA1011" w:rsidRPr="00BA47A8" w:rsidRDefault="00EA1011" w:rsidP="00497EB9">
            <w:pPr>
              <w:jc w:val="center"/>
              <w:rPr>
                <w:rFonts w:ascii="Times New Roman" w:hAnsi="Times New Roman" w:cs="Times New Roman"/>
                <w:sz w:val="20"/>
                <w:szCs w:val="20"/>
              </w:rPr>
            </w:pPr>
          </w:p>
        </w:tc>
      </w:tr>
      <w:tr w:rsidR="00497EB9" w:rsidRPr="00E131A3" w14:paraId="7372982B" w14:textId="77777777" w:rsidTr="00432EAA">
        <w:trPr>
          <w:trHeight w:val="369"/>
        </w:trPr>
        <w:tc>
          <w:tcPr>
            <w:tcW w:w="5797" w:type="dxa"/>
            <w:vAlign w:val="center"/>
          </w:tcPr>
          <w:p w14:paraId="472AC561" w14:textId="77777777" w:rsidR="00497EB9" w:rsidRPr="00E131A3" w:rsidRDefault="00497EB9" w:rsidP="00497EB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4EE2F234" w14:textId="35870BA5" w:rsidR="00497EB9" w:rsidRPr="00BA47A8" w:rsidRDefault="001C00BB" w:rsidP="00497EB9">
            <w:pPr>
              <w:jc w:val="center"/>
              <w:rPr>
                <w:rFonts w:ascii="Times New Roman" w:hAnsi="Times New Roman" w:cs="Times New Roman"/>
                <w:sz w:val="20"/>
                <w:szCs w:val="20"/>
              </w:rPr>
            </w:pPr>
            <w:r>
              <w:rPr>
                <w:rFonts w:ascii="Times New Roman" w:hAnsi="Times New Roman" w:cs="Times New Roman"/>
                <w:sz w:val="20"/>
                <w:szCs w:val="20"/>
              </w:rPr>
              <w:t>6</w:t>
            </w:r>
            <w:r w:rsidR="00497EB9">
              <w:rPr>
                <w:rFonts w:ascii="Times New Roman" w:hAnsi="Times New Roman" w:cs="Times New Roman"/>
                <w:sz w:val="20"/>
                <w:szCs w:val="20"/>
              </w:rPr>
              <w:t>0</w:t>
            </w:r>
          </w:p>
        </w:tc>
      </w:tr>
      <w:tr w:rsidR="00497EB9" w:rsidRPr="00E131A3" w14:paraId="1E9C96CE" w14:textId="77777777" w:rsidTr="00432EAA">
        <w:trPr>
          <w:trHeight w:val="369"/>
        </w:trPr>
        <w:tc>
          <w:tcPr>
            <w:tcW w:w="5797" w:type="dxa"/>
            <w:vAlign w:val="center"/>
          </w:tcPr>
          <w:p w14:paraId="0E449D50" w14:textId="77777777" w:rsidR="00497EB9" w:rsidRPr="00E131A3" w:rsidRDefault="00497EB9" w:rsidP="00497EB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7953CAEB" w14:textId="6E7177BC" w:rsidR="00497EB9" w:rsidRPr="00BA47A8" w:rsidRDefault="00497EB9" w:rsidP="00497EB9">
            <w:pPr>
              <w:jc w:val="center"/>
              <w:rPr>
                <w:rFonts w:ascii="Times New Roman" w:hAnsi="Times New Roman" w:cs="Times New Roman"/>
                <w:sz w:val="20"/>
                <w:szCs w:val="20"/>
              </w:rPr>
            </w:pPr>
            <w:r>
              <w:rPr>
                <w:rFonts w:ascii="Times New Roman" w:hAnsi="Times New Roman" w:cs="Times New Roman"/>
                <w:sz w:val="20"/>
                <w:szCs w:val="20"/>
              </w:rPr>
              <w:t>100</w:t>
            </w:r>
          </w:p>
        </w:tc>
      </w:tr>
    </w:tbl>
    <w:p w14:paraId="78521302"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21E54FE7" w14:textId="77777777" w:rsidTr="00613B3F">
        <w:trPr>
          <w:trHeight w:val="392"/>
        </w:trPr>
        <w:tc>
          <w:tcPr>
            <w:tcW w:w="9624" w:type="dxa"/>
            <w:gridSpan w:val="3"/>
            <w:shd w:val="clear" w:color="auto" w:fill="FFF2CC" w:themeFill="accent4" w:themeFillTint="33"/>
            <w:vAlign w:val="center"/>
          </w:tcPr>
          <w:p w14:paraId="7FB01A13"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3226644D" w14:textId="77777777" w:rsidTr="00FF6F57">
        <w:trPr>
          <w:trHeight w:hRule="exact" w:val="510"/>
        </w:trPr>
        <w:tc>
          <w:tcPr>
            <w:tcW w:w="552" w:type="dxa"/>
            <w:vAlign w:val="center"/>
          </w:tcPr>
          <w:p w14:paraId="75371447"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5D11CCF2"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0EF04226"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70733" w:rsidRPr="00E131A3" w14:paraId="0B166E35" w14:textId="77777777" w:rsidTr="00E144CE">
        <w:trPr>
          <w:trHeight w:hRule="exact" w:val="510"/>
        </w:trPr>
        <w:tc>
          <w:tcPr>
            <w:tcW w:w="552" w:type="dxa"/>
            <w:shd w:val="clear" w:color="auto" w:fill="FFFFFF" w:themeFill="background1"/>
            <w:vAlign w:val="center"/>
          </w:tcPr>
          <w:p w14:paraId="05E2B62B" w14:textId="77777777" w:rsidR="00A70733" w:rsidRPr="00E131A3" w:rsidRDefault="00A70733" w:rsidP="00A7073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65733B14" w14:textId="71707555" w:rsidR="00A70733" w:rsidRPr="00386582" w:rsidRDefault="00A70733" w:rsidP="00A70733">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10AE5598" w14:textId="35F54C9F" w:rsidR="00A70733" w:rsidRPr="00E131A3" w:rsidRDefault="00A70733" w:rsidP="00A70733">
            <w:pPr>
              <w:spacing w:after="0" w:line="240" w:lineRule="auto"/>
              <w:jc w:val="center"/>
              <w:rPr>
                <w:rFonts w:ascii="Times New Roman" w:hAnsi="Times New Roman" w:cs="Times New Roman"/>
                <w:sz w:val="20"/>
                <w:szCs w:val="20"/>
                <w:lang w:val="en-US"/>
              </w:rPr>
            </w:pPr>
          </w:p>
        </w:tc>
      </w:tr>
      <w:tr w:rsidR="00A70733" w:rsidRPr="00E131A3" w14:paraId="10E9952A" w14:textId="77777777" w:rsidTr="00A70733">
        <w:trPr>
          <w:trHeight w:hRule="exact" w:val="783"/>
        </w:trPr>
        <w:tc>
          <w:tcPr>
            <w:tcW w:w="552" w:type="dxa"/>
            <w:shd w:val="clear" w:color="auto" w:fill="FFFFFF" w:themeFill="background1"/>
            <w:vAlign w:val="center"/>
          </w:tcPr>
          <w:p w14:paraId="768E8D64" w14:textId="77777777" w:rsidR="00A70733" w:rsidRPr="00E131A3" w:rsidRDefault="00A70733" w:rsidP="00A7073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55D320A0" w14:textId="23B23097" w:rsidR="00A70733" w:rsidRPr="00386582" w:rsidRDefault="00A70733" w:rsidP="00A70733">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1F97782A" w14:textId="6C560924" w:rsidR="00A70733" w:rsidRPr="009C149D" w:rsidRDefault="00A70733" w:rsidP="00A70733">
            <w:pPr>
              <w:spacing w:after="0" w:line="240" w:lineRule="auto"/>
              <w:jc w:val="center"/>
              <w:rPr>
                <w:rFonts w:ascii="Times New Roman" w:hAnsi="Times New Roman" w:cs="Times New Roman"/>
                <w:sz w:val="20"/>
                <w:szCs w:val="20"/>
              </w:rPr>
            </w:pPr>
          </w:p>
        </w:tc>
      </w:tr>
      <w:tr w:rsidR="00A70733" w:rsidRPr="00E131A3" w14:paraId="34FC576F" w14:textId="77777777" w:rsidTr="00A70733">
        <w:trPr>
          <w:trHeight w:hRule="exact" w:val="864"/>
        </w:trPr>
        <w:tc>
          <w:tcPr>
            <w:tcW w:w="552" w:type="dxa"/>
            <w:shd w:val="clear" w:color="auto" w:fill="FFFFFF" w:themeFill="background1"/>
            <w:vAlign w:val="center"/>
          </w:tcPr>
          <w:p w14:paraId="6C0C1EAF" w14:textId="77777777" w:rsidR="00A70733" w:rsidRPr="00E131A3" w:rsidRDefault="00A70733" w:rsidP="00A7073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280202C8" w14:textId="1DD24A9C" w:rsidR="00A70733" w:rsidRPr="00386582" w:rsidRDefault="00A70733" w:rsidP="00A70733">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70317903" w14:textId="3BA99381" w:rsidR="00A70733" w:rsidRPr="009C149D" w:rsidRDefault="00A70733" w:rsidP="00A70733">
            <w:pPr>
              <w:spacing w:after="0" w:line="240" w:lineRule="auto"/>
              <w:jc w:val="center"/>
              <w:rPr>
                <w:rFonts w:ascii="Times New Roman" w:hAnsi="Times New Roman" w:cs="Times New Roman"/>
                <w:sz w:val="20"/>
                <w:szCs w:val="20"/>
              </w:rPr>
            </w:pPr>
          </w:p>
        </w:tc>
      </w:tr>
      <w:tr w:rsidR="00A70733" w:rsidRPr="00E131A3" w14:paraId="5A76F74F" w14:textId="77777777" w:rsidTr="00A70733">
        <w:trPr>
          <w:trHeight w:hRule="exact" w:val="702"/>
        </w:trPr>
        <w:tc>
          <w:tcPr>
            <w:tcW w:w="552" w:type="dxa"/>
            <w:shd w:val="clear" w:color="auto" w:fill="FFFFFF" w:themeFill="background1"/>
            <w:vAlign w:val="center"/>
          </w:tcPr>
          <w:p w14:paraId="4FB3142A" w14:textId="77777777" w:rsidR="00A70733" w:rsidRPr="00E131A3" w:rsidRDefault="00A70733" w:rsidP="00A7073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24197D1B" w14:textId="373F2F4D" w:rsidR="00A70733" w:rsidRPr="00386582" w:rsidRDefault="00A70733" w:rsidP="00A70733">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00E1333A" w14:textId="0E065C4A" w:rsidR="00A70733" w:rsidRPr="009C149D" w:rsidRDefault="00A70733" w:rsidP="00A707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70733" w:rsidRPr="00E131A3" w14:paraId="24694E33" w14:textId="77777777" w:rsidTr="00A70733">
        <w:trPr>
          <w:trHeight w:hRule="exact" w:val="324"/>
        </w:trPr>
        <w:tc>
          <w:tcPr>
            <w:tcW w:w="552" w:type="dxa"/>
            <w:shd w:val="clear" w:color="auto" w:fill="FFFFFF" w:themeFill="background1"/>
            <w:vAlign w:val="center"/>
          </w:tcPr>
          <w:p w14:paraId="20FA773B" w14:textId="77777777" w:rsidR="00A70733" w:rsidRPr="00E131A3" w:rsidRDefault="00A70733" w:rsidP="00A7073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43BCD618" w14:textId="5670F8E4" w:rsidR="00A70733" w:rsidRPr="00386582" w:rsidRDefault="00A70733" w:rsidP="00A70733">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3E6E3162" w14:textId="70DF8883" w:rsidR="00A70733" w:rsidRPr="009C149D" w:rsidRDefault="00A70733" w:rsidP="00A70733">
            <w:pPr>
              <w:spacing w:after="0" w:line="240" w:lineRule="auto"/>
              <w:jc w:val="center"/>
              <w:rPr>
                <w:rFonts w:ascii="Times New Roman" w:hAnsi="Times New Roman" w:cs="Times New Roman"/>
                <w:sz w:val="20"/>
                <w:szCs w:val="20"/>
              </w:rPr>
            </w:pPr>
          </w:p>
        </w:tc>
      </w:tr>
      <w:tr w:rsidR="00A70733" w:rsidRPr="00E131A3" w14:paraId="01A1AD3D" w14:textId="77777777" w:rsidTr="00A70733">
        <w:trPr>
          <w:trHeight w:hRule="exact" w:val="522"/>
        </w:trPr>
        <w:tc>
          <w:tcPr>
            <w:tcW w:w="552" w:type="dxa"/>
            <w:shd w:val="clear" w:color="auto" w:fill="FFFFFF" w:themeFill="background1"/>
            <w:vAlign w:val="center"/>
          </w:tcPr>
          <w:p w14:paraId="76E9CCF2" w14:textId="77777777" w:rsidR="00A70733" w:rsidRPr="00E131A3" w:rsidRDefault="00A70733" w:rsidP="00A7073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026858A1" w14:textId="44FF2DE3" w:rsidR="00A70733" w:rsidRPr="00386582" w:rsidRDefault="00A70733" w:rsidP="00A70733">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781CBD93" w14:textId="0CCAB6A3" w:rsidR="00A70733" w:rsidRPr="009C149D" w:rsidRDefault="00A70733" w:rsidP="00A70733">
            <w:pPr>
              <w:spacing w:after="0" w:line="240" w:lineRule="auto"/>
              <w:jc w:val="center"/>
              <w:rPr>
                <w:rFonts w:ascii="Times New Roman" w:hAnsi="Times New Roman" w:cs="Times New Roman"/>
                <w:sz w:val="20"/>
                <w:szCs w:val="20"/>
              </w:rPr>
            </w:pPr>
          </w:p>
        </w:tc>
      </w:tr>
      <w:tr w:rsidR="00A70733" w:rsidRPr="00E131A3" w14:paraId="3B87B946" w14:textId="77777777" w:rsidTr="00E144CE">
        <w:trPr>
          <w:trHeight w:hRule="exact" w:val="510"/>
        </w:trPr>
        <w:tc>
          <w:tcPr>
            <w:tcW w:w="552" w:type="dxa"/>
            <w:shd w:val="clear" w:color="auto" w:fill="FFFFFF" w:themeFill="background1"/>
            <w:vAlign w:val="center"/>
          </w:tcPr>
          <w:p w14:paraId="327FB8E1" w14:textId="77777777" w:rsidR="00A70733" w:rsidRPr="00E131A3" w:rsidRDefault="00A70733" w:rsidP="00A7073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68E460A9" w14:textId="125BEBE2" w:rsidR="00A70733" w:rsidRPr="00386582" w:rsidRDefault="00A70733" w:rsidP="00A70733">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1C5D1F55" w14:textId="6B74FDB0" w:rsidR="00A70733" w:rsidRPr="009C149D" w:rsidRDefault="00A70733" w:rsidP="00A70733">
            <w:pPr>
              <w:spacing w:after="0" w:line="240" w:lineRule="auto"/>
              <w:jc w:val="center"/>
              <w:rPr>
                <w:rFonts w:ascii="Times New Roman" w:hAnsi="Times New Roman" w:cs="Times New Roman"/>
                <w:sz w:val="20"/>
                <w:szCs w:val="20"/>
              </w:rPr>
            </w:pPr>
          </w:p>
        </w:tc>
      </w:tr>
      <w:tr w:rsidR="00A70733" w:rsidRPr="00E131A3" w14:paraId="7FC9CF23" w14:textId="77777777" w:rsidTr="00E144CE">
        <w:trPr>
          <w:trHeight w:hRule="exact" w:val="510"/>
        </w:trPr>
        <w:tc>
          <w:tcPr>
            <w:tcW w:w="552" w:type="dxa"/>
            <w:shd w:val="clear" w:color="auto" w:fill="FFFFFF" w:themeFill="background1"/>
            <w:vAlign w:val="center"/>
          </w:tcPr>
          <w:p w14:paraId="60DB9183" w14:textId="77777777" w:rsidR="00A70733" w:rsidRPr="00E131A3" w:rsidRDefault="00A70733" w:rsidP="00A7073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626A3BAF" w14:textId="4ED11804" w:rsidR="00A70733" w:rsidRPr="00386582" w:rsidRDefault="00A70733" w:rsidP="00A70733">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20809466" w14:textId="1AB2325C" w:rsidR="00A70733" w:rsidRPr="00E131A3" w:rsidRDefault="00A70733" w:rsidP="00A70733">
            <w:pPr>
              <w:spacing w:after="0" w:line="240" w:lineRule="auto"/>
              <w:jc w:val="center"/>
              <w:rPr>
                <w:rFonts w:ascii="Times New Roman" w:hAnsi="Times New Roman" w:cs="Times New Roman"/>
                <w:sz w:val="20"/>
                <w:szCs w:val="20"/>
                <w:lang w:val="en-US"/>
              </w:rPr>
            </w:pPr>
          </w:p>
        </w:tc>
      </w:tr>
      <w:tr w:rsidR="00A70733" w:rsidRPr="00E131A3" w14:paraId="304E8C85" w14:textId="77777777" w:rsidTr="00A70733">
        <w:trPr>
          <w:trHeight w:hRule="exact" w:val="774"/>
        </w:trPr>
        <w:tc>
          <w:tcPr>
            <w:tcW w:w="552" w:type="dxa"/>
            <w:shd w:val="clear" w:color="auto" w:fill="FFFFFF" w:themeFill="background1"/>
            <w:vAlign w:val="center"/>
          </w:tcPr>
          <w:p w14:paraId="7C1C79DB" w14:textId="77777777" w:rsidR="00A70733" w:rsidRPr="00E131A3" w:rsidRDefault="00A70733" w:rsidP="00A7073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6B7BC868" w14:textId="1A51FDFF" w:rsidR="00A70733" w:rsidRPr="00386582" w:rsidRDefault="00A70733" w:rsidP="00A70733">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06C435BF" w14:textId="07DDD627" w:rsidR="00A70733" w:rsidRPr="00E131A3" w:rsidRDefault="00A70733" w:rsidP="00A70733">
            <w:pPr>
              <w:spacing w:after="0" w:line="240" w:lineRule="auto"/>
              <w:jc w:val="center"/>
              <w:rPr>
                <w:rFonts w:ascii="Times New Roman" w:hAnsi="Times New Roman" w:cs="Times New Roman"/>
                <w:sz w:val="20"/>
                <w:szCs w:val="20"/>
                <w:lang w:val="en-US"/>
              </w:rPr>
            </w:pPr>
          </w:p>
        </w:tc>
      </w:tr>
      <w:tr w:rsidR="00A70733" w:rsidRPr="00E131A3" w14:paraId="46867EF6" w14:textId="77777777" w:rsidTr="00A70733">
        <w:trPr>
          <w:trHeight w:hRule="exact" w:val="513"/>
        </w:trPr>
        <w:tc>
          <w:tcPr>
            <w:tcW w:w="552" w:type="dxa"/>
            <w:shd w:val="clear" w:color="auto" w:fill="FFFFFF" w:themeFill="background1"/>
            <w:vAlign w:val="center"/>
          </w:tcPr>
          <w:p w14:paraId="5071A3A1" w14:textId="77777777" w:rsidR="00A70733" w:rsidRPr="00E131A3" w:rsidRDefault="00A70733" w:rsidP="00A7073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329F451C" w14:textId="02DBF589" w:rsidR="00A70733" w:rsidRPr="00386582" w:rsidRDefault="00A70733" w:rsidP="00A70733">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232B130C" w14:textId="58392BB6" w:rsidR="00A70733" w:rsidRPr="00E131A3" w:rsidRDefault="00A70733" w:rsidP="00A70733">
            <w:pPr>
              <w:spacing w:after="0" w:line="240" w:lineRule="auto"/>
              <w:jc w:val="center"/>
              <w:rPr>
                <w:rFonts w:ascii="Times New Roman" w:hAnsi="Times New Roman" w:cs="Times New Roman"/>
                <w:sz w:val="20"/>
                <w:szCs w:val="20"/>
                <w:lang w:val="en-US"/>
              </w:rPr>
            </w:pPr>
          </w:p>
        </w:tc>
      </w:tr>
      <w:tr w:rsidR="00A70733" w:rsidRPr="00E131A3" w14:paraId="737D4239" w14:textId="77777777" w:rsidTr="00A70733">
        <w:trPr>
          <w:trHeight w:hRule="exact" w:val="333"/>
        </w:trPr>
        <w:tc>
          <w:tcPr>
            <w:tcW w:w="552" w:type="dxa"/>
            <w:shd w:val="clear" w:color="auto" w:fill="FFFFFF" w:themeFill="background1"/>
            <w:vAlign w:val="center"/>
          </w:tcPr>
          <w:p w14:paraId="30C187C6" w14:textId="77777777" w:rsidR="00A70733" w:rsidRPr="00E131A3" w:rsidRDefault="00A70733" w:rsidP="00A7073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0B8279B2" w14:textId="527F0E8F" w:rsidR="00A70733" w:rsidRPr="00386582" w:rsidRDefault="00A70733" w:rsidP="00A70733">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27834F13" w14:textId="4142AD0B" w:rsidR="00A70733" w:rsidRPr="00E131A3" w:rsidRDefault="00A70733" w:rsidP="00A70733">
            <w:pPr>
              <w:spacing w:after="0" w:line="240" w:lineRule="auto"/>
              <w:jc w:val="center"/>
              <w:rPr>
                <w:rFonts w:ascii="Times New Roman" w:hAnsi="Times New Roman" w:cs="Times New Roman"/>
                <w:sz w:val="20"/>
                <w:szCs w:val="20"/>
                <w:lang w:val="en-US"/>
              </w:rPr>
            </w:pPr>
          </w:p>
        </w:tc>
      </w:tr>
    </w:tbl>
    <w:p w14:paraId="36F6CC40" w14:textId="77777777"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14:paraId="5798FA71" w14:textId="77777777" w:rsidTr="00CA0228">
        <w:trPr>
          <w:trHeight w:val="449"/>
        </w:trPr>
        <w:tc>
          <w:tcPr>
            <w:tcW w:w="9624" w:type="dxa"/>
            <w:gridSpan w:val="5"/>
            <w:shd w:val="clear" w:color="auto" w:fill="FFF2CC" w:themeFill="accent4" w:themeFillTint="33"/>
            <w:vAlign w:val="center"/>
          </w:tcPr>
          <w:p w14:paraId="35068E97" w14:textId="686BF73F" w:rsidR="00165EC8" w:rsidRPr="00E131A3" w:rsidRDefault="000755B9"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CD22B0" w:rsidRPr="00E131A3" w14:paraId="50BD5BC1" w14:textId="77777777" w:rsidTr="00CA0228">
        <w:trPr>
          <w:trHeight w:val="567"/>
        </w:trPr>
        <w:tc>
          <w:tcPr>
            <w:tcW w:w="1403" w:type="dxa"/>
            <w:shd w:val="clear" w:color="auto" w:fill="FFF2CC" w:themeFill="accent4" w:themeFillTint="33"/>
            <w:vAlign w:val="center"/>
          </w:tcPr>
          <w:p w14:paraId="22CC94BF"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1D73391B" w14:textId="04EB5B3A"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686292DA" w14:textId="77777777"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28A8B16E" w14:textId="77777777"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6AAB8294" w14:textId="77777777" w:rsidR="00CD22B0" w:rsidRPr="00E131A3" w:rsidRDefault="00CD22B0" w:rsidP="00CD22B0">
            <w:pPr>
              <w:jc w:val="center"/>
              <w:rPr>
                <w:rFonts w:ascii="Times New Roman" w:hAnsi="Times New Roman" w:cs="Times New Roman"/>
                <w:sz w:val="20"/>
                <w:szCs w:val="20"/>
                <w:lang w:val="en-US"/>
              </w:rPr>
            </w:pPr>
          </w:p>
        </w:tc>
      </w:tr>
      <w:tr w:rsidR="00CA0228" w:rsidRPr="00E131A3" w14:paraId="386D564A" w14:textId="77777777" w:rsidTr="00613B3F">
        <w:trPr>
          <w:trHeight w:val="585"/>
        </w:trPr>
        <w:tc>
          <w:tcPr>
            <w:tcW w:w="1403" w:type="dxa"/>
            <w:shd w:val="clear" w:color="auto" w:fill="FFF2CC" w:themeFill="accent4" w:themeFillTint="33"/>
            <w:vAlign w:val="center"/>
          </w:tcPr>
          <w:p w14:paraId="0B75DBD9"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437FDA6A"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AEAF265"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261D705" w14:textId="77777777"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3E82BBD9" w14:textId="77777777" w:rsidR="00CA0228" w:rsidRPr="00E131A3" w:rsidRDefault="00CA0228" w:rsidP="00CA0228">
            <w:pPr>
              <w:jc w:val="center"/>
              <w:rPr>
                <w:rFonts w:ascii="Times New Roman" w:hAnsi="Times New Roman" w:cs="Times New Roman"/>
                <w:color w:val="FF0000"/>
                <w:sz w:val="20"/>
                <w:szCs w:val="20"/>
                <w:lang w:val="en-US"/>
              </w:rPr>
            </w:pPr>
          </w:p>
        </w:tc>
      </w:tr>
    </w:tbl>
    <w:p w14:paraId="6FE417A9" w14:textId="77777777" w:rsidR="00866A35" w:rsidRDefault="007F74B8" w:rsidP="00CA0228">
      <w:pPr>
        <w:jc w:val="right"/>
        <w:rPr>
          <w:rFonts w:ascii="Times New Roman" w:hAnsi="Times New Roman" w:cs="Times New Roman"/>
          <w:lang w:val="en-US"/>
        </w:rPr>
        <w:sectPr w:rsidR="00866A35" w:rsidSect="00CA0228">
          <w:pgSz w:w="11906" w:h="16838"/>
          <w:pgMar w:top="709" w:right="1134" w:bottom="425" w:left="1134" w:header="0" w:footer="283" w:gutter="0"/>
          <w:cols w:space="708"/>
          <w:titlePg/>
          <w:docGrid w:linePitch="360"/>
        </w:sectPr>
      </w:pPr>
      <w:r w:rsidRPr="007F74B8">
        <w:rPr>
          <w:rFonts w:ascii="Times New Roman" w:hAnsi="Times New Roman" w:cs="Times New Roman"/>
          <w:b/>
          <w:lang w:val="en-US"/>
        </w:rPr>
        <w:t>Date:</w:t>
      </w:r>
      <w:r w:rsidR="00BA30A8">
        <w:rPr>
          <w:rFonts w:ascii="Times New Roman" w:hAnsi="Times New Roman" w:cs="Times New Roman"/>
          <w:lang w:val="en-US"/>
        </w:rPr>
        <w:t>2</w:t>
      </w:r>
      <w:r w:rsidR="00FF6F57">
        <w:rPr>
          <w:rFonts w:ascii="Times New Roman" w:hAnsi="Times New Roman" w:cs="Times New Roman"/>
          <w:lang w:val="en-US"/>
        </w:rPr>
        <w:t>6</w:t>
      </w:r>
      <w:r w:rsidR="00CD22B0">
        <w:rPr>
          <w:rFonts w:ascii="Times New Roman" w:hAnsi="Times New Roman" w:cs="Times New Roman"/>
          <w:lang w:val="en-US"/>
        </w:rPr>
        <w:t>.06.20</w:t>
      </w:r>
      <w:r w:rsidR="00FF6F57">
        <w:rPr>
          <w:rFonts w:ascii="Times New Roman" w:hAnsi="Times New Roman" w:cs="Times New Roman"/>
          <w:lang w:val="en-US"/>
        </w:rPr>
        <w:t>24</w:t>
      </w:r>
    </w:p>
    <w:p w14:paraId="311D696C" w14:textId="77777777" w:rsidR="00866A35" w:rsidRDefault="00866A35" w:rsidP="00866A35">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62336" behindDoc="0" locked="0" layoutInCell="1" allowOverlap="1" wp14:anchorId="187EBEB4" wp14:editId="5166C898">
            <wp:simplePos x="0" y="0"/>
            <wp:positionH relativeFrom="column">
              <wp:posOffset>0</wp:posOffset>
            </wp:positionH>
            <wp:positionV relativeFrom="paragraph">
              <wp:posOffset>-151130</wp:posOffset>
            </wp:positionV>
            <wp:extent cx="719455" cy="719455"/>
            <wp:effectExtent l="0" t="0" r="4445" b="4445"/>
            <wp:wrapNone/>
            <wp:docPr id="1270582615"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3360" behindDoc="0" locked="0" layoutInCell="1" allowOverlap="1" wp14:anchorId="6F2A5AD0" wp14:editId="46EAD779">
            <wp:simplePos x="0" y="0"/>
            <wp:positionH relativeFrom="column">
              <wp:posOffset>5400675</wp:posOffset>
            </wp:positionH>
            <wp:positionV relativeFrom="paragraph">
              <wp:posOffset>-149965</wp:posOffset>
            </wp:positionV>
            <wp:extent cx="719455" cy="719455"/>
            <wp:effectExtent l="0" t="0" r="4445" b="4445"/>
            <wp:wrapNone/>
            <wp:docPr id="1682700082"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50621CFD" w14:textId="77777777" w:rsidR="00866A35" w:rsidRPr="0084554B" w:rsidRDefault="00866A35" w:rsidP="00866A35">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5EFEFE0F" w14:textId="77777777" w:rsidR="00866A35" w:rsidRPr="004306D8" w:rsidRDefault="00866A35" w:rsidP="00866A35">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776571B8" w14:textId="77777777" w:rsidR="00866A35" w:rsidRPr="00E131A3" w:rsidRDefault="00866A35" w:rsidP="00866A35">
      <w:pPr>
        <w:spacing w:after="0"/>
        <w:jc w:val="center"/>
        <w:rPr>
          <w:rFonts w:ascii="Times New Roman" w:hAnsi="Times New Roman" w:cs="Times New Roman"/>
          <w:b/>
          <w:lang w:val="en-US"/>
        </w:rPr>
      </w:pPr>
    </w:p>
    <w:p w14:paraId="09C88BBE" w14:textId="77777777" w:rsidR="00866A35" w:rsidRPr="00E131A3" w:rsidRDefault="00866A35" w:rsidP="00866A35">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6A35" w:rsidRPr="00E131A3" w14:paraId="403CD509" w14:textId="77777777" w:rsidTr="008C08A4">
        <w:trPr>
          <w:trHeight w:val="312"/>
        </w:trPr>
        <w:tc>
          <w:tcPr>
            <w:tcW w:w="6506" w:type="dxa"/>
            <w:shd w:val="clear" w:color="auto" w:fill="FFF2CC" w:themeFill="accent4" w:themeFillTint="33"/>
            <w:vAlign w:val="center"/>
          </w:tcPr>
          <w:p w14:paraId="6DA5C113"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0AECF9EE"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66A35" w:rsidRPr="00E131A3" w14:paraId="1451A00B" w14:textId="77777777" w:rsidTr="008C08A4">
        <w:trPr>
          <w:trHeight w:val="397"/>
        </w:trPr>
        <w:tc>
          <w:tcPr>
            <w:tcW w:w="6506" w:type="dxa"/>
            <w:vAlign w:val="center"/>
          </w:tcPr>
          <w:p w14:paraId="78C58F3C" w14:textId="77777777" w:rsidR="00866A35" w:rsidRPr="004306D8" w:rsidRDefault="00866A35" w:rsidP="008C08A4">
            <w:pPr>
              <w:jc w:val="center"/>
              <w:rPr>
                <w:rFonts w:ascii="Times New Roman" w:hAnsi="Times New Roman" w:cs="Times New Roman"/>
                <w:sz w:val="20"/>
                <w:szCs w:val="20"/>
                <w:lang w:val="en-US"/>
              </w:rPr>
            </w:pPr>
            <w:r w:rsidRPr="00B86801">
              <w:rPr>
                <w:rFonts w:ascii="Times New Roman" w:hAnsi="Times New Roman" w:cs="Times New Roman"/>
                <w:sz w:val="20"/>
                <w:szCs w:val="20"/>
                <w:lang w:val="en-US"/>
              </w:rPr>
              <w:t>History of Turkish Revolution and Principles of Kemal Atatürk: I</w:t>
            </w:r>
          </w:p>
        </w:tc>
        <w:tc>
          <w:tcPr>
            <w:tcW w:w="3118" w:type="dxa"/>
            <w:vAlign w:val="center"/>
          </w:tcPr>
          <w:p w14:paraId="4E14F040" w14:textId="260F5312" w:rsidR="00866A35" w:rsidRPr="009C40FD" w:rsidRDefault="003F5ACD" w:rsidP="008C08A4">
            <w:pPr>
              <w:jc w:val="center"/>
              <w:rPr>
                <w:rFonts w:ascii="Times New Roman" w:hAnsi="Times New Roman" w:cs="Times New Roman"/>
                <w:sz w:val="20"/>
                <w:szCs w:val="20"/>
                <w:lang w:val="en-US"/>
              </w:rPr>
            </w:pPr>
            <w:r>
              <w:rPr>
                <w:rFonts w:ascii="Times New Roman" w:hAnsi="Times New Roman" w:cs="Times New Roman"/>
                <w:color w:val="000000"/>
                <w:sz w:val="20"/>
                <w:szCs w:val="20"/>
              </w:rPr>
              <w:t>241211002</w:t>
            </w:r>
          </w:p>
        </w:tc>
      </w:tr>
    </w:tbl>
    <w:p w14:paraId="1A7582D7" w14:textId="77777777" w:rsidR="00866A35"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66A35" w:rsidRPr="00E131A3" w14:paraId="447EF154" w14:textId="77777777" w:rsidTr="008C08A4">
        <w:trPr>
          <w:trHeight w:val="312"/>
        </w:trPr>
        <w:tc>
          <w:tcPr>
            <w:tcW w:w="1928" w:type="dxa"/>
            <w:vMerge w:val="restart"/>
            <w:shd w:val="clear" w:color="auto" w:fill="FFF2CC" w:themeFill="accent4" w:themeFillTint="33"/>
            <w:vAlign w:val="center"/>
          </w:tcPr>
          <w:p w14:paraId="29293877"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2D67F636"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085D4C50"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7E45529B"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66A35" w:rsidRPr="00E131A3" w14:paraId="7F9A0467" w14:textId="77777777" w:rsidTr="008C08A4">
        <w:trPr>
          <w:trHeight w:val="312"/>
        </w:trPr>
        <w:tc>
          <w:tcPr>
            <w:tcW w:w="1928" w:type="dxa"/>
            <w:vMerge/>
            <w:shd w:val="clear" w:color="auto" w:fill="FFF2CC" w:themeFill="accent4" w:themeFillTint="33"/>
            <w:vAlign w:val="center"/>
          </w:tcPr>
          <w:p w14:paraId="54FD0871" w14:textId="77777777" w:rsidR="00866A35" w:rsidRPr="00E131A3" w:rsidRDefault="00866A35"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0A39CA98"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661DE024"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232CA464" w14:textId="77777777" w:rsidR="00866A35" w:rsidRPr="00E131A3" w:rsidRDefault="00866A35"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02AB459B" w14:textId="77777777" w:rsidR="00866A35" w:rsidRPr="00E131A3" w:rsidRDefault="00866A35" w:rsidP="008C08A4">
            <w:pPr>
              <w:jc w:val="center"/>
              <w:rPr>
                <w:rFonts w:ascii="Times New Roman" w:hAnsi="Times New Roman" w:cs="Times New Roman"/>
                <w:b/>
                <w:sz w:val="20"/>
                <w:szCs w:val="20"/>
                <w:lang w:val="en-US"/>
              </w:rPr>
            </w:pPr>
          </w:p>
        </w:tc>
      </w:tr>
      <w:tr w:rsidR="00866A35" w:rsidRPr="00E131A3" w14:paraId="4D43CBBD" w14:textId="77777777" w:rsidTr="008C08A4">
        <w:trPr>
          <w:trHeight w:val="397"/>
        </w:trPr>
        <w:tc>
          <w:tcPr>
            <w:tcW w:w="1928" w:type="dxa"/>
            <w:vAlign w:val="center"/>
          </w:tcPr>
          <w:p w14:paraId="52A7CCFE"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0A701A7F"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09B53509"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7C044E8"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76203951"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r>
    </w:tbl>
    <w:p w14:paraId="3CEC007B"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6A35" w:rsidRPr="00E131A3" w14:paraId="2971C5C3" w14:textId="77777777" w:rsidTr="008C08A4">
        <w:trPr>
          <w:trHeight w:val="312"/>
        </w:trPr>
        <w:tc>
          <w:tcPr>
            <w:tcW w:w="9624" w:type="dxa"/>
            <w:gridSpan w:val="5"/>
            <w:shd w:val="clear" w:color="auto" w:fill="FFF2CC" w:themeFill="accent4" w:themeFillTint="33"/>
            <w:vAlign w:val="center"/>
          </w:tcPr>
          <w:p w14:paraId="44DB3AF6"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66A35" w:rsidRPr="00E131A3" w14:paraId="52393751" w14:textId="77777777" w:rsidTr="008C08A4">
        <w:tc>
          <w:tcPr>
            <w:tcW w:w="1924" w:type="dxa"/>
            <w:shd w:val="clear" w:color="auto" w:fill="FFF2CC" w:themeFill="accent4" w:themeFillTint="33"/>
            <w:vAlign w:val="center"/>
          </w:tcPr>
          <w:p w14:paraId="0CBC8DE1"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389BA184"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4590284F"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466732F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001C2161"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66A35" w:rsidRPr="00E131A3" w14:paraId="09FD971E" w14:textId="77777777" w:rsidTr="008C08A4">
        <w:trPr>
          <w:trHeight w:val="397"/>
        </w:trPr>
        <w:tc>
          <w:tcPr>
            <w:tcW w:w="1924" w:type="dxa"/>
            <w:vAlign w:val="center"/>
          </w:tcPr>
          <w:p w14:paraId="780BF74A" w14:textId="77777777" w:rsidR="00866A35" w:rsidRPr="00E131A3" w:rsidRDefault="00866A35" w:rsidP="008C08A4">
            <w:pPr>
              <w:jc w:val="center"/>
              <w:rPr>
                <w:rFonts w:ascii="Times New Roman" w:hAnsi="Times New Roman" w:cs="Times New Roman"/>
                <w:sz w:val="20"/>
                <w:szCs w:val="20"/>
                <w:lang w:val="en-US"/>
              </w:rPr>
            </w:pPr>
          </w:p>
        </w:tc>
        <w:tc>
          <w:tcPr>
            <w:tcW w:w="1925" w:type="dxa"/>
            <w:vAlign w:val="center"/>
          </w:tcPr>
          <w:p w14:paraId="7E1ACA70" w14:textId="77777777" w:rsidR="00866A35" w:rsidRPr="00E131A3" w:rsidRDefault="00866A35" w:rsidP="008C08A4">
            <w:pPr>
              <w:jc w:val="center"/>
              <w:rPr>
                <w:rFonts w:ascii="Times New Roman" w:hAnsi="Times New Roman" w:cs="Times New Roman"/>
                <w:sz w:val="20"/>
                <w:szCs w:val="20"/>
                <w:lang w:val="en-US"/>
              </w:rPr>
            </w:pPr>
          </w:p>
        </w:tc>
        <w:tc>
          <w:tcPr>
            <w:tcW w:w="1925" w:type="dxa"/>
            <w:vAlign w:val="center"/>
          </w:tcPr>
          <w:p w14:paraId="64D534EE" w14:textId="77777777" w:rsidR="00866A35" w:rsidRPr="00E131A3" w:rsidRDefault="00866A35" w:rsidP="008C08A4">
            <w:pPr>
              <w:jc w:val="center"/>
              <w:rPr>
                <w:rFonts w:ascii="Times New Roman" w:hAnsi="Times New Roman" w:cs="Times New Roman"/>
                <w:sz w:val="20"/>
                <w:szCs w:val="20"/>
                <w:lang w:val="en-US"/>
              </w:rPr>
            </w:pPr>
          </w:p>
        </w:tc>
        <w:tc>
          <w:tcPr>
            <w:tcW w:w="1866" w:type="dxa"/>
            <w:vAlign w:val="center"/>
          </w:tcPr>
          <w:p w14:paraId="625C6D3E" w14:textId="77777777" w:rsidR="00866A35" w:rsidRPr="00E131A3" w:rsidRDefault="00866A35" w:rsidP="008C08A4">
            <w:pPr>
              <w:jc w:val="center"/>
              <w:rPr>
                <w:rFonts w:ascii="Times New Roman" w:hAnsi="Times New Roman" w:cs="Times New Roman"/>
                <w:sz w:val="20"/>
                <w:szCs w:val="20"/>
                <w:lang w:val="en-US"/>
              </w:rPr>
            </w:pPr>
          </w:p>
        </w:tc>
        <w:tc>
          <w:tcPr>
            <w:tcW w:w="1984" w:type="dxa"/>
            <w:vAlign w:val="center"/>
          </w:tcPr>
          <w:p w14:paraId="0ED7DB1D"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609B1A7C"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6A35" w:rsidRPr="00E131A3" w14:paraId="453F13A6" w14:textId="77777777" w:rsidTr="008C08A4">
        <w:trPr>
          <w:trHeight w:val="312"/>
        </w:trPr>
        <w:tc>
          <w:tcPr>
            <w:tcW w:w="3208" w:type="dxa"/>
            <w:shd w:val="clear" w:color="auto" w:fill="FFF2CC" w:themeFill="accent4" w:themeFillTint="33"/>
            <w:vAlign w:val="center"/>
          </w:tcPr>
          <w:p w14:paraId="3953F6EA"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6534501D"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22F251F6"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66A35" w:rsidRPr="00E131A3" w14:paraId="70B8446B" w14:textId="77777777" w:rsidTr="008C08A4">
        <w:trPr>
          <w:trHeight w:val="397"/>
        </w:trPr>
        <w:sdt>
          <w:sdtPr>
            <w:rPr>
              <w:rFonts w:ascii="Times New Roman" w:hAnsi="Times New Roman" w:cs="Times New Roman"/>
              <w:sz w:val="20"/>
              <w:szCs w:val="20"/>
              <w:lang w:val="en-US"/>
            </w:rPr>
            <w:id w:val="-667713387"/>
            <w:placeholder>
              <w:docPart w:val="E98325E318CC4D5E81C655E514761C0A"/>
            </w:placeholder>
            <w:comboBox>
              <w:listItem w:displayText="Turkish" w:value="Turkish"/>
              <w:listItem w:displayText="English" w:value="English"/>
            </w:comboBox>
          </w:sdtPr>
          <w:sdtEndPr/>
          <w:sdtContent>
            <w:tc>
              <w:tcPr>
                <w:tcW w:w="3208" w:type="dxa"/>
                <w:vAlign w:val="center"/>
              </w:tcPr>
              <w:p w14:paraId="1FE19382"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746380608"/>
            <w:placeholder>
              <w:docPart w:val="E98325E318CC4D5E81C655E514761C0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2BE4B1A7"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26400780"/>
            <w:placeholder>
              <w:docPart w:val="E98325E318CC4D5E81C655E514761C0A"/>
            </w:placeholder>
            <w:comboBox>
              <w:listItem w:displayText="Compulsory" w:value="Compulsory"/>
              <w:listItem w:displayText="Elective" w:value="Elective"/>
            </w:comboBox>
          </w:sdtPr>
          <w:sdtEndPr/>
          <w:sdtContent>
            <w:tc>
              <w:tcPr>
                <w:tcW w:w="3208" w:type="dxa"/>
                <w:vAlign w:val="center"/>
              </w:tcPr>
              <w:p w14:paraId="7F801BD2" w14:textId="77777777" w:rsidR="00866A35" w:rsidRPr="00E131A3" w:rsidRDefault="00866A35" w:rsidP="008C08A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6825A3E5" w14:textId="77777777" w:rsidR="00866A35" w:rsidRPr="00E131A3" w:rsidRDefault="00866A35" w:rsidP="00866A35">
      <w:pPr>
        <w:spacing w:after="0" w:line="240" w:lineRule="auto"/>
        <w:rPr>
          <w:sz w:val="10"/>
          <w:szCs w:val="10"/>
          <w:lang w:val="en-US"/>
        </w:rPr>
      </w:pPr>
    </w:p>
    <w:p w14:paraId="070D7F1B"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A35" w:rsidRPr="00E131A3" w14:paraId="1A47F46F" w14:textId="77777777" w:rsidTr="008C08A4">
        <w:trPr>
          <w:trHeight w:val="421"/>
        </w:trPr>
        <w:tc>
          <w:tcPr>
            <w:tcW w:w="2112" w:type="dxa"/>
            <w:shd w:val="clear" w:color="auto" w:fill="FFF2CC" w:themeFill="accent4" w:themeFillTint="33"/>
            <w:vAlign w:val="center"/>
          </w:tcPr>
          <w:p w14:paraId="2BD1EC67" w14:textId="77777777" w:rsidR="00866A35" w:rsidRPr="00A46F0D" w:rsidRDefault="00866A35"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2F66EABC" w14:textId="77777777" w:rsidR="00866A35" w:rsidRPr="00A46F0D"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866A35" w:rsidRPr="00E131A3" w14:paraId="156356F6" w14:textId="77777777" w:rsidTr="008C08A4">
        <w:trPr>
          <w:trHeight w:val="669"/>
        </w:trPr>
        <w:tc>
          <w:tcPr>
            <w:tcW w:w="2112" w:type="dxa"/>
            <w:shd w:val="clear" w:color="auto" w:fill="FFF2CC" w:themeFill="accent4" w:themeFillTint="33"/>
            <w:vAlign w:val="center"/>
          </w:tcPr>
          <w:p w14:paraId="5578FA66" w14:textId="77777777" w:rsidR="00866A35" w:rsidRPr="00A46F0D" w:rsidRDefault="00866A35"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1D2AFE1D" w14:textId="77777777" w:rsidR="00866A35" w:rsidRPr="00A46F0D" w:rsidRDefault="00866A35" w:rsidP="008C08A4">
            <w:pPr>
              <w:jc w:val="both"/>
              <w:rPr>
                <w:rFonts w:ascii="Times New Roman" w:hAnsi="Times New Roman" w:cs="Times New Roman"/>
                <w:sz w:val="20"/>
                <w:szCs w:val="20"/>
                <w:lang w:val="en-US"/>
              </w:rPr>
            </w:pPr>
            <w:r w:rsidRPr="00F34320">
              <w:rPr>
                <w:rFonts w:asciiTheme="majorBidi" w:eastAsia="Calibri" w:hAnsiTheme="majorBidi" w:cstheme="majorBidi"/>
                <w:sz w:val="20"/>
                <w:szCs w:val="20"/>
              </w:rPr>
              <w:t>To provide historical awareness and to ensure that the fundamental principles on which our Republic is based are necessary for individual and social freedom.</w:t>
            </w:r>
          </w:p>
        </w:tc>
      </w:tr>
      <w:tr w:rsidR="00866A35" w:rsidRPr="00E131A3" w14:paraId="6F55DB0A" w14:textId="77777777" w:rsidTr="008C08A4">
        <w:trPr>
          <w:trHeight w:val="984"/>
        </w:trPr>
        <w:tc>
          <w:tcPr>
            <w:tcW w:w="2112" w:type="dxa"/>
            <w:shd w:val="clear" w:color="auto" w:fill="FFF2CC" w:themeFill="accent4" w:themeFillTint="33"/>
            <w:vAlign w:val="center"/>
          </w:tcPr>
          <w:p w14:paraId="1F0BC63A"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1C07504" w14:textId="77777777" w:rsidR="00866A35" w:rsidRPr="00B06B05" w:rsidRDefault="00866A35" w:rsidP="008C08A4">
            <w:pPr>
              <w:jc w:val="both"/>
              <w:rPr>
                <w:rFonts w:asciiTheme="majorBidi" w:eastAsia="Calibri" w:hAnsiTheme="majorBidi" w:cstheme="majorBidi"/>
                <w:sz w:val="20"/>
                <w:szCs w:val="20"/>
              </w:rPr>
            </w:pPr>
            <w:r w:rsidRPr="00F34320">
              <w:rPr>
                <w:rFonts w:asciiTheme="majorBidi" w:eastAsia="Calibri" w:hAnsiTheme="majorBidi" w:cstheme="majorBidi"/>
                <w:sz w:val="20"/>
                <w:szCs w:val="20"/>
              </w:rPr>
              <w:t>The Last Periods of the Ottoman Empire, Intellectual Movements to Save the Empire and the Historical Environment in which Mustafa Kemal Raised.</w:t>
            </w:r>
            <w:r>
              <w:rPr>
                <w:rFonts w:asciiTheme="majorBidi" w:eastAsia="Calibri" w:hAnsiTheme="majorBidi" w:cstheme="majorBidi"/>
                <w:sz w:val="20"/>
                <w:szCs w:val="20"/>
              </w:rPr>
              <w:t xml:space="preserve"> </w:t>
            </w:r>
            <w:r w:rsidRPr="00F34320">
              <w:rPr>
                <w:rFonts w:asciiTheme="majorBidi" w:eastAsia="Calibri" w:hAnsiTheme="majorBidi" w:cstheme="majorBidi"/>
                <w:sz w:val="20"/>
                <w:szCs w:val="20"/>
              </w:rPr>
              <w:t>World War I and the World Gaining a New Appearance.</w:t>
            </w:r>
          </w:p>
        </w:tc>
      </w:tr>
    </w:tbl>
    <w:p w14:paraId="4BC0FE80"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66A35" w:rsidRPr="00E131A3" w14:paraId="10FBB6E4" w14:textId="77777777" w:rsidTr="008C08A4">
        <w:trPr>
          <w:trHeight w:val="312"/>
        </w:trPr>
        <w:tc>
          <w:tcPr>
            <w:tcW w:w="5372" w:type="dxa"/>
            <w:gridSpan w:val="2"/>
            <w:shd w:val="clear" w:color="auto" w:fill="FFF2CC" w:themeFill="accent4" w:themeFillTint="33"/>
            <w:vAlign w:val="center"/>
          </w:tcPr>
          <w:p w14:paraId="45F055AF"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3013E49B"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0635D379"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59FE6F2B"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70733" w:rsidRPr="00E131A3" w14:paraId="5CE0141F" w14:textId="77777777" w:rsidTr="008C08A4">
        <w:trPr>
          <w:trHeight w:val="465"/>
        </w:trPr>
        <w:tc>
          <w:tcPr>
            <w:tcW w:w="417" w:type="dxa"/>
            <w:tcBorders>
              <w:top w:val="single" w:sz="4" w:space="0" w:color="auto"/>
              <w:bottom w:val="single" w:sz="4" w:space="0" w:color="auto"/>
              <w:right w:val="nil"/>
            </w:tcBorders>
            <w:shd w:val="clear" w:color="auto" w:fill="FFFFFF" w:themeFill="background1"/>
            <w:vAlign w:val="center"/>
          </w:tcPr>
          <w:p w14:paraId="23A3FC61" w14:textId="77777777" w:rsidR="00A70733" w:rsidRPr="00E131A3" w:rsidRDefault="00A70733" w:rsidP="00A7073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6515EDE0" w14:textId="77777777" w:rsidR="00A70733" w:rsidRPr="004306D8" w:rsidRDefault="00A70733" w:rsidP="00A70733">
            <w:pPr>
              <w:jc w:val="both"/>
              <w:rPr>
                <w:rFonts w:ascii="Times New Roman" w:hAnsi="Times New Roman" w:cs="Times New Roman"/>
                <w:sz w:val="20"/>
                <w:szCs w:val="20"/>
                <w:lang w:val="en-GB"/>
              </w:rPr>
            </w:pPr>
            <w:r w:rsidRPr="00F34320">
              <w:rPr>
                <w:rFonts w:asciiTheme="majorBidi" w:eastAsia="Times New Roman" w:hAnsiTheme="majorBidi" w:cstheme="majorBidi"/>
                <w:color w:val="000000"/>
                <w:sz w:val="20"/>
                <w:szCs w:val="20"/>
                <w:lang w:eastAsia="tr-TR"/>
              </w:rPr>
              <w:t>Becomes awar</w:t>
            </w:r>
            <w:r>
              <w:rPr>
                <w:rFonts w:asciiTheme="majorBidi" w:eastAsia="Times New Roman" w:hAnsiTheme="majorBidi" w:cstheme="majorBidi"/>
                <w:color w:val="000000"/>
                <w:sz w:val="20"/>
                <w:szCs w:val="20"/>
                <w:lang w:eastAsia="tr-TR"/>
              </w:rPr>
              <w:t>e of history and its importance</w:t>
            </w:r>
          </w:p>
        </w:tc>
        <w:tc>
          <w:tcPr>
            <w:tcW w:w="1417" w:type="dxa"/>
            <w:tcBorders>
              <w:left w:val="nil"/>
            </w:tcBorders>
            <w:shd w:val="clear" w:color="auto" w:fill="FFFFFF" w:themeFill="background1"/>
            <w:vAlign w:val="center"/>
          </w:tcPr>
          <w:p w14:paraId="1553A602" w14:textId="5A033816" w:rsidR="00A70733" w:rsidRPr="009D646A" w:rsidRDefault="00A70733" w:rsidP="00A70733">
            <w:pPr>
              <w:jc w:val="center"/>
              <w:rPr>
                <w:rFonts w:ascii="Times New Roman" w:hAnsi="Times New Roman" w:cs="Times New Roman"/>
                <w:sz w:val="20"/>
                <w:szCs w:val="20"/>
              </w:rPr>
            </w:pPr>
            <w:r w:rsidRPr="000D67AF">
              <w:rPr>
                <w:rFonts w:ascii="Times New Roman" w:hAnsi="Times New Roman" w:cs="Times New Roman"/>
                <w:sz w:val="20"/>
                <w:szCs w:val="20"/>
              </w:rPr>
              <w:t>4, 11</w:t>
            </w:r>
          </w:p>
        </w:tc>
        <w:tc>
          <w:tcPr>
            <w:tcW w:w="1417" w:type="dxa"/>
            <w:shd w:val="clear" w:color="auto" w:fill="FFFFFF" w:themeFill="background1"/>
            <w:vAlign w:val="center"/>
          </w:tcPr>
          <w:p w14:paraId="45146954" w14:textId="77777777" w:rsidR="00A70733" w:rsidRPr="009D646A" w:rsidRDefault="00A70733" w:rsidP="00A70733">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14:paraId="3B1983BF" w14:textId="77777777" w:rsidR="00A70733" w:rsidRPr="009D646A" w:rsidRDefault="00A70733" w:rsidP="00A70733">
            <w:pPr>
              <w:jc w:val="center"/>
              <w:rPr>
                <w:rFonts w:ascii="Times New Roman" w:hAnsi="Times New Roman" w:cs="Times New Roman"/>
                <w:sz w:val="20"/>
                <w:szCs w:val="20"/>
              </w:rPr>
            </w:pPr>
            <w:r>
              <w:rPr>
                <w:rFonts w:ascii="Times New Roman" w:hAnsi="Times New Roman" w:cs="Times New Roman"/>
                <w:sz w:val="20"/>
                <w:szCs w:val="20"/>
              </w:rPr>
              <w:t>A</w:t>
            </w:r>
          </w:p>
        </w:tc>
      </w:tr>
      <w:tr w:rsidR="00A70733" w:rsidRPr="00E131A3" w14:paraId="713FA5CF" w14:textId="77777777" w:rsidTr="008C08A4">
        <w:trPr>
          <w:trHeight w:val="465"/>
        </w:trPr>
        <w:tc>
          <w:tcPr>
            <w:tcW w:w="417" w:type="dxa"/>
            <w:tcBorders>
              <w:top w:val="single" w:sz="4" w:space="0" w:color="auto"/>
              <w:bottom w:val="single" w:sz="4" w:space="0" w:color="auto"/>
              <w:right w:val="nil"/>
            </w:tcBorders>
            <w:shd w:val="clear" w:color="auto" w:fill="FFFFFF" w:themeFill="background1"/>
            <w:vAlign w:val="center"/>
          </w:tcPr>
          <w:p w14:paraId="1B70CC05" w14:textId="77777777" w:rsidR="00A70733" w:rsidRPr="00E131A3" w:rsidRDefault="00A70733" w:rsidP="00A7073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514F9EBA" w14:textId="77777777" w:rsidR="00A70733" w:rsidRPr="00A64AB2" w:rsidRDefault="00A70733" w:rsidP="00A70733">
            <w:pPr>
              <w:jc w:val="both"/>
              <w:rPr>
                <w:rFonts w:ascii="Times New Roman" w:hAnsi="Times New Roman" w:cs="Times New Roman"/>
                <w:sz w:val="20"/>
                <w:szCs w:val="20"/>
                <w:lang w:val="en-GB"/>
              </w:rPr>
            </w:pPr>
            <w:r w:rsidRPr="00F34320">
              <w:rPr>
                <w:rFonts w:asciiTheme="majorBidi" w:eastAsia="Calibri" w:hAnsiTheme="majorBidi" w:cstheme="majorBidi"/>
                <w:sz w:val="20"/>
                <w:szCs w:val="20"/>
              </w:rPr>
              <w:t>Explains the environment before the establish</w:t>
            </w:r>
            <w:r>
              <w:rPr>
                <w:rFonts w:asciiTheme="majorBidi" w:eastAsia="Calibri" w:hAnsiTheme="majorBidi" w:cstheme="majorBidi"/>
                <w:sz w:val="20"/>
                <w:szCs w:val="20"/>
              </w:rPr>
              <w:t>ment of the Republic of Türkiye</w:t>
            </w:r>
          </w:p>
        </w:tc>
        <w:tc>
          <w:tcPr>
            <w:tcW w:w="1417" w:type="dxa"/>
            <w:tcBorders>
              <w:left w:val="nil"/>
            </w:tcBorders>
            <w:shd w:val="clear" w:color="auto" w:fill="FFFFFF" w:themeFill="background1"/>
            <w:vAlign w:val="center"/>
          </w:tcPr>
          <w:p w14:paraId="76892746" w14:textId="2B4D1BB5" w:rsidR="00A70733" w:rsidRPr="009D646A" w:rsidRDefault="00A70733" w:rsidP="00A70733">
            <w:pPr>
              <w:jc w:val="center"/>
              <w:rPr>
                <w:rFonts w:ascii="Times New Roman" w:hAnsi="Times New Roman" w:cs="Times New Roman"/>
                <w:sz w:val="20"/>
                <w:szCs w:val="20"/>
              </w:rPr>
            </w:pPr>
            <w:r w:rsidRPr="000D67AF">
              <w:rPr>
                <w:rFonts w:ascii="Times New Roman" w:hAnsi="Times New Roman" w:cs="Times New Roman"/>
                <w:sz w:val="20"/>
                <w:szCs w:val="20"/>
              </w:rPr>
              <w:t>4, 11</w:t>
            </w:r>
          </w:p>
        </w:tc>
        <w:tc>
          <w:tcPr>
            <w:tcW w:w="1417" w:type="dxa"/>
            <w:shd w:val="clear" w:color="auto" w:fill="FFFFFF" w:themeFill="background1"/>
            <w:vAlign w:val="center"/>
          </w:tcPr>
          <w:p w14:paraId="06B4A33E" w14:textId="77777777" w:rsidR="00A70733" w:rsidRPr="009D646A" w:rsidRDefault="00A70733" w:rsidP="00A70733">
            <w:pPr>
              <w:jc w:val="center"/>
              <w:rPr>
                <w:rFonts w:ascii="Times New Roman" w:hAnsi="Times New Roman" w:cs="Times New Roman"/>
              </w:rPr>
            </w:pPr>
            <w:r w:rsidRPr="00D36D0F">
              <w:rPr>
                <w:rFonts w:ascii="Times New Roman" w:hAnsi="Times New Roman" w:cs="Times New Roman"/>
                <w:sz w:val="20"/>
                <w:szCs w:val="20"/>
              </w:rPr>
              <w:t>1</w:t>
            </w:r>
          </w:p>
        </w:tc>
        <w:tc>
          <w:tcPr>
            <w:tcW w:w="1418" w:type="dxa"/>
            <w:shd w:val="clear" w:color="auto" w:fill="FFFFFF" w:themeFill="background1"/>
            <w:vAlign w:val="center"/>
          </w:tcPr>
          <w:p w14:paraId="5AE729E9" w14:textId="77777777" w:rsidR="00A70733" w:rsidRPr="009D646A" w:rsidRDefault="00A70733" w:rsidP="00A70733">
            <w:pPr>
              <w:jc w:val="center"/>
              <w:rPr>
                <w:rFonts w:ascii="Times New Roman" w:hAnsi="Times New Roman" w:cs="Times New Roman"/>
                <w:sz w:val="20"/>
                <w:szCs w:val="20"/>
              </w:rPr>
            </w:pPr>
            <w:r>
              <w:rPr>
                <w:rFonts w:ascii="Times New Roman" w:hAnsi="Times New Roman" w:cs="Times New Roman"/>
                <w:sz w:val="20"/>
                <w:szCs w:val="20"/>
              </w:rPr>
              <w:t>A</w:t>
            </w:r>
          </w:p>
        </w:tc>
      </w:tr>
      <w:tr w:rsidR="00A70733" w:rsidRPr="00E131A3" w14:paraId="49D36528" w14:textId="77777777" w:rsidTr="008C08A4">
        <w:trPr>
          <w:trHeight w:val="465"/>
        </w:trPr>
        <w:tc>
          <w:tcPr>
            <w:tcW w:w="417" w:type="dxa"/>
            <w:tcBorders>
              <w:top w:val="single" w:sz="4" w:space="0" w:color="auto"/>
              <w:bottom w:val="single" w:sz="12" w:space="0" w:color="auto"/>
              <w:right w:val="nil"/>
            </w:tcBorders>
            <w:shd w:val="clear" w:color="auto" w:fill="FFFFFF" w:themeFill="background1"/>
            <w:vAlign w:val="center"/>
          </w:tcPr>
          <w:p w14:paraId="31C8F20F" w14:textId="77777777" w:rsidR="00A70733" w:rsidRPr="00E131A3" w:rsidRDefault="00A70733" w:rsidP="00A70733">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04FAE6AB" w14:textId="77777777" w:rsidR="00A70733" w:rsidRPr="00A64AB2" w:rsidRDefault="00A70733" w:rsidP="00A70733">
            <w:pPr>
              <w:jc w:val="both"/>
              <w:rPr>
                <w:rFonts w:ascii="Times New Roman" w:hAnsi="Times New Roman" w:cs="Times New Roman"/>
                <w:sz w:val="20"/>
                <w:szCs w:val="20"/>
                <w:lang w:val="en-GB"/>
              </w:rPr>
            </w:pPr>
            <w:r w:rsidRPr="00F34320">
              <w:rPr>
                <w:rFonts w:asciiTheme="majorBidi" w:eastAsia="Calibri" w:hAnsiTheme="majorBidi" w:cstheme="majorBidi"/>
                <w:sz w:val="20"/>
              </w:rPr>
              <w:t>Realizes that the fundamental principles on which our Republic is based are necessary fo</w:t>
            </w:r>
            <w:r>
              <w:rPr>
                <w:rFonts w:asciiTheme="majorBidi" w:eastAsia="Calibri" w:hAnsiTheme="majorBidi" w:cstheme="majorBidi"/>
                <w:sz w:val="20"/>
              </w:rPr>
              <w:t>r individual and social freedom</w:t>
            </w:r>
          </w:p>
        </w:tc>
        <w:tc>
          <w:tcPr>
            <w:tcW w:w="1417" w:type="dxa"/>
            <w:tcBorders>
              <w:left w:val="nil"/>
            </w:tcBorders>
            <w:shd w:val="clear" w:color="auto" w:fill="FFFFFF" w:themeFill="background1"/>
            <w:vAlign w:val="center"/>
          </w:tcPr>
          <w:p w14:paraId="286FF0F5" w14:textId="759D28FB" w:rsidR="00A70733" w:rsidRPr="000167CB" w:rsidRDefault="00A70733" w:rsidP="00A70733">
            <w:pPr>
              <w:jc w:val="center"/>
              <w:rPr>
                <w:rFonts w:ascii="Times New Roman" w:hAnsi="Times New Roman" w:cs="Times New Roman"/>
                <w:sz w:val="20"/>
                <w:szCs w:val="20"/>
              </w:rPr>
            </w:pPr>
            <w:r w:rsidRPr="000D67AF">
              <w:rPr>
                <w:rFonts w:ascii="Times New Roman" w:hAnsi="Times New Roman" w:cs="Times New Roman"/>
                <w:sz w:val="20"/>
                <w:szCs w:val="20"/>
              </w:rPr>
              <w:t>4, 11</w:t>
            </w:r>
          </w:p>
        </w:tc>
        <w:tc>
          <w:tcPr>
            <w:tcW w:w="1417" w:type="dxa"/>
            <w:shd w:val="clear" w:color="auto" w:fill="FFFFFF" w:themeFill="background1"/>
            <w:vAlign w:val="center"/>
          </w:tcPr>
          <w:p w14:paraId="697BC1BD" w14:textId="77777777" w:rsidR="00A70733" w:rsidRPr="006410FB" w:rsidRDefault="00A70733" w:rsidP="00A70733">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14:paraId="4BC46E97" w14:textId="77777777" w:rsidR="00A70733" w:rsidRPr="002C0F00" w:rsidRDefault="00A70733" w:rsidP="00A70733">
            <w:pPr>
              <w:jc w:val="center"/>
              <w:rPr>
                <w:rFonts w:ascii="Times New Roman" w:hAnsi="Times New Roman" w:cs="Times New Roman"/>
                <w:sz w:val="20"/>
                <w:szCs w:val="20"/>
              </w:rPr>
            </w:pPr>
            <w:r>
              <w:rPr>
                <w:rFonts w:ascii="Times New Roman" w:hAnsi="Times New Roman" w:cs="Times New Roman"/>
                <w:sz w:val="20"/>
                <w:szCs w:val="20"/>
              </w:rPr>
              <w:t>A</w:t>
            </w:r>
          </w:p>
        </w:tc>
      </w:tr>
    </w:tbl>
    <w:p w14:paraId="4DDC8240" w14:textId="77777777" w:rsidR="00866A35" w:rsidRPr="00E131A3" w:rsidRDefault="00866A35" w:rsidP="00866A35">
      <w:pPr>
        <w:spacing w:after="0" w:line="240" w:lineRule="auto"/>
        <w:rPr>
          <w:sz w:val="20"/>
          <w:szCs w:val="20"/>
          <w:lang w:val="en-US"/>
        </w:rPr>
      </w:pPr>
    </w:p>
    <w:p w14:paraId="1F7DBF79" w14:textId="77777777" w:rsidR="00866A35" w:rsidRPr="00E131A3" w:rsidRDefault="00866A35" w:rsidP="00866A35">
      <w:pPr>
        <w:spacing w:after="0" w:line="240" w:lineRule="auto"/>
        <w:rPr>
          <w:sz w:val="20"/>
          <w:szCs w:val="20"/>
          <w:lang w:val="en-US"/>
        </w:rPr>
        <w:sectPr w:rsidR="00866A35" w:rsidRPr="00E131A3" w:rsidSect="00866A35">
          <w:footerReference w:type="default" r:id="rId15"/>
          <w:footerReference w:type="first" r:id="rId16"/>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A35" w:rsidRPr="00E131A3" w14:paraId="3A55C234" w14:textId="77777777" w:rsidTr="008C08A4">
        <w:trPr>
          <w:trHeight w:val="400"/>
        </w:trPr>
        <w:tc>
          <w:tcPr>
            <w:tcW w:w="2112" w:type="dxa"/>
            <w:shd w:val="clear" w:color="auto" w:fill="FFF2CC" w:themeFill="accent4" w:themeFillTint="33"/>
            <w:vAlign w:val="center"/>
          </w:tcPr>
          <w:p w14:paraId="36273FDA"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1AC95F32" w14:textId="77777777" w:rsidR="00866A35" w:rsidRPr="00E044E5" w:rsidRDefault="00866A35" w:rsidP="008C08A4">
            <w:pPr>
              <w:tabs>
                <w:tab w:val="left" w:pos="257"/>
              </w:tabs>
              <w:rPr>
                <w:rFonts w:ascii="Times New Roman" w:hAnsi="Times New Roman" w:cs="Times New Roman"/>
                <w:sz w:val="20"/>
                <w:szCs w:val="20"/>
                <w:lang w:val="en-US"/>
              </w:rPr>
            </w:pPr>
            <w:r w:rsidRPr="00686B33">
              <w:rPr>
                <w:rFonts w:asciiTheme="majorBidi" w:eastAsia="Calibri" w:hAnsiTheme="majorBidi" w:cstheme="majorBidi"/>
                <w:sz w:val="20"/>
                <w:szCs w:val="20"/>
              </w:rPr>
              <w:t>M. Derviş Kılıçkaya (ed.), “Atatürk ve Türkiye Cumhuriyeti Tarihi”, Ankara, 2005.</w:t>
            </w:r>
          </w:p>
        </w:tc>
      </w:tr>
      <w:tr w:rsidR="00866A35" w:rsidRPr="00E131A3" w14:paraId="571A9781" w14:textId="77777777" w:rsidTr="008C08A4">
        <w:trPr>
          <w:trHeight w:val="386"/>
        </w:trPr>
        <w:tc>
          <w:tcPr>
            <w:tcW w:w="2112" w:type="dxa"/>
            <w:shd w:val="clear" w:color="auto" w:fill="FFF2CC" w:themeFill="accent4" w:themeFillTint="33"/>
            <w:vAlign w:val="center"/>
          </w:tcPr>
          <w:p w14:paraId="070811D9"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5BA153D9" w14:textId="77777777" w:rsidR="00866A35" w:rsidRPr="00E044E5" w:rsidRDefault="00866A35" w:rsidP="008C08A4">
            <w:pPr>
              <w:rPr>
                <w:rFonts w:ascii="Times New Roman" w:hAnsi="Times New Roman" w:cs="Times New Roman"/>
                <w:sz w:val="20"/>
                <w:szCs w:val="20"/>
                <w:lang w:val="en-US"/>
              </w:rPr>
            </w:pPr>
            <w:r w:rsidRPr="00686B33">
              <w:rPr>
                <w:rFonts w:asciiTheme="majorBidi" w:eastAsia="Calibri" w:hAnsiTheme="majorBidi" w:cstheme="majorBidi"/>
                <w:sz w:val="20"/>
                <w:szCs w:val="20"/>
              </w:rPr>
              <w:t>Atatürk, “Nutuk I-II”,  Türk Tarih Kurumu Yayını, Ankara.</w:t>
            </w:r>
          </w:p>
        </w:tc>
      </w:tr>
      <w:tr w:rsidR="00866A35" w:rsidRPr="00E131A3" w14:paraId="0FD6C839" w14:textId="77777777" w:rsidTr="008C08A4">
        <w:trPr>
          <w:trHeight w:val="567"/>
        </w:trPr>
        <w:tc>
          <w:tcPr>
            <w:tcW w:w="2112" w:type="dxa"/>
            <w:shd w:val="clear" w:color="auto" w:fill="FFF2CC" w:themeFill="accent4" w:themeFillTint="33"/>
            <w:vAlign w:val="center"/>
          </w:tcPr>
          <w:p w14:paraId="32330A61"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6B21EEE5"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rPr>
              <w:t>Computer</w:t>
            </w:r>
          </w:p>
        </w:tc>
      </w:tr>
    </w:tbl>
    <w:p w14:paraId="3DCBDE17" w14:textId="77777777" w:rsidR="00866A35" w:rsidRPr="00E131A3" w:rsidRDefault="00866A35" w:rsidP="0086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6A35" w:rsidRPr="00E131A3" w14:paraId="06394E97" w14:textId="77777777" w:rsidTr="008C08A4">
        <w:trPr>
          <w:trHeight w:val="312"/>
        </w:trPr>
        <w:tc>
          <w:tcPr>
            <w:tcW w:w="9624" w:type="dxa"/>
            <w:gridSpan w:val="2"/>
            <w:shd w:val="clear" w:color="auto" w:fill="FFF2CC" w:themeFill="accent4" w:themeFillTint="33"/>
            <w:vAlign w:val="center"/>
          </w:tcPr>
          <w:p w14:paraId="5113F8B6"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866A35" w:rsidRPr="00E131A3" w14:paraId="27F8589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889C9E"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16ED4838" w14:textId="77777777" w:rsidR="00866A35" w:rsidRPr="00E044E5" w:rsidRDefault="00866A35" w:rsidP="008C08A4">
            <w:pPr>
              <w:jc w:val="both"/>
              <w:rPr>
                <w:rFonts w:ascii="Times New Roman" w:hAnsi="Times New Roman" w:cs="Times New Roman"/>
                <w:sz w:val="20"/>
                <w:szCs w:val="20"/>
              </w:rPr>
            </w:pPr>
            <w:r w:rsidRPr="00F34320">
              <w:rPr>
                <w:rFonts w:asciiTheme="majorBidi" w:eastAsia="Calibri" w:hAnsiTheme="majorBidi" w:cstheme="majorBidi"/>
                <w:sz w:val="20"/>
                <w:szCs w:val="20"/>
              </w:rPr>
              <w:t>Concepts that have an important place in the course content: Principle, Revolution, Evolution, Reform, Revolution, Coup,</w:t>
            </w:r>
            <w:r w:rsidRPr="00F34320">
              <w:rPr>
                <w:rFonts w:asciiTheme="majorBidi" w:hAnsiTheme="majorBidi" w:cstheme="majorBidi"/>
                <w:sz w:val="20"/>
                <w:szCs w:val="20"/>
              </w:rPr>
              <w:t xml:space="preserve"> </w:t>
            </w:r>
            <w:r w:rsidRPr="00F34320">
              <w:rPr>
                <w:rFonts w:asciiTheme="majorBidi" w:eastAsia="Calibri" w:hAnsiTheme="majorBidi" w:cstheme="majorBidi"/>
                <w:sz w:val="20"/>
                <w:szCs w:val="20"/>
              </w:rPr>
              <w:t>Reorganization; French Revolution and its Effect on the Turkish Revolution</w:t>
            </w:r>
          </w:p>
        </w:tc>
      </w:tr>
      <w:tr w:rsidR="00866A35" w:rsidRPr="00E131A3" w14:paraId="45A43DD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6CA227"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4B959C91" w14:textId="77777777" w:rsidR="00866A35" w:rsidRPr="00E044E5" w:rsidRDefault="00866A35" w:rsidP="008C08A4">
            <w:pPr>
              <w:jc w:val="both"/>
              <w:rPr>
                <w:rFonts w:ascii="Times New Roman" w:hAnsi="Times New Roman" w:cs="Times New Roman"/>
                <w:sz w:val="20"/>
                <w:szCs w:val="20"/>
              </w:rPr>
            </w:pPr>
            <w:r w:rsidRPr="00F34320">
              <w:rPr>
                <w:rFonts w:asciiTheme="majorBidi" w:hAnsiTheme="majorBidi" w:cstheme="majorBidi"/>
                <w:sz w:val="20"/>
                <w:szCs w:val="20"/>
              </w:rPr>
              <w:t>The Ottoman Empire and the Causes of the Turkish Revolution</w:t>
            </w:r>
          </w:p>
        </w:tc>
      </w:tr>
      <w:tr w:rsidR="00866A35" w:rsidRPr="00E131A3" w14:paraId="6ADA56E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8E45E48"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7C01C472" w14:textId="77777777" w:rsidR="00866A35" w:rsidRPr="00E044E5" w:rsidRDefault="00866A35" w:rsidP="008C08A4">
            <w:pPr>
              <w:jc w:val="both"/>
              <w:rPr>
                <w:rFonts w:ascii="Times New Roman" w:hAnsi="Times New Roman" w:cs="Times New Roman"/>
                <w:sz w:val="20"/>
                <w:szCs w:val="20"/>
              </w:rPr>
            </w:pPr>
            <w:r w:rsidRPr="00F34320">
              <w:rPr>
                <w:rFonts w:asciiTheme="majorBidi" w:hAnsiTheme="majorBidi" w:cstheme="majorBidi"/>
                <w:sz w:val="20"/>
                <w:szCs w:val="20"/>
              </w:rPr>
              <w:t>The Ottoman Empire and the Causes of the Turkish Revolution</w:t>
            </w:r>
          </w:p>
        </w:tc>
      </w:tr>
      <w:tr w:rsidR="00866A35" w:rsidRPr="00E131A3" w14:paraId="52F46F7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43CD2E"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252336A7" w14:textId="77777777" w:rsidR="00866A35" w:rsidRPr="00E044E5" w:rsidRDefault="00866A35" w:rsidP="008C08A4">
            <w:pPr>
              <w:jc w:val="both"/>
              <w:rPr>
                <w:rFonts w:ascii="Times New Roman" w:hAnsi="Times New Roman" w:cs="Times New Roman"/>
                <w:sz w:val="20"/>
                <w:szCs w:val="20"/>
              </w:rPr>
            </w:pPr>
            <w:r w:rsidRPr="00F34320">
              <w:rPr>
                <w:rFonts w:asciiTheme="majorBidi" w:eastAsia="Calibri" w:hAnsiTheme="majorBidi" w:cstheme="majorBidi"/>
                <w:sz w:val="20"/>
                <w:szCs w:val="20"/>
              </w:rPr>
              <w:t>Weakening of the Ottoman State; Internal and External Causes of Decline</w:t>
            </w:r>
          </w:p>
        </w:tc>
      </w:tr>
      <w:tr w:rsidR="00866A35" w:rsidRPr="00E131A3" w14:paraId="3E044B6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644CE6"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50E6B6EC" w14:textId="77777777" w:rsidR="00866A35" w:rsidRPr="00E044E5" w:rsidRDefault="00866A35" w:rsidP="008C08A4">
            <w:pPr>
              <w:jc w:val="both"/>
              <w:rPr>
                <w:rFonts w:ascii="Times New Roman" w:hAnsi="Times New Roman" w:cs="Times New Roman"/>
                <w:sz w:val="20"/>
                <w:szCs w:val="20"/>
              </w:rPr>
            </w:pPr>
            <w:r w:rsidRPr="00F34320">
              <w:rPr>
                <w:rFonts w:asciiTheme="majorBidi" w:eastAsia="Calibri" w:hAnsiTheme="majorBidi" w:cstheme="majorBidi"/>
                <w:sz w:val="20"/>
                <w:szCs w:val="20"/>
              </w:rPr>
              <w:t>Renovation Efforts in the Ottoman Empire, Pre-Tanzimat Reform Movements, Tanzimat and Reform Edicts; Eastern Question</w:t>
            </w:r>
          </w:p>
        </w:tc>
      </w:tr>
      <w:tr w:rsidR="00866A35" w:rsidRPr="00E131A3" w14:paraId="1ABC23E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CCCBAA"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5CAE0329" w14:textId="77777777" w:rsidR="00866A35" w:rsidRPr="00E044E5" w:rsidRDefault="00866A35" w:rsidP="008C08A4">
            <w:pPr>
              <w:jc w:val="both"/>
              <w:rPr>
                <w:rFonts w:ascii="Times New Roman" w:hAnsi="Times New Roman" w:cs="Times New Roman"/>
                <w:sz w:val="20"/>
                <w:szCs w:val="20"/>
              </w:rPr>
            </w:pPr>
            <w:r w:rsidRPr="00F34320">
              <w:rPr>
                <w:rFonts w:asciiTheme="majorBidi" w:eastAsia="Calibri" w:hAnsiTheme="majorBidi" w:cstheme="majorBidi"/>
                <w:sz w:val="20"/>
                <w:szCs w:val="20"/>
              </w:rPr>
              <w:t>XIX. Political Situation of the Ottoman Empire in the 19th Century; Basic Features of the Century; Straits Problem and Independence Movements in the Ottoman Empire</w:t>
            </w:r>
          </w:p>
        </w:tc>
      </w:tr>
      <w:tr w:rsidR="00866A35" w:rsidRPr="00E131A3" w14:paraId="761FBE9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B9E687"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7CCD96D1" w14:textId="77777777" w:rsidR="00866A35" w:rsidRPr="00E044E5" w:rsidRDefault="00866A35" w:rsidP="008C08A4">
            <w:pPr>
              <w:jc w:val="both"/>
              <w:rPr>
                <w:rFonts w:ascii="Times New Roman" w:hAnsi="Times New Roman" w:cs="Times New Roman"/>
                <w:sz w:val="20"/>
                <w:szCs w:val="20"/>
              </w:rPr>
            </w:pPr>
            <w:r w:rsidRPr="00F34320">
              <w:rPr>
                <w:rFonts w:asciiTheme="majorBidi" w:eastAsia="Calibri" w:hAnsiTheme="majorBidi" w:cstheme="majorBidi"/>
                <w:sz w:val="20"/>
                <w:szCs w:val="20"/>
              </w:rPr>
              <w:t>I. Constitutional Monarchy, Declaration of the Constitution and the Birth of the Opposition; II. Declaration of the Constitutional Monarchy</w:t>
            </w:r>
          </w:p>
        </w:tc>
      </w:tr>
      <w:tr w:rsidR="00866A35" w:rsidRPr="00E131A3" w14:paraId="01210E90"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ADFB1FF"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32BC6951"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866A35" w:rsidRPr="00E131A3" w14:paraId="493DAD2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385E63"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4989DF05" w14:textId="77777777" w:rsidR="00866A35" w:rsidRPr="00E044E5" w:rsidRDefault="00866A35" w:rsidP="008C08A4">
            <w:pPr>
              <w:jc w:val="both"/>
              <w:rPr>
                <w:rFonts w:ascii="Times New Roman" w:hAnsi="Times New Roman" w:cs="Times New Roman"/>
                <w:sz w:val="20"/>
                <w:szCs w:val="20"/>
              </w:rPr>
            </w:pPr>
            <w:r w:rsidRPr="00F34320">
              <w:rPr>
                <w:rFonts w:asciiTheme="majorBidi" w:eastAsia="Calibri" w:hAnsiTheme="majorBidi" w:cstheme="majorBidi"/>
                <w:sz w:val="20"/>
                <w:szCs w:val="20"/>
              </w:rPr>
              <w:t>Foreign Events (Tripoli War, Balkan Wars);</w:t>
            </w:r>
          </w:p>
        </w:tc>
      </w:tr>
      <w:tr w:rsidR="00866A35" w:rsidRPr="00E131A3" w14:paraId="3AD1777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280E40"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41B794BA" w14:textId="77777777" w:rsidR="00866A35" w:rsidRPr="00E044E5" w:rsidRDefault="00866A35" w:rsidP="008C08A4">
            <w:pPr>
              <w:jc w:val="both"/>
              <w:rPr>
                <w:rFonts w:ascii="Times New Roman" w:hAnsi="Times New Roman" w:cs="Times New Roman"/>
                <w:sz w:val="20"/>
                <w:szCs w:val="20"/>
              </w:rPr>
            </w:pPr>
            <w:r w:rsidRPr="00F34320">
              <w:rPr>
                <w:rFonts w:asciiTheme="majorBidi" w:eastAsia="Calibri" w:hAnsiTheme="majorBidi" w:cstheme="majorBidi"/>
                <w:sz w:val="20"/>
                <w:szCs w:val="20"/>
              </w:rPr>
              <w:t>II. Intellectual Movements in the Constitutional Monarchy Period: Westernism, Turkism, Islamism, Social Movement, Socialism (Midterm exam)</w:t>
            </w:r>
          </w:p>
        </w:tc>
      </w:tr>
      <w:tr w:rsidR="00866A35" w:rsidRPr="00E131A3" w14:paraId="6B3CF6A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E1E109"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4482DBF4" w14:textId="77777777" w:rsidR="00866A35" w:rsidRPr="00E044E5" w:rsidRDefault="00866A35" w:rsidP="008C08A4">
            <w:pPr>
              <w:jc w:val="both"/>
              <w:rPr>
                <w:rFonts w:ascii="Times New Roman" w:hAnsi="Times New Roman" w:cs="Times New Roman"/>
                <w:sz w:val="20"/>
                <w:szCs w:val="20"/>
              </w:rPr>
            </w:pPr>
            <w:r w:rsidRPr="00F34320">
              <w:rPr>
                <w:rFonts w:asciiTheme="majorBidi" w:eastAsia="Calibri" w:hAnsiTheme="majorBidi" w:cstheme="majorBidi"/>
                <w:sz w:val="20"/>
                <w:szCs w:val="20"/>
              </w:rPr>
              <w:t>World War I: Causes and Beginning of the War</w:t>
            </w:r>
          </w:p>
        </w:tc>
      </w:tr>
      <w:tr w:rsidR="00866A35" w:rsidRPr="00E131A3" w14:paraId="78534B4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CE7A46"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3835859B" w14:textId="77777777" w:rsidR="00866A35" w:rsidRPr="00E044E5" w:rsidRDefault="00866A35" w:rsidP="008C08A4">
            <w:pPr>
              <w:jc w:val="both"/>
              <w:rPr>
                <w:rFonts w:ascii="Times New Roman" w:hAnsi="Times New Roman" w:cs="Times New Roman"/>
                <w:sz w:val="20"/>
                <w:szCs w:val="20"/>
              </w:rPr>
            </w:pPr>
            <w:r w:rsidRPr="00F34320">
              <w:rPr>
                <w:rFonts w:asciiTheme="majorBidi" w:eastAsia="Calibri" w:hAnsiTheme="majorBidi" w:cstheme="majorBidi"/>
                <w:sz w:val="20"/>
                <w:szCs w:val="20"/>
              </w:rPr>
              <w:t>Participation of the Ottoman Empire in the War and the Fronts</w:t>
            </w:r>
          </w:p>
        </w:tc>
      </w:tr>
      <w:tr w:rsidR="00866A35" w:rsidRPr="00E131A3" w14:paraId="0B50AF4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7C8118"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79715181" w14:textId="77777777" w:rsidR="00866A35" w:rsidRPr="00E044E5" w:rsidRDefault="00866A35" w:rsidP="008C08A4">
            <w:pPr>
              <w:jc w:val="both"/>
              <w:rPr>
                <w:rFonts w:ascii="Times New Roman" w:hAnsi="Times New Roman" w:cs="Times New Roman"/>
                <w:sz w:val="20"/>
                <w:szCs w:val="20"/>
              </w:rPr>
            </w:pPr>
            <w:r w:rsidRPr="00F34320">
              <w:rPr>
                <w:rFonts w:asciiTheme="majorBidi" w:eastAsia="Calibri" w:hAnsiTheme="majorBidi" w:cstheme="majorBidi"/>
                <w:sz w:val="20"/>
                <w:szCs w:val="20"/>
              </w:rPr>
              <w:t>Secret Treaties Concerning the Sharing of the Territories of the Ottoman Empire, Wilson Principles</w:t>
            </w:r>
          </w:p>
        </w:tc>
      </w:tr>
      <w:tr w:rsidR="00866A35" w:rsidRPr="00E131A3" w14:paraId="2A8EAB0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60584F"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5828A6AA" w14:textId="77777777" w:rsidR="00866A35" w:rsidRPr="00E044E5" w:rsidRDefault="00866A35" w:rsidP="008C08A4">
            <w:pPr>
              <w:jc w:val="both"/>
              <w:rPr>
                <w:rFonts w:ascii="Times New Roman" w:hAnsi="Times New Roman" w:cs="Times New Roman"/>
                <w:sz w:val="20"/>
                <w:szCs w:val="20"/>
              </w:rPr>
            </w:pPr>
            <w:r w:rsidRPr="00F34320">
              <w:rPr>
                <w:rFonts w:asciiTheme="majorBidi" w:hAnsiTheme="majorBidi" w:cstheme="majorBidi"/>
                <w:sz w:val="20"/>
                <w:szCs w:val="20"/>
              </w:rPr>
              <w:t>Armistice of Mudros and Reactions to the Armistice</w:t>
            </w:r>
          </w:p>
        </w:tc>
      </w:tr>
      <w:tr w:rsidR="00866A35" w:rsidRPr="00E131A3" w14:paraId="15E0652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446BF6"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61EE8139" w14:textId="77777777" w:rsidR="00866A35" w:rsidRPr="00E131A3" w:rsidRDefault="00866A35" w:rsidP="008C08A4">
            <w:pPr>
              <w:jc w:val="both"/>
              <w:rPr>
                <w:rFonts w:ascii="Times New Roman" w:hAnsi="Times New Roman" w:cs="Times New Roman"/>
                <w:sz w:val="20"/>
                <w:szCs w:val="20"/>
                <w:lang w:val="en-US"/>
              </w:rPr>
            </w:pPr>
            <w:r w:rsidRPr="00F34320">
              <w:rPr>
                <w:rFonts w:asciiTheme="majorBidi" w:hAnsiTheme="majorBidi" w:cstheme="majorBidi"/>
                <w:sz w:val="20"/>
                <w:szCs w:val="20"/>
              </w:rPr>
              <w:t>Armistice of Mudros and Reactions to the Armistice</w:t>
            </w:r>
          </w:p>
        </w:tc>
      </w:tr>
      <w:tr w:rsidR="00866A35" w:rsidRPr="00E131A3" w14:paraId="2BC0B3A6"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C94CC1A"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5366D9DC"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1AB8C245" w14:textId="77777777" w:rsidR="00866A35" w:rsidRPr="00E131A3" w:rsidRDefault="00866A35" w:rsidP="0086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6A35" w:rsidRPr="00E131A3" w14:paraId="0137B84A" w14:textId="77777777" w:rsidTr="008C08A4">
        <w:trPr>
          <w:trHeight w:val="312"/>
        </w:trPr>
        <w:tc>
          <w:tcPr>
            <w:tcW w:w="9624" w:type="dxa"/>
            <w:gridSpan w:val="4"/>
            <w:shd w:val="clear" w:color="auto" w:fill="FFF2CC" w:themeFill="accent4" w:themeFillTint="33"/>
            <w:vAlign w:val="center"/>
          </w:tcPr>
          <w:p w14:paraId="3D01982D"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66A35" w:rsidRPr="00E131A3" w14:paraId="5C32DB8F" w14:textId="77777777" w:rsidTr="008C08A4">
        <w:trPr>
          <w:trHeight w:val="312"/>
        </w:trPr>
        <w:tc>
          <w:tcPr>
            <w:tcW w:w="5797" w:type="dxa"/>
            <w:shd w:val="clear" w:color="auto" w:fill="FFF2CC" w:themeFill="accent4" w:themeFillTint="33"/>
            <w:vAlign w:val="center"/>
          </w:tcPr>
          <w:p w14:paraId="51A59C5D"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596C7F71"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3261E752"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70F40363"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66A35" w:rsidRPr="00E131A3" w14:paraId="4707AECD" w14:textId="77777777" w:rsidTr="008C08A4">
        <w:trPr>
          <w:trHeight w:val="312"/>
        </w:trPr>
        <w:tc>
          <w:tcPr>
            <w:tcW w:w="5797" w:type="dxa"/>
            <w:shd w:val="clear" w:color="auto" w:fill="FFFFFF" w:themeFill="background1"/>
            <w:vAlign w:val="center"/>
          </w:tcPr>
          <w:p w14:paraId="261DDAB0"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25B4E54"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63D8D5CA"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108E8818"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28</w:t>
            </w:r>
          </w:p>
        </w:tc>
      </w:tr>
      <w:tr w:rsidR="00866A35" w:rsidRPr="00E131A3" w14:paraId="170BAE08" w14:textId="77777777" w:rsidTr="008C08A4">
        <w:trPr>
          <w:trHeight w:val="312"/>
        </w:trPr>
        <w:tc>
          <w:tcPr>
            <w:tcW w:w="5797" w:type="dxa"/>
            <w:shd w:val="clear" w:color="auto" w:fill="FFFFFF" w:themeFill="background1"/>
            <w:vAlign w:val="center"/>
          </w:tcPr>
          <w:p w14:paraId="0CC9BD27"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26A2A01"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2DDA41FB"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2921F6F4"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r>
      <w:tr w:rsidR="00866A35" w:rsidRPr="00E131A3" w14:paraId="0416A10E" w14:textId="77777777" w:rsidTr="008C08A4">
        <w:trPr>
          <w:trHeight w:val="312"/>
        </w:trPr>
        <w:tc>
          <w:tcPr>
            <w:tcW w:w="5797" w:type="dxa"/>
            <w:shd w:val="clear" w:color="auto" w:fill="FFFFFF" w:themeFill="background1"/>
            <w:vAlign w:val="center"/>
          </w:tcPr>
          <w:p w14:paraId="36203602"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0CC4C10C"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732EA66C"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FB37EDC" w14:textId="77777777" w:rsidR="00866A35" w:rsidRPr="00BA47A8" w:rsidRDefault="00866A35" w:rsidP="008C08A4">
            <w:pPr>
              <w:jc w:val="center"/>
              <w:rPr>
                <w:rFonts w:ascii="Times New Roman" w:hAnsi="Times New Roman" w:cs="Times New Roman"/>
                <w:sz w:val="20"/>
                <w:szCs w:val="20"/>
              </w:rPr>
            </w:pPr>
          </w:p>
        </w:tc>
      </w:tr>
      <w:tr w:rsidR="00866A35" w:rsidRPr="00E131A3" w14:paraId="67127AD2" w14:textId="77777777" w:rsidTr="008C08A4">
        <w:trPr>
          <w:trHeight w:val="312"/>
        </w:trPr>
        <w:tc>
          <w:tcPr>
            <w:tcW w:w="5797" w:type="dxa"/>
            <w:shd w:val="clear" w:color="auto" w:fill="FFFFFF" w:themeFill="background1"/>
            <w:vAlign w:val="center"/>
          </w:tcPr>
          <w:p w14:paraId="732D5579"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2D34F66C"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3DE63A0"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5A0DB85" w14:textId="77777777" w:rsidR="00866A35" w:rsidRPr="00BA47A8" w:rsidRDefault="00866A35" w:rsidP="008C08A4">
            <w:pPr>
              <w:jc w:val="center"/>
              <w:rPr>
                <w:rFonts w:ascii="Times New Roman" w:hAnsi="Times New Roman" w:cs="Times New Roman"/>
                <w:sz w:val="20"/>
                <w:szCs w:val="20"/>
              </w:rPr>
            </w:pPr>
          </w:p>
        </w:tc>
      </w:tr>
      <w:tr w:rsidR="00866A35" w:rsidRPr="00E131A3" w14:paraId="44AC6C80" w14:textId="77777777" w:rsidTr="008C08A4">
        <w:trPr>
          <w:trHeight w:val="312"/>
        </w:trPr>
        <w:tc>
          <w:tcPr>
            <w:tcW w:w="5797" w:type="dxa"/>
            <w:shd w:val="clear" w:color="auto" w:fill="FFFFFF" w:themeFill="background1"/>
            <w:vAlign w:val="center"/>
          </w:tcPr>
          <w:p w14:paraId="4AFEADA5"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758673D"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057D4FE7"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36F01FF" w14:textId="77777777" w:rsidR="00866A35" w:rsidRPr="00BA47A8" w:rsidRDefault="00866A35" w:rsidP="008C08A4">
            <w:pPr>
              <w:jc w:val="center"/>
              <w:rPr>
                <w:rFonts w:ascii="Times New Roman" w:hAnsi="Times New Roman" w:cs="Times New Roman"/>
                <w:sz w:val="20"/>
                <w:szCs w:val="20"/>
              </w:rPr>
            </w:pPr>
          </w:p>
        </w:tc>
      </w:tr>
      <w:tr w:rsidR="00866A35" w:rsidRPr="00E131A3" w14:paraId="471D812B" w14:textId="77777777" w:rsidTr="008C08A4">
        <w:trPr>
          <w:trHeight w:val="312"/>
        </w:trPr>
        <w:tc>
          <w:tcPr>
            <w:tcW w:w="5797" w:type="dxa"/>
            <w:shd w:val="clear" w:color="auto" w:fill="FFFFFF" w:themeFill="background1"/>
            <w:vAlign w:val="center"/>
          </w:tcPr>
          <w:p w14:paraId="25CB54AD"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047C3317"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BC09C59"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73AD581"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6C1B7ACB" w14:textId="77777777" w:rsidTr="008C08A4">
        <w:trPr>
          <w:trHeight w:val="312"/>
        </w:trPr>
        <w:tc>
          <w:tcPr>
            <w:tcW w:w="5797" w:type="dxa"/>
            <w:shd w:val="clear" w:color="auto" w:fill="FFFFFF" w:themeFill="background1"/>
            <w:vAlign w:val="center"/>
          </w:tcPr>
          <w:p w14:paraId="51F11727"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2912066A"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38CE2C8"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EE4D711"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52B45E91" w14:textId="77777777" w:rsidTr="008C08A4">
        <w:trPr>
          <w:trHeight w:val="312"/>
        </w:trPr>
        <w:tc>
          <w:tcPr>
            <w:tcW w:w="5797" w:type="dxa"/>
            <w:shd w:val="clear" w:color="auto" w:fill="FFFFFF" w:themeFill="background1"/>
            <w:vAlign w:val="center"/>
          </w:tcPr>
          <w:p w14:paraId="7542B2DB" w14:textId="77777777" w:rsidR="00866A35" w:rsidRPr="00E131A3" w:rsidRDefault="00866A35"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AD4782B"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412BFCB"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E54B519"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61CF2294" w14:textId="77777777" w:rsidTr="008C08A4">
        <w:trPr>
          <w:trHeight w:val="312"/>
        </w:trPr>
        <w:tc>
          <w:tcPr>
            <w:tcW w:w="5797" w:type="dxa"/>
            <w:shd w:val="clear" w:color="auto" w:fill="FFFFFF" w:themeFill="background1"/>
            <w:vAlign w:val="center"/>
          </w:tcPr>
          <w:p w14:paraId="6C9CBC63" w14:textId="77777777" w:rsidR="00866A35" w:rsidRPr="00E131A3" w:rsidRDefault="00866A35"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3F40864"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3F2C9DB"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436B51F"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5B966BF0" w14:textId="77777777" w:rsidTr="008C08A4">
        <w:trPr>
          <w:trHeight w:val="312"/>
        </w:trPr>
        <w:tc>
          <w:tcPr>
            <w:tcW w:w="5797" w:type="dxa"/>
            <w:shd w:val="clear" w:color="auto" w:fill="FFFFFF" w:themeFill="background1"/>
            <w:vAlign w:val="center"/>
          </w:tcPr>
          <w:p w14:paraId="626E6A12"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0E81A5E"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3485C38"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A06A28B"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04E64716" w14:textId="77777777" w:rsidTr="008C08A4">
        <w:trPr>
          <w:trHeight w:val="312"/>
        </w:trPr>
        <w:tc>
          <w:tcPr>
            <w:tcW w:w="5797" w:type="dxa"/>
            <w:shd w:val="clear" w:color="auto" w:fill="FFFFFF" w:themeFill="background1"/>
            <w:vAlign w:val="center"/>
          </w:tcPr>
          <w:p w14:paraId="34B7ADEE" w14:textId="77777777" w:rsidR="00866A35" w:rsidRPr="00E131A3" w:rsidRDefault="00866A35"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059851D7"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F88586F"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CB55E0F"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3B76EA27" w14:textId="77777777" w:rsidTr="008C08A4">
        <w:trPr>
          <w:trHeight w:val="312"/>
        </w:trPr>
        <w:tc>
          <w:tcPr>
            <w:tcW w:w="5797" w:type="dxa"/>
            <w:shd w:val="clear" w:color="auto" w:fill="FFFFFF" w:themeFill="background1"/>
            <w:vAlign w:val="center"/>
          </w:tcPr>
          <w:p w14:paraId="1141BE2F" w14:textId="77777777" w:rsidR="00866A35" w:rsidRPr="00E131A3" w:rsidRDefault="00866A35"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2229C47A"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7634706"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6A88EB0"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7E6F4AAB" w14:textId="77777777" w:rsidTr="008C08A4">
        <w:trPr>
          <w:trHeight w:val="312"/>
        </w:trPr>
        <w:tc>
          <w:tcPr>
            <w:tcW w:w="5797" w:type="dxa"/>
            <w:shd w:val="clear" w:color="auto" w:fill="FFFFFF" w:themeFill="background1"/>
            <w:vAlign w:val="center"/>
          </w:tcPr>
          <w:p w14:paraId="5C01A984"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46D11481"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5E0C73C0"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1EC17341"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866A35" w:rsidRPr="00E131A3" w14:paraId="37CF3780" w14:textId="77777777" w:rsidTr="008C08A4">
        <w:trPr>
          <w:trHeight w:val="312"/>
        </w:trPr>
        <w:tc>
          <w:tcPr>
            <w:tcW w:w="5797" w:type="dxa"/>
            <w:shd w:val="clear" w:color="auto" w:fill="FFFFFF" w:themeFill="background1"/>
            <w:vAlign w:val="center"/>
          </w:tcPr>
          <w:p w14:paraId="0E907BF5"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7F026F7"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3313BE14"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176FD1C5"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r>
      <w:tr w:rsidR="00866A35" w:rsidRPr="00E131A3" w14:paraId="339F2664" w14:textId="77777777" w:rsidTr="008C08A4">
        <w:trPr>
          <w:trHeight w:val="312"/>
        </w:trPr>
        <w:tc>
          <w:tcPr>
            <w:tcW w:w="5797" w:type="dxa"/>
            <w:shd w:val="clear" w:color="auto" w:fill="FFFFFF" w:themeFill="background1"/>
            <w:vAlign w:val="center"/>
          </w:tcPr>
          <w:p w14:paraId="23910789"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0DDAEB0A"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22779110"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6004CFA7"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866A35" w:rsidRPr="00E131A3" w14:paraId="7143A28A" w14:textId="77777777" w:rsidTr="008C08A4">
        <w:trPr>
          <w:trHeight w:val="312"/>
        </w:trPr>
        <w:tc>
          <w:tcPr>
            <w:tcW w:w="5797" w:type="dxa"/>
            <w:tcBorders>
              <w:bottom w:val="single" w:sz="12" w:space="0" w:color="auto"/>
            </w:tcBorders>
            <w:shd w:val="clear" w:color="auto" w:fill="FFFFFF" w:themeFill="background1"/>
            <w:vAlign w:val="center"/>
          </w:tcPr>
          <w:p w14:paraId="7B90934E"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74701463"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0ACB2051"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2DA36AC4"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r>
      <w:tr w:rsidR="00866A35" w:rsidRPr="00E131A3" w14:paraId="3E94BFE8"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ABF70F5"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D5D4557"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6E39E861" w14:textId="77777777" w:rsidR="00866A35" w:rsidRPr="00124B45" w:rsidRDefault="00866A35" w:rsidP="008C08A4">
            <w:pPr>
              <w:jc w:val="center"/>
              <w:rPr>
                <w:rFonts w:ascii="Times New Roman" w:hAnsi="Times New Roman" w:cs="Times New Roman"/>
                <w:b/>
                <w:sz w:val="20"/>
                <w:szCs w:val="20"/>
              </w:rPr>
            </w:pPr>
            <w:r w:rsidRPr="00686B33">
              <w:rPr>
                <w:rFonts w:asciiTheme="majorBidi" w:eastAsia="Calibri" w:hAnsiTheme="majorBidi" w:cstheme="majorBidi"/>
                <w:b/>
                <w:sz w:val="20"/>
                <w:szCs w:val="20"/>
              </w:rPr>
              <w:t>48</w:t>
            </w:r>
          </w:p>
        </w:tc>
      </w:tr>
      <w:tr w:rsidR="00866A35" w:rsidRPr="00E131A3" w14:paraId="0AFF36D1"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6B930C0F"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342810E"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295DB541" w14:textId="77777777" w:rsidR="00866A35" w:rsidRPr="00124B45" w:rsidRDefault="00866A35" w:rsidP="008C08A4">
            <w:pPr>
              <w:jc w:val="center"/>
              <w:rPr>
                <w:rFonts w:ascii="Times New Roman" w:hAnsi="Times New Roman" w:cs="Times New Roman"/>
                <w:b/>
                <w:sz w:val="20"/>
                <w:szCs w:val="20"/>
              </w:rPr>
            </w:pPr>
            <w:r>
              <w:rPr>
                <w:rFonts w:asciiTheme="majorBidi" w:eastAsia="Calibri" w:hAnsiTheme="majorBidi" w:cstheme="majorBidi"/>
                <w:b/>
                <w:sz w:val="20"/>
                <w:szCs w:val="20"/>
              </w:rPr>
              <w:t>1,</w:t>
            </w:r>
            <w:r w:rsidRPr="00686B33">
              <w:rPr>
                <w:rFonts w:asciiTheme="majorBidi" w:eastAsia="Calibri" w:hAnsiTheme="majorBidi" w:cstheme="majorBidi"/>
                <w:b/>
                <w:sz w:val="20"/>
                <w:szCs w:val="20"/>
              </w:rPr>
              <w:t>6</w:t>
            </w:r>
          </w:p>
        </w:tc>
      </w:tr>
      <w:tr w:rsidR="00866A35" w:rsidRPr="00E131A3" w14:paraId="544F82D7" w14:textId="77777777" w:rsidTr="008C08A4">
        <w:trPr>
          <w:trHeight w:val="312"/>
        </w:trPr>
        <w:tc>
          <w:tcPr>
            <w:tcW w:w="5797" w:type="dxa"/>
            <w:tcBorders>
              <w:top w:val="nil"/>
              <w:left w:val="nil"/>
              <w:bottom w:val="nil"/>
              <w:right w:val="single" w:sz="12" w:space="0" w:color="auto"/>
            </w:tcBorders>
            <w:vAlign w:val="center"/>
          </w:tcPr>
          <w:p w14:paraId="7BE69CE1"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591D6357"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5778E755" w14:textId="77777777" w:rsidR="00866A35" w:rsidRPr="00124B45" w:rsidRDefault="00866A35" w:rsidP="008C08A4">
            <w:pPr>
              <w:jc w:val="center"/>
              <w:rPr>
                <w:rFonts w:ascii="Times New Roman" w:hAnsi="Times New Roman" w:cs="Times New Roman"/>
                <w:b/>
                <w:sz w:val="20"/>
                <w:szCs w:val="20"/>
              </w:rPr>
            </w:pPr>
            <w:r w:rsidRPr="00686B33">
              <w:rPr>
                <w:rFonts w:asciiTheme="majorBidi" w:eastAsia="Calibri" w:hAnsiTheme="majorBidi" w:cstheme="majorBidi"/>
                <w:b/>
                <w:sz w:val="20"/>
                <w:szCs w:val="20"/>
              </w:rPr>
              <w:t>2</w:t>
            </w:r>
          </w:p>
        </w:tc>
      </w:tr>
    </w:tbl>
    <w:p w14:paraId="095B5F94" w14:textId="77777777" w:rsidR="00866A35" w:rsidRPr="00E131A3" w:rsidRDefault="00866A35" w:rsidP="00866A35">
      <w:pPr>
        <w:rPr>
          <w:lang w:val="en-US"/>
        </w:rPr>
        <w:sectPr w:rsidR="00866A35" w:rsidRPr="00E131A3" w:rsidSect="00866A35">
          <w:headerReference w:type="even" r:id="rId17"/>
          <w:headerReference w:type="default" r:id="rId18"/>
          <w:footerReference w:type="default" r:id="rId19"/>
          <w:headerReference w:type="first" r:id="rId2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6A35" w:rsidRPr="00E131A3" w14:paraId="5533373C" w14:textId="77777777" w:rsidTr="008C08A4">
        <w:trPr>
          <w:trHeight w:val="312"/>
        </w:trPr>
        <w:tc>
          <w:tcPr>
            <w:tcW w:w="9624" w:type="dxa"/>
            <w:gridSpan w:val="2"/>
            <w:shd w:val="clear" w:color="auto" w:fill="FFF2CC" w:themeFill="accent4" w:themeFillTint="33"/>
            <w:vAlign w:val="center"/>
          </w:tcPr>
          <w:p w14:paraId="116E72B5"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866A35" w:rsidRPr="00E131A3" w14:paraId="3BCB7588" w14:textId="77777777" w:rsidTr="008C08A4">
        <w:trPr>
          <w:trHeight w:val="369"/>
        </w:trPr>
        <w:tc>
          <w:tcPr>
            <w:tcW w:w="5797" w:type="dxa"/>
            <w:vAlign w:val="center"/>
          </w:tcPr>
          <w:p w14:paraId="28DADC74"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6F4817F1"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66A35" w:rsidRPr="00E131A3" w14:paraId="7CBEE6A6" w14:textId="77777777" w:rsidTr="008C08A4">
        <w:trPr>
          <w:trHeight w:val="369"/>
        </w:trPr>
        <w:sdt>
          <w:sdtPr>
            <w:rPr>
              <w:rFonts w:ascii="Times New Roman" w:hAnsi="Times New Roman" w:cs="Times New Roman"/>
              <w:sz w:val="20"/>
              <w:szCs w:val="20"/>
              <w:lang w:val="en-US"/>
            </w:rPr>
            <w:id w:val="757802117"/>
            <w:placeholder>
              <w:docPart w:val="DC70B7EE823D435C9B35EFCE39F15E9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768BB5A" w14:textId="77777777" w:rsidR="00866A35" w:rsidRPr="00E131A3" w:rsidRDefault="00866A35"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57E8101C"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866A35" w:rsidRPr="00E131A3" w14:paraId="30975C74" w14:textId="77777777" w:rsidTr="008C08A4">
        <w:trPr>
          <w:trHeight w:val="369"/>
        </w:trPr>
        <w:tc>
          <w:tcPr>
            <w:tcW w:w="5797" w:type="dxa"/>
            <w:vAlign w:val="center"/>
          </w:tcPr>
          <w:p w14:paraId="42A35E66" w14:textId="77777777" w:rsidR="00866A35" w:rsidRPr="00E131A3" w:rsidRDefault="00866A35" w:rsidP="008C08A4">
            <w:pPr>
              <w:ind w:left="306"/>
              <w:rPr>
                <w:rFonts w:ascii="Times New Roman" w:hAnsi="Times New Roman" w:cs="Times New Roman"/>
                <w:sz w:val="20"/>
                <w:szCs w:val="20"/>
                <w:lang w:val="en-US"/>
              </w:rPr>
            </w:pPr>
          </w:p>
        </w:tc>
        <w:tc>
          <w:tcPr>
            <w:tcW w:w="3827" w:type="dxa"/>
            <w:vAlign w:val="center"/>
          </w:tcPr>
          <w:p w14:paraId="10693EB5" w14:textId="77777777" w:rsidR="00866A35" w:rsidRPr="00BA47A8" w:rsidRDefault="00866A35" w:rsidP="008C08A4">
            <w:pPr>
              <w:jc w:val="center"/>
              <w:rPr>
                <w:rFonts w:ascii="Times New Roman" w:hAnsi="Times New Roman" w:cs="Times New Roman"/>
                <w:sz w:val="20"/>
                <w:szCs w:val="20"/>
              </w:rPr>
            </w:pPr>
          </w:p>
        </w:tc>
      </w:tr>
      <w:tr w:rsidR="00866A35" w:rsidRPr="00E131A3" w14:paraId="644A8A78" w14:textId="77777777" w:rsidTr="008C08A4">
        <w:trPr>
          <w:trHeight w:val="369"/>
        </w:trPr>
        <w:tc>
          <w:tcPr>
            <w:tcW w:w="5797" w:type="dxa"/>
            <w:vAlign w:val="center"/>
          </w:tcPr>
          <w:p w14:paraId="39C2988C" w14:textId="77777777" w:rsidR="00866A35" w:rsidRPr="00E131A3" w:rsidRDefault="00866A35" w:rsidP="008C08A4">
            <w:pPr>
              <w:ind w:left="303"/>
              <w:rPr>
                <w:rFonts w:ascii="Times New Roman" w:hAnsi="Times New Roman" w:cs="Times New Roman"/>
                <w:sz w:val="20"/>
                <w:szCs w:val="20"/>
                <w:lang w:val="en-US"/>
              </w:rPr>
            </w:pPr>
          </w:p>
        </w:tc>
        <w:tc>
          <w:tcPr>
            <w:tcW w:w="3827" w:type="dxa"/>
            <w:vAlign w:val="center"/>
          </w:tcPr>
          <w:p w14:paraId="7962F47E" w14:textId="77777777" w:rsidR="00866A35" w:rsidRPr="00BA47A8" w:rsidRDefault="00866A35" w:rsidP="008C08A4">
            <w:pPr>
              <w:jc w:val="center"/>
              <w:rPr>
                <w:rFonts w:ascii="Times New Roman" w:hAnsi="Times New Roman" w:cs="Times New Roman"/>
                <w:sz w:val="20"/>
                <w:szCs w:val="20"/>
              </w:rPr>
            </w:pPr>
          </w:p>
        </w:tc>
      </w:tr>
      <w:tr w:rsidR="00866A35" w:rsidRPr="00E131A3" w14:paraId="5D845F8A" w14:textId="77777777" w:rsidTr="008C08A4">
        <w:trPr>
          <w:trHeight w:val="369"/>
        </w:trPr>
        <w:tc>
          <w:tcPr>
            <w:tcW w:w="5797" w:type="dxa"/>
            <w:vAlign w:val="center"/>
          </w:tcPr>
          <w:p w14:paraId="1AAF11CF"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494B0179"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60</w:t>
            </w:r>
          </w:p>
        </w:tc>
      </w:tr>
      <w:tr w:rsidR="00866A35" w:rsidRPr="00E131A3" w14:paraId="781A89D5" w14:textId="77777777" w:rsidTr="008C08A4">
        <w:trPr>
          <w:trHeight w:val="369"/>
        </w:trPr>
        <w:tc>
          <w:tcPr>
            <w:tcW w:w="5797" w:type="dxa"/>
            <w:vAlign w:val="center"/>
          </w:tcPr>
          <w:p w14:paraId="3A521024" w14:textId="77777777" w:rsidR="00866A35" w:rsidRPr="00E131A3" w:rsidRDefault="00866A35"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79421B34"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2D26989B" w14:textId="77777777" w:rsidR="00866A35" w:rsidRPr="00E131A3" w:rsidRDefault="00866A35" w:rsidP="00866A35">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66A35" w:rsidRPr="00E131A3" w14:paraId="29BCB5B9" w14:textId="77777777" w:rsidTr="008C08A4">
        <w:trPr>
          <w:trHeight w:val="392"/>
        </w:trPr>
        <w:tc>
          <w:tcPr>
            <w:tcW w:w="9624" w:type="dxa"/>
            <w:gridSpan w:val="3"/>
            <w:shd w:val="clear" w:color="auto" w:fill="FFF2CC" w:themeFill="accent4" w:themeFillTint="33"/>
            <w:vAlign w:val="center"/>
          </w:tcPr>
          <w:p w14:paraId="3CB93F43" w14:textId="77777777" w:rsidR="00866A35" w:rsidRPr="00E131A3" w:rsidRDefault="00866A35" w:rsidP="008C08A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66A35" w:rsidRPr="00E131A3" w14:paraId="6BF26846" w14:textId="77777777" w:rsidTr="008C08A4">
        <w:trPr>
          <w:trHeight w:hRule="exact" w:val="510"/>
        </w:trPr>
        <w:tc>
          <w:tcPr>
            <w:tcW w:w="552" w:type="dxa"/>
            <w:vAlign w:val="center"/>
          </w:tcPr>
          <w:p w14:paraId="47943F84" w14:textId="77777777" w:rsidR="00866A35" w:rsidRPr="00E131A3" w:rsidRDefault="00866A35" w:rsidP="008C08A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D558578" w14:textId="77777777" w:rsidR="00866A35" w:rsidRPr="00E131A3" w:rsidRDefault="00866A35" w:rsidP="008C08A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4EE1040" w14:textId="77777777" w:rsidR="00866A35" w:rsidRPr="00E131A3" w:rsidRDefault="00866A35" w:rsidP="008C08A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70733" w:rsidRPr="00A70733" w14:paraId="0F22BBC2" w14:textId="77777777" w:rsidTr="00A70733">
        <w:trPr>
          <w:trHeight w:hRule="exact" w:val="510"/>
        </w:trPr>
        <w:tc>
          <w:tcPr>
            <w:tcW w:w="552" w:type="dxa"/>
            <w:shd w:val="clear" w:color="auto" w:fill="FFFFFF" w:themeFill="background1"/>
            <w:vAlign w:val="center"/>
          </w:tcPr>
          <w:p w14:paraId="4D973D8A" w14:textId="77777777" w:rsidR="00A70733" w:rsidRPr="00A70733" w:rsidRDefault="00A70733" w:rsidP="00A70733">
            <w:pPr>
              <w:spacing w:after="0" w:line="240" w:lineRule="auto"/>
              <w:jc w:val="center"/>
              <w:rPr>
                <w:rFonts w:ascii="Times New Roman" w:hAnsi="Times New Roman" w:cs="Times New Roman"/>
                <w:b/>
                <w:sz w:val="20"/>
                <w:szCs w:val="20"/>
                <w:lang w:val="en-US"/>
              </w:rPr>
            </w:pPr>
            <w:r w:rsidRPr="00A70733">
              <w:rPr>
                <w:rFonts w:ascii="Times New Roman" w:hAnsi="Times New Roman" w:cs="Times New Roman"/>
                <w:b/>
                <w:sz w:val="20"/>
                <w:szCs w:val="20"/>
                <w:lang w:val="en-US"/>
              </w:rPr>
              <w:t>1</w:t>
            </w:r>
          </w:p>
        </w:tc>
        <w:tc>
          <w:tcPr>
            <w:tcW w:w="7797" w:type="dxa"/>
            <w:shd w:val="clear" w:color="auto" w:fill="FFFFFF" w:themeFill="background1"/>
          </w:tcPr>
          <w:p w14:paraId="3E20B791" w14:textId="230FF044" w:rsidR="00A70733" w:rsidRPr="00A70733" w:rsidRDefault="00A70733" w:rsidP="00A70733">
            <w:pPr>
              <w:spacing w:after="0" w:line="240" w:lineRule="auto"/>
              <w:rPr>
                <w:rFonts w:ascii="Times New Roman" w:hAnsi="Times New Roman" w:cs="Times New Roman"/>
                <w:sz w:val="20"/>
                <w:szCs w:val="20"/>
                <w:lang w:val="en-US"/>
              </w:rPr>
            </w:pPr>
            <w:r w:rsidRPr="00A70733">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082F06C0" w14:textId="77777777" w:rsidR="00A70733" w:rsidRPr="00A70733" w:rsidRDefault="00A70733" w:rsidP="00A70733">
            <w:pPr>
              <w:spacing w:after="0" w:line="240" w:lineRule="auto"/>
              <w:jc w:val="center"/>
              <w:rPr>
                <w:rFonts w:ascii="Times New Roman" w:hAnsi="Times New Roman" w:cs="Times New Roman"/>
                <w:sz w:val="20"/>
                <w:szCs w:val="20"/>
                <w:lang w:val="en-US"/>
              </w:rPr>
            </w:pPr>
          </w:p>
        </w:tc>
      </w:tr>
      <w:tr w:rsidR="00A70733" w:rsidRPr="00A70733" w14:paraId="794DAE27" w14:textId="77777777" w:rsidTr="00A70733">
        <w:trPr>
          <w:trHeight w:hRule="exact" w:val="783"/>
        </w:trPr>
        <w:tc>
          <w:tcPr>
            <w:tcW w:w="552" w:type="dxa"/>
            <w:shd w:val="clear" w:color="auto" w:fill="FFFFFF" w:themeFill="background1"/>
            <w:vAlign w:val="center"/>
          </w:tcPr>
          <w:p w14:paraId="4289CA4F" w14:textId="77777777" w:rsidR="00A70733" w:rsidRPr="00A70733" w:rsidRDefault="00A70733" w:rsidP="00A70733">
            <w:pPr>
              <w:spacing w:after="0" w:line="240" w:lineRule="auto"/>
              <w:jc w:val="center"/>
              <w:rPr>
                <w:rFonts w:ascii="Times New Roman" w:hAnsi="Times New Roman" w:cs="Times New Roman"/>
                <w:b/>
                <w:sz w:val="20"/>
                <w:szCs w:val="20"/>
                <w:lang w:val="en-US"/>
              </w:rPr>
            </w:pPr>
            <w:r w:rsidRPr="00A70733">
              <w:rPr>
                <w:rFonts w:ascii="Times New Roman" w:hAnsi="Times New Roman" w:cs="Times New Roman"/>
                <w:b/>
                <w:sz w:val="20"/>
                <w:szCs w:val="20"/>
                <w:lang w:val="en-US"/>
              </w:rPr>
              <w:t>2</w:t>
            </w:r>
          </w:p>
        </w:tc>
        <w:tc>
          <w:tcPr>
            <w:tcW w:w="7797" w:type="dxa"/>
            <w:shd w:val="clear" w:color="auto" w:fill="FFFFFF" w:themeFill="background1"/>
          </w:tcPr>
          <w:p w14:paraId="3B230175" w14:textId="386AE6C8" w:rsidR="00A70733" w:rsidRPr="00A70733" w:rsidRDefault="00A70733" w:rsidP="00A70733">
            <w:pPr>
              <w:spacing w:after="0" w:line="240" w:lineRule="auto"/>
              <w:rPr>
                <w:rFonts w:ascii="Times New Roman" w:hAnsi="Times New Roman" w:cs="Times New Roman"/>
                <w:lang w:val="en-US"/>
              </w:rPr>
            </w:pPr>
            <w:r w:rsidRPr="00A70733">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48FBA74A" w14:textId="77777777" w:rsidR="00A70733" w:rsidRPr="00A70733" w:rsidRDefault="00A70733" w:rsidP="00A70733">
            <w:pPr>
              <w:spacing w:after="0" w:line="240" w:lineRule="auto"/>
              <w:jc w:val="center"/>
              <w:rPr>
                <w:rFonts w:ascii="Times New Roman" w:hAnsi="Times New Roman" w:cs="Times New Roman"/>
                <w:sz w:val="20"/>
                <w:szCs w:val="20"/>
              </w:rPr>
            </w:pPr>
          </w:p>
        </w:tc>
      </w:tr>
      <w:tr w:rsidR="00A70733" w:rsidRPr="00A70733" w14:paraId="6C86D481" w14:textId="77777777" w:rsidTr="00A70733">
        <w:trPr>
          <w:trHeight w:hRule="exact" w:val="774"/>
        </w:trPr>
        <w:tc>
          <w:tcPr>
            <w:tcW w:w="552" w:type="dxa"/>
            <w:shd w:val="clear" w:color="auto" w:fill="FFFFFF" w:themeFill="background1"/>
            <w:vAlign w:val="center"/>
          </w:tcPr>
          <w:p w14:paraId="341EFA11" w14:textId="77777777" w:rsidR="00A70733" w:rsidRPr="00A70733" w:rsidRDefault="00A70733" w:rsidP="00A70733">
            <w:pPr>
              <w:spacing w:after="0" w:line="240" w:lineRule="auto"/>
              <w:jc w:val="center"/>
              <w:rPr>
                <w:rFonts w:ascii="Times New Roman" w:hAnsi="Times New Roman" w:cs="Times New Roman"/>
                <w:b/>
                <w:sz w:val="20"/>
                <w:szCs w:val="20"/>
                <w:lang w:val="en-US"/>
              </w:rPr>
            </w:pPr>
            <w:r w:rsidRPr="00A7073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236C273C" w14:textId="27519167" w:rsidR="00A70733" w:rsidRPr="00A70733" w:rsidRDefault="00A70733" w:rsidP="00A70733">
            <w:pPr>
              <w:spacing w:after="0" w:line="240" w:lineRule="auto"/>
              <w:rPr>
                <w:rFonts w:ascii="Times New Roman" w:hAnsi="Times New Roman" w:cs="Times New Roman"/>
                <w:sz w:val="20"/>
                <w:szCs w:val="20"/>
                <w:lang w:val="en-US"/>
              </w:rPr>
            </w:pPr>
            <w:r w:rsidRPr="00A70733">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0729E019" w14:textId="77777777" w:rsidR="00A70733" w:rsidRPr="00A70733" w:rsidRDefault="00A70733" w:rsidP="00A70733">
            <w:pPr>
              <w:spacing w:after="0" w:line="240" w:lineRule="auto"/>
              <w:jc w:val="center"/>
              <w:rPr>
                <w:rFonts w:ascii="Times New Roman" w:hAnsi="Times New Roman" w:cs="Times New Roman"/>
                <w:sz w:val="20"/>
                <w:szCs w:val="20"/>
              </w:rPr>
            </w:pPr>
          </w:p>
        </w:tc>
      </w:tr>
      <w:tr w:rsidR="00A70733" w:rsidRPr="00A70733" w14:paraId="26D39E0A" w14:textId="77777777" w:rsidTr="00A70733">
        <w:trPr>
          <w:trHeight w:hRule="exact" w:val="783"/>
        </w:trPr>
        <w:tc>
          <w:tcPr>
            <w:tcW w:w="552" w:type="dxa"/>
            <w:shd w:val="clear" w:color="auto" w:fill="FFFFFF" w:themeFill="background1"/>
            <w:vAlign w:val="center"/>
          </w:tcPr>
          <w:p w14:paraId="0B934643" w14:textId="77777777" w:rsidR="00A70733" w:rsidRPr="00A70733" w:rsidRDefault="00A70733" w:rsidP="00A70733">
            <w:pPr>
              <w:spacing w:after="0" w:line="240" w:lineRule="auto"/>
              <w:jc w:val="center"/>
              <w:rPr>
                <w:rFonts w:ascii="Times New Roman" w:hAnsi="Times New Roman" w:cs="Times New Roman"/>
                <w:b/>
                <w:sz w:val="20"/>
                <w:szCs w:val="20"/>
                <w:lang w:val="en-US"/>
              </w:rPr>
            </w:pPr>
            <w:r w:rsidRPr="00A7073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2BFB334F" w14:textId="6D569321" w:rsidR="00A70733" w:rsidRPr="00A70733" w:rsidRDefault="00A70733" w:rsidP="00A70733">
            <w:pPr>
              <w:spacing w:after="0" w:line="240" w:lineRule="auto"/>
              <w:rPr>
                <w:rFonts w:ascii="Times New Roman" w:hAnsi="Times New Roman" w:cs="Times New Roman"/>
                <w:sz w:val="20"/>
                <w:szCs w:val="20"/>
                <w:lang w:val="en-US"/>
              </w:rPr>
            </w:pPr>
            <w:r w:rsidRPr="00A70733">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5EEC35AA" w14:textId="2D574868" w:rsidR="00A70733" w:rsidRPr="00A70733" w:rsidRDefault="00A70733" w:rsidP="00A70733">
            <w:pPr>
              <w:spacing w:after="0" w:line="240" w:lineRule="auto"/>
              <w:jc w:val="center"/>
              <w:rPr>
                <w:rFonts w:ascii="Times New Roman" w:hAnsi="Times New Roman" w:cs="Times New Roman"/>
                <w:sz w:val="20"/>
                <w:szCs w:val="20"/>
              </w:rPr>
            </w:pPr>
            <w:r w:rsidRPr="00A70733">
              <w:rPr>
                <w:rFonts w:ascii="Times New Roman" w:hAnsi="Times New Roman" w:cs="Times New Roman"/>
                <w:sz w:val="20"/>
                <w:szCs w:val="20"/>
              </w:rPr>
              <w:t>3</w:t>
            </w:r>
          </w:p>
        </w:tc>
      </w:tr>
      <w:tr w:rsidR="00A70733" w:rsidRPr="00A70733" w14:paraId="6EA42F19" w14:textId="77777777" w:rsidTr="00A70733">
        <w:trPr>
          <w:trHeight w:hRule="exact" w:val="342"/>
        </w:trPr>
        <w:tc>
          <w:tcPr>
            <w:tcW w:w="552" w:type="dxa"/>
            <w:shd w:val="clear" w:color="auto" w:fill="FFFFFF" w:themeFill="background1"/>
            <w:vAlign w:val="center"/>
          </w:tcPr>
          <w:p w14:paraId="1F62B2F6" w14:textId="77777777" w:rsidR="00A70733" w:rsidRPr="00A70733" w:rsidRDefault="00A70733" w:rsidP="00A70733">
            <w:pPr>
              <w:spacing w:after="0" w:line="240" w:lineRule="auto"/>
              <w:jc w:val="center"/>
              <w:rPr>
                <w:rFonts w:ascii="Times New Roman" w:hAnsi="Times New Roman" w:cs="Times New Roman"/>
                <w:b/>
                <w:sz w:val="20"/>
                <w:szCs w:val="20"/>
                <w:lang w:val="en-US"/>
              </w:rPr>
            </w:pPr>
            <w:r w:rsidRPr="00A7073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28784C3A" w14:textId="6F37F9B5" w:rsidR="00A70733" w:rsidRPr="00A70733" w:rsidRDefault="00A70733" w:rsidP="00A70733">
            <w:pPr>
              <w:spacing w:after="0" w:line="240" w:lineRule="auto"/>
              <w:rPr>
                <w:rFonts w:ascii="Times New Roman" w:hAnsi="Times New Roman" w:cs="Times New Roman"/>
                <w:sz w:val="20"/>
                <w:szCs w:val="20"/>
                <w:lang w:val="en-US"/>
              </w:rPr>
            </w:pPr>
            <w:r w:rsidRPr="00A70733">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2A112423" w14:textId="77777777" w:rsidR="00A70733" w:rsidRPr="00A70733" w:rsidRDefault="00A70733" w:rsidP="00A70733">
            <w:pPr>
              <w:spacing w:after="0" w:line="240" w:lineRule="auto"/>
              <w:jc w:val="center"/>
              <w:rPr>
                <w:rFonts w:ascii="Times New Roman" w:hAnsi="Times New Roman" w:cs="Times New Roman"/>
                <w:sz w:val="20"/>
                <w:szCs w:val="20"/>
              </w:rPr>
            </w:pPr>
          </w:p>
        </w:tc>
      </w:tr>
      <w:tr w:rsidR="00A70733" w:rsidRPr="00A70733" w14:paraId="0C666B2D" w14:textId="77777777" w:rsidTr="00A70733">
        <w:trPr>
          <w:trHeight w:hRule="exact" w:val="676"/>
        </w:trPr>
        <w:tc>
          <w:tcPr>
            <w:tcW w:w="552" w:type="dxa"/>
            <w:shd w:val="clear" w:color="auto" w:fill="FFFFFF" w:themeFill="background1"/>
            <w:vAlign w:val="center"/>
          </w:tcPr>
          <w:p w14:paraId="2BAFD0DD" w14:textId="77777777" w:rsidR="00A70733" w:rsidRPr="00A70733" w:rsidRDefault="00A70733" w:rsidP="00A70733">
            <w:pPr>
              <w:spacing w:after="0" w:line="240" w:lineRule="auto"/>
              <w:jc w:val="center"/>
              <w:rPr>
                <w:rFonts w:ascii="Times New Roman" w:hAnsi="Times New Roman" w:cs="Times New Roman"/>
                <w:b/>
                <w:sz w:val="20"/>
                <w:szCs w:val="20"/>
                <w:lang w:val="en-US"/>
              </w:rPr>
            </w:pPr>
            <w:r w:rsidRPr="00A70733">
              <w:rPr>
                <w:rFonts w:ascii="Times New Roman" w:hAnsi="Times New Roman" w:cs="Times New Roman"/>
                <w:b/>
                <w:sz w:val="20"/>
                <w:szCs w:val="20"/>
                <w:lang w:val="en-US"/>
              </w:rPr>
              <w:t>6</w:t>
            </w:r>
          </w:p>
        </w:tc>
        <w:tc>
          <w:tcPr>
            <w:tcW w:w="7797" w:type="dxa"/>
            <w:shd w:val="clear" w:color="auto" w:fill="FFFFFF" w:themeFill="background1"/>
          </w:tcPr>
          <w:p w14:paraId="12EC6EA7" w14:textId="56B6B453" w:rsidR="00A70733" w:rsidRPr="00A70733" w:rsidRDefault="00A70733" w:rsidP="00A70733">
            <w:pPr>
              <w:spacing w:after="0" w:line="240" w:lineRule="auto"/>
              <w:rPr>
                <w:rFonts w:ascii="Times New Roman" w:hAnsi="Times New Roman" w:cs="Times New Roman"/>
                <w:sz w:val="20"/>
                <w:szCs w:val="20"/>
                <w:lang w:val="en-US"/>
              </w:rPr>
            </w:pPr>
            <w:r w:rsidRPr="00A70733">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135DB145" w14:textId="3A30AF91" w:rsidR="00A70733" w:rsidRPr="00A70733" w:rsidRDefault="00A70733" w:rsidP="00A70733">
            <w:pPr>
              <w:spacing w:after="0" w:line="240" w:lineRule="auto"/>
              <w:jc w:val="center"/>
              <w:rPr>
                <w:rFonts w:ascii="Times New Roman" w:hAnsi="Times New Roman" w:cs="Times New Roman"/>
                <w:sz w:val="20"/>
                <w:szCs w:val="20"/>
              </w:rPr>
            </w:pPr>
          </w:p>
        </w:tc>
      </w:tr>
      <w:tr w:rsidR="00A70733" w:rsidRPr="00A70733" w14:paraId="74971EDA" w14:textId="77777777" w:rsidTr="00A70733">
        <w:trPr>
          <w:trHeight w:hRule="exact" w:val="510"/>
        </w:trPr>
        <w:tc>
          <w:tcPr>
            <w:tcW w:w="552" w:type="dxa"/>
            <w:shd w:val="clear" w:color="auto" w:fill="FFFFFF" w:themeFill="background1"/>
            <w:vAlign w:val="center"/>
          </w:tcPr>
          <w:p w14:paraId="502A5F49" w14:textId="77777777" w:rsidR="00A70733" w:rsidRPr="00A70733" w:rsidRDefault="00A70733" w:rsidP="00A70733">
            <w:pPr>
              <w:spacing w:after="0" w:line="240" w:lineRule="auto"/>
              <w:jc w:val="center"/>
              <w:rPr>
                <w:rFonts w:ascii="Times New Roman" w:hAnsi="Times New Roman" w:cs="Times New Roman"/>
                <w:b/>
                <w:sz w:val="20"/>
                <w:szCs w:val="20"/>
                <w:lang w:val="en-US"/>
              </w:rPr>
            </w:pPr>
            <w:r w:rsidRPr="00A70733">
              <w:rPr>
                <w:rFonts w:ascii="Times New Roman" w:hAnsi="Times New Roman" w:cs="Times New Roman"/>
                <w:b/>
                <w:sz w:val="20"/>
                <w:szCs w:val="20"/>
                <w:lang w:val="en-US"/>
              </w:rPr>
              <w:t>7</w:t>
            </w:r>
          </w:p>
        </w:tc>
        <w:tc>
          <w:tcPr>
            <w:tcW w:w="7797" w:type="dxa"/>
            <w:shd w:val="clear" w:color="auto" w:fill="FFFFFF" w:themeFill="background1"/>
          </w:tcPr>
          <w:p w14:paraId="0496475E" w14:textId="48CA5F02" w:rsidR="00A70733" w:rsidRPr="00A70733" w:rsidRDefault="00A70733" w:rsidP="00A70733">
            <w:pPr>
              <w:spacing w:after="0" w:line="240" w:lineRule="auto"/>
              <w:rPr>
                <w:rFonts w:ascii="Times New Roman" w:hAnsi="Times New Roman" w:cs="Times New Roman"/>
                <w:sz w:val="20"/>
                <w:szCs w:val="20"/>
                <w:lang w:val="en-US"/>
              </w:rPr>
            </w:pPr>
            <w:r w:rsidRPr="00A70733">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143C9E71" w14:textId="77777777" w:rsidR="00A70733" w:rsidRPr="00A70733" w:rsidRDefault="00A70733" w:rsidP="00A70733">
            <w:pPr>
              <w:spacing w:after="0" w:line="240" w:lineRule="auto"/>
              <w:jc w:val="center"/>
              <w:rPr>
                <w:rFonts w:ascii="Times New Roman" w:hAnsi="Times New Roman" w:cs="Times New Roman"/>
                <w:sz w:val="20"/>
                <w:szCs w:val="20"/>
              </w:rPr>
            </w:pPr>
          </w:p>
        </w:tc>
      </w:tr>
      <w:tr w:rsidR="00A70733" w:rsidRPr="00A70733" w14:paraId="47AB49E0" w14:textId="77777777" w:rsidTr="00A70733">
        <w:trPr>
          <w:trHeight w:hRule="exact" w:val="510"/>
        </w:trPr>
        <w:tc>
          <w:tcPr>
            <w:tcW w:w="552" w:type="dxa"/>
            <w:shd w:val="clear" w:color="auto" w:fill="FFFFFF" w:themeFill="background1"/>
            <w:vAlign w:val="center"/>
          </w:tcPr>
          <w:p w14:paraId="64878E2C" w14:textId="77777777" w:rsidR="00A70733" w:rsidRPr="00A70733" w:rsidRDefault="00A70733" w:rsidP="00A70733">
            <w:pPr>
              <w:spacing w:after="0" w:line="240" w:lineRule="auto"/>
              <w:jc w:val="center"/>
              <w:rPr>
                <w:rFonts w:ascii="Times New Roman" w:hAnsi="Times New Roman" w:cs="Times New Roman"/>
                <w:b/>
                <w:sz w:val="20"/>
                <w:szCs w:val="20"/>
                <w:lang w:val="en-US"/>
              </w:rPr>
            </w:pPr>
            <w:r w:rsidRPr="00A70733">
              <w:rPr>
                <w:rFonts w:ascii="Times New Roman" w:hAnsi="Times New Roman" w:cs="Times New Roman"/>
                <w:b/>
                <w:sz w:val="20"/>
                <w:szCs w:val="20"/>
                <w:lang w:val="en-US"/>
              </w:rPr>
              <w:t>8</w:t>
            </w:r>
          </w:p>
        </w:tc>
        <w:tc>
          <w:tcPr>
            <w:tcW w:w="7797" w:type="dxa"/>
            <w:shd w:val="clear" w:color="auto" w:fill="FFFFFF" w:themeFill="background1"/>
          </w:tcPr>
          <w:p w14:paraId="3F662D4A" w14:textId="520AF78E" w:rsidR="00A70733" w:rsidRPr="00A70733" w:rsidRDefault="00A70733" w:rsidP="00A70733">
            <w:pPr>
              <w:spacing w:after="0" w:line="240" w:lineRule="auto"/>
              <w:rPr>
                <w:rFonts w:ascii="Times New Roman" w:hAnsi="Times New Roman" w:cs="Times New Roman"/>
                <w:sz w:val="20"/>
                <w:szCs w:val="20"/>
                <w:lang w:val="en-US"/>
              </w:rPr>
            </w:pPr>
            <w:r w:rsidRPr="00A70733">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4DE43AA9" w14:textId="77777777" w:rsidR="00A70733" w:rsidRPr="00A70733" w:rsidRDefault="00A70733" w:rsidP="00A70733">
            <w:pPr>
              <w:spacing w:after="0" w:line="240" w:lineRule="auto"/>
              <w:jc w:val="center"/>
              <w:rPr>
                <w:rFonts w:ascii="Times New Roman" w:hAnsi="Times New Roman" w:cs="Times New Roman"/>
                <w:sz w:val="20"/>
                <w:szCs w:val="20"/>
                <w:lang w:val="en-US"/>
              </w:rPr>
            </w:pPr>
          </w:p>
        </w:tc>
      </w:tr>
      <w:tr w:rsidR="00A70733" w:rsidRPr="00A70733" w14:paraId="5C4B8914" w14:textId="77777777" w:rsidTr="009E5BB9">
        <w:trPr>
          <w:trHeight w:hRule="exact" w:val="801"/>
        </w:trPr>
        <w:tc>
          <w:tcPr>
            <w:tcW w:w="552" w:type="dxa"/>
            <w:shd w:val="clear" w:color="auto" w:fill="FFFFFF" w:themeFill="background1"/>
            <w:vAlign w:val="center"/>
          </w:tcPr>
          <w:p w14:paraId="113DE01C" w14:textId="77777777" w:rsidR="00A70733" w:rsidRPr="00A70733" w:rsidRDefault="00A70733" w:rsidP="00A70733">
            <w:pPr>
              <w:spacing w:after="0" w:line="240" w:lineRule="auto"/>
              <w:jc w:val="center"/>
              <w:rPr>
                <w:rFonts w:ascii="Times New Roman" w:hAnsi="Times New Roman" w:cs="Times New Roman"/>
                <w:b/>
                <w:sz w:val="20"/>
                <w:szCs w:val="20"/>
                <w:lang w:val="en-US"/>
              </w:rPr>
            </w:pPr>
            <w:r w:rsidRPr="00A70733">
              <w:rPr>
                <w:rFonts w:ascii="Times New Roman" w:hAnsi="Times New Roman" w:cs="Times New Roman"/>
                <w:b/>
                <w:sz w:val="20"/>
                <w:szCs w:val="20"/>
                <w:lang w:val="en-US"/>
              </w:rPr>
              <w:t>9</w:t>
            </w:r>
          </w:p>
        </w:tc>
        <w:tc>
          <w:tcPr>
            <w:tcW w:w="7797" w:type="dxa"/>
            <w:shd w:val="clear" w:color="auto" w:fill="FFFFFF" w:themeFill="background1"/>
          </w:tcPr>
          <w:p w14:paraId="0DCB3B76" w14:textId="5434C9B3" w:rsidR="00A70733" w:rsidRPr="00A70733" w:rsidRDefault="00A70733" w:rsidP="00A70733">
            <w:pPr>
              <w:spacing w:after="0" w:line="240" w:lineRule="auto"/>
              <w:rPr>
                <w:rFonts w:ascii="Times New Roman" w:hAnsi="Times New Roman" w:cs="Times New Roman"/>
                <w:sz w:val="20"/>
                <w:szCs w:val="20"/>
                <w:lang w:val="en-US"/>
              </w:rPr>
            </w:pPr>
            <w:r w:rsidRPr="00A70733">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48B4D491" w14:textId="082AB35E" w:rsidR="00A70733" w:rsidRPr="00A70733" w:rsidRDefault="00A70733" w:rsidP="00A70733">
            <w:pPr>
              <w:spacing w:after="0" w:line="240" w:lineRule="auto"/>
              <w:jc w:val="center"/>
              <w:rPr>
                <w:rFonts w:ascii="Times New Roman" w:hAnsi="Times New Roman" w:cs="Times New Roman"/>
                <w:sz w:val="20"/>
                <w:szCs w:val="20"/>
                <w:lang w:val="en-US"/>
              </w:rPr>
            </w:pPr>
          </w:p>
        </w:tc>
      </w:tr>
      <w:tr w:rsidR="00A70733" w:rsidRPr="00A70733" w14:paraId="417BA073" w14:textId="77777777" w:rsidTr="009E5BB9">
        <w:trPr>
          <w:trHeight w:hRule="exact" w:val="513"/>
        </w:trPr>
        <w:tc>
          <w:tcPr>
            <w:tcW w:w="552" w:type="dxa"/>
            <w:shd w:val="clear" w:color="auto" w:fill="FFFFFF" w:themeFill="background1"/>
            <w:vAlign w:val="center"/>
          </w:tcPr>
          <w:p w14:paraId="58D6AC44" w14:textId="77777777" w:rsidR="00A70733" w:rsidRPr="00A70733" w:rsidRDefault="00A70733" w:rsidP="00A70733">
            <w:pPr>
              <w:spacing w:after="0" w:line="240" w:lineRule="auto"/>
              <w:jc w:val="center"/>
              <w:rPr>
                <w:rFonts w:ascii="Times New Roman" w:hAnsi="Times New Roman" w:cs="Times New Roman"/>
                <w:b/>
                <w:sz w:val="20"/>
                <w:szCs w:val="20"/>
                <w:lang w:val="en-US"/>
              </w:rPr>
            </w:pPr>
            <w:r w:rsidRPr="00A70733">
              <w:rPr>
                <w:rFonts w:ascii="Times New Roman" w:hAnsi="Times New Roman" w:cs="Times New Roman"/>
                <w:b/>
                <w:sz w:val="20"/>
                <w:szCs w:val="20"/>
                <w:lang w:val="en-US"/>
              </w:rPr>
              <w:t>10</w:t>
            </w:r>
          </w:p>
        </w:tc>
        <w:tc>
          <w:tcPr>
            <w:tcW w:w="7797" w:type="dxa"/>
            <w:shd w:val="clear" w:color="auto" w:fill="FFFFFF" w:themeFill="background1"/>
          </w:tcPr>
          <w:p w14:paraId="3E9B8B0A" w14:textId="6CCD5FFD" w:rsidR="00A70733" w:rsidRPr="00A70733" w:rsidRDefault="00A70733" w:rsidP="00A70733">
            <w:pPr>
              <w:spacing w:after="0" w:line="240" w:lineRule="auto"/>
              <w:rPr>
                <w:rFonts w:ascii="Times New Roman" w:hAnsi="Times New Roman" w:cs="Times New Roman"/>
                <w:sz w:val="20"/>
                <w:szCs w:val="20"/>
                <w:lang w:val="en-US"/>
              </w:rPr>
            </w:pPr>
            <w:r w:rsidRPr="00A70733">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7031CC68" w14:textId="77777777" w:rsidR="00A70733" w:rsidRPr="00A70733" w:rsidRDefault="00A70733" w:rsidP="00A70733">
            <w:pPr>
              <w:spacing w:after="0" w:line="240" w:lineRule="auto"/>
              <w:jc w:val="center"/>
              <w:rPr>
                <w:rFonts w:ascii="Times New Roman" w:hAnsi="Times New Roman" w:cs="Times New Roman"/>
                <w:sz w:val="20"/>
                <w:szCs w:val="20"/>
                <w:lang w:val="en-US"/>
              </w:rPr>
            </w:pPr>
          </w:p>
        </w:tc>
      </w:tr>
      <w:tr w:rsidR="00A70733" w:rsidRPr="00A70733" w14:paraId="2CB4755E" w14:textId="77777777" w:rsidTr="009E5BB9">
        <w:trPr>
          <w:trHeight w:hRule="exact" w:val="333"/>
        </w:trPr>
        <w:tc>
          <w:tcPr>
            <w:tcW w:w="552" w:type="dxa"/>
            <w:shd w:val="clear" w:color="auto" w:fill="FFFFFF" w:themeFill="background1"/>
            <w:vAlign w:val="center"/>
          </w:tcPr>
          <w:p w14:paraId="3EC7408E" w14:textId="77777777" w:rsidR="00A70733" w:rsidRPr="00A70733" w:rsidRDefault="00A70733" w:rsidP="00A70733">
            <w:pPr>
              <w:spacing w:after="0" w:line="240" w:lineRule="auto"/>
              <w:jc w:val="center"/>
              <w:rPr>
                <w:rFonts w:ascii="Times New Roman" w:hAnsi="Times New Roman" w:cs="Times New Roman"/>
                <w:b/>
                <w:sz w:val="20"/>
                <w:szCs w:val="20"/>
                <w:lang w:val="en-US"/>
              </w:rPr>
            </w:pPr>
            <w:r w:rsidRPr="00A70733">
              <w:rPr>
                <w:rFonts w:ascii="Times New Roman" w:hAnsi="Times New Roman" w:cs="Times New Roman"/>
                <w:b/>
                <w:sz w:val="20"/>
                <w:szCs w:val="20"/>
                <w:lang w:val="en-US"/>
              </w:rPr>
              <w:t>11</w:t>
            </w:r>
          </w:p>
        </w:tc>
        <w:tc>
          <w:tcPr>
            <w:tcW w:w="7797" w:type="dxa"/>
            <w:shd w:val="clear" w:color="auto" w:fill="FFFFFF" w:themeFill="background1"/>
          </w:tcPr>
          <w:p w14:paraId="7D046D2F" w14:textId="7810AA51" w:rsidR="00A70733" w:rsidRPr="00A70733" w:rsidRDefault="00A70733" w:rsidP="00A70733">
            <w:pPr>
              <w:spacing w:after="0" w:line="240" w:lineRule="auto"/>
              <w:rPr>
                <w:rFonts w:ascii="Times New Roman" w:hAnsi="Times New Roman" w:cs="Times New Roman"/>
                <w:sz w:val="20"/>
                <w:szCs w:val="20"/>
                <w:lang w:val="en-US"/>
              </w:rPr>
            </w:pPr>
            <w:r w:rsidRPr="00A70733">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2DDDAFF7" w14:textId="3262E1A8" w:rsidR="00A70733" w:rsidRPr="00A70733" w:rsidRDefault="00A70733" w:rsidP="00A70733">
            <w:pPr>
              <w:spacing w:after="0" w:line="240" w:lineRule="auto"/>
              <w:jc w:val="center"/>
              <w:rPr>
                <w:rFonts w:ascii="Times New Roman" w:hAnsi="Times New Roman" w:cs="Times New Roman"/>
                <w:sz w:val="20"/>
                <w:szCs w:val="20"/>
                <w:lang w:val="en-US"/>
              </w:rPr>
            </w:pPr>
            <w:r w:rsidRPr="00A70733">
              <w:rPr>
                <w:rFonts w:ascii="Times New Roman" w:hAnsi="Times New Roman" w:cs="Times New Roman"/>
                <w:sz w:val="20"/>
                <w:szCs w:val="20"/>
                <w:lang w:val="en-US"/>
              </w:rPr>
              <w:t>3</w:t>
            </w:r>
          </w:p>
        </w:tc>
      </w:tr>
    </w:tbl>
    <w:p w14:paraId="22075A70"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866A35" w:rsidRPr="00E131A3" w14:paraId="210F8B6E" w14:textId="77777777" w:rsidTr="008C08A4">
        <w:trPr>
          <w:trHeight w:val="449"/>
        </w:trPr>
        <w:tc>
          <w:tcPr>
            <w:tcW w:w="9624" w:type="dxa"/>
            <w:gridSpan w:val="5"/>
            <w:shd w:val="clear" w:color="auto" w:fill="FFF2CC" w:themeFill="accent4" w:themeFillTint="33"/>
            <w:vAlign w:val="center"/>
          </w:tcPr>
          <w:p w14:paraId="0F253283" w14:textId="3F7C9E4A" w:rsidR="00866A35"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866A35" w:rsidRPr="00E131A3" w14:paraId="56A824B0" w14:textId="77777777" w:rsidTr="008C08A4">
        <w:trPr>
          <w:trHeight w:val="567"/>
        </w:trPr>
        <w:tc>
          <w:tcPr>
            <w:tcW w:w="1403" w:type="dxa"/>
            <w:shd w:val="clear" w:color="auto" w:fill="FFF2CC" w:themeFill="accent4" w:themeFillTint="33"/>
            <w:vAlign w:val="center"/>
          </w:tcPr>
          <w:p w14:paraId="6C64CB82"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71E01E2E" w14:textId="77777777" w:rsidR="00866A35" w:rsidRDefault="00866A35"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3DF2B08A" w14:textId="77777777" w:rsidR="00866A35" w:rsidRDefault="00866A35"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226B7248" w14:textId="77777777" w:rsidR="00866A35" w:rsidRPr="00E131A3" w:rsidRDefault="00866A35"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F0BE6F6"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61DAF742" w14:textId="77777777" w:rsidTr="008C08A4">
        <w:trPr>
          <w:trHeight w:val="585"/>
        </w:trPr>
        <w:tc>
          <w:tcPr>
            <w:tcW w:w="1403" w:type="dxa"/>
            <w:shd w:val="clear" w:color="auto" w:fill="FFF2CC" w:themeFill="accent4" w:themeFillTint="33"/>
            <w:vAlign w:val="center"/>
          </w:tcPr>
          <w:p w14:paraId="0B944C0F"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53367FF0" w14:textId="77777777" w:rsidR="00866A35" w:rsidRPr="00E131A3" w:rsidRDefault="00866A35"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CD705A2" w14:textId="77777777" w:rsidR="00866A35" w:rsidRPr="00E131A3" w:rsidRDefault="00866A35"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00003D4" w14:textId="77777777" w:rsidR="00866A35" w:rsidRPr="00E131A3" w:rsidRDefault="00866A35"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6B9F85C0" w14:textId="77777777" w:rsidR="00866A35" w:rsidRPr="00E131A3" w:rsidRDefault="00866A35" w:rsidP="008C08A4">
            <w:pPr>
              <w:jc w:val="center"/>
              <w:rPr>
                <w:rFonts w:ascii="Times New Roman" w:hAnsi="Times New Roman" w:cs="Times New Roman"/>
                <w:color w:val="FF0000"/>
                <w:sz w:val="20"/>
                <w:szCs w:val="20"/>
                <w:lang w:val="en-US"/>
              </w:rPr>
            </w:pPr>
          </w:p>
        </w:tc>
      </w:tr>
    </w:tbl>
    <w:p w14:paraId="284C7705" w14:textId="77777777" w:rsidR="00866A35" w:rsidRPr="007F74B8" w:rsidRDefault="00866A35" w:rsidP="00866A35">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06378808" w14:textId="77777777" w:rsidR="00866A35" w:rsidRDefault="00866A35" w:rsidP="00CA0228">
      <w:pPr>
        <w:jc w:val="right"/>
        <w:rPr>
          <w:rFonts w:ascii="Times New Roman" w:hAnsi="Times New Roman" w:cs="Times New Roman"/>
          <w:lang w:val="en-US"/>
        </w:rPr>
        <w:sectPr w:rsidR="00866A35" w:rsidSect="00866A35">
          <w:pgSz w:w="11906" w:h="16838"/>
          <w:pgMar w:top="709" w:right="1134" w:bottom="425" w:left="1134" w:header="0" w:footer="283" w:gutter="0"/>
          <w:cols w:space="708"/>
          <w:titlePg/>
          <w:docGrid w:linePitch="360"/>
        </w:sectPr>
      </w:pPr>
    </w:p>
    <w:p w14:paraId="711F82B1" w14:textId="77777777" w:rsidR="00866A35" w:rsidRDefault="00866A35" w:rsidP="00866A35">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65408" behindDoc="0" locked="0" layoutInCell="1" allowOverlap="1" wp14:anchorId="3A592AEC" wp14:editId="09D078E7">
            <wp:simplePos x="0" y="0"/>
            <wp:positionH relativeFrom="column">
              <wp:posOffset>0</wp:posOffset>
            </wp:positionH>
            <wp:positionV relativeFrom="paragraph">
              <wp:posOffset>-151130</wp:posOffset>
            </wp:positionV>
            <wp:extent cx="719455" cy="719455"/>
            <wp:effectExtent l="0" t="0" r="4445" b="4445"/>
            <wp:wrapNone/>
            <wp:docPr id="933595093"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6432" behindDoc="0" locked="0" layoutInCell="1" allowOverlap="1" wp14:anchorId="1DBAEF3E" wp14:editId="2778CF47">
            <wp:simplePos x="0" y="0"/>
            <wp:positionH relativeFrom="column">
              <wp:posOffset>5400675</wp:posOffset>
            </wp:positionH>
            <wp:positionV relativeFrom="paragraph">
              <wp:posOffset>-149965</wp:posOffset>
            </wp:positionV>
            <wp:extent cx="719455" cy="719455"/>
            <wp:effectExtent l="0" t="0" r="4445" b="4445"/>
            <wp:wrapNone/>
            <wp:docPr id="2097795644"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60E5B1BE" w14:textId="77777777" w:rsidR="00866A35" w:rsidRPr="0084554B" w:rsidRDefault="00866A35" w:rsidP="00866A35">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66E0A029" w14:textId="77777777" w:rsidR="00866A35" w:rsidRPr="004306D8" w:rsidRDefault="00866A35" w:rsidP="00866A35">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526D3270" w14:textId="77777777" w:rsidR="00866A35" w:rsidRPr="00E131A3" w:rsidRDefault="00866A35" w:rsidP="00866A35">
      <w:pPr>
        <w:spacing w:after="0"/>
        <w:jc w:val="center"/>
        <w:rPr>
          <w:rFonts w:ascii="Times New Roman" w:hAnsi="Times New Roman" w:cs="Times New Roman"/>
          <w:b/>
          <w:lang w:val="en-US"/>
        </w:rPr>
      </w:pPr>
    </w:p>
    <w:p w14:paraId="4234E1F5" w14:textId="77777777" w:rsidR="00866A35" w:rsidRPr="00E131A3" w:rsidRDefault="00866A35" w:rsidP="00866A35">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6A35" w:rsidRPr="00E131A3" w14:paraId="77854C3A" w14:textId="77777777" w:rsidTr="008C08A4">
        <w:trPr>
          <w:trHeight w:val="312"/>
        </w:trPr>
        <w:tc>
          <w:tcPr>
            <w:tcW w:w="6506" w:type="dxa"/>
            <w:shd w:val="clear" w:color="auto" w:fill="FFF2CC" w:themeFill="accent4" w:themeFillTint="33"/>
            <w:vAlign w:val="center"/>
          </w:tcPr>
          <w:p w14:paraId="01CD43BB"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3AAC1A9A"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66A35" w:rsidRPr="00E131A3" w14:paraId="1EEB5A0A" w14:textId="77777777" w:rsidTr="008C08A4">
        <w:trPr>
          <w:trHeight w:val="397"/>
        </w:trPr>
        <w:tc>
          <w:tcPr>
            <w:tcW w:w="6506" w:type="dxa"/>
            <w:vAlign w:val="center"/>
          </w:tcPr>
          <w:p w14:paraId="4FCA4C73" w14:textId="77777777" w:rsidR="00866A35" w:rsidRPr="004306D8"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English I</w:t>
            </w:r>
          </w:p>
        </w:tc>
        <w:tc>
          <w:tcPr>
            <w:tcW w:w="3118" w:type="dxa"/>
            <w:vAlign w:val="center"/>
          </w:tcPr>
          <w:p w14:paraId="1EE3A987" w14:textId="5B715484" w:rsidR="00866A35" w:rsidRPr="009C40FD" w:rsidRDefault="003F5ACD" w:rsidP="008C08A4">
            <w:pPr>
              <w:jc w:val="center"/>
              <w:rPr>
                <w:rFonts w:ascii="Times New Roman" w:hAnsi="Times New Roman" w:cs="Times New Roman"/>
                <w:sz w:val="20"/>
                <w:szCs w:val="20"/>
                <w:lang w:val="en-US"/>
              </w:rPr>
            </w:pPr>
            <w:r w:rsidRPr="005B4BE1">
              <w:rPr>
                <w:rFonts w:ascii="Times New Roman" w:hAnsi="Times New Roman" w:cs="Times New Roman"/>
                <w:sz w:val="20"/>
                <w:szCs w:val="20"/>
              </w:rPr>
              <w:t>241011005</w:t>
            </w:r>
          </w:p>
        </w:tc>
      </w:tr>
    </w:tbl>
    <w:p w14:paraId="45E9FBBD" w14:textId="77777777" w:rsidR="00866A35"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66A35" w:rsidRPr="00E131A3" w14:paraId="18D64D7E" w14:textId="77777777" w:rsidTr="008C08A4">
        <w:trPr>
          <w:trHeight w:val="312"/>
        </w:trPr>
        <w:tc>
          <w:tcPr>
            <w:tcW w:w="1928" w:type="dxa"/>
            <w:vMerge w:val="restart"/>
            <w:shd w:val="clear" w:color="auto" w:fill="FFF2CC" w:themeFill="accent4" w:themeFillTint="33"/>
            <w:vAlign w:val="center"/>
          </w:tcPr>
          <w:p w14:paraId="3C6B4DCA"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7B9406D6"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78D73261"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72B4B024"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66A35" w:rsidRPr="00E131A3" w14:paraId="3B04AF87" w14:textId="77777777" w:rsidTr="008C08A4">
        <w:trPr>
          <w:trHeight w:val="312"/>
        </w:trPr>
        <w:tc>
          <w:tcPr>
            <w:tcW w:w="1928" w:type="dxa"/>
            <w:vMerge/>
            <w:shd w:val="clear" w:color="auto" w:fill="FFF2CC" w:themeFill="accent4" w:themeFillTint="33"/>
            <w:vAlign w:val="center"/>
          </w:tcPr>
          <w:p w14:paraId="70678A5A" w14:textId="77777777" w:rsidR="00866A35" w:rsidRPr="00E131A3" w:rsidRDefault="00866A35"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4F3385A5"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069AFAF7"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029A780D" w14:textId="77777777" w:rsidR="00866A35" w:rsidRPr="00E131A3" w:rsidRDefault="00866A35"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7AFC458A" w14:textId="77777777" w:rsidR="00866A35" w:rsidRPr="00E131A3" w:rsidRDefault="00866A35" w:rsidP="008C08A4">
            <w:pPr>
              <w:jc w:val="center"/>
              <w:rPr>
                <w:rFonts w:ascii="Times New Roman" w:hAnsi="Times New Roman" w:cs="Times New Roman"/>
                <w:b/>
                <w:sz w:val="20"/>
                <w:szCs w:val="20"/>
                <w:lang w:val="en-US"/>
              </w:rPr>
            </w:pPr>
          </w:p>
        </w:tc>
      </w:tr>
      <w:tr w:rsidR="00866A35" w:rsidRPr="00E131A3" w14:paraId="635BB63C" w14:textId="77777777" w:rsidTr="008C08A4">
        <w:trPr>
          <w:trHeight w:val="397"/>
        </w:trPr>
        <w:tc>
          <w:tcPr>
            <w:tcW w:w="1928" w:type="dxa"/>
            <w:vAlign w:val="center"/>
          </w:tcPr>
          <w:p w14:paraId="3DCEAA48"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3C6756A3"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37373D2"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5F2F1980" w14:textId="1865165A" w:rsidR="00866A35" w:rsidRPr="00B41ECB" w:rsidRDefault="003F5ACD"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2CF23804"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r>
    </w:tbl>
    <w:p w14:paraId="506B1242"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6A35" w:rsidRPr="00E131A3" w14:paraId="71D7C316" w14:textId="77777777" w:rsidTr="008C08A4">
        <w:trPr>
          <w:trHeight w:val="312"/>
        </w:trPr>
        <w:tc>
          <w:tcPr>
            <w:tcW w:w="9624" w:type="dxa"/>
            <w:gridSpan w:val="5"/>
            <w:shd w:val="clear" w:color="auto" w:fill="FFF2CC" w:themeFill="accent4" w:themeFillTint="33"/>
            <w:vAlign w:val="center"/>
          </w:tcPr>
          <w:p w14:paraId="36A84E7C"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66A35" w:rsidRPr="00E131A3" w14:paraId="51DB25F2" w14:textId="77777777" w:rsidTr="008C08A4">
        <w:tc>
          <w:tcPr>
            <w:tcW w:w="1924" w:type="dxa"/>
            <w:shd w:val="clear" w:color="auto" w:fill="FFF2CC" w:themeFill="accent4" w:themeFillTint="33"/>
            <w:vAlign w:val="center"/>
          </w:tcPr>
          <w:p w14:paraId="7D640D3D"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025CCCE2"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3D2CA6FC"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750EE3D1"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5746CAB3"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66A35" w:rsidRPr="00E131A3" w14:paraId="5C990B7F" w14:textId="77777777" w:rsidTr="008C08A4">
        <w:trPr>
          <w:trHeight w:val="397"/>
        </w:trPr>
        <w:tc>
          <w:tcPr>
            <w:tcW w:w="1924" w:type="dxa"/>
            <w:vAlign w:val="center"/>
          </w:tcPr>
          <w:p w14:paraId="5F4B847C" w14:textId="77777777" w:rsidR="00866A35" w:rsidRPr="00E131A3" w:rsidRDefault="00866A35" w:rsidP="008C08A4">
            <w:pPr>
              <w:jc w:val="center"/>
              <w:rPr>
                <w:rFonts w:ascii="Times New Roman" w:hAnsi="Times New Roman" w:cs="Times New Roman"/>
                <w:sz w:val="20"/>
                <w:szCs w:val="20"/>
                <w:lang w:val="en-US"/>
              </w:rPr>
            </w:pPr>
          </w:p>
        </w:tc>
        <w:tc>
          <w:tcPr>
            <w:tcW w:w="1925" w:type="dxa"/>
            <w:vAlign w:val="center"/>
          </w:tcPr>
          <w:p w14:paraId="6F268580" w14:textId="77777777" w:rsidR="00866A35" w:rsidRPr="00E131A3" w:rsidRDefault="00866A35" w:rsidP="008C08A4">
            <w:pPr>
              <w:jc w:val="center"/>
              <w:rPr>
                <w:rFonts w:ascii="Times New Roman" w:hAnsi="Times New Roman" w:cs="Times New Roman"/>
                <w:sz w:val="20"/>
                <w:szCs w:val="20"/>
                <w:lang w:val="en-US"/>
              </w:rPr>
            </w:pPr>
          </w:p>
        </w:tc>
        <w:tc>
          <w:tcPr>
            <w:tcW w:w="1925" w:type="dxa"/>
            <w:vAlign w:val="center"/>
          </w:tcPr>
          <w:p w14:paraId="33DC7464" w14:textId="77777777" w:rsidR="00866A35" w:rsidRPr="00E131A3" w:rsidRDefault="00866A35" w:rsidP="008C08A4">
            <w:pPr>
              <w:jc w:val="center"/>
              <w:rPr>
                <w:rFonts w:ascii="Times New Roman" w:hAnsi="Times New Roman" w:cs="Times New Roman"/>
                <w:sz w:val="20"/>
                <w:szCs w:val="20"/>
                <w:lang w:val="en-US"/>
              </w:rPr>
            </w:pPr>
          </w:p>
        </w:tc>
        <w:tc>
          <w:tcPr>
            <w:tcW w:w="1866" w:type="dxa"/>
            <w:vAlign w:val="center"/>
          </w:tcPr>
          <w:p w14:paraId="2B69E198" w14:textId="77777777" w:rsidR="00866A35" w:rsidRPr="00E131A3" w:rsidRDefault="00866A35" w:rsidP="008C08A4">
            <w:pPr>
              <w:jc w:val="center"/>
              <w:rPr>
                <w:rFonts w:ascii="Times New Roman" w:hAnsi="Times New Roman" w:cs="Times New Roman"/>
                <w:sz w:val="20"/>
                <w:szCs w:val="20"/>
                <w:lang w:val="en-US"/>
              </w:rPr>
            </w:pPr>
          </w:p>
        </w:tc>
        <w:tc>
          <w:tcPr>
            <w:tcW w:w="1984" w:type="dxa"/>
            <w:vAlign w:val="center"/>
          </w:tcPr>
          <w:p w14:paraId="18003FB7"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765AF3EE"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6A35" w:rsidRPr="00E131A3" w14:paraId="5885D30B" w14:textId="77777777" w:rsidTr="008C08A4">
        <w:trPr>
          <w:trHeight w:val="312"/>
        </w:trPr>
        <w:tc>
          <w:tcPr>
            <w:tcW w:w="3208" w:type="dxa"/>
            <w:shd w:val="clear" w:color="auto" w:fill="FFF2CC" w:themeFill="accent4" w:themeFillTint="33"/>
            <w:vAlign w:val="center"/>
          </w:tcPr>
          <w:p w14:paraId="1A4CE7C6"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13646994"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0E3313A8"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66A35" w:rsidRPr="00E131A3" w14:paraId="16D30CA9" w14:textId="77777777" w:rsidTr="008C08A4">
        <w:trPr>
          <w:trHeight w:val="397"/>
        </w:trPr>
        <w:sdt>
          <w:sdtPr>
            <w:rPr>
              <w:rFonts w:ascii="Times New Roman" w:hAnsi="Times New Roman" w:cs="Times New Roman"/>
              <w:sz w:val="20"/>
              <w:szCs w:val="20"/>
              <w:lang w:val="en-US"/>
            </w:rPr>
            <w:id w:val="-2087067407"/>
            <w:placeholder>
              <w:docPart w:val="823985C21A184E5C97952E7E031CE15D"/>
            </w:placeholder>
            <w:comboBox>
              <w:listItem w:displayText="Turkish" w:value="Turkish"/>
              <w:listItem w:displayText="English" w:value="English"/>
            </w:comboBox>
          </w:sdtPr>
          <w:sdtEndPr/>
          <w:sdtContent>
            <w:tc>
              <w:tcPr>
                <w:tcW w:w="3208" w:type="dxa"/>
                <w:vAlign w:val="center"/>
              </w:tcPr>
              <w:p w14:paraId="20FE43FC"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302231224"/>
            <w:placeholder>
              <w:docPart w:val="823985C21A184E5C97952E7E031CE15D"/>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5582DF1B"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02205869"/>
            <w:placeholder>
              <w:docPart w:val="823985C21A184E5C97952E7E031CE15D"/>
            </w:placeholder>
            <w:comboBox>
              <w:listItem w:displayText="Compulsory" w:value="Compulsory"/>
              <w:listItem w:displayText="Elective" w:value="Elective"/>
            </w:comboBox>
          </w:sdtPr>
          <w:sdtEndPr/>
          <w:sdtContent>
            <w:tc>
              <w:tcPr>
                <w:tcW w:w="3208" w:type="dxa"/>
                <w:vAlign w:val="center"/>
              </w:tcPr>
              <w:p w14:paraId="18B5F05E" w14:textId="77777777" w:rsidR="00866A35" w:rsidRPr="00E131A3" w:rsidRDefault="00866A35" w:rsidP="008C08A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39995FF3" w14:textId="77777777" w:rsidR="00866A35" w:rsidRPr="00E131A3" w:rsidRDefault="00866A35" w:rsidP="00866A35">
      <w:pPr>
        <w:spacing w:after="0" w:line="240" w:lineRule="auto"/>
        <w:rPr>
          <w:sz w:val="10"/>
          <w:szCs w:val="10"/>
          <w:lang w:val="en-US"/>
        </w:rPr>
      </w:pPr>
    </w:p>
    <w:p w14:paraId="4C02BBBA"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A35" w:rsidRPr="00E131A3" w14:paraId="0E34F05E" w14:textId="77777777" w:rsidTr="008C08A4">
        <w:trPr>
          <w:trHeight w:val="421"/>
        </w:trPr>
        <w:tc>
          <w:tcPr>
            <w:tcW w:w="2112" w:type="dxa"/>
            <w:shd w:val="clear" w:color="auto" w:fill="FFF2CC" w:themeFill="accent4" w:themeFillTint="33"/>
            <w:vAlign w:val="center"/>
          </w:tcPr>
          <w:p w14:paraId="1FE8AF3B" w14:textId="77777777" w:rsidR="00866A35" w:rsidRPr="00A46F0D" w:rsidRDefault="00866A35"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3C972A0C" w14:textId="77777777" w:rsidR="00866A35" w:rsidRPr="00A46F0D"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866A35" w:rsidRPr="00E131A3" w14:paraId="2024C2B3" w14:textId="77777777" w:rsidTr="008C08A4">
        <w:trPr>
          <w:trHeight w:val="669"/>
        </w:trPr>
        <w:tc>
          <w:tcPr>
            <w:tcW w:w="2112" w:type="dxa"/>
            <w:shd w:val="clear" w:color="auto" w:fill="FFF2CC" w:themeFill="accent4" w:themeFillTint="33"/>
            <w:vAlign w:val="center"/>
          </w:tcPr>
          <w:p w14:paraId="1FF6101B" w14:textId="77777777" w:rsidR="00866A35" w:rsidRPr="00A46F0D" w:rsidRDefault="00866A35"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3DD49A00" w14:textId="77777777" w:rsidR="00866A35" w:rsidRPr="00A46F0D" w:rsidRDefault="00866A35" w:rsidP="008C08A4">
            <w:pPr>
              <w:jc w:val="both"/>
              <w:rPr>
                <w:rFonts w:ascii="Times New Roman" w:hAnsi="Times New Roman" w:cs="Times New Roman"/>
                <w:sz w:val="20"/>
                <w:szCs w:val="20"/>
                <w:lang w:val="en-US"/>
              </w:rPr>
            </w:pPr>
            <w:r w:rsidRPr="008C2731">
              <w:rPr>
                <w:rFonts w:ascii="Times New Roman" w:hAnsi="Times New Roman" w:cs="Times New Roman"/>
                <w:sz w:val="20"/>
                <w:szCs w:val="20"/>
                <w:lang w:val="en-US"/>
              </w:rPr>
              <w:t>Basic tenses, pronouns, prepositions, reading and listening parts and vocabulary of English.</w:t>
            </w:r>
          </w:p>
        </w:tc>
      </w:tr>
      <w:tr w:rsidR="00866A35" w:rsidRPr="00E131A3" w14:paraId="39FBF610" w14:textId="77777777" w:rsidTr="008C08A4">
        <w:trPr>
          <w:trHeight w:val="984"/>
        </w:trPr>
        <w:tc>
          <w:tcPr>
            <w:tcW w:w="2112" w:type="dxa"/>
            <w:shd w:val="clear" w:color="auto" w:fill="FFF2CC" w:themeFill="accent4" w:themeFillTint="33"/>
            <w:vAlign w:val="center"/>
          </w:tcPr>
          <w:p w14:paraId="3D4E188E"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7810DD05" w14:textId="77777777" w:rsidR="00866A35" w:rsidRPr="008C2731" w:rsidRDefault="00866A35" w:rsidP="008C08A4">
            <w:pPr>
              <w:rPr>
                <w:rFonts w:ascii="Times New Roman" w:hAnsi="Times New Roman" w:cs="Times New Roman"/>
                <w:sz w:val="20"/>
                <w:szCs w:val="20"/>
                <w:lang w:val="en-US"/>
              </w:rPr>
            </w:pPr>
            <w:r w:rsidRPr="008C2731">
              <w:rPr>
                <w:rFonts w:ascii="Times New Roman" w:hAnsi="Times New Roman" w:cs="Times New Roman"/>
                <w:sz w:val="20"/>
                <w:szCs w:val="20"/>
                <w:lang w:val="en-US"/>
              </w:rPr>
              <w:t>The aim of the course is to teach basic grammar, speaking, writing, reading and listening knowledge of English.  </w:t>
            </w:r>
          </w:p>
        </w:tc>
      </w:tr>
    </w:tbl>
    <w:p w14:paraId="121B975C" w14:textId="77777777" w:rsidR="00866A35"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66A35" w:rsidRPr="00F34320" w14:paraId="35A7988C" w14:textId="77777777" w:rsidTr="008C08A4">
        <w:trPr>
          <w:trHeight w:val="312"/>
        </w:trPr>
        <w:tc>
          <w:tcPr>
            <w:tcW w:w="5372" w:type="dxa"/>
            <w:gridSpan w:val="2"/>
            <w:shd w:val="clear" w:color="auto" w:fill="FFF2CC"/>
            <w:vAlign w:val="center"/>
          </w:tcPr>
          <w:p w14:paraId="478A6C34" w14:textId="77777777" w:rsidR="00866A35" w:rsidRPr="00F34320" w:rsidRDefault="00866A35" w:rsidP="008C08A4">
            <w:pPr>
              <w:jc w:val="center"/>
              <w:rPr>
                <w:rFonts w:asciiTheme="majorBidi" w:eastAsia="Calibri" w:hAnsiTheme="majorBidi" w:cstheme="majorBidi"/>
                <w:b/>
                <w:sz w:val="20"/>
                <w:szCs w:val="20"/>
              </w:rPr>
            </w:pPr>
            <w:r w:rsidRPr="00F34320">
              <w:rPr>
                <w:rFonts w:asciiTheme="majorBidi" w:hAnsiTheme="majorBidi" w:cstheme="majorBidi"/>
                <w:b/>
                <w:sz w:val="20"/>
                <w:szCs w:val="20"/>
              </w:rPr>
              <w:t>Course Outcomes</w:t>
            </w:r>
          </w:p>
        </w:tc>
        <w:tc>
          <w:tcPr>
            <w:tcW w:w="1417" w:type="dxa"/>
            <w:shd w:val="clear" w:color="auto" w:fill="FFF2CC"/>
            <w:vAlign w:val="center"/>
          </w:tcPr>
          <w:p w14:paraId="2465E12E" w14:textId="77777777" w:rsidR="00866A35" w:rsidRPr="00F34320" w:rsidRDefault="00866A35" w:rsidP="008C08A4">
            <w:pPr>
              <w:jc w:val="center"/>
              <w:rPr>
                <w:rFonts w:asciiTheme="majorBidi" w:eastAsia="Calibri" w:hAnsiTheme="majorBidi" w:cstheme="majorBidi"/>
                <w:b/>
                <w:sz w:val="20"/>
                <w:szCs w:val="20"/>
              </w:rPr>
            </w:pPr>
            <w:r w:rsidRPr="00F34320">
              <w:rPr>
                <w:rFonts w:asciiTheme="majorBidi" w:hAnsiTheme="majorBidi" w:cstheme="majorBidi"/>
                <w:b/>
                <w:sz w:val="20"/>
                <w:szCs w:val="20"/>
              </w:rPr>
              <w:t>Contributed program outcomes</w:t>
            </w:r>
          </w:p>
        </w:tc>
        <w:tc>
          <w:tcPr>
            <w:tcW w:w="1417" w:type="dxa"/>
            <w:shd w:val="clear" w:color="auto" w:fill="FFF2CC"/>
            <w:vAlign w:val="center"/>
          </w:tcPr>
          <w:p w14:paraId="737C76D4" w14:textId="77777777" w:rsidR="00866A35" w:rsidRPr="00F34320" w:rsidRDefault="00866A35" w:rsidP="008C08A4">
            <w:pPr>
              <w:jc w:val="center"/>
              <w:rPr>
                <w:rFonts w:asciiTheme="majorBidi" w:eastAsia="Calibri" w:hAnsiTheme="majorBidi" w:cstheme="majorBidi"/>
                <w:b/>
                <w:sz w:val="20"/>
                <w:szCs w:val="20"/>
              </w:rPr>
            </w:pPr>
            <w:r w:rsidRPr="00F34320">
              <w:rPr>
                <w:rFonts w:asciiTheme="majorBidi" w:hAnsiTheme="majorBidi" w:cstheme="majorBidi"/>
                <w:b/>
                <w:sz w:val="20"/>
                <w:szCs w:val="20"/>
              </w:rPr>
              <w:t>Education Methods*</w:t>
            </w:r>
          </w:p>
        </w:tc>
        <w:tc>
          <w:tcPr>
            <w:tcW w:w="1418" w:type="dxa"/>
            <w:shd w:val="clear" w:color="auto" w:fill="FFF2CC"/>
            <w:vAlign w:val="center"/>
          </w:tcPr>
          <w:p w14:paraId="08E78A0C" w14:textId="77777777" w:rsidR="00866A35" w:rsidRPr="00F34320" w:rsidRDefault="00866A35" w:rsidP="008C08A4">
            <w:pPr>
              <w:jc w:val="center"/>
              <w:rPr>
                <w:rFonts w:asciiTheme="majorBidi" w:eastAsia="Calibri" w:hAnsiTheme="majorBidi" w:cstheme="majorBidi"/>
                <w:b/>
                <w:sz w:val="20"/>
                <w:szCs w:val="20"/>
              </w:rPr>
            </w:pPr>
            <w:r w:rsidRPr="00F34320">
              <w:rPr>
                <w:rFonts w:asciiTheme="majorBidi" w:hAnsiTheme="majorBidi" w:cstheme="majorBidi"/>
                <w:b/>
                <w:sz w:val="20"/>
                <w:szCs w:val="20"/>
              </w:rPr>
              <w:t>Assessment Methods **</w:t>
            </w:r>
          </w:p>
        </w:tc>
      </w:tr>
      <w:tr w:rsidR="009E5BB9" w:rsidRPr="00F34320" w14:paraId="1E1CF332" w14:textId="77777777" w:rsidTr="008C08A4">
        <w:trPr>
          <w:trHeight w:val="465"/>
        </w:trPr>
        <w:tc>
          <w:tcPr>
            <w:tcW w:w="417" w:type="dxa"/>
            <w:tcBorders>
              <w:top w:val="single" w:sz="4" w:space="0" w:color="auto"/>
              <w:bottom w:val="single" w:sz="4" w:space="0" w:color="auto"/>
              <w:right w:val="nil"/>
            </w:tcBorders>
            <w:shd w:val="clear" w:color="auto" w:fill="FFFFFF"/>
            <w:vAlign w:val="center"/>
          </w:tcPr>
          <w:p w14:paraId="7993F072" w14:textId="77777777" w:rsidR="009E5BB9" w:rsidRPr="00F34320" w:rsidRDefault="009E5BB9" w:rsidP="009E5BB9">
            <w:pPr>
              <w:jc w:val="right"/>
              <w:rPr>
                <w:rFonts w:asciiTheme="majorBidi" w:eastAsia="Calibri" w:hAnsiTheme="majorBidi" w:cstheme="majorBidi"/>
                <w:b/>
                <w:sz w:val="20"/>
                <w:szCs w:val="20"/>
              </w:rPr>
            </w:pPr>
            <w:r w:rsidRPr="00F34320">
              <w:rPr>
                <w:rFonts w:asciiTheme="majorBidi" w:eastAsia="Calibri" w:hAnsiTheme="majorBidi" w:cstheme="majorBidi"/>
                <w:b/>
                <w:sz w:val="20"/>
                <w:szCs w:val="20"/>
              </w:rPr>
              <w:t>1</w:t>
            </w:r>
          </w:p>
        </w:tc>
        <w:tc>
          <w:tcPr>
            <w:tcW w:w="4955" w:type="dxa"/>
            <w:tcBorders>
              <w:left w:val="nil"/>
            </w:tcBorders>
            <w:shd w:val="clear" w:color="auto" w:fill="FFFFFF"/>
            <w:vAlign w:val="center"/>
          </w:tcPr>
          <w:p w14:paraId="3B7C5175" w14:textId="77777777" w:rsidR="009E5BB9" w:rsidRPr="00F34320" w:rsidRDefault="009E5BB9" w:rsidP="009E5BB9">
            <w:pPr>
              <w:shd w:val="clear" w:color="auto" w:fill="FFFFFF"/>
              <w:jc w:val="both"/>
              <w:textAlignment w:val="baseline"/>
              <w:rPr>
                <w:rFonts w:asciiTheme="majorBidi" w:eastAsia="Times New Roman" w:hAnsiTheme="majorBidi" w:cstheme="majorBidi"/>
                <w:color w:val="000000"/>
                <w:sz w:val="20"/>
                <w:szCs w:val="20"/>
                <w:lang w:eastAsia="tr-TR"/>
              </w:rPr>
            </w:pPr>
            <w:r w:rsidRPr="00F34320">
              <w:rPr>
                <w:rFonts w:asciiTheme="majorBidi" w:hAnsiTheme="majorBidi" w:cstheme="majorBidi"/>
                <w:sz w:val="20"/>
                <w:szCs w:val="20"/>
                <w:lang w:val="en-US"/>
              </w:rPr>
              <w:t>Use the basic grammar rules</w:t>
            </w:r>
          </w:p>
        </w:tc>
        <w:tc>
          <w:tcPr>
            <w:tcW w:w="1417" w:type="dxa"/>
            <w:tcBorders>
              <w:left w:val="nil"/>
            </w:tcBorders>
            <w:shd w:val="clear" w:color="auto" w:fill="FFFFFF"/>
            <w:vAlign w:val="center"/>
          </w:tcPr>
          <w:p w14:paraId="2B4DBBB7" w14:textId="48C3C07E" w:rsidR="009E5BB9" w:rsidRPr="00F34320" w:rsidRDefault="009E5BB9" w:rsidP="009E5BB9">
            <w:pPr>
              <w:jc w:val="center"/>
              <w:rPr>
                <w:rFonts w:asciiTheme="majorBidi" w:eastAsia="Calibri" w:hAnsiTheme="majorBidi" w:cstheme="majorBidi"/>
                <w:sz w:val="20"/>
                <w:szCs w:val="20"/>
              </w:rPr>
            </w:pPr>
            <w:r w:rsidRPr="00DF1429">
              <w:rPr>
                <w:rFonts w:asciiTheme="majorBidi" w:eastAsia="Calibri" w:hAnsiTheme="majorBidi" w:cstheme="majorBidi"/>
                <w:sz w:val="20"/>
                <w:szCs w:val="20"/>
              </w:rPr>
              <w:t>4, 11</w:t>
            </w:r>
          </w:p>
        </w:tc>
        <w:tc>
          <w:tcPr>
            <w:tcW w:w="1417" w:type="dxa"/>
            <w:shd w:val="clear" w:color="auto" w:fill="FFFFFF"/>
            <w:vAlign w:val="center"/>
          </w:tcPr>
          <w:p w14:paraId="60271686" w14:textId="77777777" w:rsidR="009E5BB9" w:rsidRPr="00F34320" w:rsidRDefault="009E5BB9" w:rsidP="009E5B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1</w:t>
            </w:r>
          </w:p>
        </w:tc>
        <w:tc>
          <w:tcPr>
            <w:tcW w:w="1418" w:type="dxa"/>
            <w:shd w:val="clear" w:color="auto" w:fill="FFFFFF"/>
            <w:vAlign w:val="center"/>
          </w:tcPr>
          <w:p w14:paraId="5697F19D" w14:textId="77777777" w:rsidR="009E5BB9" w:rsidRPr="00F34320" w:rsidRDefault="009E5BB9" w:rsidP="009E5B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r w:rsidR="009E5BB9" w:rsidRPr="00F34320" w14:paraId="560D9C79" w14:textId="77777777" w:rsidTr="008C08A4">
        <w:trPr>
          <w:trHeight w:val="465"/>
        </w:trPr>
        <w:tc>
          <w:tcPr>
            <w:tcW w:w="417" w:type="dxa"/>
            <w:tcBorders>
              <w:top w:val="single" w:sz="4" w:space="0" w:color="auto"/>
              <w:bottom w:val="single" w:sz="4" w:space="0" w:color="auto"/>
              <w:right w:val="nil"/>
            </w:tcBorders>
            <w:shd w:val="clear" w:color="auto" w:fill="FFFFFF"/>
            <w:vAlign w:val="center"/>
          </w:tcPr>
          <w:p w14:paraId="57AA92DD" w14:textId="77777777" w:rsidR="009E5BB9" w:rsidRPr="00F34320" w:rsidRDefault="009E5BB9" w:rsidP="009E5BB9">
            <w:pPr>
              <w:jc w:val="right"/>
              <w:rPr>
                <w:rFonts w:asciiTheme="majorBidi" w:eastAsia="Calibri" w:hAnsiTheme="majorBidi" w:cstheme="majorBidi"/>
                <w:b/>
                <w:sz w:val="20"/>
                <w:szCs w:val="20"/>
              </w:rPr>
            </w:pPr>
            <w:r w:rsidRPr="00F34320">
              <w:rPr>
                <w:rFonts w:asciiTheme="majorBidi" w:eastAsia="Calibri" w:hAnsiTheme="majorBidi" w:cstheme="majorBidi"/>
                <w:b/>
                <w:sz w:val="20"/>
                <w:szCs w:val="20"/>
              </w:rPr>
              <w:t>2</w:t>
            </w:r>
          </w:p>
        </w:tc>
        <w:tc>
          <w:tcPr>
            <w:tcW w:w="4955" w:type="dxa"/>
            <w:tcBorders>
              <w:left w:val="nil"/>
            </w:tcBorders>
            <w:shd w:val="clear" w:color="auto" w:fill="FFFFFF"/>
            <w:vAlign w:val="center"/>
          </w:tcPr>
          <w:p w14:paraId="45D10FFC" w14:textId="77777777" w:rsidR="009E5BB9" w:rsidRPr="00F34320" w:rsidRDefault="009E5BB9" w:rsidP="009E5BB9">
            <w:pPr>
              <w:rPr>
                <w:rFonts w:asciiTheme="majorBidi" w:eastAsia="Calibri" w:hAnsiTheme="majorBidi" w:cstheme="majorBidi"/>
                <w:sz w:val="20"/>
                <w:szCs w:val="20"/>
              </w:rPr>
            </w:pPr>
            <w:r w:rsidRPr="00F34320">
              <w:rPr>
                <w:rFonts w:asciiTheme="majorBidi" w:hAnsiTheme="majorBidi" w:cstheme="majorBidi"/>
                <w:sz w:val="20"/>
                <w:szCs w:val="20"/>
              </w:rPr>
              <w:t>Understanding and making dialogues</w:t>
            </w:r>
          </w:p>
        </w:tc>
        <w:tc>
          <w:tcPr>
            <w:tcW w:w="1417" w:type="dxa"/>
            <w:tcBorders>
              <w:left w:val="nil"/>
            </w:tcBorders>
            <w:shd w:val="clear" w:color="auto" w:fill="FFFFFF"/>
            <w:vAlign w:val="center"/>
          </w:tcPr>
          <w:p w14:paraId="005F1F60" w14:textId="0F77E363" w:rsidR="009E5BB9" w:rsidRPr="00F34320" w:rsidRDefault="009E5BB9" w:rsidP="009E5BB9">
            <w:pPr>
              <w:jc w:val="center"/>
              <w:rPr>
                <w:rFonts w:asciiTheme="majorBidi" w:eastAsia="Calibri" w:hAnsiTheme="majorBidi" w:cstheme="majorBidi"/>
                <w:sz w:val="20"/>
                <w:szCs w:val="20"/>
              </w:rPr>
            </w:pPr>
            <w:r w:rsidRPr="00DF1429">
              <w:rPr>
                <w:rFonts w:asciiTheme="majorBidi" w:eastAsia="Calibri" w:hAnsiTheme="majorBidi" w:cstheme="majorBidi"/>
                <w:sz w:val="20"/>
                <w:szCs w:val="20"/>
              </w:rPr>
              <w:t>4, 11</w:t>
            </w:r>
          </w:p>
        </w:tc>
        <w:tc>
          <w:tcPr>
            <w:tcW w:w="1417" w:type="dxa"/>
            <w:shd w:val="clear" w:color="auto" w:fill="FFFFFF"/>
            <w:vAlign w:val="center"/>
          </w:tcPr>
          <w:p w14:paraId="5C435DC5" w14:textId="77777777" w:rsidR="009E5BB9" w:rsidRPr="00F34320" w:rsidRDefault="009E5BB9" w:rsidP="009E5B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1</w:t>
            </w:r>
          </w:p>
        </w:tc>
        <w:tc>
          <w:tcPr>
            <w:tcW w:w="1418" w:type="dxa"/>
            <w:shd w:val="clear" w:color="auto" w:fill="FFFFFF"/>
            <w:vAlign w:val="center"/>
          </w:tcPr>
          <w:p w14:paraId="1F713BBE" w14:textId="77777777" w:rsidR="009E5BB9" w:rsidRPr="00F34320" w:rsidRDefault="009E5BB9" w:rsidP="009E5B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r w:rsidR="009E5BB9" w:rsidRPr="00F34320" w14:paraId="2B0CF9C1" w14:textId="77777777" w:rsidTr="008C08A4">
        <w:trPr>
          <w:trHeight w:val="465"/>
        </w:trPr>
        <w:tc>
          <w:tcPr>
            <w:tcW w:w="417" w:type="dxa"/>
            <w:tcBorders>
              <w:top w:val="single" w:sz="4" w:space="0" w:color="auto"/>
              <w:bottom w:val="single" w:sz="4" w:space="0" w:color="auto"/>
              <w:right w:val="nil"/>
            </w:tcBorders>
            <w:shd w:val="clear" w:color="auto" w:fill="FFFFFF"/>
            <w:vAlign w:val="center"/>
          </w:tcPr>
          <w:p w14:paraId="6338AD7D" w14:textId="77777777" w:rsidR="009E5BB9" w:rsidRPr="00F34320" w:rsidRDefault="009E5BB9" w:rsidP="009E5BB9">
            <w:pPr>
              <w:jc w:val="right"/>
              <w:rPr>
                <w:rFonts w:asciiTheme="majorBidi" w:eastAsia="Calibri" w:hAnsiTheme="majorBidi" w:cstheme="majorBidi"/>
                <w:b/>
                <w:sz w:val="20"/>
                <w:szCs w:val="20"/>
              </w:rPr>
            </w:pPr>
            <w:r w:rsidRPr="00F34320">
              <w:rPr>
                <w:rFonts w:asciiTheme="majorBidi" w:eastAsia="Calibri" w:hAnsiTheme="majorBidi" w:cstheme="majorBidi"/>
                <w:b/>
                <w:sz w:val="20"/>
                <w:szCs w:val="20"/>
              </w:rPr>
              <w:t>3</w:t>
            </w:r>
          </w:p>
        </w:tc>
        <w:tc>
          <w:tcPr>
            <w:tcW w:w="4955" w:type="dxa"/>
            <w:tcBorders>
              <w:left w:val="nil"/>
            </w:tcBorders>
            <w:shd w:val="clear" w:color="auto" w:fill="FFFFFF"/>
            <w:vAlign w:val="center"/>
          </w:tcPr>
          <w:p w14:paraId="106484F5" w14:textId="77777777" w:rsidR="009E5BB9" w:rsidRPr="00F34320" w:rsidRDefault="009E5BB9" w:rsidP="009E5BB9">
            <w:pPr>
              <w:shd w:val="clear" w:color="auto" w:fill="FAFAFA"/>
              <w:jc w:val="both"/>
              <w:textAlignment w:val="baseline"/>
              <w:rPr>
                <w:rFonts w:asciiTheme="majorBidi" w:eastAsia="Times New Roman" w:hAnsiTheme="majorBidi" w:cstheme="majorBidi"/>
                <w:color w:val="000000"/>
                <w:sz w:val="20"/>
                <w:szCs w:val="20"/>
                <w:lang w:eastAsia="tr-TR"/>
              </w:rPr>
            </w:pPr>
            <w:r w:rsidRPr="00F34320">
              <w:rPr>
                <w:rFonts w:asciiTheme="majorBidi" w:eastAsia="Calibri" w:hAnsiTheme="majorBidi" w:cstheme="majorBidi"/>
                <w:sz w:val="20"/>
                <w:szCs w:val="20"/>
              </w:rPr>
              <w:t>Explains an English text on its subject.</w:t>
            </w:r>
          </w:p>
        </w:tc>
        <w:tc>
          <w:tcPr>
            <w:tcW w:w="1417" w:type="dxa"/>
            <w:tcBorders>
              <w:left w:val="nil"/>
            </w:tcBorders>
            <w:shd w:val="clear" w:color="auto" w:fill="FFFFFF"/>
            <w:vAlign w:val="center"/>
          </w:tcPr>
          <w:p w14:paraId="7B4D57BC" w14:textId="0F0A4247" w:rsidR="009E5BB9" w:rsidRPr="00F34320" w:rsidRDefault="009E5BB9" w:rsidP="009E5BB9">
            <w:pPr>
              <w:jc w:val="center"/>
              <w:rPr>
                <w:rFonts w:asciiTheme="majorBidi" w:eastAsia="Calibri" w:hAnsiTheme="majorBidi" w:cstheme="majorBidi"/>
                <w:sz w:val="20"/>
                <w:szCs w:val="20"/>
              </w:rPr>
            </w:pPr>
            <w:r w:rsidRPr="00DF1429">
              <w:rPr>
                <w:rFonts w:asciiTheme="majorBidi" w:eastAsia="Calibri" w:hAnsiTheme="majorBidi" w:cstheme="majorBidi"/>
                <w:sz w:val="20"/>
                <w:szCs w:val="20"/>
              </w:rPr>
              <w:t>4, 11</w:t>
            </w:r>
          </w:p>
        </w:tc>
        <w:tc>
          <w:tcPr>
            <w:tcW w:w="1417" w:type="dxa"/>
            <w:shd w:val="clear" w:color="auto" w:fill="FFFFFF"/>
            <w:vAlign w:val="center"/>
          </w:tcPr>
          <w:p w14:paraId="612BB1FE" w14:textId="77777777" w:rsidR="009E5BB9" w:rsidRPr="00F34320" w:rsidRDefault="009E5BB9" w:rsidP="009E5B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1</w:t>
            </w:r>
          </w:p>
        </w:tc>
        <w:tc>
          <w:tcPr>
            <w:tcW w:w="1418" w:type="dxa"/>
            <w:shd w:val="clear" w:color="auto" w:fill="FFFFFF"/>
            <w:vAlign w:val="center"/>
          </w:tcPr>
          <w:p w14:paraId="64585049" w14:textId="77777777" w:rsidR="009E5BB9" w:rsidRPr="00F34320" w:rsidRDefault="009E5BB9" w:rsidP="009E5B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r w:rsidR="009E5BB9" w:rsidRPr="00F34320" w14:paraId="06419BF4" w14:textId="77777777" w:rsidTr="008C08A4">
        <w:trPr>
          <w:trHeight w:val="465"/>
        </w:trPr>
        <w:tc>
          <w:tcPr>
            <w:tcW w:w="417" w:type="dxa"/>
            <w:tcBorders>
              <w:top w:val="single" w:sz="4" w:space="0" w:color="auto"/>
              <w:bottom w:val="single" w:sz="12" w:space="0" w:color="auto"/>
              <w:right w:val="nil"/>
            </w:tcBorders>
            <w:shd w:val="clear" w:color="auto" w:fill="FFFFFF"/>
            <w:vAlign w:val="center"/>
          </w:tcPr>
          <w:p w14:paraId="2BD636E8" w14:textId="77777777" w:rsidR="009E5BB9" w:rsidRPr="00F34320" w:rsidRDefault="009E5BB9" w:rsidP="009E5BB9">
            <w:pPr>
              <w:jc w:val="right"/>
              <w:rPr>
                <w:rFonts w:asciiTheme="majorBidi" w:eastAsia="Calibri" w:hAnsiTheme="majorBidi" w:cstheme="majorBidi"/>
                <w:b/>
                <w:sz w:val="20"/>
                <w:szCs w:val="20"/>
              </w:rPr>
            </w:pPr>
            <w:r>
              <w:rPr>
                <w:rFonts w:asciiTheme="majorBidi" w:eastAsia="Calibri" w:hAnsiTheme="majorBidi" w:cstheme="majorBidi"/>
                <w:b/>
                <w:sz w:val="20"/>
                <w:szCs w:val="20"/>
              </w:rPr>
              <w:t>4</w:t>
            </w:r>
          </w:p>
        </w:tc>
        <w:tc>
          <w:tcPr>
            <w:tcW w:w="4955" w:type="dxa"/>
            <w:tcBorders>
              <w:left w:val="nil"/>
            </w:tcBorders>
            <w:shd w:val="clear" w:color="auto" w:fill="FFFFFF"/>
            <w:vAlign w:val="center"/>
          </w:tcPr>
          <w:p w14:paraId="54053B4C" w14:textId="77777777" w:rsidR="009E5BB9" w:rsidRPr="00F34320" w:rsidRDefault="009E5BB9" w:rsidP="009E5BB9">
            <w:pPr>
              <w:rPr>
                <w:rFonts w:asciiTheme="majorBidi" w:eastAsia="Calibri" w:hAnsiTheme="majorBidi" w:cstheme="majorBidi"/>
                <w:sz w:val="20"/>
                <w:szCs w:val="20"/>
              </w:rPr>
            </w:pPr>
            <w:r w:rsidRPr="00F34320">
              <w:rPr>
                <w:rFonts w:asciiTheme="majorBidi" w:eastAsia="Calibri" w:hAnsiTheme="majorBidi" w:cstheme="majorBidi"/>
                <w:color w:val="000000"/>
                <w:sz w:val="20"/>
                <w:szCs w:val="20"/>
              </w:rPr>
              <w:t>Communicates in written and verbal English.</w:t>
            </w:r>
          </w:p>
        </w:tc>
        <w:tc>
          <w:tcPr>
            <w:tcW w:w="1417" w:type="dxa"/>
            <w:tcBorders>
              <w:left w:val="nil"/>
            </w:tcBorders>
            <w:shd w:val="clear" w:color="auto" w:fill="FFFFFF"/>
            <w:vAlign w:val="center"/>
          </w:tcPr>
          <w:p w14:paraId="67C0A45B" w14:textId="0ADBC361" w:rsidR="009E5BB9" w:rsidRPr="00F34320" w:rsidRDefault="009E5BB9" w:rsidP="009E5BB9">
            <w:pPr>
              <w:jc w:val="center"/>
              <w:rPr>
                <w:rFonts w:asciiTheme="majorBidi" w:eastAsia="Calibri" w:hAnsiTheme="majorBidi" w:cstheme="majorBidi"/>
                <w:sz w:val="20"/>
                <w:szCs w:val="20"/>
              </w:rPr>
            </w:pPr>
            <w:r w:rsidRPr="00DF1429">
              <w:rPr>
                <w:rFonts w:asciiTheme="majorBidi" w:eastAsia="Calibri" w:hAnsiTheme="majorBidi" w:cstheme="majorBidi"/>
                <w:sz w:val="20"/>
                <w:szCs w:val="20"/>
              </w:rPr>
              <w:t>4, 11</w:t>
            </w:r>
          </w:p>
        </w:tc>
        <w:tc>
          <w:tcPr>
            <w:tcW w:w="1417" w:type="dxa"/>
            <w:shd w:val="clear" w:color="auto" w:fill="FFFFFF"/>
            <w:vAlign w:val="center"/>
          </w:tcPr>
          <w:p w14:paraId="646E176A" w14:textId="77777777" w:rsidR="009E5BB9" w:rsidRPr="00F34320" w:rsidRDefault="009E5BB9" w:rsidP="009E5B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1</w:t>
            </w:r>
          </w:p>
        </w:tc>
        <w:tc>
          <w:tcPr>
            <w:tcW w:w="1418" w:type="dxa"/>
            <w:shd w:val="clear" w:color="auto" w:fill="FFFFFF"/>
            <w:vAlign w:val="center"/>
          </w:tcPr>
          <w:p w14:paraId="6E852DF9" w14:textId="77777777" w:rsidR="009E5BB9" w:rsidRPr="00F34320" w:rsidRDefault="009E5BB9" w:rsidP="009E5B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bl>
    <w:p w14:paraId="1E0881BC" w14:textId="77777777" w:rsidR="00866A35" w:rsidRDefault="00866A35" w:rsidP="00866A35">
      <w:pPr>
        <w:spacing w:after="0" w:line="240" w:lineRule="auto"/>
        <w:rPr>
          <w:sz w:val="10"/>
          <w:szCs w:val="10"/>
          <w:lang w:val="en-US"/>
        </w:rPr>
      </w:pPr>
    </w:p>
    <w:p w14:paraId="4765D593" w14:textId="77777777" w:rsidR="00866A35" w:rsidRDefault="00866A35" w:rsidP="00866A35">
      <w:pPr>
        <w:spacing w:after="0" w:line="240" w:lineRule="auto"/>
        <w:rPr>
          <w:sz w:val="10"/>
          <w:szCs w:val="10"/>
          <w:lang w:val="en-US"/>
        </w:rPr>
      </w:pPr>
    </w:p>
    <w:p w14:paraId="28BF3ECC" w14:textId="77777777" w:rsidR="00866A35" w:rsidRDefault="00866A35" w:rsidP="00866A35">
      <w:pPr>
        <w:spacing w:after="0" w:line="240" w:lineRule="auto"/>
        <w:rPr>
          <w:sz w:val="10"/>
          <w:szCs w:val="10"/>
          <w:lang w:val="en-US"/>
        </w:rPr>
      </w:pPr>
    </w:p>
    <w:p w14:paraId="4BD8DC25" w14:textId="77777777" w:rsidR="00866A35" w:rsidRPr="00E131A3" w:rsidRDefault="00866A35" w:rsidP="00866A35">
      <w:pPr>
        <w:spacing w:after="0" w:line="240" w:lineRule="auto"/>
        <w:rPr>
          <w:sz w:val="10"/>
          <w:szCs w:val="10"/>
          <w:lang w:val="en-US"/>
        </w:rPr>
      </w:pPr>
    </w:p>
    <w:p w14:paraId="59824E95" w14:textId="77777777" w:rsidR="00866A35" w:rsidRPr="00E131A3" w:rsidRDefault="00866A35" w:rsidP="00866A35">
      <w:pPr>
        <w:spacing w:after="0" w:line="240" w:lineRule="auto"/>
        <w:rPr>
          <w:sz w:val="20"/>
          <w:szCs w:val="20"/>
          <w:lang w:val="en-US"/>
        </w:rPr>
      </w:pPr>
    </w:p>
    <w:p w14:paraId="770D8D7B" w14:textId="77777777" w:rsidR="00866A35" w:rsidRPr="00E131A3" w:rsidRDefault="00866A35" w:rsidP="00866A35">
      <w:pPr>
        <w:spacing w:after="0" w:line="240" w:lineRule="auto"/>
        <w:rPr>
          <w:sz w:val="20"/>
          <w:szCs w:val="20"/>
          <w:lang w:val="en-US"/>
        </w:rPr>
        <w:sectPr w:rsidR="00866A35" w:rsidRPr="00E131A3" w:rsidSect="00866A35">
          <w:footerReference w:type="default" r:id="rId21"/>
          <w:footerReference w:type="first" r:id="rId22"/>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A35" w:rsidRPr="00E131A3" w14:paraId="0D229674" w14:textId="77777777" w:rsidTr="008C08A4">
        <w:trPr>
          <w:trHeight w:val="567"/>
        </w:trPr>
        <w:tc>
          <w:tcPr>
            <w:tcW w:w="2112" w:type="dxa"/>
            <w:shd w:val="clear" w:color="auto" w:fill="FFF2CC" w:themeFill="accent4" w:themeFillTint="33"/>
            <w:vAlign w:val="center"/>
          </w:tcPr>
          <w:p w14:paraId="5DF9A257"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4CD5CAC8" w14:textId="77777777" w:rsidR="00866A35" w:rsidRPr="00686B33" w:rsidRDefault="00866A35" w:rsidP="008C08A4">
            <w:pPr>
              <w:rPr>
                <w:rFonts w:asciiTheme="majorBidi" w:eastAsia="Calibri" w:hAnsiTheme="majorBidi" w:cstheme="majorBidi"/>
                <w:sz w:val="20"/>
                <w:szCs w:val="20"/>
              </w:rPr>
            </w:pPr>
            <w:r w:rsidRPr="00686B33">
              <w:rPr>
                <w:rFonts w:asciiTheme="majorBidi" w:eastAsia="Calibri" w:hAnsiTheme="majorBidi" w:cstheme="majorBidi"/>
                <w:sz w:val="20"/>
                <w:szCs w:val="20"/>
              </w:rPr>
              <w:t>1.English For Life, Elementary Student’s Book, Oxford University Press</w:t>
            </w:r>
          </w:p>
          <w:p w14:paraId="40D13911" w14:textId="77777777" w:rsidR="00866A35" w:rsidRPr="00686B33" w:rsidRDefault="00866A35" w:rsidP="008C08A4">
            <w:pPr>
              <w:rPr>
                <w:rFonts w:asciiTheme="majorBidi" w:eastAsia="Calibri" w:hAnsiTheme="majorBidi" w:cstheme="majorBidi"/>
                <w:sz w:val="20"/>
                <w:szCs w:val="20"/>
              </w:rPr>
            </w:pPr>
            <w:r w:rsidRPr="00686B33">
              <w:rPr>
                <w:rFonts w:asciiTheme="majorBidi" w:eastAsia="Calibri" w:hAnsiTheme="majorBidi" w:cstheme="majorBidi"/>
                <w:sz w:val="20"/>
                <w:szCs w:val="20"/>
              </w:rPr>
              <w:t>2.English For Life, Elementary Workbook, Oxford Universty Press</w:t>
            </w:r>
          </w:p>
          <w:p w14:paraId="358715EC" w14:textId="77777777" w:rsidR="00866A35" w:rsidRPr="00686B33" w:rsidRDefault="00866A35" w:rsidP="008C08A4">
            <w:pPr>
              <w:rPr>
                <w:rFonts w:asciiTheme="majorBidi" w:eastAsia="Calibri" w:hAnsiTheme="majorBidi" w:cstheme="majorBidi"/>
                <w:sz w:val="20"/>
                <w:szCs w:val="20"/>
              </w:rPr>
            </w:pPr>
            <w:r w:rsidRPr="00686B33">
              <w:rPr>
                <w:rFonts w:asciiTheme="majorBidi" w:eastAsia="Calibri" w:hAnsiTheme="majorBidi" w:cstheme="majorBidi"/>
                <w:sz w:val="20"/>
                <w:szCs w:val="20"/>
              </w:rPr>
              <w:t xml:space="preserve">3.English For Life, Pre-intermediate Student’s Book, Oxford University Press </w:t>
            </w:r>
          </w:p>
          <w:p w14:paraId="1A60C2EC" w14:textId="77777777" w:rsidR="00866A35" w:rsidRPr="00E044E5" w:rsidRDefault="00866A35" w:rsidP="008C08A4">
            <w:pPr>
              <w:tabs>
                <w:tab w:val="left" w:pos="257"/>
              </w:tabs>
              <w:rPr>
                <w:rFonts w:ascii="Times New Roman" w:hAnsi="Times New Roman" w:cs="Times New Roman"/>
                <w:sz w:val="20"/>
                <w:szCs w:val="20"/>
                <w:lang w:val="en-US"/>
              </w:rPr>
            </w:pPr>
            <w:r w:rsidRPr="00686B33">
              <w:rPr>
                <w:rFonts w:asciiTheme="majorBidi" w:eastAsia="Calibri" w:hAnsiTheme="majorBidi" w:cstheme="majorBidi"/>
                <w:sz w:val="20"/>
                <w:szCs w:val="20"/>
              </w:rPr>
              <w:t xml:space="preserve">4.English For Life, Pre-intermediate Workbook, Oxford  University Press  </w:t>
            </w:r>
          </w:p>
        </w:tc>
      </w:tr>
      <w:tr w:rsidR="00866A35" w:rsidRPr="00E131A3" w14:paraId="28A42A43" w14:textId="77777777" w:rsidTr="008C08A4">
        <w:trPr>
          <w:trHeight w:val="843"/>
        </w:trPr>
        <w:tc>
          <w:tcPr>
            <w:tcW w:w="2112" w:type="dxa"/>
            <w:shd w:val="clear" w:color="auto" w:fill="FFF2CC" w:themeFill="accent4" w:themeFillTint="33"/>
            <w:vAlign w:val="center"/>
          </w:tcPr>
          <w:p w14:paraId="02F294E5"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2F46C3E0" w14:textId="77777777" w:rsidR="00866A35" w:rsidRPr="00686B33" w:rsidRDefault="00866A35" w:rsidP="008C08A4">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1.Murphy, R., 2004,  English Grammar in Use, Cambridge University Press,</w:t>
            </w:r>
          </w:p>
          <w:p w14:paraId="48D52212" w14:textId="77777777" w:rsidR="00866A35" w:rsidRPr="00686B33" w:rsidRDefault="00866A35" w:rsidP="008C08A4">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2.Dictionary of Contemprary English, Longman.</w:t>
            </w:r>
          </w:p>
          <w:p w14:paraId="3388F823" w14:textId="77777777" w:rsidR="00866A35" w:rsidRPr="00E044E5" w:rsidRDefault="00866A35" w:rsidP="008C08A4">
            <w:pPr>
              <w:rPr>
                <w:rFonts w:ascii="Times New Roman" w:hAnsi="Times New Roman" w:cs="Times New Roman"/>
                <w:sz w:val="20"/>
                <w:szCs w:val="20"/>
                <w:lang w:val="en-US"/>
              </w:rPr>
            </w:pPr>
            <w:r w:rsidRPr="00686B33">
              <w:rPr>
                <w:rFonts w:asciiTheme="majorBidi" w:eastAsia="Calibri" w:hAnsiTheme="majorBidi" w:cstheme="majorBidi"/>
                <w:sz w:val="20"/>
                <w:szCs w:val="20"/>
              </w:rPr>
              <w:t>3.Start Up Comprehensive English Practice, 2007, Nüans Publishing,</w:t>
            </w:r>
          </w:p>
        </w:tc>
      </w:tr>
      <w:tr w:rsidR="00866A35" w:rsidRPr="00E131A3" w14:paraId="7F50CD56" w14:textId="77777777" w:rsidTr="008C08A4">
        <w:trPr>
          <w:trHeight w:val="567"/>
        </w:trPr>
        <w:tc>
          <w:tcPr>
            <w:tcW w:w="2112" w:type="dxa"/>
            <w:shd w:val="clear" w:color="auto" w:fill="FFF2CC" w:themeFill="accent4" w:themeFillTint="33"/>
            <w:vAlign w:val="center"/>
          </w:tcPr>
          <w:p w14:paraId="3CF6141F"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476EC38D"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rPr>
              <w:t>Computer</w:t>
            </w:r>
          </w:p>
        </w:tc>
      </w:tr>
    </w:tbl>
    <w:p w14:paraId="59E269A1" w14:textId="77777777" w:rsidR="00866A35" w:rsidRPr="00E131A3" w:rsidRDefault="00866A35" w:rsidP="0086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6A35" w:rsidRPr="00E131A3" w14:paraId="0A48F903" w14:textId="77777777" w:rsidTr="008C08A4">
        <w:trPr>
          <w:trHeight w:val="312"/>
        </w:trPr>
        <w:tc>
          <w:tcPr>
            <w:tcW w:w="9624" w:type="dxa"/>
            <w:gridSpan w:val="2"/>
            <w:shd w:val="clear" w:color="auto" w:fill="FFF2CC" w:themeFill="accent4" w:themeFillTint="33"/>
            <w:vAlign w:val="center"/>
          </w:tcPr>
          <w:p w14:paraId="5DFB3C66"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866A35" w:rsidRPr="00E131A3" w14:paraId="643A197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85A768"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1E7406EB" w14:textId="77777777" w:rsidR="00866A35" w:rsidRPr="00E044E5" w:rsidRDefault="00866A35" w:rsidP="008C08A4">
            <w:pPr>
              <w:jc w:val="both"/>
              <w:rPr>
                <w:rFonts w:ascii="Times New Roman" w:hAnsi="Times New Roman" w:cs="Times New Roman"/>
                <w:sz w:val="20"/>
                <w:szCs w:val="20"/>
              </w:rPr>
            </w:pPr>
            <w:r w:rsidRPr="003D2F5C">
              <w:rPr>
                <w:rFonts w:asciiTheme="majorBidi" w:eastAsia="Calibri" w:hAnsiTheme="majorBidi" w:cstheme="majorBidi"/>
                <w:sz w:val="20"/>
                <w:szCs w:val="20"/>
              </w:rPr>
              <w:t xml:space="preserve">Greetings, pronouns, prepositions </w:t>
            </w:r>
          </w:p>
        </w:tc>
      </w:tr>
      <w:tr w:rsidR="00866A35" w:rsidRPr="00E131A3" w14:paraId="6FF6C17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EF0D79"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24E49361" w14:textId="77777777" w:rsidR="00866A35" w:rsidRPr="00E044E5" w:rsidRDefault="00866A35" w:rsidP="008C08A4">
            <w:pPr>
              <w:jc w:val="both"/>
              <w:rPr>
                <w:rFonts w:ascii="Times New Roman" w:hAnsi="Times New Roman" w:cs="Times New Roman"/>
                <w:sz w:val="20"/>
                <w:szCs w:val="20"/>
              </w:rPr>
            </w:pPr>
            <w:r w:rsidRPr="003D2F5C">
              <w:rPr>
                <w:rFonts w:asciiTheme="majorBidi" w:eastAsia="Calibri" w:hAnsiTheme="majorBidi" w:cstheme="majorBidi"/>
                <w:sz w:val="20"/>
                <w:szCs w:val="20"/>
              </w:rPr>
              <w:t>Reading Exercise</w:t>
            </w:r>
          </w:p>
        </w:tc>
      </w:tr>
      <w:tr w:rsidR="00866A35" w:rsidRPr="00E131A3" w14:paraId="5715A68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68A1CF"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1114693B" w14:textId="77777777" w:rsidR="00866A35" w:rsidRPr="00E044E5" w:rsidRDefault="00866A35" w:rsidP="008C08A4">
            <w:pPr>
              <w:jc w:val="both"/>
              <w:rPr>
                <w:rFonts w:ascii="Times New Roman" w:hAnsi="Times New Roman" w:cs="Times New Roman"/>
                <w:sz w:val="20"/>
                <w:szCs w:val="20"/>
              </w:rPr>
            </w:pPr>
            <w:r w:rsidRPr="003D2F5C">
              <w:rPr>
                <w:rFonts w:asciiTheme="majorBidi" w:eastAsia="Calibri" w:hAnsiTheme="majorBidi" w:cstheme="majorBidi"/>
                <w:sz w:val="20"/>
                <w:szCs w:val="20"/>
              </w:rPr>
              <w:t>Listening Exercise</w:t>
            </w:r>
          </w:p>
        </w:tc>
      </w:tr>
      <w:tr w:rsidR="00866A35" w:rsidRPr="00E131A3" w14:paraId="47CF89C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A2FF7B"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2C2FFB7C" w14:textId="77777777" w:rsidR="00866A35" w:rsidRPr="00E044E5" w:rsidRDefault="00866A35" w:rsidP="008C08A4">
            <w:pPr>
              <w:jc w:val="both"/>
              <w:rPr>
                <w:rFonts w:ascii="Times New Roman" w:hAnsi="Times New Roman" w:cs="Times New Roman"/>
                <w:sz w:val="20"/>
                <w:szCs w:val="20"/>
              </w:rPr>
            </w:pPr>
            <w:r w:rsidRPr="003D2F5C">
              <w:rPr>
                <w:rFonts w:asciiTheme="majorBidi" w:eastAsia="Calibri" w:hAnsiTheme="majorBidi" w:cstheme="majorBidi"/>
                <w:sz w:val="20"/>
                <w:szCs w:val="20"/>
              </w:rPr>
              <w:t>Grammar (simple present tense, present continuous tense)</w:t>
            </w:r>
          </w:p>
        </w:tc>
      </w:tr>
      <w:tr w:rsidR="00866A35" w:rsidRPr="00E131A3" w14:paraId="42C9B2C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FE681CB"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490E4068" w14:textId="77777777" w:rsidR="00866A35" w:rsidRPr="00E044E5" w:rsidRDefault="00866A35" w:rsidP="008C08A4">
            <w:pPr>
              <w:jc w:val="both"/>
              <w:rPr>
                <w:rFonts w:ascii="Times New Roman" w:hAnsi="Times New Roman" w:cs="Times New Roman"/>
                <w:sz w:val="20"/>
                <w:szCs w:val="20"/>
              </w:rPr>
            </w:pPr>
            <w:r w:rsidRPr="003D2F5C">
              <w:rPr>
                <w:rFonts w:asciiTheme="majorBidi" w:eastAsia="Calibri" w:hAnsiTheme="majorBidi" w:cstheme="majorBidi"/>
                <w:sz w:val="20"/>
                <w:szCs w:val="20"/>
              </w:rPr>
              <w:t>Reading Exercise</w:t>
            </w:r>
          </w:p>
        </w:tc>
      </w:tr>
      <w:tr w:rsidR="00866A35" w:rsidRPr="00E131A3" w14:paraId="73E40A3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DBF300"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6706331F" w14:textId="77777777" w:rsidR="00866A35" w:rsidRPr="00E044E5" w:rsidRDefault="00866A35" w:rsidP="008C08A4">
            <w:pPr>
              <w:jc w:val="both"/>
              <w:rPr>
                <w:rFonts w:ascii="Times New Roman" w:hAnsi="Times New Roman" w:cs="Times New Roman"/>
                <w:sz w:val="20"/>
                <w:szCs w:val="20"/>
              </w:rPr>
            </w:pPr>
            <w:r w:rsidRPr="003D2F5C">
              <w:rPr>
                <w:rFonts w:asciiTheme="majorBidi" w:eastAsia="Calibri" w:hAnsiTheme="majorBidi" w:cstheme="majorBidi"/>
                <w:sz w:val="20"/>
                <w:szCs w:val="20"/>
              </w:rPr>
              <w:t>Listening Exercise</w:t>
            </w:r>
          </w:p>
        </w:tc>
      </w:tr>
      <w:tr w:rsidR="00866A35" w:rsidRPr="00E131A3" w14:paraId="333BC52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68FE02"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6CE54959" w14:textId="77777777" w:rsidR="00866A35" w:rsidRPr="00E044E5" w:rsidRDefault="00866A35" w:rsidP="008C08A4">
            <w:pPr>
              <w:jc w:val="both"/>
              <w:rPr>
                <w:rFonts w:ascii="Times New Roman" w:hAnsi="Times New Roman" w:cs="Times New Roman"/>
                <w:sz w:val="20"/>
                <w:szCs w:val="20"/>
              </w:rPr>
            </w:pPr>
            <w:r w:rsidRPr="003D2F5C">
              <w:rPr>
                <w:rFonts w:asciiTheme="majorBidi" w:eastAsia="Calibri" w:hAnsiTheme="majorBidi" w:cstheme="majorBidi"/>
                <w:sz w:val="20"/>
                <w:szCs w:val="20"/>
              </w:rPr>
              <w:t xml:space="preserve">Greetings, pronouns, prepositions </w:t>
            </w:r>
          </w:p>
        </w:tc>
      </w:tr>
      <w:tr w:rsidR="00866A35" w:rsidRPr="00E131A3" w14:paraId="1DA4E0A7"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7066F1D"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6CE16321"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866A35" w:rsidRPr="00E131A3" w14:paraId="3641C45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4B1D4A"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31AF89AF" w14:textId="77777777" w:rsidR="00866A35" w:rsidRPr="00E044E5" w:rsidRDefault="00866A35" w:rsidP="008C08A4">
            <w:pPr>
              <w:jc w:val="both"/>
              <w:rPr>
                <w:rFonts w:ascii="Times New Roman" w:hAnsi="Times New Roman" w:cs="Times New Roman"/>
                <w:sz w:val="20"/>
                <w:szCs w:val="20"/>
              </w:rPr>
            </w:pPr>
            <w:r w:rsidRPr="003D2F5C">
              <w:rPr>
                <w:rFonts w:asciiTheme="majorBidi" w:eastAsia="Calibri" w:hAnsiTheme="majorBidi" w:cstheme="majorBidi"/>
                <w:sz w:val="20"/>
                <w:szCs w:val="20"/>
              </w:rPr>
              <w:t>Grammar (The simple past tense, regular and irregular verbs)</w:t>
            </w:r>
          </w:p>
        </w:tc>
      </w:tr>
      <w:tr w:rsidR="00866A35" w:rsidRPr="00E131A3" w14:paraId="3A034F5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15CED8"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23ACDF68" w14:textId="77777777" w:rsidR="00866A35" w:rsidRPr="00E044E5" w:rsidRDefault="00866A35" w:rsidP="008C08A4">
            <w:pPr>
              <w:jc w:val="both"/>
              <w:rPr>
                <w:rFonts w:ascii="Times New Roman" w:hAnsi="Times New Roman" w:cs="Times New Roman"/>
                <w:sz w:val="20"/>
                <w:szCs w:val="20"/>
              </w:rPr>
            </w:pPr>
            <w:r w:rsidRPr="003D2F5C">
              <w:rPr>
                <w:rFonts w:asciiTheme="majorBidi" w:eastAsia="Calibri" w:hAnsiTheme="majorBidi" w:cstheme="majorBidi"/>
                <w:sz w:val="20"/>
                <w:szCs w:val="20"/>
              </w:rPr>
              <w:t>Reading Exercise</w:t>
            </w:r>
          </w:p>
        </w:tc>
      </w:tr>
      <w:tr w:rsidR="00866A35" w:rsidRPr="00E131A3" w14:paraId="0570213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072C59"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2A3D1C37" w14:textId="77777777" w:rsidR="00866A35" w:rsidRPr="00E044E5" w:rsidRDefault="00866A35" w:rsidP="008C08A4">
            <w:pPr>
              <w:jc w:val="both"/>
              <w:rPr>
                <w:rFonts w:ascii="Times New Roman" w:hAnsi="Times New Roman" w:cs="Times New Roman"/>
                <w:sz w:val="20"/>
                <w:szCs w:val="20"/>
              </w:rPr>
            </w:pPr>
            <w:r w:rsidRPr="003D2F5C">
              <w:rPr>
                <w:rFonts w:asciiTheme="majorBidi" w:eastAsia="Calibri" w:hAnsiTheme="majorBidi" w:cstheme="majorBidi"/>
                <w:sz w:val="20"/>
                <w:szCs w:val="20"/>
              </w:rPr>
              <w:t>Listening Exercise</w:t>
            </w:r>
          </w:p>
        </w:tc>
      </w:tr>
      <w:tr w:rsidR="00866A35" w:rsidRPr="00E131A3" w14:paraId="70B7E10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B69CB6"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2DA6BD46" w14:textId="77777777" w:rsidR="00866A35" w:rsidRPr="00E044E5" w:rsidRDefault="00866A35" w:rsidP="008C08A4">
            <w:pPr>
              <w:jc w:val="both"/>
              <w:rPr>
                <w:rFonts w:ascii="Times New Roman" w:hAnsi="Times New Roman" w:cs="Times New Roman"/>
                <w:sz w:val="20"/>
                <w:szCs w:val="20"/>
              </w:rPr>
            </w:pPr>
            <w:r w:rsidRPr="003D2F5C">
              <w:rPr>
                <w:rFonts w:asciiTheme="majorBidi" w:eastAsia="Calibri" w:hAnsiTheme="majorBidi" w:cstheme="majorBidi"/>
                <w:sz w:val="20"/>
                <w:szCs w:val="20"/>
              </w:rPr>
              <w:t>Grammar (The present perfect tense, future tense)</w:t>
            </w:r>
          </w:p>
        </w:tc>
      </w:tr>
      <w:tr w:rsidR="00866A35" w:rsidRPr="00E131A3" w14:paraId="5F8E604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407EAA"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1A4837B8" w14:textId="77777777" w:rsidR="00866A35" w:rsidRPr="00E044E5" w:rsidRDefault="00866A35" w:rsidP="008C08A4">
            <w:pPr>
              <w:jc w:val="both"/>
              <w:rPr>
                <w:rFonts w:ascii="Times New Roman" w:hAnsi="Times New Roman" w:cs="Times New Roman"/>
                <w:sz w:val="20"/>
                <w:szCs w:val="20"/>
              </w:rPr>
            </w:pPr>
            <w:r w:rsidRPr="003D2F5C">
              <w:rPr>
                <w:rFonts w:asciiTheme="majorBidi" w:eastAsia="Calibri" w:hAnsiTheme="majorBidi" w:cstheme="majorBidi"/>
                <w:sz w:val="20"/>
                <w:szCs w:val="20"/>
              </w:rPr>
              <w:t>Reading Exercise</w:t>
            </w:r>
          </w:p>
        </w:tc>
      </w:tr>
      <w:tr w:rsidR="00866A35" w:rsidRPr="00E131A3" w14:paraId="57AFF61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0FE30C"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2086351A" w14:textId="77777777" w:rsidR="00866A35" w:rsidRPr="00E044E5" w:rsidRDefault="00866A35" w:rsidP="008C08A4">
            <w:pPr>
              <w:jc w:val="both"/>
              <w:rPr>
                <w:rFonts w:ascii="Times New Roman" w:hAnsi="Times New Roman" w:cs="Times New Roman"/>
                <w:sz w:val="20"/>
                <w:szCs w:val="20"/>
              </w:rPr>
            </w:pPr>
            <w:r w:rsidRPr="003D2F5C">
              <w:rPr>
                <w:rFonts w:asciiTheme="majorBidi" w:eastAsia="Calibri" w:hAnsiTheme="majorBidi" w:cstheme="majorBidi"/>
                <w:sz w:val="20"/>
                <w:szCs w:val="20"/>
              </w:rPr>
              <w:t>Listening Exercise</w:t>
            </w:r>
          </w:p>
        </w:tc>
      </w:tr>
      <w:tr w:rsidR="00866A35" w:rsidRPr="00E131A3" w14:paraId="7476A97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80D3C8"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2D496A10" w14:textId="77777777" w:rsidR="00866A35" w:rsidRPr="00E131A3" w:rsidRDefault="00866A35" w:rsidP="008C08A4">
            <w:pPr>
              <w:jc w:val="both"/>
              <w:rPr>
                <w:rFonts w:ascii="Times New Roman" w:hAnsi="Times New Roman" w:cs="Times New Roman"/>
                <w:sz w:val="20"/>
                <w:szCs w:val="20"/>
                <w:lang w:val="en-US"/>
              </w:rPr>
            </w:pPr>
            <w:r w:rsidRPr="003D2F5C">
              <w:rPr>
                <w:rFonts w:asciiTheme="majorBidi" w:eastAsia="Calibri" w:hAnsiTheme="majorBidi" w:cstheme="majorBidi"/>
                <w:sz w:val="20"/>
                <w:szCs w:val="20"/>
              </w:rPr>
              <w:t>Listening Exercise</w:t>
            </w:r>
          </w:p>
        </w:tc>
      </w:tr>
      <w:tr w:rsidR="00866A35" w:rsidRPr="00E131A3" w14:paraId="2B282A3E"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74F7F1E"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0FCC4964"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3EE946BE" w14:textId="77777777" w:rsidR="00866A35" w:rsidRPr="00E131A3" w:rsidRDefault="00866A35" w:rsidP="0086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6A35" w:rsidRPr="00E131A3" w14:paraId="73F90708" w14:textId="77777777" w:rsidTr="008C08A4">
        <w:trPr>
          <w:trHeight w:val="312"/>
        </w:trPr>
        <w:tc>
          <w:tcPr>
            <w:tcW w:w="9624" w:type="dxa"/>
            <w:gridSpan w:val="4"/>
            <w:shd w:val="clear" w:color="auto" w:fill="FFF2CC" w:themeFill="accent4" w:themeFillTint="33"/>
            <w:vAlign w:val="center"/>
          </w:tcPr>
          <w:p w14:paraId="164BC609"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66A35" w:rsidRPr="00E131A3" w14:paraId="67EDD8E3" w14:textId="77777777" w:rsidTr="008C08A4">
        <w:trPr>
          <w:trHeight w:val="312"/>
        </w:trPr>
        <w:tc>
          <w:tcPr>
            <w:tcW w:w="5797" w:type="dxa"/>
            <w:shd w:val="clear" w:color="auto" w:fill="FFF2CC" w:themeFill="accent4" w:themeFillTint="33"/>
            <w:vAlign w:val="center"/>
          </w:tcPr>
          <w:p w14:paraId="338FADDA"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2A0D460F"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5A457A53"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3672A9E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66A35" w:rsidRPr="00E131A3" w14:paraId="7BCC40C7" w14:textId="77777777" w:rsidTr="008C08A4">
        <w:trPr>
          <w:trHeight w:val="312"/>
        </w:trPr>
        <w:tc>
          <w:tcPr>
            <w:tcW w:w="5797" w:type="dxa"/>
            <w:shd w:val="clear" w:color="auto" w:fill="FFFFFF" w:themeFill="background1"/>
            <w:vAlign w:val="center"/>
          </w:tcPr>
          <w:p w14:paraId="2AA67CF8"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014FD46"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504555B3" w14:textId="77777777" w:rsidR="00866A35" w:rsidRPr="00BA47A8" w:rsidRDefault="00866A35" w:rsidP="008C08A4">
            <w:pPr>
              <w:jc w:val="center"/>
              <w:rPr>
                <w:rFonts w:ascii="Times New Roman" w:hAnsi="Times New Roman" w:cs="Times New Roman"/>
                <w:sz w:val="20"/>
                <w:szCs w:val="20"/>
              </w:rPr>
            </w:pPr>
            <w:r>
              <w:rPr>
                <w:rFonts w:asciiTheme="majorBidi" w:eastAsia="Calibri" w:hAnsiTheme="majorBidi" w:cstheme="majorBidi"/>
                <w:sz w:val="20"/>
                <w:szCs w:val="20"/>
              </w:rPr>
              <w:t>3</w:t>
            </w:r>
          </w:p>
        </w:tc>
        <w:tc>
          <w:tcPr>
            <w:tcW w:w="1276" w:type="dxa"/>
            <w:shd w:val="clear" w:color="auto" w:fill="FFFFFF" w:themeFill="background1"/>
            <w:vAlign w:val="center"/>
          </w:tcPr>
          <w:p w14:paraId="0EF583C1" w14:textId="77777777" w:rsidR="00866A35" w:rsidRPr="00BA47A8" w:rsidRDefault="00866A35" w:rsidP="008C08A4">
            <w:pPr>
              <w:jc w:val="center"/>
              <w:rPr>
                <w:rFonts w:ascii="Times New Roman" w:hAnsi="Times New Roman" w:cs="Times New Roman"/>
                <w:sz w:val="20"/>
                <w:szCs w:val="20"/>
              </w:rPr>
            </w:pPr>
            <w:r>
              <w:rPr>
                <w:rFonts w:asciiTheme="majorBidi" w:eastAsia="Calibri" w:hAnsiTheme="majorBidi" w:cstheme="majorBidi"/>
                <w:sz w:val="20"/>
                <w:szCs w:val="20"/>
              </w:rPr>
              <w:t>42</w:t>
            </w:r>
          </w:p>
        </w:tc>
      </w:tr>
      <w:tr w:rsidR="00866A35" w:rsidRPr="00E131A3" w14:paraId="600F8E7A" w14:textId="77777777" w:rsidTr="008C08A4">
        <w:trPr>
          <w:trHeight w:val="312"/>
        </w:trPr>
        <w:tc>
          <w:tcPr>
            <w:tcW w:w="5797" w:type="dxa"/>
            <w:shd w:val="clear" w:color="auto" w:fill="FFFFFF" w:themeFill="background1"/>
            <w:vAlign w:val="center"/>
          </w:tcPr>
          <w:p w14:paraId="65DDFEF0"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08A25B7"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1ED59FDF" w14:textId="77777777" w:rsidR="00866A35" w:rsidRPr="00BA47A8" w:rsidRDefault="00866A35" w:rsidP="008C08A4">
            <w:pPr>
              <w:jc w:val="center"/>
              <w:rPr>
                <w:rFonts w:ascii="Times New Roman" w:hAnsi="Times New Roman" w:cs="Times New Roman"/>
                <w:sz w:val="20"/>
                <w:szCs w:val="20"/>
              </w:rPr>
            </w:pPr>
            <w:r>
              <w:rPr>
                <w:rFonts w:asciiTheme="majorBidi" w:eastAsia="Calibri" w:hAnsiTheme="majorBidi" w:cstheme="majorBidi"/>
                <w:sz w:val="20"/>
                <w:szCs w:val="20"/>
              </w:rPr>
              <w:t>1</w:t>
            </w:r>
          </w:p>
        </w:tc>
        <w:tc>
          <w:tcPr>
            <w:tcW w:w="1276" w:type="dxa"/>
            <w:shd w:val="clear" w:color="auto" w:fill="FFFFFF" w:themeFill="background1"/>
            <w:vAlign w:val="center"/>
          </w:tcPr>
          <w:p w14:paraId="0462DEF2" w14:textId="77777777" w:rsidR="00866A35" w:rsidRPr="00BA47A8" w:rsidRDefault="00866A35" w:rsidP="008C08A4">
            <w:pPr>
              <w:jc w:val="center"/>
              <w:rPr>
                <w:rFonts w:ascii="Times New Roman" w:hAnsi="Times New Roman" w:cs="Times New Roman"/>
                <w:sz w:val="20"/>
                <w:szCs w:val="20"/>
              </w:rPr>
            </w:pPr>
            <w:r>
              <w:rPr>
                <w:rFonts w:asciiTheme="majorBidi" w:eastAsia="Calibri" w:hAnsiTheme="majorBidi" w:cstheme="majorBidi"/>
                <w:sz w:val="20"/>
                <w:szCs w:val="20"/>
              </w:rPr>
              <w:t>5</w:t>
            </w:r>
          </w:p>
        </w:tc>
      </w:tr>
      <w:tr w:rsidR="00866A35" w:rsidRPr="00E131A3" w14:paraId="59E2F812" w14:textId="77777777" w:rsidTr="008C08A4">
        <w:trPr>
          <w:trHeight w:val="312"/>
        </w:trPr>
        <w:tc>
          <w:tcPr>
            <w:tcW w:w="5797" w:type="dxa"/>
            <w:shd w:val="clear" w:color="auto" w:fill="FFFFFF" w:themeFill="background1"/>
            <w:vAlign w:val="center"/>
          </w:tcPr>
          <w:p w14:paraId="4FD9D0BC"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7229A425"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28B1634"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CDF9EFB" w14:textId="77777777" w:rsidR="00866A35" w:rsidRPr="00BA47A8" w:rsidRDefault="00866A35" w:rsidP="008C08A4">
            <w:pPr>
              <w:jc w:val="center"/>
              <w:rPr>
                <w:rFonts w:ascii="Times New Roman" w:hAnsi="Times New Roman" w:cs="Times New Roman"/>
                <w:sz w:val="20"/>
                <w:szCs w:val="20"/>
              </w:rPr>
            </w:pPr>
          </w:p>
        </w:tc>
      </w:tr>
      <w:tr w:rsidR="00866A35" w:rsidRPr="00E131A3" w14:paraId="638B0882" w14:textId="77777777" w:rsidTr="008C08A4">
        <w:trPr>
          <w:trHeight w:val="312"/>
        </w:trPr>
        <w:tc>
          <w:tcPr>
            <w:tcW w:w="5797" w:type="dxa"/>
            <w:shd w:val="clear" w:color="auto" w:fill="FFFFFF" w:themeFill="background1"/>
            <w:vAlign w:val="center"/>
          </w:tcPr>
          <w:p w14:paraId="7353B229"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6CE6D71D"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ED75610"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60D9E9E" w14:textId="77777777" w:rsidR="00866A35" w:rsidRPr="00BA47A8" w:rsidRDefault="00866A35" w:rsidP="008C08A4">
            <w:pPr>
              <w:jc w:val="center"/>
              <w:rPr>
                <w:rFonts w:ascii="Times New Roman" w:hAnsi="Times New Roman" w:cs="Times New Roman"/>
                <w:sz w:val="20"/>
                <w:szCs w:val="20"/>
              </w:rPr>
            </w:pPr>
          </w:p>
        </w:tc>
      </w:tr>
      <w:tr w:rsidR="00866A35" w:rsidRPr="00E131A3" w14:paraId="390F846C" w14:textId="77777777" w:rsidTr="008C08A4">
        <w:trPr>
          <w:trHeight w:val="312"/>
        </w:trPr>
        <w:tc>
          <w:tcPr>
            <w:tcW w:w="5797" w:type="dxa"/>
            <w:shd w:val="clear" w:color="auto" w:fill="FFFFFF" w:themeFill="background1"/>
            <w:vAlign w:val="center"/>
          </w:tcPr>
          <w:p w14:paraId="67D25FC1"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0CB06AF9"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7048F99"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505C2D0" w14:textId="77777777" w:rsidR="00866A35" w:rsidRPr="00BA47A8" w:rsidRDefault="00866A35" w:rsidP="008C08A4">
            <w:pPr>
              <w:jc w:val="center"/>
              <w:rPr>
                <w:rFonts w:ascii="Times New Roman" w:hAnsi="Times New Roman" w:cs="Times New Roman"/>
                <w:sz w:val="20"/>
                <w:szCs w:val="20"/>
              </w:rPr>
            </w:pPr>
          </w:p>
        </w:tc>
      </w:tr>
      <w:tr w:rsidR="00866A35" w:rsidRPr="00E131A3" w14:paraId="440A198E" w14:textId="77777777" w:rsidTr="008C08A4">
        <w:trPr>
          <w:trHeight w:val="312"/>
        </w:trPr>
        <w:tc>
          <w:tcPr>
            <w:tcW w:w="5797" w:type="dxa"/>
            <w:shd w:val="clear" w:color="auto" w:fill="FFFFFF" w:themeFill="background1"/>
            <w:vAlign w:val="center"/>
          </w:tcPr>
          <w:p w14:paraId="2357FB6D"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0155566C"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1E12E33"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6B62082"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54E547EB" w14:textId="77777777" w:rsidTr="008C08A4">
        <w:trPr>
          <w:trHeight w:val="312"/>
        </w:trPr>
        <w:tc>
          <w:tcPr>
            <w:tcW w:w="5797" w:type="dxa"/>
            <w:shd w:val="clear" w:color="auto" w:fill="FFFFFF" w:themeFill="background1"/>
            <w:vAlign w:val="center"/>
          </w:tcPr>
          <w:p w14:paraId="52834004"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103BB4B8"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D90B376"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3418DB0"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2A1C46A5" w14:textId="77777777" w:rsidTr="008C08A4">
        <w:trPr>
          <w:trHeight w:val="312"/>
        </w:trPr>
        <w:tc>
          <w:tcPr>
            <w:tcW w:w="5797" w:type="dxa"/>
            <w:shd w:val="clear" w:color="auto" w:fill="FFFFFF" w:themeFill="background1"/>
            <w:vAlign w:val="center"/>
          </w:tcPr>
          <w:p w14:paraId="7B04D7F0" w14:textId="77777777" w:rsidR="00866A35" w:rsidRPr="00E131A3" w:rsidRDefault="00866A35"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3DCFCAA"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FD5BD94"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5D6BCF8"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162F10DF" w14:textId="77777777" w:rsidTr="008C08A4">
        <w:trPr>
          <w:trHeight w:val="312"/>
        </w:trPr>
        <w:tc>
          <w:tcPr>
            <w:tcW w:w="5797" w:type="dxa"/>
            <w:shd w:val="clear" w:color="auto" w:fill="FFFFFF" w:themeFill="background1"/>
            <w:vAlign w:val="center"/>
          </w:tcPr>
          <w:p w14:paraId="19CEE589" w14:textId="77777777" w:rsidR="00866A35" w:rsidRPr="00E131A3" w:rsidRDefault="00866A35"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1487816"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433AA20"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D126811"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542BB3F9" w14:textId="77777777" w:rsidTr="008C08A4">
        <w:trPr>
          <w:trHeight w:val="312"/>
        </w:trPr>
        <w:tc>
          <w:tcPr>
            <w:tcW w:w="5797" w:type="dxa"/>
            <w:shd w:val="clear" w:color="auto" w:fill="FFFFFF" w:themeFill="background1"/>
            <w:vAlign w:val="center"/>
          </w:tcPr>
          <w:p w14:paraId="26A6F36F"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DD5BA8B"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B6262CE"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8753980"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5719773E" w14:textId="77777777" w:rsidTr="008C08A4">
        <w:trPr>
          <w:trHeight w:val="312"/>
        </w:trPr>
        <w:tc>
          <w:tcPr>
            <w:tcW w:w="5797" w:type="dxa"/>
            <w:shd w:val="clear" w:color="auto" w:fill="FFFFFF" w:themeFill="background1"/>
            <w:vAlign w:val="center"/>
          </w:tcPr>
          <w:p w14:paraId="2BA43472" w14:textId="77777777" w:rsidR="00866A35" w:rsidRPr="00E131A3" w:rsidRDefault="00866A35"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557CBCD9"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D65BCF4"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30EBA9A"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5FE312C0" w14:textId="77777777" w:rsidTr="008C08A4">
        <w:trPr>
          <w:trHeight w:val="312"/>
        </w:trPr>
        <w:tc>
          <w:tcPr>
            <w:tcW w:w="5797" w:type="dxa"/>
            <w:shd w:val="clear" w:color="auto" w:fill="FFFFFF" w:themeFill="background1"/>
            <w:vAlign w:val="center"/>
          </w:tcPr>
          <w:p w14:paraId="07006270" w14:textId="77777777" w:rsidR="00866A35" w:rsidRPr="00E131A3" w:rsidRDefault="00866A35"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34CD1F28"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C310B69"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08F98BB"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63DEDC93" w14:textId="77777777" w:rsidTr="008C08A4">
        <w:trPr>
          <w:trHeight w:val="312"/>
        </w:trPr>
        <w:tc>
          <w:tcPr>
            <w:tcW w:w="5797" w:type="dxa"/>
            <w:shd w:val="clear" w:color="auto" w:fill="FFFFFF" w:themeFill="background1"/>
            <w:vAlign w:val="center"/>
          </w:tcPr>
          <w:p w14:paraId="25534145"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05FBAEAA"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236864E2"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76F3039F"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866A35" w:rsidRPr="00E131A3" w14:paraId="08A65CCA" w14:textId="77777777" w:rsidTr="008C08A4">
        <w:trPr>
          <w:trHeight w:val="312"/>
        </w:trPr>
        <w:tc>
          <w:tcPr>
            <w:tcW w:w="5797" w:type="dxa"/>
            <w:shd w:val="clear" w:color="auto" w:fill="FFFFFF" w:themeFill="background1"/>
            <w:vAlign w:val="center"/>
          </w:tcPr>
          <w:p w14:paraId="77C0F04E"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3FCFD8AC" w14:textId="77777777" w:rsidR="00866A35" w:rsidRPr="00BA47A8" w:rsidRDefault="00866A35" w:rsidP="008C08A4">
            <w:pPr>
              <w:jc w:val="center"/>
              <w:rPr>
                <w:rFonts w:ascii="Times New Roman" w:hAnsi="Times New Roman" w:cs="Times New Roman"/>
                <w:sz w:val="20"/>
                <w:szCs w:val="20"/>
              </w:rPr>
            </w:pPr>
            <w:r>
              <w:rPr>
                <w:rFonts w:asciiTheme="majorBidi" w:eastAsia="Calibri" w:hAnsiTheme="majorBidi" w:cstheme="majorBidi"/>
                <w:sz w:val="20"/>
                <w:szCs w:val="20"/>
              </w:rPr>
              <w:t>1</w:t>
            </w:r>
          </w:p>
        </w:tc>
        <w:tc>
          <w:tcPr>
            <w:tcW w:w="1276" w:type="dxa"/>
            <w:shd w:val="clear" w:color="auto" w:fill="FFFFFF" w:themeFill="background1"/>
            <w:vAlign w:val="center"/>
          </w:tcPr>
          <w:p w14:paraId="23B80D89"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66EC0C72" w14:textId="77777777" w:rsidR="00866A35" w:rsidRPr="00BA47A8" w:rsidRDefault="00866A35" w:rsidP="008C08A4">
            <w:pPr>
              <w:jc w:val="center"/>
              <w:rPr>
                <w:rFonts w:ascii="Times New Roman" w:hAnsi="Times New Roman" w:cs="Times New Roman"/>
                <w:sz w:val="20"/>
                <w:szCs w:val="20"/>
              </w:rPr>
            </w:pPr>
            <w:r>
              <w:rPr>
                <w:rFonts w:asciiTheme="majorBidi" w:eastAsia="Calibri" w:hAnsiTheme="majorBidi" w:cstheme="majorBidi"/>
                <w:sz w:val="20"/>
                <w:szCs w:val="20"/>
              </w:rPr>
              <w:t>5</w:t>
            </w:r>
          </w:p>
        </w:tc>
      </w:tr>
      <w:tr w:rsidR="00866A35" w:rsidRPr="00E131A3" w14:paraId="4180EE2E" w14:textId="77777777" w:rsidTr="008C08A4">
        <w:trPr>
          <w:trHeight w:val="312"/>
        </w:trPr>
        <w:tc>
          <w:tcPr>
            <w:tcW w:w="5797" w:type="dxa"/>
            <w:shd w:val="clear" w:color="auto" w:fill="FFFFFF" w:themeFill="background1"/>
            <w:vAlign w:val="center"/>
          </w:tcPr>
          <w:p w14:paraId="71427005"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1CD06A54"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028BCB65"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4806A1FB"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866A35" w:rsidRPr="00E131A3" w14:paraId="7AC02A23" w14:textId="77777777" w:rsidTr="008C08A4">
        <w:trPr>
          <w:trHeight w:val="312"/>
        </w:trPr>
        <w:tc>
          <w:tcPr>
            <w:tcW w:w="5797" w:type="dxa"/>
            <w:tcBorders>
              <w:bottom w:val="single" w:sz="12" w:space="0" w:color="auto"/>
            </w:tcBorders>
            <w:shd w:val="clear" w:color="auto" w:fill="FFFFFF" w:themeFill="background1"/>
            <w:vAlign w:val="center"/>
          </w:tcPr>
          <w:p w14:paraId="0A3E3CF2"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10B4C86A" w14:textId="77777777" w:rsidR="00866A35" w:rsidRPr="00BA47A8" w:rsidRDefault="00866A35" w:rsidP="008C08A4">
            <w:pPr>
              <w:jc w:val="center"/>
              <w:rPr>
                <w:rFonts w:ascii="Times New Roman" w:hAnsi="Times New Roman" w:cs="Times New Roman"/>
                <w:sz w:val="20"/>
                <w:szCs w:val="20"/>
              </w:rPr>
            </w:pPr>
            <w:r>
              <w:rPr>
                <w:rFonts w:asciiTheme="majorBidi" w:eastAsia="Calibri" w:hAnsiTheme="majorBidi" w:cstheme="majorBidi"/>
                <w:sz w:val="20"/>
                <w:szCs w:val="20"/>
              </w:rPr>
              <w:t>1</w:t>
            </w:r>
          </w:p>
        </w:tc>
        <w:tc>
          <w:tcPr>
            <w:tcW w:w="1276" w:type="dxa"/>
            <w:shd w:val="clear" w:color="auto" w:fill="FFFFFF" w:themeFill="background1"/>
            <w:vAlign w:val="center"/>
          </w:tcPr>
          <w:p w14:paraId="02793C57" w14:textId="77777777" w:rsidR="00866A35" w:rsidRPr="00BA47A8" w:rsidRDefault="00866A35"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000C8111" w14:textId="77777777" w:rsidR="00866A35" w:rsidRPr="00BA47A8" w:rsidRDefault="00866A35" w:rsidP="008C08A4">
            <w:pPr>
              <w:jc w:val="center"/>
              <w:rPr>
                <w:rFonts w:ascii="Times New Roman" w:hAnsi="Times New Roman" w:cs="Times New Roman"/>
                <w:sz w:val="20"/>
                <w:szCs w:val="20"/>
              </w:rPr>
            </w:pPr>
            <w:r>
              <w:rPr>
                <w:rFonts w:asciiTheme="majorBidi" w:eastAsia="Calibri" w:hAnsiTheme="majorBidi" w:cstheme="majorBidi"/>
                <w:sz w:val="20"/>
                <w:szCs w:val="20"/>
              </w:rPr>
              <w:t>5</w:t>
            </w:r>
          </w:p>
        </w:tc>
      </w:tr>
      <w:tr w:rsidR="00866A35" w:rsidRPr="00E131A3" w14:paraId="57F7A749"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91D840F"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C600C64"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BC8231B" w14:textId="77777777" w:rsidR="00866A35" w:rsidRPr="00124B45" w:rsidRDefault="00866A35" w:rsidP="008C08A4">
            <w:pPr>
              <w:jc w:val="center"/>
              <w:rPr>
                <w:rFonts w:ascii="Times New Roman" w:hAnsi="Times New Roman" w:cs="Times New Roman"/>
                <w:b/>
                <w:sz w:val="20"/>
                <w:szCs w:val="20"/>
              </w:rPr>
            </w:pPr>
            <w:r>
              <w:rPr>
                <w:rFonts w:asciiTheme="majorBidi" w:eastAsia="Calibri" w:hAnsiTheme="majorBidi" w:cstheme="majorBidi"/>
                <w:b/>
                <w:sz w:val="20"/>
                <w:szCs w:val="20"/>
              </w:rPr>
              <w:t>59</w:t>
            </w:r>
          </w:p>
        </w:tc>
      </w:tr>
      <w:tr w:rsidR="00866A35" w:rsidRPr="00E131A3" w14:paraId="367972C5"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52D98B9D"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ECDD5AE"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398B77A3" w14:textId="77777777" w:rsidR="00866A35" w:rsidRPr="00124B45" w:rsidRDefault="00866A35" w:rsidP="008C08A4">
            <w:pPr>
              <w:jc w:val="center"/>
              <w:rPr>
                <w:rFonts w:ascii="Times New Roman" w:hAnsi="Times New Roman" w:cs="Times New Roman"/>
                <w:b/>
                <w:sz w:val="20"/>
                <w:szCs w:val="20"/>
              </w:rPr>
            </w:pPr>
            <w:r>
              <w:rPr>
                <w:rFonts w:asciiTheme="majorBidi" w:eastAsia="Calibri" w:hAnsiTheme="majorBidi" w:cstheme="majorBidi"/>
                <w:b/>
                <w:sz w:val="20"/>
                <w:szCs w:val="20"/>
              </w:rPr>
              <w:t>1,96</w:t>
            </w:r>
          </w:p>
        </w:tc>
      </w:tr>
      <w:tr w:rsidR="00866A35" w:rsidRPr="00E131A3" w14:paraId="4D725EB9" w14:textId="77777777" w:rsidTr="008C08A4">
        <w:trPr>
          <w:trHeight w:val="312"/>
        </w:trPr>
        <w:tc>
          <w:tcPr>
            <w:tcW w:w="5797" w:type="dxa"/>
            <w:tcBorders>
              <w:top w:val="nil"/>
              <w:left w:val="nil"/>
              <w:bottom w:val="nil"/>
              <w:right w:val="single" w:sz="12" w:space="0" w:color="auto"/>
            </w:tcBorders>
            <w:vAlign w:val="center"/>
          </w:tcPr>
          <w:p w14:paraId="6C34BF23"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3E959E2C"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0CE1CC96" w14:textId="77777777" w:rsidR="00866A35" w:rsidRPr="00124B45" w:rsidRDefault="00866A35" w:rsidP="008C08A4">
            <w:pPr>
              <w:jc w:val="center"/>
              <w:rPr>
                <w:rFonts w:ascii="Times New Roman" w:hAnsi="Times New Roman" w:cs="Times New Roman"/>
                <w:b/>
                <w:sz w:val="20"/>
                <w:szCs w:val="20"/>
              </w:rPr>
            </w:pPr>
            <w:r w:rsidRPr="00686B33">
              <w:rPr>
                <w:rFonts w:asciiTheme="majorBidi" w:eastAsia="Calibri" w:hAnsiTheme="majorBidi" w:cstheme="majorBidi"/>
                <w:b/>
                <w:sz w:val="20"/>
                <w:szCs w:val="20"/>
              </w:rPr>
              <w:t>2</w:t>
            </w:r>
          </w:p>
        </w:tc>
      </w:tr>
    </w:tbl>
    <w:p w14:paraId="37A8BCF1" w14:textId="77777777" w:rsidR="00866A35" w:rsidRPr="00E131A3" w:rsidRDefault="00866A35" w:rsidP="00866A35">
      <w:pPr>
        <w:rPr>
          <w:lang w:val="en-US"/>
        </w:rPr>
        <w:sectPr w:rsidR="00866A35" w:rsidRPr="00E131A3" w:rsidSect="00866A35">
          <w:headerReference w:type="even" r:id="rId23"/>
          <w:headerReference w:type="default" r:id="rId24"/>
          <w:footerReference w:type="default" r:id="rId25"/>
          <w:headerReference w:type="first" r:id="rId2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6A35" w:rsidRPr="00E131A3" w14:paraId="4C2D359C" w14:textId="77777777" w:rsidTr="008C08A4">
        <w:trPr>
          <w:trHeight w:val="312"/>
        </w:trPr>
        <w:tc>
          <w:tcPr>
            <w:tcW w:w="9624" w:type="dxa"/>
            <w:gridSpan w:val="2"/>
            <w:shd w:val="clear" w:color="auto" w:fill="FFF2CC" w:themeFill="accent4" w:themeFillTint="33"/>
            <w:vAlign w:val="center"/>
          </w:tcPr>
          <w:p w14:paraId="5F654C4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866A35" w:rsidRPr="00E131A3" w14:paraId="5361AC53" w14:textId="77777777" w:rsidTr="008C08A4">
        <w:trPr>
          <w:trHeight w:val="369"/>
        </w:trPr>
        <w:tc>
          <w:tcPr>
            <w:tcW w:w="5797" w:type="dxa"/>
            <w:vAlign w:val="center"/>
          </w:tcPr>
          <w:p w14:paraId="7D6E8360"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3B2F4AF"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66A35" w:rsidRPr="00E131A3" w14:paraId="0AA042AA" w14:textId="77777777" w:rsidTr="008C08A4">
        <w:trPr>
          <w:trHeight w:val="369"/>
        </w:trPr>
        <w:sdt>
          <w:sdtPr>
            <w:rPr>
              <w:rFonts w:ascii="Times New Roman" w:hAnsi="Times New Roman" w:cs="Times New Roman"/>
              <w:sz w:val="20"/>
              <w:szCs w:val="20"/>
              <w:lang w:val="en-US"/>
            </w:rPr>
            <w:id w:val="1813290337"/>
            <w:placeholder>
              <w:docPart w:val="0AC87DE36B4B448AB469D6687A45EE2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51CC251" w14:textId="77777777" w:rsidR="00866A35" w:rsidRPr="00E131A3" w:rsidRDefault="00866A35"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1B579949"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866A35" w:rsidRPr="00E131A3" w14:paraId="4F76FABD" w14:textId="77777777" w:rsidTr="008C08A4">
        <w:trPr>
          <w:trHeight w:val="369"/>
        </w:trPr>
        <w:tc>
          <w:tcPr>
            <w:tcW w:w="5797" w:type="dxa"/>
            <w:vAlign w:val="center"/>
          </w:tcPr>
          <w:p w14:paraId="412A2FA0" w14:textId="77777777" w:rsidR="00866A35" w:rsidRPr="00E131A3" w:rsidRDefault="00866A35" w:rsidP="008C08A4">
            <w:pPr>
              <w:ind w:left="306"/>
              <w:rPr>
                <w:rFonts w:ascii="Times New Roman" w:hAnsi="Times New Roman" w:cs="Times New Roman"/>
                <w:sz w:val="20"/>
                <w:szCs w:val="20"/>
                <w:lang w:val="en-US"/>
              </w:rPr>
            </w:pPr>
          </w:p>
        </w:tc>
        <w:tc>
          <w:tcPr>
            <w:tcW w:w="3827" w:type="dxa"/>
            <w:vAlign w:val="center"/>
          </w:tcPr>
          <w:p w14:paraId="0A71EBFD" w14:textId="77777777" w:rsidR="00866A35" w:rsidRPr="00BA47A8" w:rsidRDefault="00866A35" w:rsidP="008C08A4">
            <w:pPr>
              <w:jc w:val="center"/>
              <w:rPr>
                <w:rFonts w:ascii="Times New Roman" w:hAnsi="Times New Roman" w:cs="Times New Roman"/>
                <w:sz w:val="20"/>
                <w:szCs w:val="20"/>
              </w:rPr>
            </w:pPr>
          </w:p>
        </w:tc>
      </w:tr>
      <w:tr w:rsidR="00866A35" w:rsidRPr="00E131A3" w14:paraId="39B79D13" w14:textId="77777777" w:rsidTr="008C08A4">
        <w:trPr>
          <w:trHeight w:val="369"/>
        </w:trPr>
        <w:tc>
          <w:tcPr>
            <w:tcW w:w="5797" w:type="dxa"/>
            <w:vAlign w:val="center"/>
          </w:tcPr>
          <w:p w14:paraId="227DF67C" w14:textId="77777777" w:rsidR="00866A35" w:rsidRPr="00E131A3" w:rsidRDefault="00866A35" w:rsidP="008C08A4">
            <w:pPr>
              <w:ind w:left="303"/>
              <w:rPr>
                <w:rFonts w:ascii="Times New Roman" w:hAnsi="Times New Roman" w:cs="Times New Roman"/>
                <w:sz w:val="20"/>
                <w:szCs w:val="20"/>
                <w:lang w:val="en-US"/>
              </w:rPr>
            </w:pPr>
          </w:p>
        </w:tc>
        <w:tc>
          <w:tcPr>
            <w:tcW w:w="3827" w:type="dxa"/>
            <w:vAlign w:val="center"/>
          </w:tcPr>
          <w:p w14:paraId="5565B402" w14:textId="77777777" w:rsidR="00866A35" w:rsidRPr="00BA47A8" w:rsidRDefault="00866A35" w:rsidP="008C08A4">
            <w:pPr>
              <w:jc w:val="center"/>
              <w:rPr>
                <w:rFonts w:ascii="Times New Roman" w:hAnsi="Times New Roman" w:cs="Times New Roman"/>
                <w:sz w:val="20"/>
                <w:szCs w:val="20"/>
              </w:rPr>
            </w:pPr>
          </w:p>
        </w:tc>
      </w:tr>
      <w:tr w:rsidR="00866A35" w:rsidRPr="00E131A3" w14:paraId="0B289A85" w14:textId="77777777" w:rsidTr="008C08A4">
        <w:trPr>
          <w:trHeight w:val="369"/>
        </w:trPr>
        <w:tc>
          <w:tcPr>
            <w:tcW w:w="5797" w:type="dxa"/>
            <w:vAlign w:val="center"/>
          </w:tcPr>
          <w:p w14:paraId="5411AE67" w14:textId="77777777" w:rsidR="00866A35" w:rsidRPr="00E131A3" w:rsidRDefault="00866A35" w:rsidP="008C08A4">
            <w:pPr>
              <w:ind w:left="303"/>
              <w:rPr>
                <w:rFonts w:ascii="Times New Roman" w:hAnsi="Times New Roman" w:cs="Times New Roman"/>
                <w:sz w:val="20"/>
                <w:szCs w:val="20"/>
                <w:lang w:val="en-US"/>
              </w:rPr>
            </w:pPr>
          </w:p>
        </w:tc>
        <w:tc>
          <w:tcPr>
            <w:tcW w:w="3827" w:type="dxa"/>
            <w:vAlign w:val="center"/>
          </w:tcPr>
          <w:p w14:paraId="455C90B7" w14:textId="77777777" w:rsidR="00866A35" w:rsidRPr="00BA47A8" w:rsidRDefault="00866A35" w:rsidP="008C08A4">
            <w:pPr>
              <w:jc w:val="center"/>
              <w:rPr>
                <w:rFonts w:ascii="Times New Roman" w:hAnsi="Times New Roman" w:cs="Times New Roman"/>
                <w:sz w:val="20"/>
                <w:szCs w:val="20"/>
              </w:rPr>
            </w:pPr>
          </w:p>
        </w:tc>
      </w:tr>
      <w:tr w:rsidR="00866A35" w:rsidRPr="00E131A3" w14:paraId="39AFC68F" w14:textId="77777777" w:rsidTr="008C08A4">
        <w:trPr>
          <w:trHeight w:val="369"/>
        </w:trPr>
        <w:tc>
          <w:tcPr>
            <w:tcW w:w="5797" w:type="dxa"/>
            <w:vAlign w:val="center"/>
          </w:tcPr>
          <w:p w14:paraId="2FBC9238"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70424722"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60</w:t>
            </w:r>
          </w:p>
        </w:tc>
      </w:tr>
      <w:tr w:rsidR="00866A35" w:rsidRPr="00E131A3" w14:paraId="1A105EE8" w14:textId="77777777" w:rsidTr="008C08A4">
        <w:trPr>
          <w:trHeight w:val="369"/>
        </w:trPr>
        <w:tc>
          <w:tcPr>
            <w:tcW w:w="5797" w:type="dxa"/>
            <w:vAlign w:val="center"/>
          </w:tcPr>
          <w:p w14:paraId="2761224F" w14:textId="77777777" w:rsidR="00866A35" w:rsidRPr="00E131A3" w:rsidRDefault="00866A35"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46DF9AE"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0115A3D5" w14:textId="77777777" w:rsidR="00866A35" w:rsidRPr="00E131A3" w:rsidRDefault="00866A35" w:rsidP="00866A35">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66A35" w:rsidRPr="00E131A3" w14:paraId="074B2558" w14:textId="77777777" w:rsidTr="008C08A4">
        <w:trPr>
          <w:trHeight w:val="392"/>
        </w:trPr>
        <w:tc>
          <w:tcPr>
            <w:tcW w:w="9624" w:type="dxa"/>
            <w:gridSpan w:val="3"/>
            <w:shd w:val="clear" w:color="auto" w:fill="FFF2CC" w:themeFill="accent4" w:themeFillTint="33"/>
            <w:vAlign w:val="center"/>
          </w:tcPr>
          <w:p w14:paraId="363AC2AD" w14:textId="77777777" w:rsidR="00866A35" w:rsidRPr="00E131A3" w:rsidRDefault="00866A35" w:rsidP="008C08A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66A35" w:rsidRPr="00E131A3" w14:paraId="4F13CBB9" w14:textId="77777777" w:rsidTr="008C08A4">
        <w:trPr>
          <w:trHeight w:hRule="exact" w:val="510"/>
        </w:trPr>
        <w:tc>
          <w:tcPr>
            <w:tcW w:w="552" w:type="dxa"/>
            <w:vAlign w:val="center"/>
          </w:tcPr>
          <w:p w14:paraId="68E44C46" w14:textId="77777777" w:rsidR="00866A35" w:rsidRPr="00E131A3" w:rsidRDefault="00866A35" w:rsidP="008C08A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94F192F" w14:textId="77777777" w:rsidR="00866A35" w:rsidRPr="00E131A3" w:rsidRDefault="00866A35" w:rsidP="008C08A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0A85EE4E" w14:textId="77777777" w:rsidR="00866A35" w:rsidRPr="00E131A3" w:rsidRDefault="00866A35" w:rsidP="008C08A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9E5BB9" w:rsidRPr="00E131A3" w14:paraId="700DA823" w14:textId="77777777" w:rsidTr="008C08A4">
        <w:trPr>
          <w:trHeight w:hRule="exact" w:val="510"/>
        </w:trPr>
        <w:tc>
          <w:tcPr>
            <w:tcW w:w="552" w:type="dxa"/>
            <w:shd w:val="clear" w:color="auto" w:fill="FFFFFF" w:themeFill="background1"/>
            <w:vAlign w:val="center"/>
          </w:tcPr>
          <w:p w14:paraId="457B6A8C" w14:textId="77777777" w:rsidR="009E5BB9" w:rsidRPr="00E131A3" w:rsidRDefault="009E5BB9" w:rsidP="009E5B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2AB35DBE" w14:textId="0801C7AE" w:rsidR="009E5BB9" w:rsidRPr="00386582" w:rsidRDefault="009E5BB9" w:rsidP="009E5B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3E20168B" w14:textId="77777777" w:rsidR="009E5BB9" w:rsidRPr="00E131A3" w:rsidRDefault="009E5BB9" w:rsidP="009E5BB9">
            <w:pPr>
              <w:spacing w:after="0" w:line="240" w:lineRule="auto"/>
              <w:jc w:val="center"/>
              <w:rPr>
                <w:rFonts w:ascii="Times New Roman" w:hAnsi="Times New Roman" w:cs="Times New Roman"/>
                <w:sz w:val="20"/>
                <w:szCs w:val="20"/>
                <w:lang w:val="en-US"/>
              </w:rPr>
            </w:pPr>
          </w:p>
        </w:tc>
      </w:tr>
      <w:tr w:rsidR="009E5BB9" w:rsidRPr="00E131A3" w14:paraId="4AF25207" w14:textId="77777777" w:rsidTr="009E5BB9">
        <w:trPr>
          <w:trHeight w:hRule="exact" w:val="864"/>
        </w:trPr>
        <w:tc>
          <w:tcPr>
            <w:tcW w:w="552" w:type="dxa"/>
            <w:shd w:val="clear" w:color="auto" w:fill="FFFFFF" w:themeFill="background1"/>
            <w:vAlign w:val="center"/>
          </w:tcPr>
          <w:p w14:paraId="56F83828" w14:textId="77777777" w:rsidR="009E5BB9" w:rsidRPr="00E131A3" w:rsidRDefault="009E5BB9" w:rsidP="009E5B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0B8F30AC" w14:textId="4BA981D8" w:rsidR="009E5BB9" w:rsidRPr="00386582" w:rsidRDefault="009E5BB9" w:rsidP="009E5B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0F4AFDAB" w14:textId="77777777" w:rsidR="009E5BB9" w:rsidRPr="009C149D" w:rsidRDefault="009E5BB9" w:rsidP="009E5BB9">
            <w:pPr>
              <w:spacing w:after="0" w:line="240" w:lineRule="auto"/>
              <w:jc w:val="center"/>
              <w:rPr>
                <w:rFonts w:ascii="Times New Roman" w:hAnsi="Times New Roman" w:cs="Times New Roman"/>
                <w:sz w:val="20"/>
                <w:szCs w:val="20"/>
              </w:rPr>
            </w:pPr>
          </w:p>
        </w:tc>
      </w:tr>
      <w:tr w:rsidR="009E5BB9" w:rsidRPr="00E131A3" w14:paraId="65C9F224" w14:textId="77777777" w:rsidTr="009E5BB9">
        <w:trPr>
          <w:trHeight w:hRule="exact" w:val="873"/>
        </w:trPr>
        <w:tc>
          <w:tcPr>
            <w:tcW w:w="552" w:type="dxa"/>
            <w:shd w:val="clear" w:color="auto" w:fill="FFFFFF" w:themeFill="background1"/>
            <w:vAlign w:val="center"/>
          </w:tcPr>
          <w:p w14:paraId="4D41A644" w14:textId="77777777" w:rsidR="009E5BB9" w:rsidRPr="00E131A3" w:rsidRDefault="009E5BB9" w:rsidP="009E5B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6A9462BB" w14:textId="7A493EF7" w:rsidR="009E5BB9" w:rsidRPr="00386582" w:rsidRDefault="009E5BB9" w:rsidP="009E5B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599C8C94" w14:textId="77777777" w:rsidR="009E5BB9" w:rsidRPr="009C149D" w:rsidRDefault="009E5BB9" w:rsidP="009E5BB9">
            <w:pPr>
              <w:spacing w:after="0" w:line="240" w:lineRule="auto"/>
              <w:jc w:val="center"/>
              <w:rPr>
                <w:rFonts w:ascii="Times New Roman" w:hAnsi="Times New Roman" w:cs="Times New Roman"/>
                <w:sz w:val="20"/>
                <w:szCs w:val="20"/>
              </w:rPr>
            </w:pPr>
          </w:p>
        </w:tc>
      </w:tr>
      <w:tr w:rsidR="009E5BB9" w:rsidRPr="00E131A3" w14:paraId="437DB2D3" w14:textId="77777777" w:rsidTr="009E5BB9">
        <w:trPr>
          <w:trHeight w:hRule="exact" w:val="864"/>
        </w:trPr>
        <w:tc>
          <w:tcPr>
            <w:tcW w:w="552" w:type="dxa"/>
            <w:shd w:val="clear" w:color="auto" w:fill="FFFFFF" w:themeFill="background1"/>
            <w:vAlign w:val="center"/>
          </w:tcPr>
          <w:p w14:paraId="0F5B29E5" w14:textId="77777777" w:rsidR="009E5BB9" w:rsidRPr="00E131A3" w:rsidRDefault="009E5BB9" w:rsidP="009E5B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3762EF5D" w14:textId="40AB0C6E" w:rsidR="009E5BB9" w:rsidRPr="00386582" w:rsidRDefault="009E5BB9" w:rsidP="009E5B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69858CF6" w14:textId="7D08BE4F" w:rsidR="009E5BB9" w:rsidRPr="009C149D" w:rsidRDefault="009E5BB9" w:rsidP="009E5B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E5BB9" w:rsidRPr="00E131A3" w14:paraId="2656D5AF" w14:textId="77777777" w:rsidTr="009E5BB9">
        <w:trPr>
          <w:trHeight w:hRule="exact" w:val="423"/>
        </w:trPr>
        <w:tc>
          <w:tcPr>
            <w:tcW w:w="552" w:type="dxa"/>
            <w:shd w:val="clear" w:color="auto" w:fill="FFFFFF" w:themeFill="background1"/>
            <w:vAlign w:val="center"/>
          </w:tcPr>
          <w:p w14:paraId="4842335A" w14:textId="77777777" w:rsidR="009E5BB9" w:rsidRPr="00E131A3" w:rsidRDefault="009E5BB9" w:rsidP="009E5B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2EB8D059" w14:textId="05CE93A7" w:rsidR="009E5BB9" w:rsidRPr="00386582" w:rsidRDefault="009E5BB9" w:rsidP="009E5B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031DB935" w14:textId="77777777" w:rsidR="009E5BB9" w:rsidRPr="009C149D" w:rsidRDefault="009E5BB9" w:rsidP="009E5BB9">
            <w:pPr>
              <w:spacing w:after="0" w:line="240" w:lineRule="auto"/>
              <w:jc w:val="center"/>
              <w:rPr>
                <w:rFonts w:ascii="Times New Roman" w:hAnsi="Times New Roman" w:cs="Times New Roman"/>
                <w:sz w:val="20"/>
                <w:szCs w:val="20"/>
              </w:rPr>
            </w:pPr>
          </w:p>
        </w:tc>
      </w:tr>
      <w:tr w:rsidR="009E5BB9" w:rsidRPr="00E131A3" w14:paraId="543F9B9D" w14:textId="77777777" w:rsidTr="009E5BB9">
        <w:trPr>
          <w:trHeight w:hRule="exact" w:val="612"/>
        </w:trPr>
        <w:tc>
          <w:tcPr>
            <w:tcW w:w="552" w:type="dxa"/>
            <w:shd w:val="clear" w:color="auto" w:fill="FFFFFF" w:themeFill="background1"/>
            <w:vAlign w:val="center"/>
          </w:tcPr>
          <w:p w14:paraId="6C507397" w14:textId="77777777" w:rsidR="009E5BB9" w:rsidRPr="00E131A3" w:rsidRDefault="009E5BB9" w:rsidP="009E5B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656F509A" w14:textId="4D49DA93" w:rsidR="009E5BB9" w:rsidRPr="00386582" w:rsidRDefault="009E5BB9" w:rsidP="009E5B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7A7421BF" w14:textId="77777777" w:rsidR="009E5BB9" w:rsidRPr="009C149D" w:rsidRDefault="009E5BB9" w:rsidP="009E5BB9">
            <w:pPr>
              <w:spacing w:after="0" w:line="240" w:lineRule="auto"/>
              <w:jc w:val="center"/>
              <w:rPr>
                <w:rFonts w:ascii="Times New Roman" w:hAnsi="Times New Roman" w:cs="Times New Roman"/>
                <w:sz w:val="20"/>
                <w:szCs w:val="20"/>
              </w:rPr>
            </w:pPr>
          </w:p>
        </w:tc>
      </w:tr>
      <w:tr w:rsidR="009E5BB9" w:rsidRPr="00E131A3" w14:paraId="37119796" w14:textId="77777777" w:rsidTr="008C08A4">
        <w:trPr>
          <w:trHeight w:hRule="exact" w:val="510"/>
        </w:trPr>
        <w:tc>
          <w:tcPr>
            <w:tcW w:w="552" w:type="dxa"/>
            <w:shd w:val="clear" w:color="auto" w:fill="FFFFFF" w:themeFill="background1"/>
            <w:vAlign w:val="center"/>
          </w:tcPr>
          <w:p w14:paraId="2741C05C" w14:textId="77777777" w:rsidR="009E5BB9" w:rsidRPr="00E131A3" w:rsidRDefault="009E5BB9" w:rsidP="009E5B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207D5999" w14:textId="7ECE266D" w:rsidR="009E5BB9" w:rsidRPr="00386582" w:rsidRDefault="009E5BB9" w:rsidP="009E5B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03E303B3" w14:textId="45A51749" w:rsidR="009E5BB9" w:rsidRPr="009C149D" w:rsidRDefault="009E5BB9" w:rsidP="009E5BB9">
            <w:pPr>
              <w:spacing w:after="0" w:line="240" w:lineRule="auto"/>
              <w:jc w:val="center"/>
              <w:rPr>
                <w:rFonts w:ascii="Times New Roman" w:hAnsi="Times New Roman" w:cs="Times New Roman"/>
                <w:sz w:val="20"/>
                <w:szCs w:val="20"/>
              </w:rPr>
            </w:pPr>
          </w:p>
        </w:tc>
      </w:tr>
      <w:tr w:rsidR="009E5BB9" w:rsidRPr="00E131A3" w14:paraId="291255DE" w14:textId="77777777" w:rsidTr="008C08A4">
        <w:trPr>
          <w:trHeight w:hRule="exact" w:val="510"/>
        </w:trPr>
        <w:tc>
          <w:tcPr>
            <w:tcW w:w="552" w:type="dxa"/>
            <w:shd w:val="clear" w:color="auto" w:fill="FFFFFF" w:themeFill="background1"/>
            <w:vAlign w:val="center"/>
          </w:tcPr>
          <w:p w14:paraId="38F119C1" w14:textId="77777777" w:rsidR="009E5BB9" w:rsidRPr="00E131A3" w:rsidRDefault="009E5BB9" w:rsidP="009E5B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1475C6CD" w14:textId="36EFEE17" w:rsidR="009E5BB9" w:rsidRPr="00386582" w:rsidRDefault="009E5BB9" w:rsidP="009E5B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0558571B" w14:textId="77777777" w:rsidR="009E5BB9" w:rsidRPr="00E131A3" w:rsidRDefault="009E5BB9" w:rsidP="009E5BB9">
            <w:pPr>
              <w:spacing w:after="0" w:line="240" w:lineRule="auto"/>
              <w:jc w:val="center"/>
              <w:rPr>
                <w:rFonts w:ascii="Times New Roman" w:hAnsi="Times New Roman" w:cs="Times New Roman"/>
                <w:sz w:val="20"/>
                <w:szCs w:val="20"/>
                <w:lang w:val="en-US"/>
              </w:rPr>
            </w:pPr>
          </w:p>
        </w:tc>
      </w:tr>
      <w:tr w:rsidR="009E5BB9" w:rsidRPr="00E131A3" w14:paraId="4931C087" w14:textId="77777777" w:rsidTr="009E5BB9">
        <w:trPr>
          <w:trHeight w:hRule="exact" w:val="783"/>
        </w:trPr>
        <w:tc>
          <w:tcPr>
            <w:tcW w:w="552" w:type="dxa"/>
            <w:shd w:val="clear" w:color="auto" w:fill="FFFFFF" w:themeFill="background1"/>
            <w:vAlign w:val="center"/>
          </w:tcPr>
          <w:p w14:paraId="3F74DBD2" w14:textId="77777777" w:rsidR="009E5BB9" w:rsidRPr="00E131A3" w:rsidRDefault="009E5BB9" w:rsidP="009E5B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0121EDA5" w14:textId="32C18571" w:rsidR="009E5BB9" w:rsidRPr="00386582" w:rsidRDefault="009E5BB9" w:rsidP="009E5B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0DA68B11" w14:textId="77777777" w:rsidR="009E5BB9" w:rsidRPr="00E131A3" w:rsidRDefault="009E5BB9" w:rsidP="009E5BB9">
            <w:pPr>
              <w:spacing w:after="0" w:line="240" w:lineRule="auto"/>
              <w:jc w:val="center"/>
              <w:rPr>
                <w:rFonts w:ascii="Times New Roman" w:hAnsi="Times New Roman" w:cs="Times New Roman"/>
                <w:sz w:val="20"/>
                <w:szCs w:val="20"/>
                <w:lang w:val="en-US"/>
              </w:rPr>
            </w:pPr>
          </w:p>
        </w:tc>
      </w:tr>
      <w:tr w:rsidR="009E5BB9" w:rsidRPr="00E131A3" w14:paraId="4D207A55" w14:textId="77777777" w:rsidTr="009E5BB9">
        <w:trPr>
          <w:trHeight w:hRule="exact" w:val="594"/>
        </w:trPr>
        <w:tc>
          <w:tcPr>
            <w:tcW w:w="552" w:type="dxa"/>
            <w:shd w:val="clear" w:color="auto" w:fill="FFFFFF" w:themeFill="background1"/>
            <w:vAlign w:val="center"/>
          </w:tcPr>
          <w:p w14:paraId="14B3C69C" w14:textId="77777777" w:rsidR="009E5BB9" w:rsidRPr="00E131A3" w:rsidRDefault="009E5BB9" w:rsidP="009E5B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4FD71C72" w14:textId="5101BD78" w:rsidR="009E5BB9" w:rsidRPr="00386582" w:rsidRDefault="009E5BB9" w:rsidP="009E5B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0A6B3016" w14:textId="77777777" w:rsidR="009E5BB9" w:rsidRPr="00E131A3" w:rsidRDefault="009E5BB9" w:rsidP="009E5BB9">
            <w:pPr>
              <w:spacing w:after="0" w:line="240" w:lineRule="auto"/>
              <w:jc w:val="center"/>
              <w:rPr>
                <w:rFonts w:ascii="Times New Roman" w:hAnsi="Times New Roman" w:cs="Times New Roman"/>
                <w:sz w:val="20"/>
                <w:szCs w:val="20"/>
                <w:lang w:val="en-US"/>
              </w:rPr>
            </w:pPr>
          </w:p>
        </w:tc>
      </w:tr>
      <w:tr w:rsidR="009E5BB9" w:rsidRPr="00E131A3" w14:paraId="50C853E9" w14:textId="77777777" w:rsidTr="009E5BB9">
        <w:trPr>
          <w:trHeight w:hRule="exact" w:val="513"/>
        </w:trPr>
        <w:tc>
          <w:tcPr>
            <w:tcW w:w="552" w:type="dxa"/>
            <w:shd w:val="clear" w:color="auto" w:fill="FFFFFF" w:themeFill="background1"/>
            <w:vAlign w:val="center"/>
          </w:tcPr>
          <w:p w14:paraId="7201ED83" w14:textId="77777777" w:rsidR="009E5BB9" w:rsidRPr="00E131A3" w:rsidRDefault="009E5BB9" w:rsidP="009E5B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4F01A43D" w14:textId="71C6581C" w:rsidR="009E5BB9" w:rsidRPr="00386582" w:rsidRDefault="009E5BB9" w:rsidP="009E5B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0D069680" w14:textId="612F2461" w:rsidR="009E5BB9" w:rsidRPr="00E131A3" w:rsidRDefault="009E5BB9" w:rsidP="009E5B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bl>
    <w:p w14:paraId="30480051"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866A35" w:rsidRPr="00E131A3" w14:paraId="3521FAD7" w14:textId="77777777" w:rsidTr="008C08A4">
        <w:trPr>
          <w:trHeight w:val="449"/>
        </w:trPr>
        <w:tc>
          <w:tcPr>
            <w:tcW w:w="9624" w:type="dxa"/>
            <w:gridSpan w:val="5"/>
            <w:shd w:val="clear" w:color="auto" w:fill="FFF2CC" w:themeFill="accent4" w:themeFillTint="33"/>
            <w:vAlign w:val="center"/>
          </w:tcPr>
          <w:p w14:paraId="5540E1C4"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866A35" w:rsidRPr="00E131A3" w14:paraId="4286C34C" w14:textId="77777777" w:rsidTr="008C08A4">
        <w:trPr>
          <w:trHeight w:val="567"/>
        </w:trPr>
        <w:tc>
          <w:tcPr>
            <w:tcW w:w="1403" w:type="dxa"/>
            <w:shd w:val="clear" w:color="auto" w:fill="FFF2CC" w:themeFill="accent4" w:themeFillTint="33"/>
            <w:vAlign w:val="center"/>
          </w:tcPr>
          <w:p w14:paraId="73A0CD63"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7AF45382" w14:textId="77777777" w:rsidR="00866A35" w:rsidRDefault="00866A35"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0A34AEDF" w14:textId="77777777" w:rsidR="00866A35" w:rsidRDefault="00866A35"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2225523E" w14:textId="77777777" w:rsidR="00866A35" w:rsidRPr="00E131A3" w:rsidRDefault="00866A35"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CD0D4F7"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0E60711B" w14:textId="77777777" w:rsidTr="008C08A4">
        <w:trPr>
          <w:trHeight w:val="585"/>
        </w:trPr>
        <w:tc>
          <w:tcPr>
            <w:tcW w:w="1403" w:type="dxa"/>
            <w:shd w:val="clear" w:color="auto" w:fill="FFF2CC" w:themeFill="accent4" w:themeFillTint="33"/>
            <w:vAlign w:val="center"/>
          </w:tcPr>
          <w:p w14:paraId="46FF23F5"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451356AE" w14:textId="77777777" w:rsidR="00866A35" w:rsidRPr="00E131A3" w:rsidRDefault="00866A35"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1F1218A" w14:textId="77777777" w:rsidR="00866A35" w:rsidRPr="00E131A3" w:rsidRDefault="00866A35"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AA053D1" w14:textId="77777777" w:rsidR="00866A35" w:rsidRPr="00E131A3" w:rsidRDefault="00866A35"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3BC6AF8" w14:textId="77777777" w:rsidR="00866A35" w:rsidRPr="00E131A3" w:rsidRDefault="00866A35" w:rsidP="008C08A4">
            <w:pPr>
              <w:jc w:val="center"/>
              <w:rPr>
                <w:rFonts w:ascii="Times New Roman" w:hAnsi="Times New Roman" w:cs="Times New Roman"/>
                <w:color w:val="FF0000"/>
                <w:sz w:val="20"/>
                <w:szCs w:val="20"/>
                <w:lang w:val="en-US"/>
              </w:rPr>
            </w:pPr>
          </w:p>
        </w:tc>
      </w:tr>
    </w:tbl>
    <w:p w14:paraId="3F1787CE" w14:textId="77777777" w:rsidR="00A56728" w:rsidRDefault="00866A35" w:rsidP="00866A35">
      <w:pPr>
        <w:jc w:val="right"/>
        <w:rPr>
          <w:rFonts w:ascii="Times New Roman" w:hAnsi="Times New Roman" w:cs="Times New Roman"/>
          <w:lang w:val="en-US"/>
        </w:rPr>
        <w:sectPr w:rsidR="00A56728" w:rsidSect="00866A35">
          <w:pgSz w:w="11906" w:h="16838"/>
          <w:pgMar w:top="709" w:right="1134" w:bottom="425" w:left="1134" w:header="0" w:footer="283" w:gutter="0"/>
          <w:cols w:space="708"/>
          <w:titlePg/>
          <w:docGrid w:linePitch="360"/>
        </w:sectPr>
      </w:pPr>
      <w:r w:rsidRPr="007F74B8">
        <w:rPr>
          <w:rFonts w:ascii="Times New Roman" w:hAnsi="Times New Roman" w:cs="Times New Roman"/>
          <w:b/>
          <w:lang w:val="en-US"/>
        </w:rPr>
        <w:t>Date:</w:t>
      </w:r>
      <w:r>
        <w:rPr>
          <w:rFonts w:ascii="Times New Roman" w:hAnsi="Times New Roman" w:cs="Times New Roman"/>
          <w:lang w:val="en-US"/>
        </w:rPr>
        <w:t>26.06.2024</w:t>
      </w:r>
    </w:p>
    <w:p w14:paraId="377EB32A" w14:textId="77777777" w:rsidR="00A56728" w:rsidRDefault="00A56728" w:rsidP="00A56728">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76000" behindDoc="0" locked="0" layoutInCell="1" allowOverlap="1" wp14:anchorId="38289A23" wp14:editId="08AE13B3">
            <wp:simplePos x="0" y="0"/>
            <wp:positionH relativeFrom="column">
              <wp:posOffset>0</wp:posOffset>
            </wp:positionH>
            <wp:positionV relativeFrom="paragraph">
              <wp:posOffset>-151130</wp:posOffset>
            </wp:positionV>
            <wp:extent cx="719455" cy="719455"/>
            <wp:effectExtent l="0" t="0" r="4445" b="4445"/>
            <wp:wrapNone/>
            <wp:docPr id="126790571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77024" behindDoc="0" locked="0" layoutInCell="1" allowOverlap="1" wp14:anchorId="19366B7C" wp14:editId="57C62307">
            <wp:simplePos x="0" y="0"/>
            <wp:positionH relativeFrom="column">
              <wp:posOffset>5400675</wp:posOffset>
            </wp:positionH>
            <wp:positionV relativeFrom="paragraph">
              <wp:posOffset>-149965</wp:posOffset>
            </wp:positionV>
            <wp:extent cx="719455" cy="719455"/>
            <wp:effectExtent l="0" t="0" r="4445" b="4445"/>
            <wp:wrapNone/>
            <wp:docPr id="1138950461"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12AC36BD" w14:textId="77777777" w:rsidR="00A56728" w:rsidRPr="0084554B"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73BCBA63" w14:textId="77777777" w:rsidR="00A56728" w:rsidRPr="004306D8"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2A475DFB" w14:textId="77777777" w:rsidR="00A56728" w:rsidRPr="00E131A3" w:rsidRDefault="00A56728" w:rsidP="00A56728">
      <w:pPr>
        <w:spacing w:after="0"/>
        <w:jc w:val="center"/>
        <w:rPr>
          <w:rFonts w:ascii="Times New Roman" w:hAnsi="Times New Roman" w:cs="Times New Roman"/>
          <w:b/>
          <w:lang w:val="en-US"/>
        </w:rPr>
      </w:pPr>
    </w:p>
    <w:p w14:paraId="0EED1CF6" w14:textId="77777777" w:rsidR="00A56728" w:rsidRPr="00E131A3" w:rsidRDefault="00A56728" w:rsidP="00A5672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56728" w:rsidRPr="00E131A3" w14:paraId="00438CD4" w14:textId="77777777" w:rsidTr="008C08A4">
        <w:trPr>
          <w:trHeight w:val="312"/>
        </w:trPr>
        <w:tc>
          <w:tcPr>
            <w:tcW w:w="6506" w:type="dxa"/>
            <w:shd w:val="clear" w:color="auto" w:fill="FFF2CC" w:themeFill="accent4" w:themeFillTint="33"/>
            <w:vAlign w:val="center"/>
          </w:tcPr>
          <w:p w14:paraId="397CB460"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0020AAC2"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56728" w:rsidRPr="00E131A3" w14:paraId="70594F01" w14:textId="77777777" w:rsidTr="008C08A4">
        <w:trPr>
          <w:trHeight w:val="397"/>
        </w:trPr>
        <w:tc>
          <w:tcPr>
            <w:tcW w:w="6506" w:type="dxa"/>
            <w:vAlign w:val="center"/>
          </w:tcPr>
          <w:p w14:paraId="3A7E44E9" w14:textId="77777777" w:rsidR="00A56728" w:rsidRPr="004306D8"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Chemistry I</w:t>
            </w:r>
          </w:p>
        </w:tc>
        <w:tc>
          <w:tcPr>
            <w:tcW w:w="3118" w:type="dxa"/>
            <w:vAlign w:val="center"/>
          </w:tcPr>
          <w:p w14:paraId="192660B9" w14:textId="77777777" w:rsidR="00A56728" w:rsidRPr="004306D8" w:rsidRDefault="00A56728" w:rsidP="008C08A4">
            <w:pPr>
              <w:jc w:val="center"/>
              <w:rPr>
                <w:rFonts w:ascii="Times New Roman" w:hAnsi="Times New Roman" w:cs="Times New Roman"/>
                <w:b/>
                <w:sz w:val="20"/>
                <w:szCs w:val="20"/>
                <w:lang w:val="en-US"/>
              </w:rPr>
            </w:pPr>
            <w:r w:rsidRPr="00B14767">
              <w:rPr>
                <w:rFonts w:ascii="Times New Roman" w:hAnsi="Times New Roman" w:cs="Times New Roman"/>
                <w:color w:val="000000"/>
                <w:sz w:val="20"/>
                <w:szCs w:val="20"/>
              </w:rPr>
              <w:t>241211020</w:t>
            </w:r>
          </w:p>
        </w:tc>
      </w:tr>
    </w:tbl>
    <w:p w14:paraId="2D38C33D" w14:textId="77777777" w:rsidR="00A56728"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56728" w:rsidRPr="00E131A3" w14:paraId="6BE8D17D" w14:textId="77777777" w:rsidTr="008C08A4">
        <w:trPr>
          <w:trHeight w:val="312"/>
        </w:trPr>
        <w:tc>
          <w:tcPr>
            <w:tcW w:w="1928" w:type="dxa"/>
            <w:vMerge w:val="restart"/>
            <w:shd w:val="clear" w:color="auto" w:fill="FFF2CC" w:themeFill="accent4" w:themeFillTint="33"/>
            <w:vAlign w:val="center"/>
          </w:tcPr>
          <w:p w14:paraId="75A6C7F5"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1A52092D"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5836D0E6"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49F8E152"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56728" w:rsidRPr="00E131A3" w14:paraId="4D5C08A3" w14:textId="77777777" w:rsidTr="008C08A4">
        <w:trPr>
          <w:trHeight w:val="312"/>
        </w:trPr>
        <w:tc>
          <w:tcPr>
            <w:tcW w:w="1928" w:type="dxa"/>
            <w:vMerge/>
            <w:shd w:val="clear" w:color="auto" w:fill="FFF2CC" w:themeFill="accent4" w:themeFillTint="33"/>
            <w:vAlign w:val="center"/>
          </w:tcPr>
          <w:p w14:paraId="5DB9AC48" w14:textId="77777777" w:rsidR="00A56728" w:rsidRPr="00E131A3" w:rsidRDefault="00A56728"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37133A5F"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77B31DC8"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2D8A889B" w14:textId="77777777" w:rsidR="00A56728" w:rsidRPr="00E131A3" w:rsidRDefault="00A56728"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36A75B08" w14:textId="77777777" w:rsidR="00A56728" w:rsidRPr="00E131A3" w:rsidRDefault="00A56728" w:rsidP="008C08A4">
            <w:pPr>
              <w:jc w:val="center"/>
              <w:rPr>
                <w:rFonts w:ascii="Times New Roman" w:hAnsi="Times New Roman" w:cs="Times New Roman"/>
                <w:b/>
                <w:sz w:val="20"/>
                <w:szCs w:val="20"/>
                <w:lang w:val="en-US"/>
              </w:rPr>
            </w:pPr>
          </w:p>
        </w:tc>
      </w:tr>
      <w:tr w:rsidR="00A56728" w:rsidRPr="00E131A3" w14:paraId="14EC8697" w14:textId="77777777" w:rsidTr="008C08A4">
        <w:trPr>
          <w:trHeight w:val="397"/>
        </w:trPr>
        <w:tc>
          <w:tcPr>
            <w:tcW w:w="1928" w:type="dxa"/>
            <w:vAlign w:val="center"/>
          </w:tcPr>
          <w:p w14:paraId="5EC44109"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29FFDEB9"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58101AA0"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CDA4789"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5CF743AF"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50F4058D"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56728" w:rsidRPr="00E131A3" w14:paraId="7761EBE8" w14:textId="77777777" w:rsidTr="008C08A4">
        <w:trPr>
          <w:trHeight w:val="312"/>
        </w:trPr>
        <w:tc>
          <w:tcPr>
            <w:tcW w:w="9624" w:type="dxa"/>
            <w:gridSpan w:val="5"/>
            <w:shd w:val="clear" w:color="auto" w:fill="FFF2CC" w:themeFill="accent4" w:themeFillTint="33"/>
            <w:vAlign w:val="center"/>
          </w:tcPr>
          <w:p w14:paraId="3C85E2FE"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56728" w:rsidRPr="00E131A3" w14:paraId="1EF7CAE2" w14:textId="77777777" w:rsidTr="008C08A4">
        <w:tc>
          <w:tcPr>
            <w:tcW w:w="1924" w:type="dxa"/>
            <w:shd w:val="clear" w:color="auto" w:fill="FFF2CC" w:themeFill="accent4" w:themeFillTint="33"/>
            <w:vAlign w:val="center"/>
          </w:tcPr>
          <w:p w14:paraId="02A427FC"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6E9E9608"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54EEA68C"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62781A28"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34904D71"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56728" w:rsidRPr="00E131A3" w14:paraId="1CBC4A0C" w14:textId="77777777" w:rsidTr="008C08A4">
        <w:trPr>
          <w:trHeight w:val="397"/>
        </w:trPr>
        <w:tc>
          <w:tcPr>
            <w:tcW w:w="1924" w:type="dxa"/>
            <w:vAlign w:val="center"/>
          </w:tcPr>
          <w:p w14:paraId="232F09FC"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5E9EBFC4" w14:textId="77777777" w:rsidR="00A56728" w:rsidRPr="00E131A3" w:rsidRDefault="00A56728" w:rsidP="008C08A4">
            <w:pPr>
              <w:jc w:val="center"/>
              <w:rPr>
                <w:rFonts w:ascii="Times New Roman" w:hAnsi="Times New Roman" w:cs="Times New Roman"/>
                <w:sz w:val="20"/>
                <w:szCs w:val="20"/>
                <w:lang w:val="en-US"/>
              </w:rPr>
            </w:pPr>
          </w:p>
        </w:tc>
        <w:tc>
          <w:tcPr>
            <w:tcW w:w="1925" w:type="dxa"/>
            <w:vAlign w:val="center"/>
          </w:tcPr>
          <w:p w14:paraId="0B2FBD64" w14:textId="77777777" w:rsidR="00A56728" w:rsidRPr="00E131A3" w:rsidRDefault="00A56728" w:rsidP="008C08A4">
            <w:pPr>
              <w:jc w:val="center"/>
              <w:rPr>
                <w:rFonts w:ascii="Times New Roman" w:hAnsi="Times New Roman" w:cs="Times New Roman"/>
                <w:sz w:val="20"/>
                <w:szCs w:val="20"/>
                <w:lang w:val="en-US"/>
              </w:rPr>
            </w:pPr>
          </w:p>
        </w:tc>
        <w:tc>
          <w:tcPr>
            <w:tcW w:w="1866" w:type="dxa"/>
            <w:vAlign w:val="center"/>
          </w:tcPr>
          <w:p w14:paraId="41814A1E" w14:textId="77777777" w:rsidR="00A56728" w:rsidRPr="00E131A3" w:rsidRDefault="00A56728" w:rsidP="008C08A4">
            <w:pPr>
              <w:jc w:val="center"/>
              <w:rPr>
                <w:rFonts w:ascii="Times New Roman" w:hAnsi="Times New Roman" w:cs="Times New Roman"/>
                <w:sz w:val="20"/>
                <w:szCs w:val="20"/>
                <w:lang w:val="en-US"/>
              </w:rPr>
            </w:pPr>
          </w:p>
        </w:tc>
        <w:tc>
          <w:tcPr>
            <w:tcW w:w="1984" w:type="dxa"/>
            <w:vAlign w:val="center"/>
          </w:tcPr>
          <w:p w14:paraId="180541DC" w14:textId="77777777" w:rsidR="00A56728" w:rsidRPr="00E131A3" w:rsidRDefault="00A56728" w:rsidP="008C08A4">
            <w:pPr>
              <w:jc w:val="center"/>
              <w:rPr>
                <w:rFonts w:ascii="Times New Roman" w:hAnsi="Times New Roman" w:cs="Times New Roman"/>
                <w:sz w:val="20"/>
                <w:szCs w:val="20"/>
                <w:lang w:val="en-US"/>
              </w:rPr>
            </w:pPr>
          </w:p>
        </w:tc>
      </w:tr>
    </w:tbl>
    <w:p w14:paraId="7E717FE1"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56728" w:rsidRPr="00E131A3" w14:paraId="7F3A0D43" w14:textId="77777777" w:rsidTr="008C08A4">
        <w:trPr>
          <w:trHeight w:val="312"/>
        </w:trPr>
        <w:tc>
          <w:tcPr>
            <w:tcW w:w="3208" w:type="dxa"/>
            <w:shd w:val="clear" w:color="auto" w:fill="FFF2CC" w:themeFill="accent4" w:themeFillTint="33"/>
            <w:vAlign w:val="center"/>
          </w:tcPr>
          <w:p w14:paraId="6343CC8D"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3B0B3A21"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38C1D5F6"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56728" w:rsidRPr="00E131A3" w14:paraId="2FE770F7" w14:textId="77777777" w:rsidTr="008C08A4">
        <w:trPr>
          <w:trHeight w:val="397"/>
        </w:trPr>
        <w:sdt>
          <w:sdtPr>
            <w:rPr>
              <w:rFonts w:ascii="Times New Roman" w:hAnsi="Times New Roman" w:cs="Times New Roman"/>
              <w:sz w:val="20"/>
              <w:szCs w:val="20"/>
              <w:lang w:val="en-US"/>
            </w:rPr>
            <w:id w:val="159592214"/>
            <w:placeholder>
              <w:docPart w:val="8C639C408DC64B0B8B811CF59C0FB642"/>
            </w:placeholder>
            <w:comboBox>
              <w:listItem w:displayText="Turkish" w:value="Turkish"/>
              <w:listItem w:displayText="English" w:value="English"/>
            </w:comboBox>
          </w:sdtPr>
          <w:sdtEndPr/>
          <w:sdtContent>
            <w:tc>
              <w:tcPr>
                <w:tcW w:w="3208" w:type="dxa"/>
                <w:vAlign w:val="center"/>
              </w:tcPr>
              <w:p w14:paraId="711BCDCE"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630848317"/>
            <w:placeholder>
              <w:docPart w:val="8C639C408DC64B0B8B811CF59C0FB642"/>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52B34B73"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624148239"/>
            <w:placeholder>
              <w:docPart w:val="8C639C408DC64B0B8B811CF59C0FB642"/>
            </w:placeholder>
            <w:comboBox>
              <w:listItem w:displayText="Compulsory" w:value="Compulsory"/>
              <w:listItem w:displayText="Elective" w:value="Elective"/>
            </w:comboBox>
          </w:sdtPr>
          <w:sdtEndPr/>
          <w:sdtContent>
            <w:tc>
              <w:tcPr>
                <w:tcW w:w="3208" w:type="dxa"/>
                <w:vAlign w:val="center"/>
              </w:tcPr>
              <w:p w14:paraId="43625F1B" w14:textId="77777777" w:rsidR="00A56728" w:rsidRPr="00E131A3" w:rsidRDefault="00A56728" w:rsidP="008C08A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5CE58B9F" w14:textId="77777777" w:rsidR="00A56728" w:rsidRPr="00E131A3" w:rsidRDefault="00A56728" w:rsidP="00A56728">
      <w:pPr>
        <w:spacing w:after="0" w:line="240" w:lineRule="auto"/>
        <w:rPr>
          <w:sz w:val="10"/>
          <w:szCs w:val="10"/>
          <w:lang w:val="en-US"/>
        </w:rPr>
      </w:pPr>
    </w:p>
    <w:p w14:paraId="6D2A2F12"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529FA12B" w14:textId="77777777" w:rsidTr="008C08A4">
        <w:trPr>
          <w:trHeight w:val="421"/>
        </w:trPr>
        <w:tc>
          <w:tcPr>
            <w:tcW w:w="2112" w:type="dxa"/>
            <w:shd w:val="clear" w:color="auto" w:fill="FFF2CC" w:themeFill="accent4" w:themeFillTint="33"/>
            <w:vAlign w:val="center"/>
          </w:tcPr>
          <w:p w14:paraId="065CBD5A"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2ED8EA42" w14:textId="77777777" w:rsidR="00A56728" w:rsidRPr="00A46F0D"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A56728" w:rsidRPr="00E131A3" w14:paraId="617E1FC0" w14:textId="77777777" w:rsidTr="008C08A4">
        <w:trPr>
          <w:trHeight w:val="669"/>
        </w:trPr>
        <w:tc>
          <w:tcPr>
            <w:tcW w:w="2112" w:type="dxa"/>
            <w:shd w:val="clear" w:color="auto" w:fill="FFF2CC" w:themeFill="accent4" w:themeFillTint="33"/>
            <w:vAlign w:val="center"/>
          </w:tcPr>
          <w:p w14:paraId="50F6DB7E"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294F47B1" w14:textId="77777777" w:rsidR="00A56728" w:rsidRPr="00A46F0D" w:rsidRDefault="00A56728" w:rsidP="008C08A4">
            <w:pPr>
              <w:jc w:val="both"/>
              <w:rPr>
                <w:rFonts w:ascii="Times New Roman" w:hAnsi="Times New Roman" w:cs="Times New Roman"/>
                <w:sz w:val="20"/>
                <w:szCs w:val="20"/>
                <w:lang w:val="en-US"/>
              </w:rPr>
            </w:pPr>
            <w:r w:rsidRPr="00A81F33">
              <w:rPr>
                <w:rFonts w:ascii="Times New Roman" w:hAnsi="Times New Roman" w:cs="Times New Roman"/>
                <w:sz w:val="20"/>
                <w:szCs w:val="20"/>
                <w:lang w:val="en-US"/>
              </w:rPr>
              <w:t>The aim of this course is to build chemical knowledge so that students can make quantitative and qualitative inquiries in the field of chemistry, to develop critical thinking and problem-solving skills, and to introduce chemical problems to students.</w:t>
            </w:r>
          </w:p>
        </w:tc>
      </w:tr>
      <w:tr w:rsidR="00A56728" w:rsidRPr="00E131A3" w14:paraId="18B4947C" w14:textId="77777777" w:rsidTr="008C08A4">
        <w:trPr>
          <w:trHeight w:val="984"/>
        </w:trPr>
        <w:tc>
          <w:tcPr>
            <w:tcW w:w="2112" w:type="dxa"/>
            <w:shd w:val="clear" w:color="auto" w:fill="FFF2CC" w:themeFill="accent4" w:themeFillTint="33"/>
            <w:vAlign w:val="center"/>
          </w:tcPr>
          <w:p w14:paraId="3E94E968"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71CB20C2" w14:textId="77777777" w:rsidR="00A56728" w:rsidRPr="00490BB2" w:rsidRDefault="00A56728" w:rsidP="008C08A4">
            <w:pPr>
              <w:jc w:val="both"/>
              <w:rPr>
                <w:rFonts w:ascii="Times New Roman" w:hAnsi="Times New Roman" w:cs="Times New Roman"/>
                <w:color w:val="FF0000"/>
                <w:sz w:val="20"/>
                <w:szCs w:val="20"/>
                <w:lang w:val="en-US"/>
              </w:rPr>
            </w:pPr>
            <w:r w:rsidRPr="00854F9C">
              <w:rPr>
                <w:rFonts w:ascii="Times New Roman" w:hAnsi="Times New Roman" w:cs="Times New Roman"/>
                <w:sz w:val="20"/>
                <w:szCs w:val="20"/>
                <w:lang w:val="en-US"/>
              </w:rPr>
              <w:t>Structure of the atom, modern atomic theory, arrangement of electrons, periodic table, mole concept, types of chemical reactions, stoichiometry, mass balances, intera</w:t>
            </w:r>
            <w:r>
              <w:rPr>
                <w:rFonts w:ascii="Times New Roman" w:hAnsi="Times New Roman" w:cs="Times New Roman"/>
                <w:sz w:val="20"/>
                <w:szCs w:val="20"/>
                <w:lang w:val="en-US"/>
              </w:rPr>
              <w:t>ctions between chemical species</w:t>
            </w:r>
            <w:r w:rsidRPr="00944C53">
              <w:rPr>
                <w:rFonts w:ascii="Times New Roman" w:hAnsi="Times New Roman" w:cs="Times New Roman"/>
                <w:sz w:val="20"/>
                <w:szCs w:val="20"/>
                <w:lang w:val="en-US"/>
              </w:rPr>
              <w:t>.</w:t>
            </w:r>
          </w:p>
        </w:tc>
      </w:tr>
    </w:tbl>
    <w:p w14:paraId="62B12300"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E5BB9" w:rsidRPr="00E131A3" w14:paraId="3FAA0BB1" w14:textId="77777777" w:rsidTr="00763DB9">
        <w:trPr>
          <w:trHeight w:val="312"/>
        </w:trPr>
        <w:tc>
          <w:tcPr>
            <w:tcW w:w="5372" w:type="dxa"/>
            <w:gridSpan w:val="2"/>
            <w:shd w:val="clear" w:color="auto" w:fill="FFF2CC" w:themeFill="accent4" w:themeFillTint="33"/>
            <w:vAlign w:val="center"/>
          </w:tcPr>
          <w:p w14:paraId="44EBCFFD" w14:textId="77777777" w:rsidR="009E5BB9" w:rsidRPr="00E131A3" w:rsidRDefault="009E5BB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2596EA50" w14:textId="77777777" w:rsidR="009E5BB9" w:rsidRPr="00E131A3" w:rsidRDefault="009E5BB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29A7CAE4" w14:textId="77777777" w:rsidR="009E5BB9" w:rsidRPr="00E131A3" w:rsidRDefault="009E5BB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251F5FC7" w14:textId="77777777" w:rsidR="009E5BB9" w:rsidRPr="00E131A3" w:rsidRDefault="009E5BB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9E5BB9" w:rsidRPr="00E131A3" w14:paraId="55103995"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98F5A31" w14:textId="77777777" w:rsidR="009E5BB9" w:rsidRPr="00E131A3" w:rsidRDefault="009E5BB9"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0B84024A" w14:textId="77777777" w:rsidR="009E5BB9" w:rsidRPr="00854F9C" w:rsidRDefault="009E5BB9" w:rsidP="00763DB9">
            <w:pPr>
              <w:rPr>
                <w:rFonts w:ascii="Times New Roman" w:hAnsi="Times New Roman" w:cs="Times New Roman"/>
                <w:color w:val="000000"/>
                <w:sz w:val="20"/>
                <w:szCs w:val="20"/>
              </w:rPr>
            </w:pPr>
            <w:r w:rsidRPr="00854F9C">
              <w:rPr>
                <w:rFonts w:ascii="Times New Roman" w:hAnsi="Times New Roman" w:cs="Times New Roman"/>
                <w:color w:val="000000"/>
                <w:sz w:val="20"/>
                <w:szCs w:val="20"/>
              </w:rPr>
              <w:t>Describe the properties of matter.</w:t>
            </w:r>
          </w:p>
        </w:tc>
        <w:tc>
          <w:tcPr>
            <w:tcW w:w="1417" w:type="dxa"/>
            <w:tcBorders>
              <w:left w:val="nil"/>
            </w:tcBorders>
            <w:shd w:val="clear" w:color="auto" w:fill="FFFFFF" w:themeFill="background1"/>
            <w:vAlign w:val="center"/>
          </w:tcPr>
          <w:p w14:paraId="6258875B" w14:textId="77777777" w:rsidR="009E5BB9" w:rsidRPr="009D646A" w:rsidRDefault="009E5BB9" w:rsidP="00763DB9">
            <w:pPr>
              <w:jc w:val="center"/>
              <w:rPr>
                <w:rFonts w:ascii="Times New Roman" w:hAnsi="Times New Roman" w:cs="Times New Roman"/>
                <w:sz w:val="20"/>
                <w:szCs w:val="20"/>
              </w:rPr>
            </w:pPr>
            <w:r w:rsidRPr="00393F49">
              <w:rPr>
                <w:rFonts w:ascii="Times New Roman" w:hAnsi="Times New Roman" w:cs="Times New Roman"/>
                <w:sz w:val="20"/>
                <w:szCs w:val="20"/>
              </w:rPr>
              <w:t>1,2,11</w:t>
            </w:r>
          </w:p>
        </w:tc>
        <w:tc>
          <w:tcPr>
            <w:tcW w:w="1417" w:type="dxa"/>
            <w:shd w:val="clear" w:color="auto" w:fill="FFFFFF" w:themeFill="background1"/>
            <w:vAlign w:val="center"/>
          </w:tcPr>
          <w:p w14:paraId="794D89EB" w14:textId="77777777" w:rsidR="009E5BB9" w:rsidRPr="009D646A" w:rsidRDefault="009E5BB9"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2EB0F0BC" w14:textId="77777777" w:rsidR="009E5BB9" w:rsidRPr="009D646A" w:rsidRDefault="009E5BB9"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9E5BB9" w:rsidRPr="00E131A3" w14:paraId="24DB1C8D"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A7DE86F" w14:textId="77777777" w:rsidR="009E5BB9" w:rsidRPr="00E131A3" w:rsidRDefault="009E5BB9"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7B4AEC52" w14:textId="77777777" w:rsidR="009E5BB9" w:rsidRPr="00854F9C" w:rsidRDefault="009E5BB9" w:rsidP="00763DB9">
            <w:pPr>
              <w:rPr>
                <w:rFonts w:ascii="Times New Roman" w:hAnsi="Times New Roman" w:cs="Times New Roman"/>
                <w:color w:val="000000"/>
                <w:sz w:val="20"/>
                <w:szCs w:val="20"/>
              </w:rPr>
            </w:pPr>
            <w:r w:rsidRPr="00854F9C">
              <w:rPr>
                <w:rFonts w:ascii="Times New Roman" w:hAnsi="Times New Roman" w:cs="Times New Roman"/>
                <w:color w:val="000000"/>
                <w:sz w:val="20"/>
                <w:szCs w:val="20"/>
              </w:rPr>
              <w:t>To understand atomic theories.</w:t>
            </w:r>
          </w:p>
        </w:tc>
        <w:tc>
          <w:tcPr>
            <w:tcW w:w="1417" w:type="dxa"/>
            <w:tcBorders>
              <w:left w:val="nil"/>
            </w:tcBorders>
            <w:shd w:val="clear" w:color="auto" w:fill="FFFFFF" w:themeFill="background1"/>
            <w:vAlign w:val="center"/>
          </w:tcPr>
          <w:p w14:paraId="04590B9D" w14:textId="77777777" w:rsidR="009E5BB9" w:rsidRPr="009D646A" w:rsidRDefault="009E5BB9" w:rsidP="00763DB9">
            <w:pPr>
              <w:jc w:val="center"/>
              <w:rPr>
                <w:rFonts w:ascii="Times New Roman" w:hAnsi="Times New Roman" w:cs="Times New Roman"/>
                <w:sz w:val="20"/>
                <w:szCs w:val="20"/>
              </w:rPr>
            </w:pPr>
            <w:r w:rsidRPr="00393F49">
              <w:rPr>
                <w:rFonts w:ascii="Times New Roman" w:hAnsi="Times New Roman" w:cs="Times New Roman"/>
                <w:sz w:val="20"/>
                <w:szCs w:val="20"/>
              </w:rPr>
              <w:t>1,2,11</w:t>
            </w:r>
          </w:p>
        </w:tc>
        <w:tc>
          <w:tcPr>
            <w:tcW w:w="1417" w:type="dxa"/>
            <w:shd w:val="clear" w:color="auto" w:fill="FFFFFF" w:themeFill="background1"/>
            <w:vAlign w:val="center"/>
          </w:tcPr>
          <w:p w14:paraId="671F4965" w14:textId="77777777" w:rsidR="009E5BB9" w:rsidRPr="009D646A" w:rsidRDefault="009E5BB9"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64F8CD8" w14:textId="77777777" w:rsidR="009E5BB9" w:rsidRPr="009D646A" w:rsidRDefault="009E5BB9"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9E5BB9" w:rsidRPr="00E131A3" w14:paraId="29ADC4F4"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4E31E26" w14:textId="77777777" w:rsidR="009E5BB9" w:rsidRPr="00E131A3" w:rsidRDefault="009E5BB9"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180851E0" w14:textId="77777777" w:rsidR="009E5BB9" w:rsidRPr="00854F9C" w:rsidRDefault="009E5BB9" w:rsidP="00763DB9">
            <w:pPr>
              <w:rPr>
                <w:rFonts w:ascii="Times New Roman" w:hAnsi="Times New Roman" w:cs="Times New Roman"/>
                <w:color w:val="000000"/>
                <w:sz w:val="20"/>
                <w:szCs w:val="20"/>
              </w:rPr>
            </w:pPr>
            <w:r w:rsidRPr="00854F9C">
              <w:rPr>
                <w:rFonts w:ascii="Times New Roman" w:hAnsi="Times New Roman" w:cs="Times New Roman"/>
                <w:color w:val="000000"/>
                <w:sz w:val="20"/>
                <w:szCs w:val="20"/>
              </w:rPr>
              <w:t>Classifying the elements.</w:t>
            </w:r>
          </w:p>
        </w:tc>
        <w:tc>
          <w:tcPr>
            <w:tcW w:w="1417" w:type="dxa"/>
            <w:tcBorders>
              <w:left w:val="nil"/>
            </w:tcBorders>
            <w:shd w:val="clear" w:color="auto" w:fill="FFFFFF" w:themeFill="background1"/>
            <w:vAlign w:val="center"/>
          </w:tcPr>
          <w:p w14:paraId="1239CF73" w14:textId="77777777" w:rsidR="009E5BB9" w:rsidRPr="009D646A" w:rsidRDefault="009E5BB9" w:rsidP="00763DB9">
            <w:pPr>
              <w:jc w:val="center"/>
              <w:rPr>
                <w:rFonts w:ascii="Times New Roman" w:hAnsi="Times New Roman" w:cs="Times New Roman"/>
                <w:sz w:val="20"/>
                <w:szCs w:val="20"/>
              </w:rPr>
            </w:pPr>
            <w:r w:rsidRPr="00393F49">
              <w:rPr>
                <w:rFonts w:ascii="Times New Roman" w:hAnsi="Times New Roman" w:cs="Times New Roman"/>
                <w:sz w:val="20"/>
                <w:szCs w:val="20"/>
              </w:rPr>
              <w:t>1,2,11</w:t>
            </w:r>
          </w:p>
        </w:tc>
        <w:tc>
          <w:tcPr>
            <w:tcW w:w="1417" w:type="dxa"/>
            <w:shd w:val="clear" w:color="auto" w:fill="FFFFFF" w:themeFill="background1"/>
            <w:vAlign w:val="center"/>
          </w:tcPr>
          <w:p w14:paraId="4ED836C8" w14:textId="77777777" w:rsidR="009E5BB9" w:rsidRPr="009D646A" w:rsidRDefault="009E5BB9"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7BA85D9" w14:textId="77777777" w:rsidR="009E5BB9" w:rsidRPr="009D646A" w:rsidRDefault="009E5BB9"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9E5BB9" w:rsidRPr="00E131A3" w14:paraId="3BE61BE9"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A69866E" w14:textId="77777777" w:rsidR="009E5BB9" w:rsidRPr="00E131A3" w:rsidRDefault="009E5BB9"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0D56EFDF" w14:textId="77777777" w:rsidR="009E5BB9" w:rsidRPr="00854F9C" w:rsidRDefault="009E5BB9" w:rsidP="00763DB9">
            <w:pPr>
              <w:rPr>
                <w:rFonts w:ascii="Times New Roman" w:hAnsi="Times New Roman" w:cs="Times New Roman"/>
                <w:color w:val="000000"/>
                <w:sz w:val="20"/>
                <w:szCs w:val="20"/>
              </w:rPr>
            </w:pPr>
            <w:r w:rsidRPr="00854F9C">
              <w:rPr>
                <w:rFonts w:ascii="Times New Roman" w:hAnsi="Times New Roman" w:cs="Times New Roman"/>
                <w:color w:val="000000"/>
                <w:sz w:val="20"/>
                <w:szCs w:val="20"/>
              </w:rPr>
              <w:t>Recognizing chemical reactions</w:t>
            </w:r>
          </w:p>
        </w:tc>
        <w:tc>
          <w:tcPr>
            <w:tcW w:w="1417" w:type="dxa"/>
            <w:tcBorders>
              <w:left w:val="nil"/>
            </w:tcBorders>
            <w:shd w:val="clear" w:color="auto" w:fill="FFFFFF" w:themeFill="background1"/>
            <w:vAlign w:val="center"/>
          </w:tcPr>
          <w:p w14:paraId="5B3D038B" w14:textId="77777777" w:rsidR="009E5BB9" w:rsidRPr="009D646A" w:rsidRDefault="009E5BB9" w:rsidP="00763DB9">
            <w:pPr>
              <w:jc w:val="center"/>
              <w:rPr>
                <w:rFonts w:ascii="Times New Roman" w:hAnsi="Times New Roman" w:cs="Times New Roman"/>
                <w:sz w:val="20"/>
                <w:szCs w:val="20"/>
              </w:rPr>
            </w:pPr>
            <w:r w:rsidRPr="00393F49">
              <w:rPr>
                <w:rFonts w:ascii="Times New Roman" w:hAnsi="Times New Roman" w:cs="Times New Roman"/>
                <w:sz w:val="20"/>
                <w:szCs w:val="20"/>
              </w:rPr>
              <w:t>1,2,11</w:t>
            </w:r>
          </w:p>
        </w:tc>
        <w:tc>
          <w:tcPr>
            <w:tcW w:w="1417" w:type="dxa"/>
            <w:shd w:val="clear" w:color="auto" w:fill="FFFFFF" w:themeFill="background1"/>
            <w:vAlign w:val="center"/>
          </w:tcPr>
          <w:p w14:paraId="4EBDDAEA" w14:textId="77777777" w:rsidR="009E5BB9" w:rsidRPr="009D646A" w:rsidRDefault="009E5BB9"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48420AB" w14:textId="77777777" w:rsidR="009E5BB9" w:rsidRPr="009D646A" w:rsidRDefault="009E5BB9"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9E5BB9" w:rsidRPr="00E131A3" w14:paraId="7F4CF548"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5C980AE" w14:textId="77777777" w:rsidR="009E5BB9" w:rsidRPr="00E131A3" w:rsidRDefault="009E5BB9"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1E5A4E2F" w14:textId="77777777" w:rsidR="009E5BB9" w:rsidRPr="00854F9C" w:rsidRDefault="009E5BB9" w:rsidP="00763DB9">
            <w:pPr>
              <w:rPr>
                <w:rFonts w:ascii="Times New Roman" w:hAnsi="Times New Roman" w:cs="Times New Roman"/>
                <w:color w:val="000000"/>
                <w:sz w:val="20"/>
                <w:szCs w:val="20"/>
              </w:rPr>
            </w:pPr>
            <w:r w:rsidRPr="00854F9C">
              <w:rPr>
                <w:rFonts w:ascii="Times New Roman" w:hAnsi="Times New Roman" w:cs="Times New Roman"/>
                <w:color w:val="000000"/>
                <w:sz w:val="20"/>
                <w:szCs w:val="20"/>
              </w:rPr>
              <w:t>Being able to establish mass balances and make calculations on chemical reactions</w:t>
            </w:r>
          </w:p>
        </w:tc>
        <w:tc>
          <w:tcPr>
            <w:tcW w:w="1417" w:type="dxa"/>
            <w:tcBorders>
              <w:left w:val="nil"/>
            </w:tcBorders>
            <w:shd w:val="clear" w:color="auto" w:fill="FFFFFF" w:themeFill="background1"/>
            <w:vAlign w:val="center"/>
          </w:tcPr>
          <w:p w14:paraId="097612AE" w14:textId="77777777" w:rsidR="009E5BB9" w:rsidRPr="009D646A" w:rsidRDefault="009E5BB9" w:rsidP="00763DB9">
            <w:pPr>
              <w:jc w:val="center"/>
              <w:rPr>
                <w:rFonts w:ascii="Times New Roman" w:hAnsi="Times New Roman" w:cs="Times New Roman"/>
                <w:sz w:val="20"/>
                <w:szCs w:val="20"/>
              </w:rPr>
            </w:pPr>
            <w:r w:rsidRPr="00393F49">
              <w:rPr>
                <w:rFonts w:ascii="Times New Roman" w:hAnsi="Times New Roman" w:cs="Times New Roman"/>
                <w:sz w:val="20"/>
                <w:szCs w:val="20"/>
              </w:rPr>
              <w:t>1,2,11</w:t>
            </w:r>
          </w:p>
        </w:tc>
        <w:tc>
          <w:tcPr>
            <w:tcW w:w="1417" w:type="dxa"/>
            <w:shd w:val="clear" w:color="auto" w:fill="FFFFFF" w:themeFill="background1"/>
            <w:vAlign w:val="center"/>
          </w:tcPr>
          <w:p w14:paraId="11B75A21" w14:textId="77777777" w:rsidR="009E5BB9" w:rsidRPr="009D646A" w:rsidRDefault="009E5BB9"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42097151" w14:textId="77777777" w:rsidR="009E5BB9" w:rsidRPr="009D646A" w:rsidRDefault="009E5BB9"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9E5BB9" w:rsidRPr="00E131A3" w14:paraId="2693CC61"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466AC896" w14:textId="77777777" w:rsidR="009E5BB9" w:rsidRPr="00E131A3" w:rsidRDefault="009E5BB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099DFF08" w14:textId="77777777" w:rsidR="009E5BB9" w:rsidRPr="00854F9C" w:rsidRDefault="009E5BB9" w:rsidP="00763DB9">
            <w:pPr>
              <w:rPr>
                <w:rFonts w:ascii="Times New Roman" w:hAnsi="Times New Roman" w:cs="Times New Roman"/>
                <w:color w:val="000000"/>
                <w:sz w:val="20"/>
                <w:szCs w:val="20"/>
              </w:rPr>
            </w:pPr>
            <w:r w:rsidRPr="00854F9C">
              <w:rPr>
                <w:rFonts w:ascii="Times New Roman" w:hAnsi="Times New Roman" w:cs="Times New Roman"/>
                <w:color w:val="000000"/>
                <w:sz w:val="20"/>
                <w:szCs w:val="20"/>
              </w:rPr>
              <w:t>Understand interactions between chemical species</w:t>
            </w:r>
          </w:p>
        </w:tc>
        <w:tc>
          <w:tcPr>
            <w:tcW w:w="1417" w:type="dxa"/>
            <w:tcBorders>
              <w:left w:val="nil"/>
            </w:tcBorders>
            <w:shd w:val="clear" w:color="auto" w:fill="FFFFFF" w:themeFill="background1"/>
            <w:vAlign w:val="center"/>
          </w:tcPr>
          <w:p w14:paraId="0D4D95E6" w14:textId="77777777" w:rsidR="009E5BB9" w:rsidRPr="000167CB" w:rsidRDefault="009E5BB9" w:rsidP="00763DB9">
            <w:pPr>
              <w:jc w:val="center"/>
              <w:rPr>
                <w:rFonts w:ascii="Times New Roman" w:hAnsi="Times New Roman" w:cs="Times New Roman"/>
                <w:sz w:val="20"/>
                <w:szCs w:val="20"/>
              </w:rPr>
            </w:pPr>
            <w:r w:rsidRPr="00393F49">
              <w:rPr>
                <w:rFonts w:ascii="Times New Roman" w:hAnsi="Times New Roman" w:cs="Times New Roman"/>
                <w:sz w:val="20"/>
                <w:szCs w:val="20"/>
              </w:rPr>
              <w:t>1,2,11</w:t>
            </w:r>
          </w:p>
        </w:tc>
        <w:tc>
          <w:tcPr>
            <w:tcW w:w="1417" w:type="dxa"/>
            <w:shd w:val="clear" w:color="auto" w:fill="FFFFFF" w:themeFill="background1"/>
            <w:vAlign w:val="center"/>
          </w:tcPr>
          <w:p w14:paraId="747C50AC" w14:textId="77777777" w:rsidR="009E5BB9" w:rsidRPr="006410FB" w:rsidRDefault="009E5BB9"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02FD88F" w14:textId="77777777" w:rsidR="009E5BB9" w:rsidRPr="002C0F00" w:rsidRDefault="009E5BB9"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1178120A" w14:textId="77777777" w:rsidR="00A56728" w:rsidRPr="00E131A3" w:rsidRDefault="00A56728" w:rsidP="00A56728">
      <w:pPr>
        <w:spacing w:after="0" w:line="240" w:lineRule="auto"/>
        <w:rPr>
          <w:sz w:val="20"/>
          <w:szCs w:val="20"/>
          <w:lang w:val="en-US"/>
        </w:rPr>
      </w:pPr>
    </w:p>
    <w:p w14:paraId="4658D05D" w14:textId="77777777" w:rsidR="00A56728" w:rsidRPr="00E131A3" w:rsidRDefault="00A56728" w:rsidP="00A56728">
      <w:pPr>
        <w:spacing w:after="0" w:line="240" w:lineRule="auto"/>
        <w:rPr>
          <w:sz w:val="20"/>
          <w:szCs w:val="20"/>
          <w:lang w:val="en-US"/>
        </w:rPr>
        <w:sectPr w:rsidR="00A56728" w:rsidRPr="00E131A3" w:rsidSect="00A56728">
          <w:footerReference w:type="default" r:id="rId27"/>
          <w:footerReference w:type="first" r:id="rId2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07575143" w14:textId="77777777" w:rsidTr="008C08A4">
        <w:trPr>
          <w:trHeight w:val="567"/>
        </w:trPr>
        <w:tc>
          <w:tcPr>
            <w:tcW w:w="2112" w:type="dxa"/>
            <w:shd w:val="clear" w:color="auto" w:fill="FFF2CC" w:themeFill="accent4" w:themeFillTint="33"/>
            <w:vAlign w:val="center"/>
          </w:tcPr>
          <w:p w14:paraId="583E6B9B"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6DB301C2" w14:textId="77777777" w:rsidR="00A56728" w:rsidRPr="00E044E5" w:rsidRDefault="00A56728" w:rsidP="008C08A4">
            <w:pPr>
              <w:tabs>
                <w:tab w:val="left" w:pos="257"/>
              </w:tabs>
              <w:rPr>
                <w:rFonts w:ascii="Times New Roman" w:hAnsi="Times New Roman" w:cs="Times New Roman"/>
                <w:sz w:val="20"/>
                <w:szCs w:val="20"/>
                <w:lang w:val="en-US"/>
              </w:rPr>
            </w:pPr>
            <w:r w:rsidRPr="00854F9C">
              <w:rPr>
                <w:rFonts w:ascii="Times New Roman" w:hAnsi="Times New Roman" w:cs="Times New Roman"/>
                <w:sz w:val="20"/>
                <w:szCs w:val="20"/>
              </w:rPr>
              <w:t>Genel Kimya, Anadolu Üniversitesi, AÖF ders kitabı, Eskişehir</w:t>
            </w:r>
            <w:r w:rsidRPr="00E044E5">
              <w:rPr>
                <w:rFonts w:ascii="Times New Roman" w:hAnsi="Times New Roman" w:cs="Times New Roman"/>
                <w:sz w:val="20"/>
                <w:szCs w:val="20"/>
              </w:rPr>
              <w:t>.</w:t>
            </w:r>
          </w:p>
        </w:tc>
      </w:tr>
      <w:tr w:rsidR="00A56728" w:rsidRPr="00E131A3" w14:paraId="699C3E37" w14:textId="77777777" w:rsidTr="008C08A4">
        <w:trPr>
          <w:trHeight w:val="843"/>
        </w:trPr>
        <w:tc>
          <w:tcPr>
            <w:tcW w:w="2112" w:type="dxa"/>
            <w:shd w:val="clear" w:color="auto" w:fill="FFF2CC" w:themeFill="accent4" w:themeFillTint="33"/>
            <w:vAlign w:val="center"/>
          </w:tcPr>
          <w:p w14:paraId="3BD52C77"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7C17A2C0" w14:textId="77777777" w:rsidR="00A56728" w:rsidRPr="00854F9C" w:rsidRDefault="00A56728" w:rsidP="008C08A4">
            <w:pPr>
              <w:rPr>
                <w:rFonts w:ascii="Times New Roman" w:hAnsi="Times New Roman" w:cs="Times New Roman"/>
                <w:sz w:val="20"/>
                <w:szCs w:val="20"/>
              </w:rPr>
            </w:pPr>
            <w:r w:rsidRPr="00854F9C">
              <w:rPr>
                <w:rFonts w:ascii="Times New Roman" w:hAnsi="Times New Roman" w:cs="Times New Roman"/>
                <w:sz w:val="20"/>
                <w:szCs w:val="20"/>
              </w:rPr>
              <w:t>1.Petrucci, H., Harwood, W. S., Herring, F. G., “Genel Kimya: İlkeler ve Modern Uygulamalar” (I. ve II. Cilt), Çeviri Editörleri: Uyar. T., Aksoy, S., Palme Yayıncılık, Ankara, 2002.</w:t>
            </w:r>
          </w:p>
          <w:p w14:paraId="31CB9191" w14:textId="77777777" w:rsidR="00A56728" w:rsidRPr="00E044E5" w:rsidRDefault="00A56728" w:rsidP="008C08A4">
            <w:pPr>
              <w:rPr>
                <w:rFonts w:ascii="Times New Roman" w:hAnsi="Times New Roman" w:cs="Times New Roman"/>
                <w:sz w:val="20"/>
                <w:szCs w:val="20"/>
                <w:lang w:val="en-US"/>
              </w:rPr>
            </w:pPr>
            <w:r w:rsidRPr="00854F9C">
              <w:rPr>
                <w:rFonts w:ascii="Times New Roman" w:hAnsi="Times New Roman" w:cs="Times New Roman"/>
                <w:sz w:val="20"/>
                <w:szCs w:val="20"/>
              </w:rPr>
              <w:t>2.Mortimer, C. E., “Modern Üniversite Kimyası” (I. ve II. Cilt) ,  Çeviri, Çağ</w:t>
            </w:r>
            <w:r>
              <w:rPr>
                <w:rFonts w:ascii="Times New Roman" w:hAnsi="Times New Roman" w:cs="Times New Roman"/>
                <w:sz w:val="20"/>
                <w:szCs w:val="20"/>
              </w:rPr>
              <w:t>layan  Kitabevi, İstanbul, 1988</w:t>
            </w:r>
            <w:r w:rsidRPr="00E044E5">
              <w:rPr>
                <w:rFonts w:ascii="Times New Roman" w:hAnsi="Times New Roman" w:cs="Times New Roman"/>
                <w:sz w:val="20"/>
                <w:szCs w:val="20"/>
              </w:rPr>
              <w:t>.</w:t>
            </w:r>
          </w:p>
        </w:tc>
      </w:tr>
      <w:tr w:rsidR="00A56728" w:rsidRPr="00E131A3" w14:paraId="1817DA42" w14:textId="77777777" w:rsidTr="008C08A4">
        <w:trPr>
          <w:trHeight w:val="567"/>
        </w:trPr>
        <w:tc>
          <w:tcPr>
            <w:tcW w:w="2112" w:type="dxa"/>
            <w:shd w:val="clear" w:color="auto" w:fill="FFF2CC" w:themeFill="accent4" w:themeFillTint="33"/>
            <w:vAlign w:val="center"/>
          </w:tcPr>
          <w:p w14:paraId="2A0BBC51"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1F443E54" w14:textId="77777777" w:rsidR="00A56728" w:rsidRPr="00E131A3" w:rsidRDefault="00A56728"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661CE33A"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56728" w:rsidRPr="00E131A3" w14:paraId="0353A758" w14:textId="77777777" w:rsidTr="008C08A4">
        <w:trPr>
          <w:trHeight w:val="312"/>
        </w:trPr>
        <w:tc>
          <w:tcPr>
            <w:tcW w:w="9624" w:type="dxa"/>
            <w:gridSpan w:val="2"/>
            <w:shd w:val="clear" w:color="auto" w:fill="FFF2CC" w:themeFill="accent4" w:themeFillTint="33"/>
            <w:vAlign w:val="center"/>
          </w:tcPr>
          <w:p w14:paraId="7D460C52"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A56728" w:rsidRPr="00E131A3" w14:paraId="227C0E1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4790B1"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4386B935" w14:textId="77777777" w:rsidR="00A56728" w:rsidRPr="00E044E5" w:rsidRDefault="00A56728" w:rsidP="008C08A4">
            <w:pPr>
              <w:rPr>
                <w:rFonts w:ascii="Times New Roman" w:hAnsi="Times New Roman" w:cs="Times New Roman"/>
                <w:sz w:val="20"/>
                <w:szCs w:val="20"/>
              </w:rPr>
            </w:pPr>
            <w:r w:rsidRPr="00954BF9">
              <w:rPr>
                <w:rFonts w:ascii="Times New Roman" w:hAnsi="Times New Roman" w:cs="Times New Roman"/>
                <w:sz w:val="20"/>
                <w:szCs w:val="20"/>
              </w:rPr>
              <w:t>Basic concepts</w:t>
            </w:r>
          </w:p>
        </w:tc>
      </w:tr>
      <w:tr w:rsidR="00A56728" w:rsidRPr="00E131A3" w14:paraId="7F3291F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35F236"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0C99B146" w14:textId="77777777" w:rsidR="00A56728" w:rsidRPr="00E044E5" w:rsidRDefault="00A56728" w:rsidP="008C08A4">
            <w:pPr>
              <w:rPr>
                <w:rFonts w:ascii="Times New Roman" w:hAnsi="Times New Roman" w:cs="Times New Roman"/>
                <w:sz w:val="20"/>
                <w:szCs w:val="20"/>
              </w:rPr>
            </w:pPr>
            <w:r w:rsidRPr="00954BF9">
              <w:rPr>
                <w:rFonts w:ascii="Times New Roman" w:hAnsi="Times New Roman" w:cs="Times New Roman"/>
                <w:sz w:val="20"/>
                <w:szCs w:val="20"/>
              </w:rPr>
              <w:t>Unit Conversion</w:t>
            </w:r>
          </w:p>
        </w:tc>
      </w:tr>
      <w:tr w:rsidR="00A56728" w:rsidRPr="00E131A3" w14:paraId="5EA8A73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2175C4B"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653C8AE0" w14:textId="77777777" w:rsidR="00A56728" w:rsidRPr="00E044E5" w:rsidRDefault="00A56728" w:rsidP="008C08A4">
            <w:pPr>
              <w:rPr>
                <w:rFonts w:ascii="Times New Roman" w:hAnsi="Times New Roman" w:cs="Times New Roman"/>
                <w:sz w:val="20"/>
                <w:szCs w:val="20"/>
              </w:rPr>
            </w:pPr>
            <w:r w:rsidRPr="00954BF9">
              <w:rPr>
                <w:rFonts w:ascii="Times New Roman" w:hAnsi="Times New Roman" w:cs="Times New Roman"/>
                <w:sz w:val="20"/>
                <w:szCs w:val="20"/>
              </w:rPr>
              <w:t>Atomic Theories</w:t>
            </w:r>
          </w:p>
        </w:tc>
      </w:tr>
      <w:tr w:rsidR="00A56728" w:rsidRPr="00E131A3" w14:paraId="4E90AC0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23BBC8"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00E7901F" w14:textId="77777777" w:rsidR="00A56728" w:rsidRPr="00E044E5" w:rsidRDefault="00A56728" w:rsidP="008C08A4">
            <w:pPr>
              <w:rPr>
                <w:rFonts w:ascii="Times New Roman" w:hAnsi="Times New Roman" w:cs="Times New Roman"/>
                <w:sz w:val="20"/>
                <w:szCs w:val="20"/>
              </w:rPr>
            </w:pPr>
            <w:r w:rsidRPr="00954BF9">
              <w:rPr>
                <w:rFonts w:ascii="Times New Roman" w:hAnsi="Times New Roman" w:cs="Times New Roman"/>
                <w:sz w:val="20"/>
                <w:szCs w:val="20"/>
              </w:rPr>
              <w:t>Modern Atomic Theory, Quantum Numbers and Orbitals</w:t>
            </w:r>
          </w:p>
        </w:tc>
      </w:tr>
      <w:tr w:rsidR="00A56728" w:rsidRPr="00E131A3" w14:paraId="6570C46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24A6A5"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5C19D0EC" w14:textId="77777777" w:rsidR="00A56728" w:rsidRPr="00E044E5" w:rsidRDefault="00A56728" w:rsidP="008C08A4">
            <w:pPr>
              <w:rPr>
                <w:rFonts w:ascii="Times New Roman" w:hAnsi="Times New Roman" w:cs="Times New Roman"/>
                <w:sz w:val="20"/>
                <w:szCs w:val="20"/>
              </w:rPr>
            </w:pPr>
            <w:r w:rsidRPr="00954BF9">
              <w:rPr>
                <w:rFonts w:ascii="Times New Roman" w:hAnsi="Times New Roman" w:cs="Times New Roman"/>
                <w:sz w:val="20"/>
                <w:szCs w:val="20"/>
              </w:rPr>
              <w:t>Electron Configuration</w:t>
            </w:r>
          </w:p>
        </w:tc>
      </w:tr>
      <w:tr w:rsidR="00A56728" w:rsidRPr="00E131A3" w14:paraId="44EFD0F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2C6982"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6CD866E2" w14:textId="77777777" w:rsidR="00A56728" w:rsidRPr="00E044E5" w:rsidRDefault="00A56728" w:rsidP="008C08A4">
            <w:pPr>
              <w:rPr>
                <w:rFonts w:ascii="Times New Roman" w:hAnsi="Times New Roman" w:cs="Times New Roman"/>
                <w:sz w:val="20"/>
                <w:szCs w:val="20"/>
              </w:rPr>
            </w:pPr>
            <w:r w:rsidRPr="00954BF9">
              <w:rPr>
                <w:rFonts w:ascii="Times New Roman" w:hAnsi="Times New Roman" w:cs="Times New Roman"/>
                <w:sz w:val="20"/>
                <w:szCs w:val="20"/>
              </w:rPr>
              <w:t>Electron Configuration</w:t>
            </w:r>
          </w:p>
        </w:tc>
      </w:tr>
      <w:tr w:rsidR="00A56728" w:rsidRPr="00E131A3" w14:paraId="348242E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300D5D"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317D71C4" w14:textId="77777777" w:rsidR="00A56728" w:rsidRPr="00E044E5" w:rsidRDefault="00A56728" w:rsidP="008C08A4">
            <w:pPr>
              <w:rPr>
                <w:rFonts w:ascii="Times New Roman" w:hAnsi="Times New Roman" w:cs="Times New Roman"/>
                <w:sz w:val="20"/>
                <w:szCs w:val="20"/>
              </w:rPr>
            </w:pPr>
            <w:r w:rsidRPr="00954BF9">
              <w:rPr>
                <w:rFonts w:ascii="Times New Roman" w:hAnsi="Times New Roman" w:cs="Times New Roman"/>
                <w:sz w:val="20"/>
                <w:szCs w:val="20"/>
              </w:rPr>
              <w:t>Periodic System</w:t>
            </w:r>
          </w:p>
        </w:tc>
      </w:tr>
      <w:tr w:rsidR="00A56728" w:rsidRPr="00E131A3" w14:paraId="57FD094C"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44D2B1B"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1F7B4B1B"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56728" w:rsidRPr="00E131A3" w14:paraId="1BC448D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5A952F"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2B19E71F" w14:textId="77777777" w:rsidR="00A56728" w:rsidRPr="00E044E5" w:rsidRDefault="00A56728" w:rsidP="008C08A4">
            <w:pPr>
              <w:rPr>
                <w:rFonts w:ascii="Times New Roman" w:hAnsi="Times New Roman" w:cs="Times New Roman"/>
                <w:sz w:val="20"/>
                <w:szCs w:val="20"/>
              </w:rPr>
            </w:pPr>
            <w:r w:rsidRPr="00954BF9">
              <w:rPr>
                <w:rFonts w:ascii="Times New Roman" w:hAnsi="Times New Roman" w:cs="Times New Roman"/>
                <w:sz w:val="20"/>
                <w:szCs w:val="20"/>
              </w:rPr>
              <w:t>Classification of Matterial</w:t>
            </w:r>
          </w:p>
        </w:tc>
      </w:tr>
      <w:tr w:rsidR="00A56728" w:rsidRPr="00E131A3" w14:paraId="46FA841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2AF289"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0EA765D6" w14:textId="77777777" w:rsidR="00A56728" w:rsidRPr="00E044E5" w:rsidRDefault="00A56728" w:rsidP="008C08A4">
            <w:pPr>
              <w:rPr>
                <w:rFonts w:ascii="Times New Roman" w:hAnsi="Times New Roman" w:cs="Times New Roman"/>
                <w:sz w:val="20"/>
                <w:szCs w:val="20"/>
              </w:rPr>
            </w:pPr>
            <w:r w:rsidRPr="00954BF9">
              <w:rPr>
                <w:rFonts w:ascii="Times New Roman" w:hAnsi="Times New Roman" w:cs="Times New Roman"/>
                <w:sz w:val="20"/>
                <w:szCs w:val="20"/>
              </w:rPr>
              <w:t>Mole Concept</w:t>
            </w:r>
          </w:p>
        </w:tc>
      </w:tr>
      <w:tr w:rsidR="00A56728" w:rsidRPr="00E131A3" w14:paraId="57BB403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A9DC18"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766D3C9D" w14:textId="77777777" w:rsidR="00A56728" w:rsidRPr="00E044E5" w:rsidRDefault="00A56728" w:rsidP="008C08A4">
            <w:pPr>
              <w:rPr>
                <w:rFonts w:ascii="Times New Roman" w:hAnsi="Times New Roman" w:cs="Times New Roman"/>
                <w:sz w:val="20"/>
                <w:szCs w:val="20"/>
              </w:rPr>
            </w:pPr>
            <w:r w:rsidRPr="00954BF9">
              <w:rPr>
                <w:rFonts w:ascii="Times New Roman" w:hAnsi="Times New Roman" w:cs="Times New Roman"/>
                <w:sz w:val="20"/>
                <w:szCs w:val="20"/>
              </w:rPr>
              <w:t>Types of Chemical Reactions</w:t>
            </w:r>
          </w:p>
        </w:tc>
      </w:tr>
      <w:tr w:rsidR="00A56728" w:rsidRPr="00E131A3" w14:paraId="05B35A2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9AFDC1"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6605C069" w14:textId="77777777" w:rsidR="00A56728" w:rsidRPr="00E044E5" w:rsidRDefault="00A56728" w:rsidP="008C08A4">
            <w:pPr>
              <w:rPr>
                <w:rFonts w:ascii="Times New Roman" w:hAnsi="Times New Roman" w:cs="Times New Roman"/>
                <w:sz w:val="20"/>
                <w:szCs w:val="20"/>
              </w:rPr>
            </w:pPr>
            <w:r w:rsidRPr="00954BF9">
              <w:rPr>
                <w:rFonts w:ascii="Times New Roman" w:hAnsi="Times New Roman" w:cs="Times New Roman"/>
                <w:sz w:val="20"/>
                <w:szCs w:val="20"/>
              </w:rPr>
              <w:t>Stoichiometry in Chemical Reactions</w:t>
            </w:r>
          </w:p>
        </w:tc>
      </w:tr>
      <w:tr w:rsidR="00A56728" w:rsidRPr="00E131A3" w14:paraId="754054E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976EFA"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6889459C" w14:textId="77777777" w:rsidR="00A56728" w:rsidRPr="00E044E5" w:rsidRDefault="00A56728" w:rsidP="008C08A4">
            <w:pPr>
              <w:rPr>
                <w:rFonts w:ascii="Times New Roman" w:hAnsi="Times New Roman" w:cs="Times New Roman"/>
                <w:sz w:val="20"/>
                <w:szCs w:val="20"/>
              </w:rPr>
            </w:pPr>
            <w:r w:rsidRPr="00954BF9">
              <w:rPr>
                <w:rFonts w:ascii="Times New Roman" w:hAnsi="Times New Roman" w:cs="Times New Roman"/>
                <w:sz w:val="20"/>
                <w:szCs w:val="20"/>
              </w:rPr>
              <w:t>Mass Balances in Chemical Reactions</w:t>
            </w:r>
          </w:p>
        </w:tc>
      </w:tr>
      <w:tr w:rsidR="00A56728" w:rsidRPr="00E131A3" w14:paraId="58AC166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050219"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1B2E4224" w14:textId="77777777" w:rsidR="00A56728" w:rsidRPr="00E044E5" w:rsidRDefault="00A56728" w:rsidP="008C08A4">
            <w:pPr>
              <w:rPr>
                <w:rFonts w:ascii="Times New Roman" w:hAnsi="Times New Roman" w:cs="Times New Roman"/>
                <w:sz w:val="20"/>
                <w:szCs w:val="20"/>
              </w:rPr>
            </w:pPr>
            <w:r w:rsidRPr="00954BF9">
              <w:rPr>
                <w:rFonts w:ascii="Times New Roman" w:hAnsi="Times New Roman" w:cs="Times New Roman"/>
                <w:sz w:val="20"/>
                <w:szCs w:val="20"/>
              </w:rPr>
              <w:t>Chemical Interspecies Interactions (Strong Interactions)</w:t>
            </w:r>
          </w:p>
        </w:tc>
      </w:tr>
      <w:tr w:rsidR="00A56728" w:rsidRPr="00E131A3" w14:paraId="1B4682B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E33CA9"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149B0CCB" w14:textId="77777777" w:rsidR="00A56728" w:rsidRPr="00E131A3" w:rsidRDefault="00A56728" w:rsidP="008C08A4">
            <w:pPr>
              <w:rPr>
                <w:rFonts w:ascii="Times New Roman" w:hAnsi="Times New Roman" w:cs="Times New Roman"/>
                <w:sz w:val="20"/>
                <w:szCs w:val="20"/>
                <w:lang w:val="en-US"/>
              </w:rPr>
            </w:pPr>
            <w:r w:rsidRPr="00954BF9">
              <w:rPr>
                <w:rFonts w:ascii="Times New Roman" w:hAnsi="Times New Roman" w:cs="Times New Roman"/>
                <w:sz w:val="20"/>
                <w:szCs w:val="20"/>
              </w:rPr>
              <w:t>Chemical Interspecies Interactions (Weak Interactions)</w:t>
            </w:r>
          </w:p>
        </w:tc>
      </w:tr>
      <w:tr w:rsidR="00A56728" w:rsidRPr="00E131A3" w14:paraId="749C8010"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B117E71"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692CBEB1"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32E9D801"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56728" w:rsidRPr="00E131A3" w14:paraId="21D7C076" w14:textId="77777777" w:rsidTr="008C08A4">
        <w:trPr>
          <w:trHeight w:val="312"/>
        </w:trPr>
        <w:tc>
          <w:tcPr>
            <w:tcW w:w="9624" w:type="dxa"/>
            <w:gridSpan w:val="4"/>
            <w:shd w:val="clear" w:color="auto" w:fill="FFF2CC" w:themeFill="accent4" w:themeFillTint="33"/>
            <w:vAlign w:val="center"/>
          </w:tcPr>
          <w:p w14:paraId="5010714F"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56728" w:rsidRPr="00E131A3" w14:paraId="06A7F71E" w14:textId="77777777" w:rsidTr="008C08A4">
        <w:trPr>
          <w:trHeight w:val="312"/>
        </w:trPr>
        <w:tc>
          <w:tcPr>
            <w:tcW w:w="5797" w:type="dxa"/>
            <w:shd w:val="clear" w:color="auto" w:fill="FFF2CC" w:themeFill="accent4" w:themeFillTint="33"/>
            <w:vAlign w:val="center"/>
          </w:tcPr>
          <w:p w14:paraId="6CFF43C2"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17D761F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3CD5F734"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777961C0"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56728" w:rsidRPr="00E131A3" w14:paraId="366D8420" w14:textId="77777777" w:rsidTr="008C08A4">
        <w:trPr>
          <w:trHeight w:val="312"/>
        </w:trPr>
        <w:tc>
          <w:tcPr>
            <w:tcW w:w="5797" w:type="dxa"/>
            <w:shd w:val="clear" w:color="auto" w:fill="FFFFFF" w:themeFill="background1"/>
            <w:vAlign w:val="center"/>
          </w:tcPr>
          <w:p w14:paraId="74BFF0D1"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286879A"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E0CD43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4D3647CE"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A56728" w:rsidRPr="00E131A3" w14:paraId="4C6D799A" w14:textId="77777777" w:rsidTr="008C08A4">
        <w:trPr>
          <w:trHeight w:val="312"/>
        </w:trPr>
        <w:tc>
          <w:tcPr>
            <w:tcW w:w="5797" w:type="dxa"/>
            <w:shd w:val="clear" w:color="auto" w:fill="FFFFFF" w:themeFill="background1"/>
            <w:vAlign w:val="center"/>
          </w:tcPr>
          <w:p w14:paraId="227294BF"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0C1240D" w14:textId="77777777" w:rsidR="00A56728" w:rsidRPr="00BA47A8" w:rsidRDefault="00A56728"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C90D732" w14:textId="77777777" w:rsidR="00A56728" w:rsidRPr="00BA47A8" w:rsidRDefault="00A56728"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B9C7626" w14:textId="77777777" w:rsidR="00A56728" w:rsidRPr="00BA47A8" w:rsidRDefault="00A56728" w:rsidP="008C08A4">
            <w:pPr>
              <w:jc w:val="center"/>
              <w:rPr>
                <w:rFonts w:ascii="Times New Roman" w:hAnsi="Times New Roman" w:cs="Times New Roman"/>
                <w:sz w:val="20"/>
                <w:szCs w:val="20"/>
              </w:rPr>
            </w:pPr>
          </w:p>
        </w:tc>
      </w:tr>
      <w:tr w:rsidR="00A56728" w:rsidRPr="00E131A3" w14:paraId="687799D4" w14:textId="77777777" w:rsidTr="008C08A4">
        <w:trPr>
          <w:trHeight w:val="312"/>
        </w:trPr>
        <w:tc>
          <w:tcPr>
            <w:tcW w:w="5797" w:type="dxa"/>
            <w:shd w:val="clear" w:color="auto" w:fill="FFFFFF" w:themeFill="background1"/>
            <w:vAlign w:val="center"/>
          </w:tcPr>
          <w:p w14:paraId="1EDEF512"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6A6C6B22"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C56EF0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0E1C2301"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5B7C4CD2" w14:textId="77777777" w:rsidTr="008C08A4">
        <w:trPr>
          <w:trHeight w:val="312"/>
        </w:trPr>
        <w:tc>
          <w:tcPr>
            <w:tcW w:w="5797" w:type="dxa"/>
            <w:shd w:val="clear" w:color="auto" w:fill="FFFFFF" w:themeFill="background1"/>
            <w:vAlign w:val="center"/>
          </w:tcPr>
          <w:p w14:paraId="4F554A42"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160EA391"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AA5A022"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EFD0381"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A56728" w:rsidRPr="00E131A3" w14:paraId="44E380C2" w14:textId="77777777" w:rsidTr="008C08A4">
        <w:trPr>
          <w:trHeight w:val="312"/>
        </w:trPr>
        <w:tc>
          <w:tcPr>
            <w:tcW w:w="5797" w:type="dxa"/>
            <w:shd w:val="clear" w:color="auto" w:fill="FFFFFF" w:themeFill="background1"/>
            <w:vAlign w:val="center"/>
          </w:tcPr>
          <w:p w14:paraId="4A9BEFC7"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5B4A76D0"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2BCFB61"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37048EB5"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73B3C53F" w14:textId="77777777" w:rsidTr="008C08A4">
        <w:trPr>
          <w:trHeight w:val="312"/>
        </w:trPr>
        <w:tc>
          <w:tcPr>
            <w:tcW w:w="5797" w:type="dxa"/>
            <w:shd w:val="clear" w:color="auto" w:fill="FFFFFF" w:themeFill="background1"/>
            <w:vAlign w:val="center"/>
          </w:tcPr>
          <w:p w14:paraId="66CF657F"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3D759CDE"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40FC16B"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B7C1EBB"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3B1BF12B" w14:textId="77777777" w:rsidTr="008C08A4">
        <w:trPr>
          <w:trHeight w:val="312"/>
        </w:trPr>
        <w:tc>
          <w:tcPr>
            <w:tcW w:w="5797" w:type="dxa"/>
            <w:shd w:val="clear" w:color="auto" w:fill="FFFFFF" w:themeFill="background1"/>
            <w:vAlign w:val="center"/>
          </w:tcPr>
          <w:p w14:paraId="52A2EF82"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4FCB1E2D"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E5176EB"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64BF5A7"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739FD1CD" w14:textId="77777777" w:rsidTr="008C08A4">
        <w:trPr>
          <w:trHeight w:val="312"/>
        </w:trPr>
        <w:tc>
          <w:tcPr>
            <w:tcW w:w="5797" w:type="dxa"/>
            <w:shd w:val="clear" w:color="auto" w:fill="FFFFFF" w:themeFill="background1"/>
            <w:vAlign w:val="center"/>
          </w:tcPr>
          <w:p w14:paraId="39FFCEDF"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5B00918"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D59AD84"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4628BF4"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6CD579D8" w14:textId="77777777" w:rsidTr="008C08A4">
        <w:trPr>
          <w:trHeight w:val="312"/>
        </w:trPr>
        <w:tc>
          <w:tcPr>
            <w:tcW w:w="5797" w:type="dxa"/>
            <w:shd w:val="clear" w:color="auto" w:fill="FFFFFF" w:themeFill="background1"/>
            <w:vAlign w:val="center"/>
          </w:tcPr>
          <w:p w14:paraId="55408E39"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89CF826"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8E8A2AC"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FB5644A"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72860D24" w14:textId="77777777" w:rsidTr="008C08A4">
        <w:trPr>
          <w:trHeight w:val="312"/>
        </w:trPr>
        <w:tc>
          <w:tcPr>
            <w:tcW w:w="5797" w:type="dxa"/>
            <w:shd w:val="clear" w:color="auto" w:fill="FFFFFF" w:themeFill="background1"/>
            <w:vAlign w:val="center"/>
          </w:tcPr>
          <w:p w14:paraId="54B04330"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90E5BB0"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6E01AD9"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E72BB3D"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2A0ECD12" w14:textId="77777777" w:rsidTr="008C08A4">
        <w:trPr>
          <w:trHeight w:val="312"/>
        </w:trPr>
        <w:tc>
          <w:tcPr>
            <w:tcW w:w="5797" w:type="dxa"/>
            <w:shd w:val="clear" w:color="auto" w:fill="FFFFFF" w:themeFill="background1"/>
            <w:vAlign w:val="center"/>
          </w:tcPr>
          <w:p w14:paraId="1BB31332"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3FF4150B"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1D82376"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BD51EE4"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76F18D44" w14:textId="77777777" w:rsidTr="008C08A4">
        <w:trPr>
          <w:trHeight w:val="312"/>
        </w:trPr>
        <w:tc>
          <w:tcPr>
            <w:tcW w:w="5797" w:type="dxa"/>
            <w:shd w:val="clear" w:color="auto" w:fill="FFFFFF" w:themeFill="background1"/>
            <w:vAlign w:val="center"/>
          </w:tcPr>
          <w:p w14:paraId="14DE06E1"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24BAA953"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7FEA8D9"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FA0628C"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65BCAE1E" w14:textId="77777777" w:rsidTr="008C08A4">
        <w:trPr>
          <w:trHeight w:val="312"/>
        </w:trPr>
        <w:tc>
          <w:tcPr>
            <w:tcW w:w="5797" w:type="dxa"/>
            <w:shd w:val="clear" w:color="auto" w:fill="FFFFFF" w:themeFill="background1"/>
            <w:vAlign w:val="center"/>
          </w:tcPr>
          <w:p w14:paraId="2BC56603"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4EE741C1"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8D2599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8C3AC7A"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37142809" w14:textId="77777777" w:rsidTr="008C08A4">
        <w:trPr>
          <w:trHeight w:val="312"/>
        </w:trPr>
        <w:tc>
          <w:tcPr>
            <w:tcW w:w="5797" w:type="dxa"/>
            <w:shd w:val="clear" w:color="auto" w:fill="FFFFFF" w:themeFill="background1"/>
            <w:vAlign w:val="center"/>
          </w:tcPr>
          <w:p w14:paraId="1270A106"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05DE1AC8"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4B6159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8671EC4"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76322E6C" w14:textId="77777777" w:rsidTr="008C08A4">
        <w:trPr>
          <w:trHeight w:val="312"/>
        </w:trPr>
        <w:tc>
          <w:tcPr>
            <w:tcW w:w="5797" w:type="dxa"/>
            <w:shd w:val="clear" w:color="auto" w:fill="FFFFFF" w:themeFill="background1"/>
            <w:vAlign w:val="center"/>
          </w:tcPr>
          <w:p w14:paraId="1B50AB27"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00C2AE65"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7A90726"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A8407F6"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72F516EF" w14:textId="77777777" w:rsidTr="008C08A4">
        <w:trPr>
          <w:trHeight w:val="312"/>
        </w:trPr>
        <w:tc>
          <w:tcPr>
            <w:tcW w:w="5797" w:type="dxa"/>
            <w:tcBorders>
              <w:bottom w:val="single" w:sz="12" w:space="0" w:color="auto"/>
            </w:tcBorders>
            <w:shd w:val="clear" w:color="auto" w:fill="FFFFFF" w:themeFill="background1"/>
            <w:vAlign w:val="center"/>
          </w:tcPr>
          <w:p w14:paraId="7E2BDF10"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74197680"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FE3F8ED"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37D14948"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563509D8"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F7DCF7A"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88D5083"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0569F96"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A56728" w:rsidRPr="00E131A3" w14:paraId="42181FAC"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4BC780D4"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FA62B4B"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64D7B3C3"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A56728" w:rsidRPr="00E131A3" w14:paraId="37599546" w14:textId="77777777" w:rsidTr="008C08A4">
        <w:trPr>
          <w:trHeight w:val="312"/>
        </w:trPr>
        <w:tc>
          <w:tcPr>
            <w:tcW w:w="5797" w:type="dxa"/>
            <w:tcBorders>
              <w:top w:val="nil"/>
              <w:left w:val="nil"/>
              <w:bottom w:val="nil"/>
              <w:right w:val="single" w:sz="12" w:space="0" w:color="auto"/>
            </w:tcBorders>
            <w:vAlign w:val="center"/>
          </w:tcPr>
          <w:p w14:paraId="3283EF8A"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0A8943BF"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EF8BC38"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02C06B9C" w14:textId="77777777" w:rsidR="00A56728" w:rsidRPr="00E131A3" w:rsidRDefault="00A56728" w:rsidP="00A56728">
      <w:pPr>
        <w:rPr>
          <w:lang w:val="en-US"/>
        </w:rPr>
        <w:sectPr w:rsidR="00A56728" w:rsidRPr="00E131A3" w:rsidSect="00A56728">
          <w:headerReference w:type="even" r:id="rId29"/>
          <w:headerReference w:type="default" r:id="rId30"/>
          <w:footerReference w:type="default" r:id="rId31"/>
          <w:headerReference w:type="first" r:id="rId3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56728" w:rsidRPr="00E131A3" w14:paraId="5FBD0487" w14:textId="77777777" w:rsidTr="008C08A4">
        <w:trPr>
          <w:trHeight w:val="312"/>
        </w:trPr>
        <w:tc>
          <w:tcPr>
            <w:tcW w:w="9624" w:type="dxa"/>
            <w:gridSpan w:val="2"/>
            <w:shd w:val="clear" w:color="auto" w:fill="FFF2CC" w:themeFill="accent4" w:themeFillTint="33"/>
            <w:vAlign w:val="center"/>
          </w:tcPr>
          <w:p w14:paraId="2AECF699"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56728" w:rsidRPr="00E131A3" w14:paraId="78B2CA33" w14:textId="77777777" w:rsidTr="008C08A4">
        <w:trPr>
          <w:trHeight w:val="369"/>
        </w:trPr>
        <w:tc>
          <w:tcPr>
            <w:tcW w:w="5797" w:type="dxa"/>
            <w:vAlign w:val="center"/>
          </w:tcPr>
          <w:p w14:paraId="7163A1AE"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63E8CF8"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56728" w:rsidRPr="00E131A3" w14:paraId="7A28788A" w14:textId="77777777" w:rsidTr="008C08A4">
        <w:trPr>
          <w:trHeight w:val="369"/>
        </w:trPr>
        <w:sdt>
          <w:sdtPr>
            <w:rPr>
              <w:rFonts w:ascii="Times New Roman" w:hAnsi="Times New Roman" w:cs="Times New Roman"/>
              <w:sz w:val="20"/>
              <w:szCs w:val="20"/>
              <w:lang w:val="en-US"/>
            </w:rPr>
            <w:id w:val="1738204964"/>
            <w:placeholder>
              <w:docPart w:val="7343797CFB494C23845FF2D87763A78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E040AFF"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7C26DE3B"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1A7C03D6" w14:textId="77777777" w:rsidTr="008C08A4">
        <w:trPr>
          <w:trHeight w:val="369"/>
        </w:trPr>
        <w:sdt>
          <w:sdtPr>
            <w:rPr>
              <w:rFonts w:ascii="Times New Roman" w:hAnsi="Times New Roman" w:cs="Times New Roman"/>
              <w:sz w:val="20"/>
              <w:szCs w:val="20"/>
              <w:lang w:val="en-US"/>
            </w:rPr>
            <w:id w:val="-917180430"/>
            <w:placeholder>
              <w:docPart w:val="B52A5D584D1A44988329428950EDA34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DA530C1" w14:textId="77777777" w:rsidR="00A56728" w:rsidRPr="00E131A3" w:rsidRDefault="00A56728"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454C483C"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4A5B1D23" w14:textId="77777777" w:rsidTr="008C08A4">
        <w:trPr>
          <w:trHeight w:val="369"/>
        </w:trPr>
        <w:sdt>
          <w:sdtPr>
            <w:rPr>
              <w:rFonts w:ascii="Times New Roman" w:hAnsi="Times New Roman" w:cs="Times New Roman"/>
              <w:sz w:val="20"/>
              <w:szCs w:val="20"/>
              <w:lang w:val="en-US"/>
            </w:rPr>
            <w:id w:val="1937165638"/>
            <w:placeholder>
              <w:docPart w:val="4D7246DE09A44A09A74F52F1CA9C838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2ABDAA6"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35EFC4BB"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21DC77D1" w14:textId="77777777" w:rsidTr="008C08A4">
        <w:trPr>
          <w:trHeight w:val="369"/>
        </w:trPr>
        <w:tc>
          <w:tcPr>
            <w:tcW w:w="5797" w:type="dxa"/>
            <w:vAlign w:val="center"/>
          </w:tcPr>
          <w:p w14:paraId="2479B470" w14:textId="77777777" w:rsidR="00A56728" w:rsidRPr="00E131A3" w:rsidRDefault="00A56728" w:rsidP="008C08A4">
            <w:pPr>
              <w:ind w:left="303"/>
              <w:rPr>
                <w:rFonts w:ascii="Times New Roman" w:hAnsi="Times New Roman" w:cs="Times New Roman"/>
                <w:sz w:val="20"/>
                <w:szCs w:val="20"/>
                <w:lang w:val="en-US"/>
              </w:rPr>
            </w:pPr>
          </w:p>
        </w:tc>
        <w:tc>
          <w:tcPr>
            <w:tcW w:w="3827" w:type="dxa"/>
            <w:vAlign w:val="center"/>
          </w:tcPr>
          <w:p w14:paraId="6C0BF5AA" w14:textId="77777777" w:rsidR="00A56728" w:rsidRPr="00BA47A8" w:rsidRDefault="00A56728" w:rsidP="008C08A4">
            <w:pPr>
              <w:jc w:val="center"/>
              <w:rPr>
                <w:rFonts w:ascii="Times New Roman" w:hAnsi="Times New Roman" w:cs="Times New Roman"/>
                <w:sz w:val="20"/>
                <w:szCs w:val="20"/>
              </w:rPr>
            </w:pPr>
          </w:p>
        </w:tc>
      </w:tr>
      <w:tr w:rsidR="00A56728" w:rsidRPr="00E131A3" w14:paraId="040F13C9" w14:textId="77777777" w:rsidTr="008C08A4">
        <w:trPr>
          <w:trHeight w:val="369"/>
        </w:trPr>
        <w:tc>
          <w:tcPr>
            <w:tcW w:w="5797" w:type="dxa"/>
            <w:vAlign w:val="center"/>
          </w:tcPr>
          <w:p w14:paraId="21ED468C"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6B8367D"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A56728" w:rsidRPr="00E131A3" w14:paraId="1F0FA6B1" w14:textId="77777777" w:rsidTr="008C08A4">
        <w:trPr>
          <w:trHeight w:val="369"/>
        </w:trPr>
        <w:tc>
          <w:tcPr>
            <w:tcW w:w="5797" w:type="dxa"/>
            <w:vAlign w:val="center"/>
          </w:tcPr>
          <w:p w14:paraId="5176A63D" w14:textId="77777777" w:rsidR="00A56728" w:rsidRPr="00E131A3" w:rsidRDefault="00A56728"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4FD4500B"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367A8EF8" w14:textId="77777777" w:rsidR="00A56728" w:rsidRDefault="00A56728" w:rsidP="00A5672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4329B" w:rsidRPr="00E131A3" w14:paraId="6E69058C" w14:textId="77777777" w:rsidTr="00763DB9">
        <w:trPr>
          <w:trHeight w:val="392"/>
        </w:trPr>
        <w:tc>
          <w:tcPr>
            <w:tcW w:w="9624" w:type="dxa"/>
            <w:gridSpan w:val="3"/>
            <w:shd w:val="clear" w:color="auto" w:fill="FFF2CC" w:themeFill="accent4" w:themeFillTint="33"/>
            <w:vAlign w:val="center"/>
          </w:tcPr>
          <w:p w14:paraId="10AA4014" w14:textId="77777777" w:rsidR="0044329B" w:rsidRPr="00E131A3" w:rsidRDefault="0044329B"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4329B" w:rsidRPr="00E131A3" w14:paraId="72668152" w14:textId="77777777" w:rsidTr="00763DB9">
        <w:trPr>
          <w:trHeight w:hRule="exact" w:val="510"/>
        </w:trPr>
        <w:tc>
          <w:tcPr>
            <w:tcW w:w="552" w:type="dxa"/>
            <w:vAlign w:val="center"/>
          </w:tcPr>
          <w:p w14:paraId="4E06B43C" w14:textId="77777777" w:rsidR="0044329B" w:rsidRPr="00E131A3" w:rsidRDefault="0044329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23D3CAF" w14:textId="77777777" w:rsidR="0044329B" w:rsidRPr="00E131A3" w:rsidRDefault="0044329B"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324DEC14" w14:textId="77777777" w:rsidR="0044329B" w:rsidRPr="00E131A3" w:rsidRDefault="0044329B"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4329B" w:rsidRPr="00E131A3" w14:paraId="0BA0A143" w14:textId="77777777" w:rsidTr="00763DB9">
        <w:trPr>
          <w:trHeight w:hRule="exact" w:val="510"/>
        </w:trPr>
        <w:tc>
          <w:tcPr>
            <w:tcW w:w="552" w:type="dxa"/>
            <w:shd w:val="clear" w:color="auto" w:fill="FFFFFF" w:themeFill="background1"/>
            <w:vAlign w:val="center"/>
          </w:tcPr>
          <w:p w14:paraId="617C209F" w14:textId="77777777" w:rsidR="0044329B" w:rsidRPr="00E131A3" w:rsidRDefault="0044329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71FC5B16" w14:textId="77777777" w:rsidR="0044329B" w:rsidRPr="00386582" w:rsidRDefault="0044329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793F4756" w14:textId="77777777" w:rsidR="0044329B" w:rsidRPr="00E131A3" w:rsidRDefault="0044329B"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44329B" w:rsidRPr="00E131A3" w14:paraId="70AAD706" w14:textId="77777777" w:rsidTr="00763DB9">
        <w:trPr>
          <w:trHeight w:hRule="exact" w:val="810"/>
        </w:trPr>
        <w:tc>
          <w:tcPr>
            <w:tcW w:w="552" w:type="dxa"/>
            <w:shd w:val="clear" w:color="auto" w:fill="FFFFFF" w:themeFill="background1"/>
            <w:vAlign w:val="center"/>
          </w:tcPr>
          <w:p w14:paraId="2C5733EC" w14:textId="77777777" w:rsidR="0044329B" w:rsidRPr="00E131A3" w:rsidRDefault="0044329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286FC17F" w14:textId="77777777" w:rsidR="0044329B" w:rsidRPr="00386582" w:rsidRDefault="0044329B"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625EFA07" w14:textId="77777777" w:rsidR="0044329B" w:rsidRPr="009C149D" w:rsidRDefault="0044329B"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4329B" w:rsidRPr="00E131A3" w14:paraId="3E62C4AA" w14:textId="77777777" w:rsidTr="00763DB9">
        <w:trPr>
          <w:trHeight w:hRule="exact" w:val="821"/>
        </w:trPr>
        <w:tc>
          <w:tcPr>
            <w:tcW w:w="552" w:type="dxa"/>
            <w:shd w:val="clear" w:color="auto" w:fill="FFFFFF" w:themeFill="background1"/>
            <w:vAlign w:val="center"/>
          </w:tcPr>
          <w:p w14:paraId="65080461" w14:textId="77777777" w:rsidR="0044329B" w:rsidRPr="00E131A3" w:rsidRDefault="0044329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7F9CD92C" w14:textId="77777777" w:rsidR="0044329B" w:rsidRPr="00386582" w:rsidRDefault="0044329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3F446851" w14:textId="77777777" w:rsidR="0044329B" w:rsidRPr="009C149D" w:rsidRDefault="0044329B" w:rsidP="00763DB9">
            <w:pPr>
              <w:spacing w:after="0" w:line="240" w:lineRule="auto"/>
              <w:jc w:val="center"/>
              <w:rPr>
                <w:rFonts w:ascii="Times New Roman" w:hAnsi="Times New Roman" w:cs="Times New Roman"/>
                <w:sz w:val="20"/>
                <w:szCs w:val="20"/>
              </w:rPr>
            </w:pPr>
          </w:p>
        </w:tc>
      </w:tr>
      <w:tr w:rsidR="0044329B" w:rsidRPr="00E131A3" w14:paraId="41D1DC22" w14:textId="77777777" w:rsidTr="00763DB9">
        <w:trPr>
          <w:trHeight w:hRule="exact" w:val="806"/>
        </w:trPr>
        <w:tc>
          <w:tcPr>
            <w:tcW w:w="552" w:type="dxa"/>
            <w:shd w:val="clear" w:color="auto" w:fill="FFFFFF" w:themeFill="background1"/>
            <w:vAlign w:val="center"/>
          </w:tcPr>
          <w:p w14:paraId="6E1F9468" w14:textId="77777777" w:rsidR="0044329B" w:rsidRPr="00E131A3" w:rsidRDefault="0044329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4C8D5424" w14:textId="77777777" w:rsidR="0044329B" w:rsidRPr="00386582" w:rsidRDefault="0044329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64E1B461" w14:textId="77777777" w:rsidR="0044329B" w:rsidRPr="009C149D" w:rsidRDefault="0044329B" w:rsidP="00763DB9">
            <w:pPr>
              <w:spacing w:after="0" w:line="240" w:lineRule="auto"/>
              <w:jc w:val="center"/>
              <w:rPr>
                <w:rFonts w:ascii="Times New Roman" w:hAnsi="Times New Roman" w:cs="Times New Roman"/>
                <w:sz w:val="20"/>
                <w:szCs w:val="20"/>
              </w:rPr>
            </w:pPr>
          </w:p>
        </w:tc>
      </w:tr>
      <w:tr w:rsidR="0044329B" w:rsidRPr="00E131A3" w14:paraId="56BD48B6" w14:textId="77777777" w:rsidTr="00763DB9">
        <w:trPr>
          <w:trHeight w:hRule="exact" w:val="406"/>
        </w:trPr>
        <w:tc>
          <w:tcPr>
            <w:tcW w:w="552" w:type="dxa"/>
            <w:shd w:val="clear" w:color="auto" w:fill="FFFFFF" w:themeFill="background1"/>
            <w:vAlign w:val="center"/>
          </w:tcPr>
          <w:p w14:paraId="2AF6D799" w14:textId="77777777" w:rsidR="0044329B" w:rsidRPr="00E131A3" w:rsidRDefault="0044329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5AB9DADA" w14:textId="77777777" w:rsidR="0044329B" w:rsidRPr="00386582" w:rsidRDefault="0044329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270DC7F8" w14:textId="77777777" w:rsidR="0044329B" w:rsidRPr="009C149D" w:rsidRDefault="0044329B" w:rsidP="00763DB9">
            <w:pPr>
              <w:spacing w:after="0" w:line="240" w:lineRule="auto"/>
              <w:jc w:val="center"/>
              <w:rPr>
                <w:rFonts w:ascii="Times New Roman" w:hAnsi="Times New Roman" w:cs="Times New Roman"/>
                <w:sz w:val="20"/>
                <w:szCs w:val="20"/>
              </w:rPr>
            </w:pPr>
          </w:p>
        </w:tc>
      </w:tr>
      <w:tr w:rsidR="0044329B" w:rsidRPr="00E131A3" w14:paraId="32DE1532" w14:textId="77777777" w:rsidTr="00763DB9">
        <w:trPr>
          <w:trHeight w:hRule="exact" w:val="540"/>
        </w:trPr>
        <w:tc>
          <w:tcPr>
            <w:tcW w:w="552" w:type="dxa"/>
            <w:shd w:val="clear" w:color="auto" w:fill="FFFFFF" w:themeFill="background1"/>
            <w:vAlign w:val="center"/>
          </w:tcPr>
          <w:p w14:paraId="369B633B" w14:textId="77777777" w:rsidR="0044329B" w:rsidRPr="00E131A3" w:rsidRDefault="0044329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023AA49B" w14:textId="77777777" w:rsidR="0044329B" w:rsidRPr="00386582" w:rsidRDefault="0044329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1EC97D71" w14:textId="77777777" w:rsidR="0044329B" w:rsidRPr="009C149D" w:rsidRDefault="0044329B" w:rsidP="00763DB9">
            <w:pPr>
              <w:spacing w:after="0" w:line="240" w:lineRule="auto"/>
              <w:jc w:val="center"/>
              <w:rPr>
                <w:rFonts w:ascii="Times New Roman" w:hAnsi="Times New Roman" w:cs="Times New Roman"/>
                <w:sz w:val="20"/>
                <w:szCs w:val="20"/>
              </w:rPr>
            </w:pPr>
          </w:p>
        </w:tc>
      </w:tr>
      <w:tr w:rsidR="0044329B" w:rsidRPr="00E131A3" w14:paraId="262FBDC4" w14:textId="77777777" w:rsidTr="00763DB9">
        <w:trPr>
          <w:trHeight w:hRule="exact" w:val="510"/>
        </w:trPr>
        <w:tc>
          <w:tcPr>
            <w:tcW w:w="552" w:type="dxa"/>
            <w:shd w:val="clear" w:color="auto" w:fill="FFFFFF" w:themeFill="background1"/>
            <w:vAlign w:val="center"/>
          </w:tcPr>
          <w:p w14:paraId="0CDFF20A" w14:textId="77777777" w:rsidR="0044329B" w:rsidRPr="00E131A3" w:rsidRDefault="0044329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06551911" w14:textId="77777777" w:rsidR="0044329B" w:rsidRPr="00386582" w:rsidRDefault="0044329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09AF53D5" w14:textId="77777777" w:rsidR="0044329B" w:rsidRPr="009C149D" w:rsidRDefault="0044329B" w:rsidP="00763DB9">
            <w:pPr>
              <w:spacing w:after="0" w:line="240" w:lineRule="auto"/>
              <w:jc w:val="center"/>
              <w:rPr>
                <w:rFonts w:ascii="Times New Roman" w:hAnsi="Times New Roman" w:cs="Times New Roman"/>
                <w:sz w:val="20"/>
                <w:szCs w:val="20"/>
              </w:rPr>
            </w:pPr>
          </w:p>
        </w:tc>
      </w:tr>
      <w:tr w:rsidR="0044329B" w:rsidRPr="00E131A3" w14:paraId="6AF517A3" w14:textId="77777777" w:rsidTr="00763DB9">
        <w:trPr>
          <w:trHeight w:hRule="exact" w:val="510"/>
        </w:trPr>
        <w:tc>
          <w:tcPr>
            <w:tcW w:w="552" w:type="dxa"/>
            <w:shd w:val="clear" w:color="auto" w:fill="FFFFFF" w:themeFill="background1"/>
            <w:vAlign w:val="center"/>
          </w:tcPr>
          <w:p w14:paraId="108FC233" w14:textId="77777777" w:rsidR="0044329B" w:rsidRPr="00E131A3" w:rsidRDefault="0044329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7619E8A1" w14:textId="77777777" w:rsidR="0044329B" w:rsidRPr="00386582" w:rsidRDefault="0044329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5AFE5AFA" w14:textId="77777777" w:rsidR="0044329B" w:rsidRPr="00E131A3" w:rsidRDefault="0044329B" w:rsidP="00763DB9">
            <w:pPr>
              <w:spacing w:after="0" w:line="240" w:lineRule="auto"/>
              <w:jc w:val="center"/>
              <w:rPr>
                <w:rFonts w:ascii="Times New Roman" w:hAnsi="Times New Roman" w:cs="Times New Roman"/>
                <w:sz w:val="20"/>
                <w:szCs w:val="20"/>
                <w:lang w:val="en-US"/>
              </w:rPr>
            </w:pPr>
          </w:p>
        </w:tc>
      </w:tr>
      <w:tr w:rsidR="0044329B" w:rsidRPr="00E131A3" w14:paraId="2485DCC6" w14:textId="77777777" w:rsidTr="00763DB9">
        <w:trPr>
          <w:trHeight w:hRule="exact" w:val="734"/>
        </w:trPr>
        <w:tc>
          <w:tcPr>
            <w:tcW w:w="552" w:type="dxa"/>
            <w:shd w:val="clear" w:color="auto" w:fill="FFFFFF" w:themeFill="background1"/>
            <w:vAlign w:val="center"/>
          </w:tcPr>
          <w:p w14:paraId="5798BADB" w14:textId="77777777" w:rsidR="0044329B" w:rsidRPr="00E131A3" w:rsidRDefault="0044329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19453A1A" w14:textId="77777777" w:rsidR="0044329B" w:rsidRPr="00386582" w:rsidRDefault="0044329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0FD2C96C" w14:textId="77777777" w:rsidR="0044329B" w:rsidRPr="00E131A3" w:rsidRDefault="0044329B" w:rsidP="00763DB9">
            <w:pPr>
              <w:spacing w:after="0" w:line="240" w:lineRule="auto"/>
              <w:jc w:val="center"/>
              <w:rPr>
                <w:rFonts w:ascii="Times New Roman" w:hAnsi="Times New Roman" w:cs="Times New Roman"/>
                <w:sz w:val="20"/>
                <w:szCs w:val="20"/>
                <w:lang w:val="en-US"/>
              </w:rPr>
            </w:pPr>
          </w:p>
        </w:tc>
      </w:tr>
      <w:tr w:rsidR="0044329B" w:rsidRPr="00E131A3" w14:paraId="6BE5E068" w14:textId="77777777" w:rsidTr="00763DB9">
        <w:trPr>
          <w:trHeight w:hRule="exact" w:val="532"/>
        </w:trPr>
        <w:tc>
          <w:tcPr>
            <w:tcW w:w="552" w:type="dxa"/>
            <w:shd w:val="clear" w:color="auto" w:fill="FFFFFF" w:themeFill="background1"/>
            <w:vAlign w:val="center"/>
          </w:tcPr>
          <w:p w14:paraId="3E7355AC" w14:textId="77777777" w:rsidR="0044329B" w:rsidRPr="00E131A3" w:rsidRDefault="0044329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69AA74BC" w14:textId="77777777" w:rsidR="0044329B" w:rsidRPr="00386582" w:rsidRDefault="0044329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4B4D348D" w14:textId="77777777" w:rsidR="0044329B" w:rsidRPr="00E131A3" w:rsidRDefault="0044329B" w:rsidP="00763DB9">
            <w:pPr>
              <w:spacing w:after="0" w:line="240" w:lineRule="auto"/>
              <w:jc w:val="center"/>
              <w:rPr>
                <w:rFonts w:ascii="Times New Roman" w:hAnsi="Times New Roman" w:cs="Times New Roman"/>
                <w:sz w:val="20"/>
                <w:szCs w:val="20"/>
                <w:lang w:val="en-US"/>
              </w:rPr>
            </w:pPr>
          </w:p>
        </w:tc>
      </w:tr>
      <w:tr w:rsidR="0044329B" w:rsidRPr="00E131A3" w14:paraId="1510DF47" w14:textId="77777777" w:rsidTr="00763DB9">
        <w:trPr>
          <w:trHeight w:hRule="exact" w:val="270"/>
        </w:trPr>
        <w:tc>
          <w:tcPr>
            <w:tcW w:w="552" w:type="dxa"/>
            <w:shd w:val="clear" w:color="auto" w:fill="FFFFFF" w:themeFill="background1"/>
            <w:vAlign w:val="center"/>
          </w:tcPr>
          <w:p w14:paraId="6CDEF827" w14:textId="77777777" w:rsidR="0044329B" w:rsidRPr="00E131A3" w:rsidRDefault="0044329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40E2F278" w14:textId="77777777" w:rsidR="0044329B" w:rsidRPr="00386582" w:rsidRDefault="0044329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5D7CBAA3" w14:textId="77777777" w:rsidR="0044329B" w:rsidRPr="00E131A3" w:rsidRDefault="0044329B"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bl>
    <w:p w14:paraId="27446A29" w14:textId="77777777" w:rsidR="009E5BB9" w:rsidRPr="00E131A3" w:rsidRDefault="009E5BB9" w:rsidP="00A56728">
      <w:pPr>
        <w:spacing w:after="0" w:line="240" w:lineRule="auto"/>
        <w:rPr>
          <w:sz w:val="10"/>
          <w:szCs w:val="10"/>
          <w:lang w:val="en-US"/>
        </w:rPr>
      </w:pPr>
    </w:p>
    <w:p w14:paraId="5FA6E94C"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56728" w:rsidRPr="00E131A3" w14:paraId="3A31033D" w14:textId="77777777" w:rsidTr="008C08A4">
        <w:trPr>
          <w:trHeight w:val="449"/>
        </w:trPr>
        <w:tc>
          <w:tcPr>
            <w:tcW w:w="9624" w:type="dxa"/>
            <w:gridSpan w:val="5"/>
            <w:shd w:val="clear" w:color="auto" w:fill="FFF2CC" w:themeFill="accent4" w:themeFillTint="33"/>
            <w:vAlign w:val="center"/>
          </w:tcPr>
          <w:p w14:paraId="2150F76E" w14:textId="3CB0C09A" w:rsidR="00A56728"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A56728" w:rsidRPr="00E131A3" w14:paraId="491F200D" w14:textId="77777777" w:rsidTr="008C08A4">
        <w:trPr>
          <w:trHeight w:val="567"/>
        </w:trPr>
        <w:tc>
          <w:tcPr>
            <w:tcW w:w="1403" w:type="dxa"/>
            <w:shd w:val="clear" w:color="auto" w:fill="FFF2CC" w:themeFill="accent4" w:themeFillTint="33"/>
            <w:vAlign w:val="center"/>
          </w:tcPr>
          <w:p w14:paraId="0556118E"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51EC389F" w14:textId="77777777" w:rsidR="00A56728" w:rsidRDefault="00A56728" w:rsidP="008C08A4">
            <w:pPr>
              <w:jc w:val="center"/>
              <w:rPr>
                <w:rFonts w:ascii="Times New Roman" w:hAnsi="Times New Roman" w:cs="Times New Roman"/>
                <w:sz w:val="20"/>
                <w:szCs w:val="20"/>
              </w:rPr>
            </w:pPr>
            <w:r>
              <w:rPr>
                <w:rFonts w:ascii="Times New Roman" w:hAnsi="Times New Roman" w:cs="Times New Roman"/>
                <w:sz w:val="20"/>
                <w:szCs w:val="20"/>
              </w:rPr>
              <w:t>Assoc. Prof</w:t>
            </w:r>
            <w:r w:rsidRPr="00854F9C">
              <w:rPr>
                <w:rFonts w:ascii="Times New Roman" w:hAnsi="Times New Roman" w:cs="Times New Roman"/>
                <w:sz w:val="20"/>
                <w:szCs w:val="20"/>
              </w:rPr>
              <w:t>. Dr. Naile KARAKEHYA</w:t>
            </w:r>
          </w:p>
        </w:tc>
        <w:tc>
          <w:tcPr>
            <w:tcW w:w="2055" w:type="dxa"/>
            <w:shd w:val="clear" w:color="auto" w:fill="FFFFFF" w:themeFill="background1"/>
            <w:vAlign w:val="center"/>
          </w:tcPr>
          <w:p w14:paraId="6E4502E7" w14:textId="77777777" w:rsidR="00A56728" w:rsidRDefault="00A56728"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688D3B45" w14:textId="77777777" w:rsidR="00A56728" w:rsidRPr="00E131A3" w:rsidRDefault="00A56728"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D27C0E1"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477A199A" w14:textId="77777777" w:rsidTr="008C08A4">
        <w:trPr>
          <w:trHeight w:val="585"/>
        </w:trPr>
        <w:tc>
          <w:tcPr>
            <w:tcW w:w="1403" w:type="dxa"/>
            <w:shd w:val="clear" w:color="auto" w:fill="FFF2CC" w:themeFill="accent4" w:themeFillTint="33"/>
            <w:vAlign w:val="center"/>
          </w:tcPr>
          <w:p w14:paraId="4A1D61EC"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64427459"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4765D76"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BEC5D9F" w14:textId="77777777" w:rsidR="00A56728" w:rsidRPr="00E131A3" w:rsidRDefault="00A56728"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5D069DD" w14:textId="77777777" w:rsidR="00A56728" w:rsidRPr="00E131A3" w:rsidRDefault="00A56728" w:rsidP="008C08A4">
            <w:pPr>
              <w:jc w:val="center"/>
              <w:rPr>
                <w:rFonts w:ascii="Times New Roman" w:hAnsi="Times New Roman" w:cs="Times New Roman"/>
                <w:color w:val="FF0000"/>
                <w:sz w:val="20"/>
                <w:szCs w:val="20"/>
                <w:lang w:val="en-US"/>
              </w:rPr>
            </w:pPr>
          </w:p>
        </w:tc>
      </w:tr>
    </w:tbl>
    <w:p w14:paraId="32350C60" w14:textId="77777777" w:rsidR="00A56728" w:rsidRPr="007F74B8" w:rsidRDefault="00A56728" w:rsidP="00A567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24DFD773" w14:textId="77777777" w:rsidR="00866A35" w:rsidRPr="007F74B8" w:rsidRDefault="00866A35" w:rsidP="00866A35">
      <w:pPr>
        <w:jc w:val="right"/>
        <w:rPr>
          <w:rFonts w:ascii="Times New Roman" w:hAnsi="Times New Roman" w:cs="Times New Roman"/>
          <w:lang w:val="en-US"/>
        </w:rPr>
      </w:pPr>
    </w:p>
    <w:p w14:paraId="31D2E25F" w14:textId="77777777" w:rsidR="00866A35" w:rsidRDefault="00866A35" w:rsidP="00CA0228">
      <w:pPr>
        <w:jc w:val="right"/>
        <w:rPr>
          <w:rFonts w:ascii="Times New Roman" w:hAnsi="Times New Roman" w:cs="Times New Roman"/>
          <w:lang w:val="en-US"/>
        </w:rPr>
        <w:sectPr w:rsidR="00866A35" w:rsidSect="00866A35">
          <w:pgSz w:w="11906" w:h="16838"/>
          <w:pgMar w:top="709" w:right="1134" w:bottom="425" w:left="1134" w:header="0" w:footer="283" w:gutter="0"/>
          <w:cols w:space="708"/>
          <w:titlePg/>
          <w:docGrid w:linePitch="360"/>
        </w:sectPr>
      </w:pPr>
    </w:p>
    <w:p w14:paraId="5274357F" w14:textId="77777777" w:rsidR="00866A35" w:rsidRDefault="00866A35" w:rsidP="00866A35">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68480" behindDoc="0" locked="0" layoutInCell="1" allowOverlap="1" wp14:anchorId="287CF512" wp14:editId="5CD27506">
            <wp:simplePos x="0" y="0"/>
            <wp:positionH relativeFrom="column">
              <wp:posOffset>0</wp:posOffset>
            </wp:positionH>
            <wp:positionV relativeFrom="paragraph">
              <wp:posOffset>-151130</wp:posOffset>
            </wp:positionV>
            <wp:extent cx="719455" cy="719455"/>
            <wp:effectExtent l="0" t="0" r="4445" b="4445"/>
            <wp:wrapNone/>
            <wp:docPr id="1225653927"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9504" behindDoc="0" locked="0" layoutInCell="1" allowOverlap="1" wp14:anchorId="10E05DF2" wp14:editId="0A80BC92">
            <wp:simplePos x="0" y="0"/>
            <wp:positionH relativeFrom="column">
              <wp:posOffset>5400675</wp:posOffset>
            </wp:positionH>
            <wp:positionV relativeFrom="paragraph">
              <wp:posOffset>-149965</wp:posOffset>
            </wp:positionV>
            <wp:extent cx="719455" cy="719455"/>
            <wp:effectExtent l="0" t="0" r="4445" b="4445"/>
            <wp:wrapNone/>
            <wp:docPr id="1320464676"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4F351E7B" w14:textId="77777777" w:rsidR="00866A35" w:rsidRPr="0084554B" w:rsidRDefault="00866A35" w:rsidP="00866A35">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43DF4141" w14:textId="77777777" w:rsidR="00866A35" w:rsidRPr="004306D8" w:rsidRDefault="00866A35" w:rsidP="00866A35">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66D73C05" w14:textId="77777777" w:rsidR="00866A35" w:rsidRPr="00E131A3" w:rsidRDefault="00866A35" w:rsidP="00866A35">
      <w:pPr>
        <w:spacing w:after="0"/>
        <w:jc w:val="center"/>
        <w:rPr>
          <w:rFonts w:ascii="Times New Roman" w:hAnsi="Times New Roman" w:cs="Times New Roman"/>
          <w:b/>
          <w:lang w:val="en-US"/>
        </w:rPr>
      </w:pPr>
    </w:p>
    <w:p w14:paraId="6A266AC0" w14:textId="77777777" w:rsidR="00866A35" w:rsidRPr="00E131A3" w:rsidRDefault="00866A35" w:rsidP="00866A35">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6A35" w:rsidRPr="00E131A3" w14:paraId="7215C5AB" w14:textId="77777777" w:rsidTr="008C08A4">
        <w:trPr>
          <w:trHeight w:val="312"/>
        </w:trPr>
        <w:tc>
          <w:tcPr>
            <w:tcW w:w="6506" w:type="dxa"/>
            <w:shd w:val="clear" w:color="auto" w:fill="FFF2CC" w:themeFill="accent4" w:themeFillTint="33"/>
            <w:vAlign w:val="center"/>
          </w:tcPr>
          <w:p w14:paraId="5EDA26E8"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72138658"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66A35" w:rsidRPr="00E131A3" w14:paraId="1DF96007" w14:textId="77777777" w:rsidTr="008C08A4">
        <w:trPr>
          <w:trHeight w:val="397"/>
        </w:trPr>
        <w:tc>
          <w:tcPr>
            <w:tcW w:w="6506" w:type="dxa"/>
            <w:vAlign w:val="center"/>
          </w:tcPr>
          <w:p w14:paraId="484D19F2" w14:textId="77777777" w:rsidR="00866A35" w:rsidRPr="004306D8"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Ecology</w:t>
            </w:r>
          </w:p>
        </w:tc>
        <w:tc>
          <w:tcPr>
            <w:tcW w:w="3118" w:type="dxa"/>
            <w:vAlign w:val="center"/>
          </w:tcPr>
          <w:p w14:paraId="50E93740" w14:textId="6B14A1DA" w:rsidR="00866A35" w:rsidRPr="004306D8" w:rsidRDefault="003F5ACD" w:rsidP="008C08A4">
            <w:pPr>
              <w:jc w:val="center"/>
              <w:rPr>
                <w:rFonts w:ascii="Times New Roman" w:hAnsi="Times New Roman" w:cs="Times New Roman"/>
                <w:b/>
                <w:sz w:val="20"/>
                <w:szCs w:val="20"/>
                <w:lang w:val="en-US"/>
              </w:rPr>
            </w:pPr>
            <w:r w:rsidRPr="005216C8">
              <w:rPr>
                <w:rFonts w:ascii="Times New Roman" w:hAnsi="Times New Roman" w:cs="Times New Roman"/>
                <w:sz w:val="20"/>
                <w:szCs w:val="20"/>
              </w:rPr>
              <w:t>241211030</w:t>
            </w:r>
          </w:p>
        </w:tc>
      </w:tr>
    </w:tbl>
    <w:p w14:paraId="02E5B4DA" w14:textId="77777777" w:rsidR="00866A35"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66A35" w:rsidRPr="00E131A3" w14:paraId="13586A10" w14:textId="77777777" w:rsidTr="008C08A4">
        <w:trPr>
          <w:trHeight w:val="312"/>
        </w:trPr>
        <w:tc>
          <w:tcPr>
            <w:tcW w:w="1928" w:type="dxa"/>
            <w:vMerge w:val="restart"/>
            <w:shd w:val="clear" w:color="auto" w:fill="FFF2CC" w:themeFill="accent4" w:themeFillTint="33"/>
            <w:vAlign w:val="center"/>
          </w:tcPr>
          <w:p w14:paraId="4157CD89"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6074DF68"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7EAB7311"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126A4EA9"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66A35" w:rsidRPr="00E131A3" w14:paraId="6D08655B" w14:textId="77777777" w:rsidTr="008C08A4">
        <w:trPr>
          <w:trHeight w:val="312"/>
        </w:trPr>
        <w:tc>
          <w:tcPr>
            <w:tcW w:w="1928" w:type="dxa"/>
            <w:vMerge/>
            <w:shd w:val="clear" w:color="auto" w:fill="FFF2CC" w:themeFill="accent4" w:themeFillTint="33"/>
            <w:vAlign w:val="center"/>
          </w:tcPr>
          <w:p w14:paraId="41E991EC" w14:textId="77777777" w:rsidR="00866A35" w:rsidRPr="00E131A3" w:rsidRDefault="00866A35"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388FE7B9"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03B967A6"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7AC9EAB2" w14:textId="77777777" w:rsidR="00866A35" w:rsidRPr="00E131A3" w:rsidRDefault="00866A35"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2F3DB2FD" w14:textId="77777777" w:rsidR="00866A35" w:rsidRPr="00E131A3" w:rsidRDefault="00866A35" w:rsidP="008C08A4">
            <w:pPr>
              <w:jc w:val="center"/>
              <w:rPr>
                <w:rFonts w:ascii="Times New Roman" w:hAnsi="Times New Roman" w:cs="Times New Roman"/>
                <w:b/>
                <w:sz w:val="20"/>
                <w:szCs w:val="20"/>
                <w:lang w:val="en-US"/>
              </w:rPr>
            </w:pPr>
          </w:p>
        </w:tc>
      </w:tr>
      <w:tr w:rsidR="00866A35" w:rsidRPr="00E131A3" w14:paraId="670BADA3" w14:textId="77777777" w:rsidTr="008C08A4">
        <w:trPr>
          <w:trHeight w:val="397"/>
        </w:trPr>
        <w:tc>
          <w:tcPr>
            <w:tcW w:w="1928" w:type="dxa"/>
            <w:vAlign w:val="center"/>
          </w:tcPr>
          <w:p w14:paraId="76253EE7"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0DEB2506"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10F80976"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168FA2C6"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1F645488"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4</w:t>
            </w:r>
          </w:p>
        </w:tc>
      </w:tr>
    </w:tbl>
    <w:p w14:paraId="461123F3"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6A35" w:rsidRPr="00E131A3" w14:paraId="14B0902F" w14:textId="77777777" w:rsidTr="008C08A4">
        <w:trPr>
          <w:trHeight w:val="312"/>
        </w:trPr>
        <w:tc>
          <w:tcPr>
            <w:tcW w:w="9624" w:type="dxa"/>
            <w:gridSpan w:val="5"/>
            <w:shd w:val="clear" w:color="auto" w:fill="FFF2CC" w:themeFill="accent4" w:themeFillTint="33"/>
            <w:vAlign w:val="center"/>
          </w:tcPr>
          <w:p w14:paraId="1A9D0409"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66A35" w:rsidRPr="00E131A3" w14:paraId="3B986AB7" w14:textId="77777777" w:rsidTr="008C08A4">
        <w:tc>
          <w:tcPr>
            <w:tcW w:w="1924" w:type="dxa"/>
            <w:shd w:val="clear" w:color="auto" w:fill="FFF2CC" w:themeFill="accent4" w:themeFillTint="33"/>
            <w:vAlign w:val="center"/>
          </w:tcPr>
          <w:p w14:paraId="5498166B"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69A0DB50"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5B0A8119"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3D0791A5"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666B408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66A35" w:rsidRPr="00E131A3" w14:paraId="648B2F0A" w14:textId="77777777" w:rsidTr="008C08A4">
        <w:trPr>
          <w:trHeight w:val="397"/>
        </w:trPr>
        <w:tc>
          <w:tcPr>
            <w:tcW w:w="1924" w:type="dxa"/>
            <w:vAlign w:val="center"/>
          </w:tcPr>
          <w:p w14:paraId="6142D43B"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25" w:type="dxa"/>
            <w:vAlign w:val="center"/>
          </w:tcPr>
          <w:p w14:paraId="5BD4CEE6" w14:textId="77777777" w:rsidR="00866A35" w:rsidRPr="00E131A3" w:rsidRDefault="00866A35" w:rsidP="008C08A4">
            <w:pPr>
              <w:jc w:val="center"/>
              <w:rPr>
                <w:rFonts w:ascii="Times New Roman" w:hAnsi="Times New Roman" w:cs="Times New Roman"/>
                <w:sz w:val="20"/>
                <w:szCs w:val="20"/>
                <w:lang w:val="en-US"/>
              </w:rPr>
            </w:pPr>
          </w:p>
        </w:tc>
        <w:tc>
          <w:tcPr>
            <w:tcW w:w="1925" w:type="dxa"/>
            <w:vAlign w:val="center"/>
          </w:tcPr>
          <w:p w14:paraId="0E1223E0" w14:textId="77777777" w:rsidR="00866A35" w:rsidRPr="00E131A3" w:rsidRDefault="00866A35" w:rsidP="008C08A4">
            <w:pPr>
              <w:jc w:val="center"/>
              <w:rPr>
                <w:rFonts w:ascii="Times New Roman" w:hAnsi="Times New Roman" w:cs="Times New Roman"/>
                <w:sz w:val="20"/>
                <w:szCs w:val="20"/>
                <w:lang w:val="en-US"/>
              </w:rPr>
            </w:pPr>
          </w:p>
        </w:tc>
        <w:tc>
          <w:tcPr>
            <w:tcW w:w="1866" w:type="dxa"/>
            <w:vAlign w:val="center"/>
          </w:tcPr>
          <w:p w14:paraId="68F70570" w14:textId="77777777" w:rsidR="00866A35" w:rsidRPr="00E131A3" w:rsidRDefault="00866A35" w:rsidP="008C08A4">
            <w:pPr>
              <w:jc w:val="center"/>
              <w:rPr>
                <w:rFonts w:ascii="Times New Roman" w:hAnsi="Times New Roman" w:cs="Times New Roman"/>
                <w:sz w:val="20"/>
                <w:szCs w:val="20"/>
                <w:lang w:val="en-US"/>
              </w:rPr>
            </w:pPr>
          </w:p>
        </w:tc>
        <w:tc>
          <w:tcPr>
            <w:tcW w:w="1984" w:type="dxa"/>
            <w:vAlign w:val="center"/>
          </w:tcPr>
          <w:p w14:paraId="67989B50" w14:textId="77777777" w:rsidR="00866A35" w:rsidRPr="00E131A3" w:rsidRDefault="00866A35" w:rsidP="008C08A4">
            <w:pPr>
              <w:jc w:val="center"/>
              <w:rPr>
                <w:rFonts w:ascii="Times New Roman" w:hAnsi="Times New Roman" w:cs="Times New Roman"/>
                <w:sz w:val="20"/>
                <w:szCs w:val="20"/>
                <w:lang w:val="en-US"/>
              </w:rPr>
            </w:pPr>
          </w:p>
        </w:tc>
      </w:tr>
    </w:tbl>
    <w:p w14:paraId="4A9890D0"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6A35" w:rsidRPr="00E131A3" w14:paraId="0CC19273" w14:textId="77777777" w:rsidTr="008C08A4">
        <w:trPr>
          <w:trHeight w:val="312"/>
        </w:trPr>
        <w:tc>
          <w:tcPr>
            <w:tcW w:w="3208" w:type="dxa"/>
            <w:shd w:val="clear" w:color="auto" w:fill="FFF2CC" w:themeFill="accent4" w:themeFillTint="33"/>
            <w:vAlign w:val="center"/>
          </w:tcPr>
          <w:p w14:paraId="59F850E8"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2644A9DA"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3334D44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66A35" w:rsidRPr="00E131A3" w14:paraId="78833035" w14:textId="77777777" w:rsidTr="008C08A4">
        <w:trPr>
          <w:trHeight w:val="397"/>
        </w:trPr>
        <w:sdt>
          <w:sdtPr>
            <w:rPr>
              <w:rFonts w:ascii="Times New Roman" w:hAnsi="Times New Roman" w:cs="Times New Roman"/>
              <w:sz w:val="20"/>
              <w:szCs w:val="20"/>
              <w:lang w:val="en-US"/>
            </w:rPr>
            <w:id w:val="1951659186"/>
            <w:placeholder>
              <w:docPart w:val="6B56FA7422714DF39C717733E275A3D4"/>
            </w:placeholder>
            <w:comboBox>
              <w:listItem w:displayText="Turkish" w:value="Turkish"/>
              <w:listItem w:displayText="English" w:value="English"/>
            </w:comboBox>
          </w:sdtPr>
          <w:sdtEndPr/>
          <w:sdtContent>
            <w:tc>
              <w:tcPr>
                <w:tcW w:w="3208" w:type="dxa"/>
                <w:vAlign w:val="center"/>
              </w:tcPr>
              <w:p w14:paraId="791BFEA5"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406603733"/>
            <w:placeholder>
              <w:docPart w:val="6B56FA7422714DF39C717733E275A3D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4204FAF9"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51828413"/>
            <w:placeholder>
              <w:docPart w:val="6B56FA7422714DF39C717733E275A3D4"/>
            </w:placeholder>
            <w:comboBox>
              <w:listItem w:displayText="Compulsory" w:value="Compulsory"/>
              <w:listItem w:displayText="Elective" w:value="Elective"/>
            </w:comboBox>
          </w:sdtPr>
          <w:sdtEndPr/>
          <w:sdtContent>
            <w:tc>
              <w:tcPr>
                <w:tcW w:w="3208" w:type="dxa"/>
                <w:vAlign w:val="center"/>
              </w:tcPr>
              <w:p w14:paraId="541D0630" w14:textId="77777777" w:rsidR="00866A35" w:rsidRPr="00E131A3" w:rsidRDefault="00866A35" w:rsidP="008C08A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5BDD5A1D" w14:textId="77777777" w:rsidR="00866A35" w:rsidRPr="00E131A3" w:rsidRDefault="00866A35" w:rsidP="00866A35">
      <w:pPr>
        <w:spacing w:after="0" w:line="240" w:lineRule="auto"/>
        <w:rPr>
          <w:sz w:val="10"/>
          <w:szCs w:val="10"/>
          <w:lang w:val="en-US"/>
        </w:rPr>
      </w:pPr>
    </w:p>
    <w:p w14:paraId="55D6E3EC"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A35" w:rsidRPr="00E131A3" w14:paraId="0D20D043" w14:textId="77777777" w:rsidTr="008C08A4">
        <w:trPr>
          <w:trHeight w:val="421"/>
        </w:trPr>
        <w:tc>
          <w:tcPr>
            <w:tcW w:w="2112" w:type="dxa"/>
            <w:shd w:val="clear" w:color="auto" w:fill="FFF2CC" w:themeFill="accent4" w:themeFillTint="33"/>
            <w:vAlign w:val="center"/>
          </w:tcPr>
          <w:p w14:paraId="2FF2C953" w14:textId="77777777" w:rsidR="00866A35" w:rsidRPr="00A46F0D" w:rsidRDefault="00866A35"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102240E8" w14:textId="77777777" w:rsidR="00866A35" w:rsidRPr="00A46F0D"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866A35" w:rsidRPr="00E131A3" w14:paraId="6AC0D4B1" w14:textId="77777777" w:rsidTr="008C08A4">
        <w:trPr>
          <w:trHeight w:val="669"/>
        </w:trPr>
        <w:tc>
          <w:tcPr>
            <w:tcW w:w="2112" w:type="dxa"/>
            <w:shd w:val="clear" w:color="auto" w:fill="FFF2CC" w:themeFill="accent4" w:themeFillTint="33"/>
            <w:vAlign w:val="center"/>
          </w:tcPr>
          <w:p w14:paraId="3EE254DC" w14:textId="77777777" w:rsidR="00866A35" w:rsidRPr="00A46F0D" w:rsidRDefault="00866A35"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0BDE5072" w14:textId="77777777" w:rsidR="00866A35" w:rsidRPr="00A46F0D" w:rsidRDefault="00866A35" w:rsidP="008C08A4">
            <w:pPr>
              <w:rPr>
                <w:rFonts w:ascii="Times New Roman" w:hAnsi="Times New Roman" w:cs="Times New Roman"/>
                <w:sz w:val="20"/>
                <w:szCs w:val="20"/>
                <w:lang w:val="en-US"/>
              </w:rPr>
            </w:pPr>
            <w:r w:rsidRPr="003E3E13">
              <w:rPr>
                <w:rFonts w:ascii="Times New Roman" w:hAnsi="Times New Roman" w:cs="Times New Roman"/>
                <w:sz w:val="20"/>
                <w:szCs w:val="20"/>
                <w:lang w:val="en-US"/>
              </w:rPr>
              <w:t>To understand the basic principles of ecology as relation to the environmental issues and to provide protective solution methods or system for ecosystem sustainability.</w:t>
            </w:r>
          </w:p>
        </w:tc>
      </w:tr>
      <w:tr w:rsidR="00866A35" w:rsidRPr="00E131A3" w14:paraId="509E0CB3" w14:textId="77777777" w:rsidTr="008C08A4">
        <w:trPr>
          <w:trHeight w:val="984"/>
        </w:trPr>
        <w:tc>
          <w:tcPr>
            <w:tcW w:w="2112" w:type="dxa"/>
            <w:shd w:val="clear" w:color="auto" w:fill="FFF2CC" w:themeFill="accent4" w:themeFillTint="33"/>
            <w:vAlign w:val="center"/>
          </w:tcPr>
          <w:p w14:paraId="02AC7BBF"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E140204" w14:textId="77777777" w:rsidR="00866A35" w:rsidRPr="00490BB2" w:rsidRDefault="00866A35" w:rsidP="008C08A4">
            <w:pPr>
              <w:jc w:val="both"/>
              <w:rPr>
                <w:rFonts w:ascii="Times New Roman" w:hAnsi="Times New Roman" w:cs="Times New Roman"/>
                <w:color w:val="FF0000"/>
                <w:sz w:val="20"/>
                <w:szCs w:val="20"/>
                <w:lang w:val="en-US"/>
              </w:rPr>
            </w:pPr>
            <w:r w:rsidRPr="003E3E13">
              <w:rPr>
                <w:rFonts w:ascii="Times New Roman" w:hAnsi="Times New Roman" w:cs="Times New Roman"/>
                <w:sz w:val="20"/>
                <w:szCs w:val="20"/>
                <w:lang w:val="en-US"/>
              </w:rPr>
              <w:t>Description of  ecology and biology, basic terms in ecology, abiotic factors and their effects on organisms, biotic factors and their effects on organisms, population and its structural properties, population dynamics, community and its properties, ecosystem and its properties, model approaches to ecosystems, major ecosystems in the world and their properties, distribution of major ecosystems in the world, Ecological footprint and the relationship between the environmental technology and ecosystems.</w:t>
            </w:r>
          </w:p>
        </w:tc>
      </w:tr>
    </w:tbl>
    <w:p w14:paraId="5A5A172D"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76CBE" w:rsidRPr="00E131A3" w14:paraId="5028A704" w14:textId="77777777" w:rsidTr="00763DB9">
        <w:trPr>
          <w:trHeight w:val="312"/>
        </w:trPr>
        <w:tc>
          <w:tcPr>
            <w:tcW w:w="5372" w:type="dxa"/>
            <w:gridSpan w:val="2"/>
            <w:shd w:val="clear" w:color="auto" w:fill="FFF2CC" w:themeFill="accent4" w:themeFillTint="33"/>
            <w:vAlign w:val="center"/>
          </w:tcPr>
          <w:p w14:paraId="4489E6D9" w14:textId="77777777" w:rsidR="00576CBE" w:rsidRPr="00E131A3" w:rsidRDefault="00576CBE"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7969DF68" w14:textId="77777777" w:rsidR="00576CBE" w:rsidRPr="00E131A3" w:rsidRDefault="00576CBE"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6DAC8B0B" w14:textId="77777777" w:rsidR="00576CBE" w:rsidRPr="00E131A3" w:rsidRDefault="00576CBE"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0F5F255A" w14:textId="77777777" w:rsidR="00576CBE" w:rsidRPr="00E131A3" w:rsidRDefault="00576CBE"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576CBE" w:rsidRPr="00E131A3" w14:paraId="2B79E55F"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429C1C92" w14:textId="77777777" w:rsidR="00576CBE" w:rsidRPr="00E131A3" w:rsidRDefault="00576CBE"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7A00D7E4" w14:textId="77777777" w:rsidR="00576CBE" w:rsidRPr="004306D8" w:rsidRDefault="00576CBE" w:rsidP="00763DB9">
            <w:pPr>
              <w:rPr>
                <w:rFonts w:ascii="Times New Roman" w:hAnsi="Times New Roman" w:cs="Times New Roman"/>
                <w:sz w:val="20"/>
                <w:szCs w:val="20"/>
                <w:lang w:val="en-GB"/>
              </w:rPr>
            </w:pPr>
            <w:r w:rsidRPr="003E3E13">
              <w:rPr>
                <w:rFonts w:ascii="Times New Roman" w:hAnsi="Times New Roman" w:cs="Times New Roman"/>
                <w:sz w:val="20"/>
                <w:szCs w:val="20"/>
                <w:lang w:val="en-GB"/>
              </w:rPr>
              <w:t>To the explain basic concepts of ecology,</w:t>
            </w:r>
          </w:p>
        </w:tc>
        <w:tc>
          <w:tcPr>
            <w:tcW w:w="1417" w:type="dxa"/>
            <w:tcBorders>
              <w:left w:val="nil"/>
            </w:tcBorders>
            <w:shd w:val="clear" w:color="auto" w:fill="FFFFFF" w:themeFill="background1"/>
            <w:vAlign w:val="center"/>
          </w:tcPr>
          <w:p w14:paraId="0D673147" w14:textId="77777777" w:rsidR="00576CBE" w:rsidRPr="009D646A" w:rsidRDefault="00576CBE" w:rsidP="00763DB9">
            <w:pPr>
              <w:jc w:val="center"/>
              <w:rPr>
                <w:rFonts w:ascii="Times New Roman" w:hAnsi="Times New Roman" w:cs="Times New Roman"/>
                <w:sz w:val="20"/>
                <w:szCs w:val="20"/>
              </w:rPr>
            </w:pPr>
            <w:r>
              <w:rPr>
                <w:rFonts w:ascii="Times New Roman" w:hAnsi="Times New Roman" w:cs="Times New Roman"/>
                <w:sz w:val="20"/>
                <w:szCs w:val="20"/>
              </w:rPr>
              <w:t>1, 2, 3, 5, 7, 10</w:t>
            </w:r>
          </w:p>
        </w:tc>
        <w:tc>
          <w:tcPr>
            <w:tcW w:w="1417" w:type="dxa"/>
            <w:shd w:val="clear" w:color="auto" w:fill="FFFFFF" w:themeFill="background1"/>
            <w:vAlign w:val="center"/>
          </w:tcPr>
          <w:p w14:paraId="4ADA368D" w14:textId="77777777" w:rsidR="00576CBE" w:rsidRPr="009D646A" w:rsidRDefault="00576CBE"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306B9D2F" w14:textId="77777777" w:rsidR="00576CBE" w:rsidRPr="009D646A" w:rsidRDefault="00576CBE" w:rsidP="00763DB9">
            <w:pPr>
              <w:jc w:val="center"/>
              <w:rPr>
                <w:rFonts w:ascii="Times New Roman" w:hAnsi="Times New Roman" w:cs="Times New Roman"/>
                <w:sz w:val="20"/>
                <w:szCs w:val="20"/>
              </w:rPr>
            </w:pPr>
            <w:r>
              <w:rPr>
                <w:rFonts w:ascii="Times New Roman" w:hAnsi="Times New Roman" w:cs="Times New Roman"/>
                <w:sz w:val="20"/>
                <w:szCs w:val="20"/>
              </w:rPr>
              <w:t>A</w:t>
            </w:r>
          </w:p>
        </w:tc>
      </w:tr>
      <w:tr w:rsidR="00576CBE" w:rsidRPr="00E131A3" w14:paraId="30F08C95"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E614A6B" w14:textId="77777777" w:rsidR="00576CBE" w:rsidRPr="00E131A3" w:rsidRDefault="00576CBE"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7570F410" w14:textId="77777777" w:rsidR="00576CBE" w:rsidRPr="00A64AB2" w:rsidRDefault="00576CBE" w:rsidP="00763DB9">
            <w:pPr>
              <w:rPr>
                <w:rFonts w:ascii="Times New Roman" w:hAnsi="Times New Roman" w:cs="Times New Roman"/>
                <w:sz w:val="20"/>
                <w:szCs w:val="20"/>
                <w:lang w:val="en-GB"/>
              </w:rPr>
            </w:pPr>
            <w:r w:rsidRPr="003E3E13">
              <w:rPr>
                <w:rFonts w:ascii="Times New Roman" w:hAnsi="Times New Roman" w:cs="Times New Roman"/>
                <w:sz w:val="20"/>
                <w:szCs w:val="20"/>
                <w:lang w:val="en-GB"/>
              </w:rPr>
              <w:t>To understand abiotic factors and their effects on organisms,</w:t>
            </w:r>
          </w:p>
        </w:tc>
        <w:tc>
          <w:tcPr>
            <w:tcW w:w="1417" w:type="dxa"/>
            <w:tcBorders>
              <w:left w:val="nil"/>
            </w:tcBorders>
            <w:shd w:val="clear" w:color="auto" w:fill="FFFFFF" w:themeFill="background1"/>
            <w:vAlign w:val="center"/>
          </w:tcPr>
          <w:p w14:paraId="094FFA22" w14:textId="77777777" w:rsidR="00576CBE" w:rsidRPr="009D646A" w:rsidRDefault="00576CBE" w:rsidP="00763DB9">
            <w:pPr>
              <w:jc w:val="center"/>
              <w:rPr>
                <w:rFonts w:ascii="Times New Roman" w:hAnsi="Times New Roman" w:cs="Times New Roman"/>
                <w:sz w:val="20"/>
                <w:szCs w:val="20"/>
              </w:rPr>
            </w:pPr>
            <w:r>
              <w:rPr>
                <w:rFonts w:ascii="Times New Roman" w:hAnsi="Times New Roman" w:cs="Times New Roman"/>
                <w:sz w:val="20"/>
                <w:szCs w:val="20"/>
              </w:rPr>
              <w:t>1, 2, 3, 5, 7, 10</w:t>
            </w:r>
          </w:p>
        </w:tc>
        <w:tc>
          <w:tcPr>
            <w:tcW w:w="1417" w:type="dxa"/>
            <w:shd w:val="clear" w:color="auto" w:fill="FFFFFF" w:themeFill="background1"/>
            <w:vAlign w:val="center"/>
          </w:tcPr>
          <w:p w14:paraId="5C3BA89E" w14:textId="77777777" w:rsidR="00576CBE" w:rsidRPr="009D646A" w:rsidRDefault="00576CBE"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7C08D10" w14:textId="77777777" w:rsidR="00576CBE" w:rsidRPr="009D646A" w:rsidRDefault="00576CBE" w:rsidP="00763DB9">
            <w:pPr>
              <w:jc w:val="center"/>
              <w:rPr>
                <w:rFonts w:ascii="Times New Roman" w:hAnsi="Times New Roman" w:cs="Times New Roman"/>
                <w:sz w:val="20"/>
                <w:szCs w:val="20"/>
              </w:rPr>
            </w:pPr>
            <w:r>
              <w:rPr>
                <w:rFonts w:ascii="Times New Roman" w:hAnsi="Times New Roman" w:cs="Times New Roman"/>
                <w:sz w:val="20"/>
                <w:szCs w:val="20"/>
              </w:rPr>
              <w:t>A</w:t>
            </w:r>
          </w:p>
        </w:tc>
      </w:tr>
      <w:tr w:rsidR="00576CBE" w:rsidRPr="00E131A3" w14:paraId="440F6C8C"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74E0E04" w14:textId="77777777" w:rsidR="00576CBE" w:rsidRPr="00E131A3" w:rsidRDefault="00576CBE"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287C79C9" w14:textId="77777777" w:rsidR="00576CBE" w:rsidRPr="00A64AB2" w:rsidRDefault="00576CBE" w:rsidP="00763DB9">
            <w:pPr>
              <w:rPr>
                <w:rFonts w:ascii="Times New Roman" w:hAnsi="Times New Roman" w:cs="Times New Roman"/>
                <w:sz w:val="20"/>
                <w:szCs w:val="20"/>
                <w:lang w:val="en-GB"/>
              </w:rPr>
            </w:pPr>
            <w:r w:rsidRPr="003E3E13">
              <w:rPr>
                <w:rFonts w:ascii="Times New Roman" w:hAnsi="Times New Roman" w:cs="Times New Roman"/>
                <w:sz w:val="20"/>
                <w:szCs w:val="20"/>
                <w:lang w:val="en-GB"/>
              </w:rPr>
              <w:t>To understand biotic factors and their effects on organisms,</w:t>
            </w:r>
          </w:p>
        </w:tc>
        <w:tc>
          <w:tcPr>
            <w:tcW w:w="1417" w:type="dxa"/>
            <w:tcBorders>
              <w:left w:val="nil"/>
            </w:tcBorders>
            <w:shd w:val="clear" w:color="auto" w:fill="FFFFFF" w:themeFill="background1"/>
            <w:vAlign w:val="center"/>
          </w:tcPr>
          <w:p w14:paraId="4A58CEB0" w14:textId="77777777" w:rsidR="00576CBE" w:rsidRPr="000167CB" w:rsidRDefault="00576CBE" w:rsidP="00763DB9">
            <w:pPr>
              <w:jc w:val="center"/>
              <w:rPr>
                <w:rFonts w:ascii="Times New Roman" w:hAnsi="Times New Roman" w:cs="Times New Roman"/>
                <w:sz w:val="20"/>
                <w:szCs w:val="20"/>
              </w:rPr>
            </w:pPr>
            <w:r>
              <w:rPr>
                <w:rFonts w:ascii="Times New Roman" w:hAnsi="Times New Roman" w:cs="Times New Roman"/>
                <w:sz w:val="20"/>
                <w:szCs w:val="20"/>
              </w:rPr>
              <w:t>1, 2, 3, 5, 7, 10</w:t>
            </w:r>
          </w:p>
        </w:tc>
        <w:tc>
          <w:tcPr>
            <w:tcW w:w="1417" w:type="dxa"/>
            <w:shd w:val="clear" w:color="auto" w:fill="FFFFFF" w:themeFill="background1"/>
            <w:vAlign w:val="center"/>
          </w:tcPr>
          <w:p w14:paraId="4BFE1865" w14:textId="77777777" w:rsidR="00576CBE" w:rsidRPr="006410FB" w:rsidRDefault="00576CBE"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DFAA817" w14:textId="77777777" w:rsidR="00576CBE" w:rsidRPr="002C0F00" w:rsidRDefault="00576CBE" w:rsidP="00763DB9">
            <w:pPr>
              <w:jc w:val="center"/>
              <w:rPr>
                <w:rFonts w:ascii="Times New Roman" w:hAnsi="Times New Roman" w:cs="Times New Roman"/>
                <w:sz w:val="20"/>
                <w:szCs w:val="20"/>
              </w:rPr>
            </w:pPr>
            <w:r>
              <w:rPr>
                <w:rFonts w:ascii="Times New Roman" w:hAnsi="Times New Roman" w:cs="Times New Roman"/>
                <w:sz w:val="20"/>
                <w:szCs w:val="20"/>
              </w:rPr>
              <w:t>A</w:t>
            </w:r>
          </w:p>
        </w:tc>
      </w:tr>
      <w:tr w:rsidR="00576CBE" w:rsidRPr="00E131A3" w14:paraId="1D0CD354"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EC409CF" w14:textId="77777777" w:rsidR="00576CBE" w:rsidRDefault="00576CBE"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61B90098" w14:textId="77777777" w:rsidR="00576CBE" w:rsidRPr="003E3E13" w:rsidRDefault="00576CBE" w:rsidP="00763DB9">
            <w:pPr>
              <w:rPr>
                <w:rFonts w:ascii="Times New Roman" w:hAnsi="Times New Roman" w:cs="Times New Roman"/>
                <w:sz w:val="20"/>
                <w:szCs w:val="20"/>
                <w:lang w:val="en-GB"/>
              </w:rPr>
            </w:pPr>
            <w:r w:rsidRPr="003E3E13">
              <w:rPr>
                <w:rFonts w:ascii="Times New Roman" w:hAnsi="Times New Roman" w:cs="Times New Roman"/>
                <w:sz w:val="20"/>
                <w:szCs w:val="20"/>
                <w:lang w:val="en-GB"/>
              </w:rPr>
              <w:t>To provide information about ecosystems and their properties,</w:t>
            </w:r>
          </w:p>
        </w:tc>
        <w:tc>
          <w:tcPr>
            <w:tcW w:w="1417" w:type="dxa"/>
            <w:tcBorders>
              <w:left w:val="nil"/>
            </w:tcBorders>
            <w:shd w:val="clear" w:color="auto" w:fill="FFFFFF" w:themeFill="background1"/>
            <w:vAlign w:val="center"/>
          </w:tcPr>
          <w:p w14:paraId="1158C27B" w14:textId="77777777" w:rsidR="00576CBE" w:rsidRPr="00AD3D79" w:rsidRDefault="00576CBE" w:rsidP="00763DB9">
            <w:pPr>
              <w:jc w:val="center"/>
              <w:rPr>
                <w:rFonts w:ascii="Times New Roman" w:hAnsi="Times New Roman" w:cs="Times New Roman"/>
                <w:sz w:val="20"/>
                <w:szCs w:val="20"/>
              </w:rPr>
            </w:pPr>
            <w:r>
              <w:rPr>
                <w:rFonts w:ascii="Times New Roman" w:hAnsi="Times New Roman" w:cs="Times New Roman"/>
                <w:sz w:val="20"/>
                <w:szCs w:val="20"/>
              </w:rPr>
              <w:t>1, 2, 3, 5, 7, 10</w:t>
            </w:r>
          </w:p>
        </w:tc>
        <w:tc>
          <w:tcPr>
            <w:tcW w:w="1417" w:type="dxa"/>
            <w:shd w:val="clear" w:color="auto" w:fill="FFFFFF" w:themeFill="background1"/>
            <w:vAlign w:val="center"/>
          </w:tcPr>
          <w:p w14:paraId="15299472" w14:textId="77777777" w:rsidR="00576CBE" w:rsidRPr="00D36D0F" w:rsidRDefault="00576CBE"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77308FE2" w14:textId="77777777" w:rsidR="00576CBE" w:rsidRPr="0078377C" w:rsidRDefault="00576CBE" w:rsidP="00763DB9">
            <w:pPr>
              <w:jc w:val="center"/>
              <w:rPr>
                <w:rFonts w:ascii="Times New Roman" w:hAnsi="Times New Roman" w:cs="Times New Roman"/>
                <w:sz w:val="20"/>
                <w:szCs w:val="20"/>
              </w:rPr>
            </w:pPr>
            <w:r>
              <w:rPr>
                <w:rFonts w:ascii="Times New Roman" w:hAnsi="Times New Roman" w:cs="Times New Roman"/>
                <w:sz w:val="20"/>
                <w:szCs w:val="20"/>
              </w:rPr>
              <w:t>A</w:t>
            </w:r>
          </w:p>
        </w:tc>
      </w:tr>
      <w:tr w:rsidR="00576CBE" w:rsidRPr="00E131A3" w14:paraId="4BEC0CBC"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10140BAB" w14:textId="77777777" w:rsidR="00576CBE" w:rsidRDefault="00576CBE"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6C1063E7" w14:textId="77777777" w:rsidR="00576CBE" w:rsidRPr="003E3E13" w:rsidRDefault="00576CBE" w:rsidP="00763DB9">
            <w:pPr>
              <w:rPr>
                <w:rFonts w:ascii="Times New Roman" w:hAnsi="Times New Roman" w:cs="Times New Roman"/>
                <w:sz w:val="20"/>
                <w:szCs w:val="20"/>
                <w:lang w:val="en-GB"/>
              </w:rPr>
            </w:pPr>
            <w:r w:rsidRPr="003E3E13">
              <w:rPr>
                <w:rFonts w:ascii="Times New Roman" w:hAnsi="Times New Roman" w:cs="Times New Roman"/>
                <w:sz w:val="20"/>
                <w:szCs w:val="20"/>
                <w:lang w:val="en-GB"/>
              </w:rPr>
              <w:t>To discuss current environmental issues in an ecological context.</w:t>
            </w:r>
          </w:p>
        </w:tc>
        <w:tc>
          <w:tcPr>
            <w:tcW w:w="1417" w:type="dxa"/>
            <w:tcBorders>
              <w:left w:val="nil"/>
            </w:tcBorders>
            <w:shd w:val="clear" w:color="auto" w:fill="FFFFFF" w:themeFill="background1"/>
            <w:vAlign w:val="center"/>
          </w:tcPr>
          <w:p w14:paraId="4BD58B61" w14:textId="77777777" w:rsidR="00576CBE" w:rsidRPr="00AD3D79" w:rsidRDefault="00576CBE" w:rsidP="00763DB9">
            <w:pPr>
              <w:jc w:val="center"/>
              <w:rPr>
                <w:rFonts w:ascii="Times New Roman" w:hAnsi="Times New Roman" w:cs="Times New Roman"/>
                <w:sz w:val="20"/>
                <w:szCs w:val="20"/>
              </w:rPr>
            </w:pPr>
            <w:r>
              <w:rPr>
                <w:rFonts w:ascii="Times New Roman" w:hAnsi="Times New Roman" w:cs="Times New Roman"/>
                <w:sz w:val="20"/>
                <w:szCs w:val="20"/>
              </w:rPr>
              <w:t>1, 2, 3, 5, 7, 10</w:t>
            </w:r>
          </w:p>
        </w:tc>
        <w:tc>
          <w:tcPr>
            <w:tcW w:w="1417" w:type="dxa"/>
            <w:shd w:val="clear" w:color="auto" w:fill="FFFFFF" w:themeFill="background1"/>
            <w:vAlign w:val="center"/>
          </w:tcPr>
          <w:p w14:paraId="5A50E8D2" w14:textId="77777777" w:rsidR="00576CBE" w:rsidRPr="00D36D0F" w:rsidRDefault="00576CBE"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D009F4C" w14:textId="77777777" w:rsidR="00576CBE" w:rsidRPr="0078377C" w:rsidRDefault="00576CBE" w:rsidP="00763DB9">
            <w:pPr>
              <w:jc w:val="center"/>
              <w:rPr>
                <w:rFonts w:ascii="Times New Roman" w:hAnsi="Times New Roman" w:cs="Times New Roman"/>
                <w:sz w:val="20"/>
                <w:szCs w:val="20"/>
              </w:rPr>
            </w:pPr>
            <w:r>
              <w:rPr>
                <w:rFonts w:ascii="Times New Roman" w:hAnsi="Times New Roman" w:cs="Times New Roman"/>
                <w:sz w:val="20"/>
                <w:szCs w:val="20"/>
              </w:rPr>
              <w:t>A</w:t>
            </w:r>
          </w:p>
        </w:tc>
      </w:tr>
    </w:tbl>
    <w:p w14:paraId="27342EE3" w14:textId="77777777" w:rsidR="00866A35" w:rsidRPr="00E131A3" w:rsidRDefault="00866A35" w:rsidP="00866A35">
      <w:pPr>
        <w:spacing w:after="0" w:line="240" w:lineRule="auto"/>
        <w:rPr>
          <w:sz w:val="20"/>
          <w:szCs w:val="20"/>
          <w:lang w:val="en-US"/>
        </w:rPr>
      </w:pPr>
    </w:p>
    <w:p w14:paraId="17F78266" w14:textId="77777777" w:rsidR="00866A35" w:rsidRPr="00E131A3" w:rsidRDefault="00866A35" w:rsidP="00866A35">
      <w:pPr>
        <w:spacing w:after="0" w:line="240" w:lineRule="auto"/>
        <w:rPr>
          <w:sz w:val="20"/>
          <w:szCs w:val="20"/>
          <w:lang w:val="en-US"/>
        </w:rPr>
        <w:sectPr w:rsidR="00866A35" w:rsidRPr="00E131A3" w:rsidSect="00866A35">
          <w:footerReference w:type="default" r:id="rId33"/>
          <w:footerReference w:type="first" r:id="rId3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A35" w:rsidRPr="00E131A3" w14:paraId="09EB30AB" w14:textId="77777777" w:rsidTr="008C08A4">
        <w:trPr>
          <w:trHeight w:val="567"/>
        </w:trPr>
        <w:tc>
          <w:tcPr>
            <w:tcW w:w="2112" w:type="dxa"/>
            <w:shd w:val="clear" w:color="auto" w:fill="FFF2CC" w:themeFill="accent4" w:themeFillTint="33"/>
            <w:vAlign w:val="center"/>
          </w:tcPr>
          <w:p w14:paraId="0D5244EC"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282AB840" w14:textId="77777777" w:rsidR="00866A35" w:rsidRPr="00E044E5" w:rsidRDefault="00866A35" w:rsidP="008C08A4">
            <w:pPr>
              <w:rPr>
                <w:rFonts w:ascii="Times New Roman" w:hAnsi="Times New Roman" w:cs="Times New Roman"/>
                <w:sz w:val="20"/>
                <w:szCs w:val="20"/>
                <w:lang w:val="en-US"/>
              </w:rPr>
            </w:pPr>
            <w:r w:rsidRPr="003C5F48">
              <w:rPr>
                <w:rFonts w:ascii="Times New Roman" w:hAnsi="Times New Roman" w:cs="Times New Roman"/>
                <w:sz w:val="20"/>
                <w:szCs w:val="20"/>
              </w:rPr>
              <w:t>Ecology Lecture Notes</w:t>
            </w:r>
          </w:p>
        </w:tc>
      </w:tr>
      <w:tr w:rsidR="00866A35" w:rsidRPr="00E131A3" w14:paraId="589B7A40" w14:textId="77777777" w:rsidTr="008C08A4">
        <w:trPr>
          <w:trHeight w:val="843"/>
        </w:trPr>
        <w:tc>
          <w:tcPr>
            <w:tcW w:w="2112" w:type="dxa"/>
            <w:shd w:val="clear" w:color="auto" w:fill="FFF2CC" w:themeFill="accent4" w:themeFillTint="33"/>
            <w:vAlign w:val="center"/>
          </w:tcPr>
          <w:p w14:paraId="1EB6B331"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62051293" w14:textId="77777777" w:rsidR="00866A35" w:rsidRPr="003E3E13" w:rsidRDefault="00866A35" w:rsidP="008C08A4">
            <w:pPr>
              <w:ind w:left="156" w:hanging="156"/>
              <w:rPr>
                <w:rFonts w:ascii="Times New Roman" w:hAnsi="Times New Roman" w:cs="Times New Roman"/>
                <w:sz w:val="20"/>
                <w:szCs w:val="20"/>
              </w:rPr>
            </w:pPr>
            <w:r w:rsidRPr="003E3E13">
              <w:rPr>
                <w:rFonts w:ascii="Times New Roman" w:hAnsi="Times New Roman" w:cs="Times New Roman"/>
                <w:sz w:val="20"/>
                <w:szCs w:val="20"/>
              </w:rPr>
              <w:t>1)Gökmen, S., Genel Ekoloji (2011), Nobel Akademik Yayıncılık</w:t>
            </w:r>
          </w:p>
          <w:p w14:paraId="77A67EF2" w14:textId="77777777" w:rsidR="00866A35" w:rsidRPr="003E3E13" w:rsidRDefault="00866A35" w:rsidP="008C08A4">
            <w:pPr>
              <w:ind w:left="156" w:hanging="156"/>
              <w:rPr>
                <w:rFonts w:ascii="Times New Roman" w:hAnsi="Times New Roman" w:cs="Times New Roman"/>
                <w:sz w:val="20"/>
                <w:szCs w:val="20"/>
              </w:rPr>
            </w:pPr>
            <w:r w:rsidRPr="003E3E13">
              <w:rPr>
                <w:rFonts w:ascii="Times New Roman" w:hAnsi="Times New Roman" w:cs="Times New Roman"/>
                <w:sz w:val="20"/>
                <w:szCs w:val="20"/>
              </w:rPr>
              <w:t>2)Kocataş, A. ,Ekoloji ve Çevre Biyolojisi (2008), Ege Üni.Basımevi.</w:t>
            </w:r>
          </w:p>
          <w:p w14:paraId="4960F92F" w14:textId="77777777" w:rsidR="00866A35" w:rsidRPr="003E3E13" w:rsidRDefault="00866A35" w:rsidP="008C08A4">
            <w:pPr>
              <w:ind w:left="156" w:hanging="156"/>
              <w:rPr>
                <w:rFonts w:ascii="Times New Roman" w:hAnsi="Times New Roman" w:cs="Times New Roman"/>
                <w:sz w:val="20"/>
                <w:szCs w:val="20"/>
              </w:rPr>
            </w:pPr>
            <w:r w:rsidRPr="003E3E13">
              <w:rPr>
                <w:rFonts w:ascii="Times New Roman" w:hAnsi="Times New Roman" w:cs="Times New Roman"/>
                <w:sz w:val="20"/>
                <w:szCs w:val="20"/>
              </w:rPr>
              <w:t xml:space="preserve">3)Odum, E.P. and Barrett, W.G. (Çeviri:Işık, K) (2008), Ekolojinin Temel İlkeleri, Palme Yayıncılık, </w:t>
            </w:r>
          </w:p>
          <w:p w14:paraId="28444FE0" w14:textId="77777777" w:rsidR="00866A35" w:rsidRPr="003E3E13" w:rsidRDefault="00866A35" w:rsidP="008C08A4">
            <w:pPr>
              <w:ind w:left="156" w:hanging="156"/>
              <w:rPr>
                <w:rFonts w:ascii="Times New Roman" w:hAnsi="Times New Roman" w:cs="Times New Roman"/>
                <w:sz w:val="20"/>
                <w:szCs w:val="20"/>
              </w:rPr>
            </w:pPr>
            <w:r w:rsidRPr="003E3E13">
              <w:rPr>
                <w:rFonts w:ascii="Times New Roman" w:hAnsi="Times New Roman" w:cs="Times New Roman"/>
                <w:sz w:val="20"/>
                <w:szCs w:val="20"/>
              </w:rPr>
              <w:t>4)Muslu, Y. Ekoloji ve Çevre Sorunları (2000), Aktif Yayınevi</w:t>
            </w:r>
          </w:p>
          <w:p w14:paraId="5FB90902" w14:textId="77777777" w:rsidR="00866A35" w:rsidRPr="00E044E5" w:rsidRDefault="00866A35" w:rsidP="008C08A4">
            <w:pPr>
              <w:rPr>
                <w:rFonts w:ascii="Times New Roman" w:hAnsi="Times New Roman" w:cs="Times New Roman"/>
                <w:sz w:val="20"/>
                <w:szCs w:val="20"/>
                <w:lang w:val="en-US"/>
              </w:rPr>
            </w:pPr>
            <w:r w:rsidRPr="003E3E13">
              <w:rPr>
                <w:rFonts w:ascii="Times New Roman" w:hAnsi="Times New Roman" w:cs="Times New Roman"/>
                <w:sz w:val="20"/>
                <w:szCs w:val="20"/>
              </w:rPr>
              <w:t xml:space="preserve">5) Wetzel R. G., Çevri Editörü: </w:t>
            </w:r>
            <w:r w:rsidRPr="003E3E13">
              <w:rPr>
                <w:rFonts w:ascii="Times New Roman" w:hAnsi="Times New Roman" w:cs="Times New Roman"/>
                <w:sz w:val="20"/>
                <w:szCs w:val="20"/>
              </w:rPr>
              <w:tab/>
            </w:r>
            <w:r w:rsidRPr="003E3E13">
              <w:rPr>
                <w:rFonts w:ascii="Times New Roman" w:hAnsi="Times New Roman" w:cs="Times New Roman"/>
                <w:sz w:val="20"/>
                <w:szCs w:val="20"/>
              </w:rPr>
              <w:tab/>
              <w:t>Mehmet Borga Ergönül; Limnoloji Göl ve Nehir Ekosistemleri (2017) , Nobel Kitabevi</w:t>
            </w:r>
          </w:p>
        </w:tc>
      </w:tr>
      <w:tr w:rsidR="00866A35" w:rsidRPr="00E131A3" w14:paraId="7830052C" w14:textId="77777777" w:rsidTr="008C08A4">
        <w:trPr>
          <w:trHeight w:val="567"/>
        </w:trPr>
        <w:tc>
          <w:tcPr>
            <w:tcW w:w="2112" w:type="dxa"/>
            <w:shd w:val="clear" w:color="auto" w:fill="FFF2CC" w:themeFill="accent4" w:themeFillTint="33"/>
            <w:vAlign w:val="center"/>
          </w:tcPr>
          <w:p w14:paraId="5FADD200"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2A5E214B" w14:textId="77777777" w:rsidR="00866A35" w:rsidRPr="00E131A3" w:rsidRDefault="00866A35"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65435B66" w14:textId="77777777" w:rsidR="00866A35" w:rsidRPr="00E131A3" w:rsidRDefault="00866A35" w:rsidP="0086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6A35" w:rsidRPr="00E131A3" w14:paraId="44A1578D" w14:textId="77777777" w:rsidTr="008C08A4">
        <w:trPr>
          <w:trHeight w:val="312"/>
        </w:trPr>
        <w:tc>
          <w:tcPr>
            <w:tcW w:w="9624" w:type="dxa"/>
            <w:gridSpan w:val="2"/>
            <w:shd w:val="clear" w:color="auto" w:fill="FFF2CC" w:themeFill="accent4" w:themeFillTint="33"/>
            <w:vAlign w:val="center"/>
          </w:tcPr>
          <w:p w14:paraId="64163FFA"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866A35" w:rsidRPr="00E131A3" w14:paraId="49C4570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A88E1E"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Pr>
          <w:p w14:paraId="69610331" w14:textId="77777777" w:rsidR="00866A35" w:rsidRPr="003E3E13" w:rsidRDefault="00866A35" w:rsidP="008C08A4">
            <w:pPr>
              <w:rPr>
                <w:rFonts w:ascii="Times New Roman" w:hAnsi="Times New Roman" w:cs="Times New Roman"/>
                <w:sz w:val="20"/>
                <w:szCs w:val="20"/>
              </w:rPr>
            </w:pPr>
            <w:r w:rsidRPr="003E3E13">
              <w:rPr>
                <w:rFonts w:ascii="Times New Roman" w:hAnsi="Times New Roman" w:cs="Times New Roman"/>
                <w:sz w:val="20"/>
                <w:szCs w:val="20"/>
                <w:lang w:eastAsia="tr-TR"/>
              </w:rPr>
              <w:t>Description of  ecology, environment and  biology, historical development of ecology and environment science</w:t>
            </w:r>
          </w:p>
        </w:tc>
      </w:tr>
      <w:tr w:rsidR="00866A35" w:rsidRPr="00E131A3" w14:paraId="282AEDB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4B746C"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Pr>
          <w:p w14:paraId="45BE14A6" w14:textId="77777777" w:rsidR="00866A35" w:rsidRPr="003E3E13" w:rsidRDefault="00866A35" w:rsidP="008C08A4">
            <w:pPr>
              <w:rPr>
                <w:rFonts w:ascii="Times New Roman" w:hAnsi="Times New Roman" w:cs="Times New Roman"/>
                <w:sz w:val="20"/>
                <w:szCs w:val="20"/>
              </w:rPr>
            </w:pPr>
            <w:r w:rsidRPr="003E3E13">
              <w:rPr>
                <w:rFonts w:ascii="Times New Roman" w:hAnsi="Times New Roman" w:cs="Times New Roman"/>
                <w:sz w:val="20"/>
                <w:szCs w:val="20"/>
                <w:lang w:eastAsia="tr-TR"/>
              </w:rPr>
              <w:t>Basic terms in ecology</w:t>
            </w:r>
          </w:p>
        </w:tc>
      </w:tr>
      <w:tr w:rsidR="00866A35" w:rsidRPr="00E131A3" w14:paraId="17C77DE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1EF1F70"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Pr>
          <w:p w14:paraId="1D95D2DF" w14:textId="77777777" w:rsidR="00866A35" w:rsidRPr="003E3E13" w:rsidRDefault="00866A35" w:rsidP="008C08A4">
            <w:pPr>
              <w:rPr>
                <w:rFonts w:ascii="Times New Roman" w:hAnsi="Times New Roman" w:cs="Times New Roman"/>
                <w:sz w:val="20"/>
                <w:szCs w:val="20"/>
              </w:rPr>
            </w:pPr>
            <w:r w:rsidRPr="003E3E13">
              <w:rPr>
                <w:rFonts w:ascii="Times New Roman" w:hAnsi="Times New Roman" w:cs="Times New Roman"/>
                <w:color w:val="222222"/>
                <w:sz w:val="20"/>
                <w:szCs w:val="20"/>
              </w:rPr>
              <w:t>Ecosystem, features of ecosystem</w:t>
            </w:r>
          </w:p>
        </w:tc>
      </w:tr>
      <w:tr w:rsidR="00866A35" w:rsidRPr="00E131A3" w14:paraId="40FC880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B367018"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Pr>
          <w:p w14:paraId="52772CBF" w14:textId="77777777" w:rsidR="00866A35" w:rsidRPr="003E3E13" w:rsidRDefault="00866A35" w:rsidP="008C08A4">
            <w:pPr>
              <w:rPr>
                <w:rFonts w:ascii="Times New Roman" w:hAnsi="Times New Roman" w:cs="Times New Roman"/>
                <w:sz w:val="20"/>
                <w:szCs w:val="20"/>
              </w:rPr>
            </w:pPr>
            <w:r w:rsidRPr="003E3E13">
              <w:rPr>
                <w:rFonts w:ascii="Times New Roman" w:hAnsi="Times New Roman" w:cs="Times New Roman"/>
                <w:sz w:val="20"/>
                <w:szCs w:val="20"/>
                <w:lang w:eastAsia="tr-TR"/>
              </w:rPr>
              <w:t>Abiotic and biotic  factors,  their effects on organisms</w:t>
            </w:r>
          </w:p>
        </w:tc>
      </w:tr>
      <w:tr w:rsidR="00866A35" w:rsidRPr="00E131A3" w14:paraId="695178A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FB8348"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bottom w:val="single" w:sz="6" w:space="0" w:color="auto"/>
            </w:tcBorders>
          </w:tcPr>
          <w:p w14:paraId="75E83BF7" w14:textId="77777777" w:rsidR="00866A35" w:rsidRPr="003E3E13" w:rsidRDefault="00866A35" w:rsidP="008C08A4">
            <w:pPr>
              <w:rPr>
                <w:rFonts w:ascii="Times New Roman" w:hAnsi="Times New Roman" w:cs="Times New Roman"/>
                <w:sz w:val="20"/>
                <w:szCs w:val="20"/>
              </w:rPr>
            </w:pPr>
            <w:r w:rsidRPr="003E3E13">
              <w:rPr>
                <w:rFonts w:ascii="Times New Roman" w:hAnsi="Times New Roman" w:cs="Times New Roman"/>
                <w:sz w:val="20"/>
                <w:szCs w:val="20"/>
                <w:lang w:eastAsia="tr-TR"/>
              </w:rPr>
              <w:t>Food chain and sharing of energy in the food chain</w:t>
            </w:r>
          </w:p>
        </w:tc>
      </w:tr>
      <w:tr w:rsidR="00866A35" w:rsidRPr="00E131A3" w14:paraId="5E7A6BB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8D82BD"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top w:val="single" w:sz="6" w:space="0" w:color="auto"/>
              <w:bottom w:val="single" w:sz="6" w:space="0" w:color="auto"/>
            </w:tcBorders>
            <w:shd w:val="clear" w:color="auto" w:fill="auto"/>
          </w:tcPr>
          <w:p w14:paraId="50DD8D16" w14:textId="77777777" w:rsidR="00866A35" w:rsidRPr="003E3E13" w:rsidRDefault="00866A35" w:rsidP="008C08A4">
            <w:pPr>
              <w:rPr>
                <w:rFonts w:ascii="Times New Roman" w:hAnsi="Times New Roman" w:cs="Times New Roman"/>
                <w:sz w:val="20"/>
                <w:szCs w:val="20"/>
              </w:rPr>
            </w:pPr>
            <w:r w:rsidRPr="003E3E13">
              <w:rPr>
                <w:rFonts w:ascii="Times New Roman" w:hAnsi="Times New Roman" w:cs="Times New Roman"/>
                <w:bCs/>
                <w:kern w:val="36"/>
                <w:sz w:val="20"/>
                <w:szCs w:val="20"/>
                <w:lang w:eastAsia="tr-TR"/>
              </w:rPr>
              <w:t>Biogeochemical cycle</w:t>
            </w:r>
          </w:p>
        </w:tc>
      </w:tr>
      <w:tr w:rsidR="00866A35" w:rsidRPr="00E131A3" w14:paraId="257C60A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834CCF"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top w:val="single" w:sz="6" w:space="0" w:color="auto"/>
              <w:bottom w:val="single" w:sz="6" w:space="0" w:color="auto"/>
            </w:tcBorders>
            <w:shd w:val="clear" w:color="auto" w:fill="FFFFFF"/>
          </w:tcPr>
          <w:p w14:paraId="5D26684E" w14:textId="77777777" w:rsidR="00866A35" w:rsidRPr="003E3E13" w:rsidRDefault="00866A35" w:rsidP="008C08A4">
            <w:pPr>
              <w:rPr>
                <w:rFonts w:ascii="Times New Roman" w:hAnsi="Times New Roman" w:cs="Times New Roman"/>
                <w:sz w:val="20"/>
                <w:szCs w:val="20"/>
              </w:rPr>
            </w:pPr>
            <w:r w:rsidRPr="003E3E13">
              <w:rPr>
                <w:rFonts w:ascii="Times New Roman" w:hAnsi="Times New Roman" w:cs="Times New Roman"/>
                <w:bCs/>
                <w:kern w:val="36"/>
                <w:sz w:val="20"/>
                <w:szCs w:val="20"/>
                <w:lang w:eastAsia="tr-TR"/>
              </w:rPr>
              <w:t>Biogeochemical cycle</w:t>
            </w:r>
          </w:p>
        </w:tc>
      </w:tr>
      <w:tr w:rsidR="00866A35" w:rsidRPr="00E131A3" w14:paraId="056D759E"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F942110"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60C5201A" w14:textId="77777777" w:rsidR="00866A35" w:rsidRPr="003E3E13" w:rsidRDefault="00866A35" w:rsidP="008C08A4">
            <w:pPr>
              <w:rPr>
                <w:rFonts w:ascii="Times New Roman" w:hAnsi="Times New Roman" w:cs="Times New Roman"/>
                <w:sz w:val="20"/>
                <w:szCs w:val="20"/>
                <w:lang w:val="en-US"/>
              </w:rPr>
            </w:pPr>
            <w:r w:rsidRPr="003E3E13">
              <w:rPr>
                <w:rFonts w:ascii="Times New Roman" w:hAnsi="Times New Roman" w:cs="Times New Roman"/>
                <w:sz w:val="20"/>
                <w:szCs w:val="20"/>
                <w:lang w:val="en-US"/>
              </w:rPr>
              <w:t>Mid-Term Exam</w:t>
            </w:r>
          </w:p>
        </w:tc>
      </w:tr>
      <w:tr w:rsidR="00866A35" w:rsidRPr="00E131A3" w14:paraId="2FC17C7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45DEA7"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bottom w:val="single" w:sz="6" w:space="0" w:color="auto"/>
            </w:tcBorders>
          </w:tcPr>
          <w:p w14:paraId="3A7B859C" w14:textId="77777777" w:rsidR="00866A35" w:rsidRPr="003E3E13" w:rsidRDefault="00866A35" w:rsidP="008C08A4">
            <w:pPr>
              <w:rPr>
                <w:rFonts w:ascii="Times New Roman" w:hAnsi="Times New Roman" w:cs="Times New Roman"/>
                <w:sz w:val="20"/>
                <w:szCs w:val="20"/>
              </w:rPr>
            </w:pPr>
            <w:r w:rsidRPr="003E3E13">
              <w:rPr>
                <w:rFonts w:ascii="Times New Roman" w:hAnsi="Times New Roman" w:cs="Times New Roman"/>
                <w:color w:val="000000"/>
                <w:sz w:val="20"/>
                <w:szCs w:val="20"/>
                <w:lang w:val="en-US"/>
              </w:rPr>
              <w:t>P</w:t>
            </w:r>
            <w:r w:rsidRPr="003E3E13">
              <w:rPr>
                <w:rFonts w:ascii="Times New Roman" w:hAnsi="Times New Roman" w:cs="Times New Roman"/>
                <w:sz w:val="20"/>
                <w:szCs w:val="20"/>
                <w:lang w:val="en-US"/>
              </w:rPr>
              <w:t>opulation ecology</w:t>
            </w:r>
          </w:p>
        </w:tc>
      </w:tr>
      <w:tr w:rsidR="00866A35" w:rsidRPr="00E131A3" w14:paraId="0401546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D02C42"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top w:val="single" w:sz="6" w:space="0" w:color="auto"/>
              <w:bottom w:val="single" w:sz="6" w:space="0" w:color="auto"/>
            </w:tcBorders>
            <w:shd w:val="clear" w:color="auto" w:fill="auto"/>
          </w:tcPr>
          <w:p w14:paraId="493EA9B5" w14:textId="77777777" w:rsidR="00866A35" w:rsidRPr="003E3E13" w:rsidRDefault="00866A35" w:rsidP="008C08A4">
            <w:pPr>
              <w:rPr>
                <w:rFonts w:ascii="Times New Roman" w:hAnsi="Times New Roman" w:cs="Times New Roman"/>
                <w:sz w:val="20"/>
                <w:szCs w:val="20"/>
              </w:rPr>
            </w:pPr>
            <w:r w:rsidRPr="003E3E13">
              <w:rPr>
                <w:rFonts w:ascii="Times New Roman" w:hAnsi="Times New Roman" w:cs="Times New Roman"/>
                <w:sz w:val="20"/>
                <w:szCs w:val="20"/>
                <w:lang w:val="en-US"/>
              </w:rPr>
              <w:t>Community ecology</w:t>
            </w:r>
          </w:p>
        </w:tc>
      </w:tr>
      <w:tr w:rsidR="00866A35" w:rsidRPr="00E131A3" w14:paraId="52D838F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0FD07B"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top w:val="single" w:sz="6" w:space="0" w:color="auto"/>
            </w:tcBorders>
          </w:tcPr>
          <w:p w14:paraId="73BDC916" w14:textId="77777777" w:rsidR="00866A35" w:rsidRPr="003E3E13" w:rsidRDefault="00866A35" w:rsidP="008C08A4">
            <w:pPr>
              <w:rPr>
                <w:rFonts w:ascii="Times New Roman" w:hAnsi="Times New Roman" w:cs="Times New Roman"/>
                <w:sz w:val="20"/>
                <w:szCs w:val="20"/>
              </w:rPr>
            </w:pPr>
            <w:r w:rsidRPr="003E3E13">
              <w:rPr>
                <w:rFonts w:ascii="Times New Roman" w:hAnsi="Times New Roman" w:cs="Times New Roman"/>
                <w:sz w:val="20"/>
                <w:szCs w:val="20"/>
                <w:lang w:eastAsia="tr-TR"/>
              </w:rPr>
              <w:t>Major ecosystems in the world- Terrestrial ecosystems</w:t>
            </w:r>
          </w:p>
        </w:tc>
      </w:tr>
      <w:tr w:rsidR="00866A35" w:rsidRPr="00E131A3" w14:paraId="0EC2B01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0F469C"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Pr>
          <w:p w14:paraId="01149C74" w14:textId="77777777" w:rsidR="00866A35" w:rsidRPr="003E3E13" w:rsidRDefault="00866A35" w:rsidP="008C08A4">
            <w:pPr>
              <w:rPr>
                <w:rFonts w:ascii="Times New Roman" w:hAnsi="Times New Roman" w:cs="Times New Roman"/>
                <w:sz w:val="20"/>
                <w:szCs w:val="20"/>
              </w:rPr>
            </w:pPr>
            <w:r w:rsidRPr="003E3E13">
              <w:rPr>
                <w:rFonts w:ascii="Times New Roman" w:hAnsi="Times New Roman" w:cs="Times New Roman"/>
                <w:sz w:val="20"/>
                <w:szCs w:val="20"/>
                <w:lang w:eastAsia="tr-TR"/>
              </w:rPr>
              <w:t xml:space="preserve">Major ecosystems in the world- Freshwater ecosytems </w:t>
            </w:r>
          </w:p>
        </w:tc>
      </w:tr>
      <w:tr w:rsidR="00866A35" w:rsidRPr="00E131A3" w14:paraId="4270606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E9FA55"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bottom w:val="single" w:sz="6" w:space="0" w:color="auto"/>
            </w:tcBorders>
          </w:tcPr>
          <w:p w14:paraId="74357903" w14:textId="77777777" w:rsidR="00866A35" w:rsidRPr="003E3E13" w:rsidRDefault="00866A35" w:rsidP="008C08A4">
            <w:pPr>
              <w:rPr>
                <w:rFonts w:ascii="Times New Roman" w:hAnsi="Times New Roman" w:cs="Times New Roman"/>
                <w:sz w:val="20"/>
                <w:szCs w:val="20"/>
              </w:rPr>
            </w:pPr>
            <w:r w:rsidRPr="003E3E13">
              <w:rPr>
                <w:rFonts w:ascii="Times New Roman" w:hAnsi="Times New Roman" w:cs="Times New Roman"/>
                <w:sz w:val="20"/>
                <w:szCs w:val="20"/>
              </w:rPr>
              <w:t>Major ecosystems in the world- Marine ecosytems</w:t>
            </w:r>
          </w:p>
        </w:tc>
      </w:tr>
      <w:tr w:rsidR="00866A35" w:rsidRPr="00E131A3" w14:paraId="6FEACBB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3004A5"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top w:val="single" w:sz="6" w:space="0" w:color="auto"/>
              <w:bottom w:val="single" w:sz="6" w:space="0" w:color="auto"/>
            </w:tcBorders>
            <w:shd w:val="clear" w:color="auto" w:fill="FFFFFF"/>
            <w:vAlign w:val="center"/>
          </w:tcPr>
          <w:p w14:paraId="092F1FFC" w14:textId="77777777" w:rsidR="00866A35" w:rsidRPr="003E3E13" w:rsidRDefault="00866A35" w:rsidP="008C08A4">
            <w:pPr>
              <w:rPr>
                <w:rFonts w:ascii="Times New Roman" w:hAnsi="Times New Roman" w:cs="Times New Roman"/>
                <w:sz w:val="20"/>
                <w:szCs w:val="20"/>
              </w:rPr>
            </w:pPr>
            <w:r w:rsidRPr="003E3E13">
              <w:rPr>
                <w:rFonts w:ascii="Times New Roman" w:hAnsi="Times New Roman" w:cs="Times New Roman"/>
                <w:sz w:val="20"/>
                <w:szCs w:val="20"/>
              </w:rPr>
              <w:t>The relationship between the Environmental Technology and Ecosystems</w:t>
            </w:r>
          </w:p>
        </w:tc>
      </w:tr>
      <w:tr w:rsidR="00866A35" w:rsidRPr="00E131A3" w14:paraId="0C693D5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95AB55"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bottom w:val="single" w:sz="6" w:space="0" w:color="auto"/>
            </w:tcBorders>
          </w:tcPr>
          <w:p w14:paraId="11DAA7EF" w14:textId="77777777" w:rsidR="00866A35" w:rsidRPr="003E3E13" w:rsidRDefault="00866A35" w:rsidP="008C08A4">
            <w:pPr>
              <w:rPr>
                <w:rFonts w:ascii="Times New Roman" w:hAnsi="Times New Roman" w:cs="Times New Roman"/>
                <w:sz w:val="20"/>
                <w:szCs w:val="20"/>
                <w:lang w:val="en-US"/>
              </w:rPr>
            </w:pPr>
            <w:r w:rsidRPr="003E3E13">
              <w:rPr>
                <w:rFonts w:ascii="Times New Roman" w:hAnsi="Times New Roman" w:cs="Times New Roman"/>
                <w:color w:val="000000"/>
                <w:sz w:val="20"/>
                <w:szCs w:val="20"/>
                <w:lang w:val="en-US"/>
              </w:rPr>
              <w:t>P</w:t>
            </w:r>
            <w:r w:rsidRPr="003E3E13">
              <w:rPr>
                <w:rFonts w:ascii="Times New Roman" w:hAnsi="Times New Roman" w:cs="Times New Roman"/>
                <w:sz w:val="20"/>
                <w:szCs w:val="20"/>
                <w:lang w:val="en-US"/>
              </w:rPr>
              <w:t>opulation ecology</w:t>
            </w:r>
          </w:p>
        </w:tc>
      </w:tr>
      <w:tr w:rsidR="00866A35" w:rsidRPr="00E131A3" w14:paraId="4264E606"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C61F676"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1538E2E3"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33D93990" w14:textId="77777777" w:rsidR="00866A35" w:rsidRPr="00E131A3" w:rsidRDefault="00866A35" w:rsidP="0086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6A35" w:rsidRPr="00E131A3" w14:paraId="2FB093A6" w14:textId="77777777" w:rsidTr="008C08A4">
        <w:trPr>
          <w:trHeight w:val="312"/>
        </w:trPr>
        <w:tc>
          <w:tcPr>
            <w:tcW w:w="9624" w:type="dxa"/>
            <w:gridSpan w:val="4"/>
            <w:shd w:val="clear" w:color="auto" w:fill="FFF2CC" w:themeFill="accent4" w:themeFillTint="33"/>
            <w:vAlign w:val="center"/>
          </w:tcPr>
          <w:p w14:paraId="2F822ACC"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66A35" w:rsidRPr="00E131A3" w14:paraId="6D9FB6CE" w14:textId="77777777" w:rsidTr="008C08A4">
        <w:trPr>
          <w:trHeight w:val="312"/>
        </w:trPr>
        <w:tc>
          <w:tcPr>
            <w:tcW w:w="5797" w:type="dxa"/>
            <w:shd w:val="clear" w:color="auto" w:fill="FFF2CC" w:themeFill="accent4" w:themeFillTint="33"/>
            <w:vAlign w:val="center"/>
          </w:tcPr>
          <w:p w14:paraId="241D2258"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0CBB580C"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0A2D822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0EE7CC92"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66A35" w:rsidRPr="00E131A3" w14:paraId="65B1E3D4" w14:textId="77777777" w:rsidTr="008C08A4">
        <w:trPr>
          <w:trHeight w:val="312"/>
        </w:trPr>
        <w:tc>
          <w:tcPr>
            <w:tcW w:w="5797" w:type="dxa"/>
            <w:shd w:val="clear" w:color="auto" w:fill="FFFFFF" w:themeFill="background1"/>
            <w:vAlign w:val="center"/>
          </w:tcPr>
          <w:p w14:paraId="2334FEC4"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31E577B"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E0EDEF3"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B8C053E"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28</w:t>
            </w:r>
          </w:p>
        </w:tc>
      </w:tr>
      <w:tr w:rsidR="00866A35" w:rsidRPr="00E131A3" w14:paraId="564FAA09" w14:textId="77777777" w:rsidTr="008C08A4">
        <w:trPr>
          <w:trHeight w:val="312"/>
        </w:trPr>
        <w:tc>
          <w:tcPr>
            <w:tcW w:w="5797" w:type="dxa"/>
            <w:shd w:val="clear" w:color="auto" w:fill="FFFFFF" w:themeFill="background1"/>
            <w:vAlign w:val="center"/>
          </w:tcPr>
          <w:p w14:paraId="747E20B7"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5BA117B"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6E3D5F0B"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3740E26"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28</w:t>
            </w:r>
          </w:p>
        </w:tc>
      </w:tr>
      <w:tr w:rsidR="00866A35" w:rsidRPr="00E131A3" w14:paraId="2FAD0C48" w14:textId="77777777" w:rsidTr="008C08A4">
        <w:trPr>
          <w:trHeight w:val="312"/>
        </w:trPr>
        <w:tc>
          <w:tcPr>
            <w:tcW w:w="5797" w:type="dxa"/>
            <w:shd w:val="clear" w:color="auto" w:fill="FFFFFF" w:themeFill="background1"/>
            <w:vAlign w:val="center"/>
          </w:tcPr>
          <w:p w14:paraId="493AFA21"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769A9C2D"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4666289"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06DEE2BC" w14:textId="77777777" w:rsidR="00866A35" w:rsidRPr="00BA47A8" w:rsidRDefault="00866A35" w:rsidP="008C08A4">
            <w:pPr>
              <w:jc w:val="center"/>
              <w:rPr>
                <w:rFonts w:ascii="Times New Roman" w:hAnsi="Times New Roman" w:cs="Times New Roman"/>
                <w:sz w:val="20"/>
                <w:szCs w:val="20"/>
              </w:rPr>
            </w:pPr>
          </w:p>
        </w:tc>
      </w:tr>
      <w:tr w:rsidR="00866A35" w:rsidRPr="00E131A3" w14:paraId="6D2B2733" w14:textId="77777777" w:rsidTr="008C08A4">
        <w:trPr>
          <w:trHeight w:val="312"/>
        </w:trPr>
        <w:tc>
          <w:tcPr>
            <w:tcW w:w="5797" w:type="dxa"/>
            <w:shd w:val="clear" w:color="auto" w:fill="FFFFFF" w:themeFill="background1"/>
            <w:vAlign w:val="center"/>
          </w:tcPr>
          <w:p w14:paraId="1CBCF2A9"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17B60255"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C842E8D"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5FAAF7D" w14:textId="77777777" w:rsidR="00866A35" w:rsidRPr="00BA47A8" w:rsidRDefault="00866A35" w:rsidP="008C08A4">
            <w:pPr>
              <w:jc w:val="center"/>
              <w:rPr>
                <w:rFonts w:ascii="Times New Roman" w:hAnsi="Times New Roman" w:cs="Times New Roman"/>
                <w:sz w:val="20"/>
                <w:szCs w:val="20"/>
              </w:rPr>
            </w:pPr>
          </w:p>
        </w:tc>
      </w:tr>
      <w:tr w:rsidR="00866A35" w:rsidRPr="00E131A3" w14:paraId="45C78F90" w14:textId="77777777" w:rsidTr="008C08A4">
        <w:trPr>
          <w:trHeight w:val="312"/>
        </w:trPr>
        <w:tc>
          <w:tcPr>
            <w:tcW w:w="5797" w:type="dxa"/>
            <w:shd w:val="clear" w:color="auto" w:fill="FFFFFF" w:themeFill="background1"/>
            <w:vAlign w:val="center"/>
          </w:tcPr>
          <w:p w14:paraId="2B8BB2BC"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9549CA8"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E0AA203"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8F623C8" w14:textId="77777777" w:rsidR="00866A35" w:rsidRPr="00BA47A8" w:rsidRDefault="00866A35" w:rsidP="008C08A4">
            <w:pPr>
              <w:jc w:val="center"/>
              <w:rPr>
                <w:rFonts w:ascii="Times New Roman" w:hAnsi="Times New Roman" w:cs="Times New Roman"/>
                <w:sz w:val="20"/>
                <w:szCs w:val="20"/>
              </w:rPr>
            </w:pPr>
          </w:p>
        </w:tc>
      </w:tr>
      <w:tr w:rsidR="00866A35" w:rsidRPr="00E131A3" w14:paraId="1BBCAF01" w14:textId="77777777" w:rsidTr="008C08A4">
        <w:trPr>
          <w:trHeight w:val="312"/>
        </w:trPr>
        <w:tc>
          <w:tcPr>
            <w:tcW w:w="5797" w:type="dxa"/>
            <w:shd w:val="clear" w:color="auto" w:fill="FFFFFF" w:themeFill="background1"/>
            <w:vAlign w:val="center"/>
          </w:tcPr>
          <w:p w14:paraId="13DB7456"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650AC5BB"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9508381"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0D1CD45"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36A5666D" w14:textId="77777777" w:rsidTr="008C08A4">
        <w:trPr>
          <w:trHeight w:val="312"/>
        </w:trPr>
        <w:tc>
          <w:tcPr>
            <w:tcW w:w="5797" w:type="dxa"/>
            <w:shd w:val="clear" w:color="auto" w:fill="FFFFFF" w:themeFill="background1"/>
            <w:vAlign w:val="center"/>
          </w:tcPr>
          <w:p w14:paraId="30927229"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D325C97"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0171AEC"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1709232"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79224FB4" w14:textId="77777777" w:rsidTr="008C08A4">
        <w:trPr>
          <w:trHeight w:val="312"/>
        </w:trPr>
        <w:tc>
          <w:tcPr>
            <w:tcW w:w="5797" w:type="dxa"/>
            <w:shd w:val="clear" w:color="auto" w:fill="FFFFFF" w:themeFill="background1"/>
            <w:vAlign w:val="center"/>
          </w:tcPr>
          <w:p w14:paraId="02572A69" w14:textId="77777777" w:rsidR="00866A35" w:rsidRPr="00E131A3" w:rsidRDefault="00866A35"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502A435"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1626996"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779724A"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501BB33B" w14:textId="77777777" w:rsidTr="008C08A4">
        <w:trPr>
          <w:trHeight w:val="312"/>
        </w:trPr>
        <w:tc>
          <w:tcPr>
            <w:tcW w:w="5797" w:type="dxa"/>
            <w:shd w:val="clear" w:color="auto" w:fill="FFFFFF" w:themeFill="background1"/>
            <w:vAlign w:val="center"/>
          </w:tcPr>
          <w:p w14:paraId="3458AFE4" w14:textId="77777777" w:rsidR="00866A35" w:rsidRPr="00E131A3" w:rsidRDefault="00866A35"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9608F46"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8655B48"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36B8D63"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5A90E59C" w14:textId="77777777" w:rsidTr="008C08A4">
        <w:trPr>
          <w:trHeight w:val="312"/>
        </w:trPr>
        <w:tc>
          <w:tcPr>
            <w:tcW w:w="5797" w:type="dxa"/>
            <w:shd w:val="clear" w:color="auto" w:fill="FFFFFF" w:themeFill="background1"/>
            <w:vAlign w:val="center"/>
          </w:tcPr>
          <w:p w14:paraId="51B7B4FA"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FA6ACCC"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83FB6A6"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F4EBC0D"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35F7B9F0" w14:textId="77777777" w:rsidTr="008C08A4">
        <w:trPr>
          <w:trHeight w:val="176"/>
        </w:trPr>
        <w:tc>
          <w:tcPr>
            <w:tcW w:w="5797" w:type="dxa"/>
            <w:shd w:val="clear" w:color="auto" w:fill="FFFFFF" w:themeFill="background1"/>
            <w:vAlign w:val="center"/>
          </w:tcPr>
          <w:p w14:paraId="03C575EE" w14:textId="77777777" w:rsidR="00866A35" w:rsidRPr="00E131A3" w:rsidRDefault="00866A35"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4949E049"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22E2C88"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06F3958"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2192A1BA" w14:textId="77777777" w:rsidTr="008C08A4">
        <w:trPr>
          <w:trHeight w:val="221"/>
        </w:trPr>
        <w:tc>
          <w:tcPr>
            <w:tcW w:w="5797" w:type="dxa"/>
            <w:shd w:val="clear" w:color="auto" w:fill="FFFFFF" w:themeFill="background1"/>
            <w:vAlign w:val="center"/>
          </w:tcPr>
          <w:p w14:paraId="7BA50546" w14:textId="77777777" w:rsidR="00866A35" w:rsidRPr="00E131A3" w:rsidRDefault="00866A35"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04C84D83"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3525077"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7E5AFB5"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793D7156" w14:textId="77777777" w:rsidTr="008C08A4">
        <w:trPr>
          <w:trHeight w:val="312"/>
        </w:trPr>
        <w:tc>
          <w:tcPr>
            <w:tcW w:w="5797" w:type="dxa"/>
            <w:shd w:val="clear" w:color="auto" w:fill="FFFFFF" w:themeFill="background1"/>
            <w:vAlign w:val="center"/>
          </w:tcPr>
          <w:p w14:paraId="1153106D"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3AA9CD63"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F3913C0"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BB77CD9"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866A35" w:rsidRPr="00E131A3" w14:paraId="114F991E" w14:textId="77777777" w:rsidTr="008C08A4">
        <w:trPr>
          <w:trHeight w:val="312"/>
        </w:trPr>
        <w:tc>
          <w:tcPr>
            <w:tcW w:w="5797" w:type="dxa"/>
            <w:shd w:val="clear" w:color="auto" w:fill="FFFFFF" w:themeFill="background1"/>
            <w:vAlign w:val="center"/>
          </w:tcPr>
          <w:p w14:paraId="4531EEA5"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279D1A44"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10572E0"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28</w:t>
            </w:r>
          </w:p>
        </w:tc>
        <w:tc>
          <w:tcPr>
            <w:tcW w:w="1276" w:type="dxa"/>
            <w:shd w:val="clear" w:color="auto" w:fill="FFFFFF" w:themeFill="background1"/>
            <w:vAlign w:val="center"/>
          </w:tcPr>
          <w:p w14:paraId="5914E2DA"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28</w:t>
            </w:r>
          </w:p>
        </w:tc>
      </w:tr>
      <w:tr w:rsidR="00866A35" w:rsidRPr="00E131A3" w14:paraId="666C3DBB" w14:textId="77777777" w:rsidTr="008C08A4">
        <w:trPr>
          <w:trHeight w:val="312"/>
        </w:trPr>
        <w:tc>
          <w:tcPr>
            <w:tcW w:w="5797" w:type="dxa"/>
            <w:shd w:val="clear" w:color="auto" w:fill="FFFFFF" w:themeFill="background1"/>
            <w:vAlign w:val="center"/>
          </w:tcPr>
          <w:p w14:paraId="35B1D829"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02BE6295"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CD89EC2"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D4F4DE5"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866A35" w:rsidRPr="00E131A3" w14:paraId="2DA4840F" w14:textId="77777777" w:rsidTr="008C08A4">
        <w:trPr>
          <w:trHeight w:val="312"/>
        </w:trPr>
        <w:tc>
          <w:tcPr>
            <w:tcW w:w="5797" w:type="dxa"/>
            <w:tcBorders>
              <w:bottom w:val="single" w:sz="12" w:space="0" w:color="auto"/>
            </w:tcBorders>
            <w:shd w:val="clear" w:color="auto" w:fill="FFFFFF" w:themeFill="background1"/>
            <w:vAlign w:val="center"/>
          </w:tcPr>
          <w:p w14:paraId="61890C5E"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61AC5F64"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CD47917"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28</w:t>
            </w:r>
          </w:p>
        </w:tc>
        <w:tc>
          <w:tcPr>
            <w:tcW w:w="1276" w:type="dxa"/>
            <w:shd w:val="clear" w:color="auto" w:fill="FFFFFF" w:themeFill="background1"/>
            <w:vAlign w:val="center"/>
          </w:tcPr>
          <w:p w14:paraId="6E362133"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28</w:t>
            </w:r>
          </w:p>
        </w:tc>
      </w:tr>
      <w:tr w:rsidR="00866A35" w:rsidRPr="00E131A3" w14:paraId="002DBF87"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B6B07E5"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41AAADD"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3E19D5D9"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111</w:t>
            </w:r>
          </w:p>
        </w:tc>
      </w:tr>
      <w:tr w:rsidR="00866A35" w:rsidRPr="00E131A3" w14:paraId="0E35166D"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76193B69"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1093324"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18FBC805"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3,7</w:t>
            </w:r>
          </w:p>
        </w:tc>
      </w:tr>
      <w:tr w:rsidR="00866A35" w:rsidRPr="00E131A3" w14:paraId="7FB414F1" w14:textId="77777777" w:rsidTr="008C08A4">
        <w:trPr>
          <w:trHeight w:val="312"/>
        </w:trPr>
        <w:tc>
          <w:tcPr>
            <w:tcW w:w="5797" w:type="dxa"/>
            <w:tcBorders>
              <w:top w:val="nil"/>
              <w:left w:val="nil"/>
              <w:bottom w:val="nil"/>
              <w:right w:val="single" w:sz="12" w:space="0" w:color="auto"/>
            </w:tcBorders>
            <w:vAlign w:val="center"/>
          </w:tcPr>
          <w:p w14:paraId="25AA0653"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06C176DF"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6F9FEE3"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4</w:t>
            </w:r>
          </w:p>
        </w:tc>
      </w:tr>
    </w:tbl>
    <w:p w14:paraId="3A945085" w14:textId="77777777" w:rsidR="00866A35" w:rsidRPr="00E131A3" w:rsidRDefault="00866A35" w:rsidP="00866A35">
      <w:pPr>
        <w:rPr>
          <w:lang w:val="en-US"/>
        </w:rPr>
        <w:sectPr w:rsidR="00866A35" w:rsidRPr="00E131A3" w:rsidSect="00866A35">
          <w:headerReference w:type="even" r:id="rId35"/>
          <w:headerReference w:type="default" r:id="rId36"/>
          <w:footerReference w:type="default" r:id="rId37"/>
          <w:headerReference w:type="first" r:id="rId3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6A35" w:rsidRPr="00E131A3" w14:paraId="013F876E" w14:textId="77777777" w:rsidTr="008C08A4">
        <w:trPr>
          <w:trHeight w:val="312"/>
        </w:trPr>
        <w:tc>
          <w:tcPr>
            <w:tcW w:w="9624" w:type="dxa"/>
            <w:gridSpan w:val="2"/>
            <w:shd w:val="clear" w:color="auto" w:fill="FFF2CC" w:themeFill="accent4" w:themeFillTint="33"/>
            <w:vAlign w:val="center"/>
          </w:tcPr>
          <w:p w14:paraId="66E1D89A"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866A35" w:rsidRPr="00E131A3" w14:paraId="7D72F71B" w14:textId="77777777" w:rsidTr="008C08A4">
        <w:trPr>
          <w:trHeight w:val="369"/>
        </w:trPr>
        <w:tc>
          <w:tcPr>
            <w:tcW w:w="5797" w:type="dxa"/>
            <w:vAlign w:val="center"/>
          </w:tcPr>
          <w:p w14:paraId="7D3B479F"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66379599"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66A35" w:rsidRPr="00E131A3" w14:paraId="36774D32" w14:textId="77777777" w:rsidTr="008C08A4">
        <w:trPr>
          <w:trHeight w:val="369"/>
        </w:trPr>
        <w:sdt>
          <w:sdtPr>
            <w:rPr>
              <w:rFonts w:ascii="Times New Roman" w:hAnsi="Times New Roman" w:cs="Times New Roman"/>
              <w:sz w:val="20"/>
              <w:szCs w:val="20"/>
              <w:lang w:val="en-US"/>
            </w:rPr>
            <w:id w:val="-1174404237"/>
            <w:placeholder>
              <w:docPart w:val="78584EC8CAE24A9CBCA880504BA8507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E7EAF8F" w14:textId="77777777" w:rsidR="00866A35" w:rsidRPr="00E131A3" w:rsidRDefault="00866A35"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1D21D865"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50</w:t>
            </w:r>
          </w:p>
        </w:tc>
      </w:tr>
      <w:tr w:rsidR="00866A35" w:rsidRPr="00E131A3" w14:paraId="622447CD" w14:textId="77777777" w:rsidTr="008C08A4">
        <w:trPr>
          <w:trHeight w:val="369"/>
        </w:trPr>
        <w:sdt>
          <w:sdtPr>
            <w:rPr>
              <w:rFonts w:ascii="Times New Roman" w:hAnsi="Times New Roman" w:cs="Times New Roman"/>
              <w:sz w:val="20"/>
              <w:szCs w:val="20"/>
              <w:lang w:val="en-US"/>
            </w:rPr>
            <w:id w:val="1894074422"/>
            <w:placeholder>
              <w:docPart w:val="F4F8BAD3AED04956855499D0C6827C3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9D93AFA" w14:textId="77777777" w:rsidR="00866A35" w:rsidRPr="00E131A3" w:rsidRDefault="00866A35"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DB84B0F" w14:textId="77777777" w:rsidR="00866A35" w:rsidRPr="00BA47A8" w:rsidRDefault="00866A35" w:rsidP="008C08A4">
            <w:pPr>
              <w:jc w:val="center"/>
              <w:rPr>
                <w:rFonts w:ascii="Times New Roman" w:hAnsi="Times New Roman" w:cs="Times New Roman"/>
                <w:sz w:val="20"/>
                <w:szCs w:val="20"/>
              </w:rPr>
            </w:pPr>
          </w:p>
        </w:tc>
      </w:tr>
      <w:tr w:rsidR="00866A35" w:rsidRPr="00E131A3" w14:paraId="0D45D871" w14:textId="77777777" w:rsidTr="008C08A4">
        <w:trPr>
          <w:trHeight w:val="369"/>
        </w:trPr>
        <w:sdt>
          <w:sdtPr>
            <w:rPr>
              <w:rFonts w:ascii="Times New Roman" w:hAnsi="Times New Roman" w:cs="Times New Roman"/>
              <w:sz w:val="20"/>
              <w:szCs w:val="20"/>
              <w:lang w:val="en-US"/>
            </w:rPr>
            <w:id w:val="664130862"/>
            <w:placeholder>
              <w:docPart w:val="3F367FB65DD7484187E320317C32496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4E37D02" w14:textId="77777777" w:rsidR="00866A35" w:rsidRPr="00E131A3" w:rsidRDefault="00866A35"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463F8108" w14:textId="77777777" w:rsidR="00866A35" w:rsidRPr="00BA47A8" w:rsidRDefault="00866A35" w:rsidP="008C08A4">
            <w:pPr>
              <w:jc w:val="center"/>
              <w:rPr>
                <w:rFonts w:ascii="Times New Roman" w:hAnsi="Times New Roman" w:cs="Times New Roman"/>
                <w:sz w:val="20"/>
                <w:szCs w:val="20"/>
              </w:rPr>
            </w:pPr>
          </w:p>
        </w:tc>
      </w:tr>
      <w:tr w:rsidR="00866A35" w:rsidRPr="00E131A3" w14:paraId="59B8A57E" w14:textId="77777777" w:rsidTr="008C08A4">
        <w:trPr>
          <w:trHeight w:val="369"/>
        </w:trPr>
        <w:tc>
          <w:tcPr>
            <w:tcW w:w="5797" w:type="dxa"/>
            <w:vAlign w:val="center"/>
          </w:tcPr>
          <w:p w14:paraId="4B8D13EF" w14:textId="77777777" w:rsidR="00866A35" w:rsidRPr="00E131A3" w:rsidRDefault="00866A35" w:rsidP="008C08A4">
            <w:pPr>
              <w:ind w:left="303"/>
              <w:rPr>
                <w:rFonts w:ascii="Times New Roman" w:hAnsi="Times New Roman" w:cs="Times New Roman"/>
                <w:sz w:val="20"/>
                <w:szCs w:val="20"/>
                <w:lang w:val="en-US"/>
              </w:rPr>
            </w:pPr>
          </w:p>
        </w:tc>
        <w:tc>
          <w:tcPr>
            <w:tcW w:w="3827" w:type="dxa"/>
            <w:vAlign w:val="center"/>
          </w:tcPr>
          <w:p w14:paraId="7E428A18" w14:textId="77777777" w:rsidR="00866A35" w:rsidRPr="00BA47A8" w:rsidRDefault="00866A35" w:rsidP="008C08A4">
            <w:pPr>
              <w:jc w:val="center"/>
              <w:rPr>
                <w:rFonts w:ascii="Times New Roman" w:hAnsi="Times New Roman" w:cs="Times New Roman"/>
                <w:sz w:val="20"/>
                <w:szCs w:val="20"/>
              </w:rPr>
            </w:pPr>
          </w:p>
        </w:tc>
      </w:tr>
      <w:tr w:rsidR="00866A35" w:rsidRPr="00E131A3" w14:paraId="485A121C" w14:textId="77777777" w:rsidTr="008C08A4">
        <w:trPr>
          <w:trHeight w:val="369"/>
        </w:trPr>
        <w:tc>
          <w:tcPr>
            <w:tcW w:w="5797" w:type="dxa"/>
            <w:vAlign w:val="center"/>
          </w:tcPr>
          <w:p w14:paraId="1BB1A679"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094C1F51"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50</w:t>
            </w:r>
          </w:p>
        </w:tc>
      </w:tr>
      <w:tr w:rsidR="00866A35" w:rsidRPr="00E131A3" w14:paraId="7A90A005" w14:textId="77777777" w:rsidTr="008C08A4">
        <w:trPr>
          <w:trHeight w:val="369"/>
        </w:trPr>
        <w:tc>
          <w:tcPr>
            <w:tcW w:w="5797" w:type="dxa"/>
            <w:vAlign w:val="center"/>
          </w:tcPr>
          <w:p w14:paraId="4275920A" w14:textId="77777777" w:rsidR="00866A35" w:rsidRPr="00E131A3" w:rsidRDefault="00866A35"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3370699E"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1957E6EA" w14:textId="77777777" w:rsidR="00866A35" w:rsidRPr="00E131A3" w:rsidRDefault="00866A35" w:rsidP="00866A35">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576CBE" w:rsidRPr="00E131A3" w14:paraId="2E4C3814" w14:textId="77777777" w:rsidTr="00763DB9">
        <w:trPr>
          <w:trHeight w:val="392"/>
        </w:trPr>
        <w:tc>
          <w:tcPr>
            <w:tcW w:w="9624" w:type="dxa"/>
            <w:gridSpan w:val="3"/>
            <w:shd w:val="clear" w:color="auto" w:fill="FFF2CC" w:themeFill="accent4" w:themeFillTint="33"/>
            <w:vAlign w:val="center"/>
          </w:tcPr>
          <w:p w14:paraId="513661A1" w14:textId="77777777" w:rsidR="00576CBE" w:rsidRPr="00E131A3" w:rsidRDefault="00576CBE"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576CBE" w:rsidRPr="00E131A3" w14:paraId="4D98AFF7" w14:textId="77777777" w:rsidTr="00763DB9">
        <w:trPr>
          <w:trHeight w:hRule="exact" w:val="510"/>
        </w:trPr>
        <w:tc>
          <w:tcPr>
            <w:tcW w:w="552" w:type="dxa"/>
            <w:vAlign w:val="center"/>
          </w:tcPr>
          <w:p w14:paraId="3D1021E5" w14:textId="77777777" w:rsidR="00576CBE" w:rsidRPr="00E131A3" w:rsidRDefault="00576CBE"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2EF124BC" w14:textId="77777777" w:rsidR="00576CBE" w:rsidRPr="00E131A3" w:rsidRDefault="00576CBE"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41B1244" w14:textId="77777777" w:rsidR="00576CBE" w:rsidRPr="00E131A3" w:rsidRDefault="00576CBE"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576CBE" w:rsidRPr="00E131A3" w14:paraId="39C9BA6F" w14:textId="77777777" w:rsidTr="00763DB9">
        <w:trPr>
          <w:trHeight w:hRule="exact" w:val="510"/>
        </w:trPr>
        <w:tc>
          <w:tcPr>
            <w:tcW w:w="552" w:type="dxa"/>
            <w:shd w:val="clear" w:color="auto" w:fill="FFFFFF" w:themeFill="background1"/>
            <w:vAlign w:val="center"/>
          </w:tcPr>
          <w:p w14:paraId="75A37AE8" w14:textId="77777777" w:rsidR="00576CBE" w:rsidRPr="00E131A3" w:rsidRDefault="00576CBE"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1BAF10DE" w14:textId="77777777" w:rsidR="00576CBE" w:rsidRPr="00386582" w:rsidRDefault="00576CBE"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left w:val="single" w:sz="12" w:space="0" w:color="auto"/>
              <w:bottom w:val="single" w:sz="6" w:space="0" w:color="auto"/>
              <w:right w:val="single" w:sz="12" w:space="0" w:color="auto"/>
            </w:tcBorders>
            <w:vAlign w:val="center"/>
          </w:tcPr>
          <w:p w14:paraId="2626CE6C" w14:textId="77777777" w:rsidR="00576CBE" w:rsidRPr="00E131A3" w:rsidRDefault="00576CBE"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576CBE" w:rsidRPr="00E131A3" w14:paraId="1188AEC6" w14:textId="77777777" w:rsidTr="00763DB9">
        <w:trPr>
          <w:trHeight w:hRule="exact" w:val="810"/>
        </w:trPr>
        <w:tc>
          <w:tcPr>
            <w:tcW w:w="552" w:type="dxa"/>
            <w:shd w:val="clear" w:color="auto" w:fill="FFFFFF" w:themeFill="background1"/>
            <w:vAlign w:val="center"/>
          </w:tcPr>
          <w:p w14:paraId="0B020CD1" w14:textId="77777777" w:rsidR="00576CBE" w:rsidRPr="00E131A3" w:rsidRDefault="00576CBE"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68B27541" w14:textId="77777777" w:rsidR="00576CBE" w:rsidRPr="00386582" w:rsidRDefault="00576CBE"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left w:val="single" w:sz="12" w:space="0" w:color="auto"/>
              <w:bottom w:val="single" w:sz="6" w:space="0" w:color="auto"/>
              <w:right w:val="single" w:sz="12" w:space="0" w:color="auto"/>
            </w:tcBorders>
            <w:vAlign w:val="center"/>
          </w:tcPr>
          <w:p w14:paraId="21493BD2" w14:textId="77777777" w:rsidR="00576CBE" w:rsidRPr="009C149D" w:rsidRDefault="00576CBE"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76CBE" w:rsidRPr="00E131A3" w14:paraId="6B60243C" w14:textId="77777777" w:rsidTr="00763DB9">
        <w:trPr>
          <w:trHeight w:hRule="exact" w:val="821"/>
        </w:trPr>
        <w:tc>
          <w:tcPr>
            <w:tcW w:w="552" w:type="dxa"/>
            <w:shd w:val="clear" w:color="auto" w:fill="FFFFFF" w:themeFill="background1"/>
            <w:vAlign w:val="center"/>
          </w:tcPr>
          <w:p w14:paraId="43A5A058" w14:textId="77777777" w:rsidR="00576CBE" w:rsidRPr="00E131A3" w:rsidRDefault="00576CBE"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44053592" w14:textId="77777777" w:rsidR="00576CBE" w:rsidRPr="00386582" w:rsidRDefault="00576CBE"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left w:val="single" w:sz="12" w:space="0" w:color="auto"/>
              <w:bottom w:val="single" w:sz="6" w:space="0" w:color="auto"/>
              <w:right w:val="single" w:sz="12" w:space="0" w:color="auto"/>
            </w:tcBorders>
            <w:vAlign w:val="center"/>
          </w:tcPr>
          <w:p w14:paraId="16E50792" w14:textId="77777777" w:rsidR="00576CBE" w:rsidRPr="009C149D" w:rsidRDefault="00576CBE"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76CBE" w:rsidRPr="00E131A3" w14:paraId="18D78F9B" w14:textId="77777777" w:rsidTr="00763DB9">
        <w:trPr>
          <w:trHeight w:hRule="exact" w:val="806"/>
        </w:trPr>
        <w:tc>
          <w:tcPr>
            <w:tcW w:w="552" w:type="dxa"/>
            <w:shd w:val="clear" w:color="auto" w:fill="FFFFFF" w:themeFill="background1"/>
            <w:vAlign w:val="center"/>
          </w:tcPr>
          <w:p w14:paraId="625AF47A" w14:textId="77777777" w:rsidR="00576CBE" w:rsidRPr="00E131A3" w:rsidRDefault="00576CBE"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5661CEB3" w14:textId="77777777" w:rsidR="00576CBE" w:rsidRPr="00386582" w:rsidRDefault="00576CBE"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left w:val="single" w:sz="12" w:space="0" w:color="auto"/>
              <w:bottom w:val="single" w:sz="6" w:space="0" w:color="auto"/>
              <w:right w:val="single" w:sz="12" w:space="0" w:color="auto"/>
            </w:tcBorders>
            <w:vAlign w:val="center"/>
          </w:tcPr>
          <w:p w14:paraId="014395D4" w14:textId="77777777" w:rsidR="00576CBE" w:rsidRPr="009C149D" w:rsidRDefault="00576CBE" w:rsidP="00763DB9">
            <w:pPr>
              <w:spacing w:after="0" w:line="240" w:lineRule="auto"/>
              <w:jc w:val="center"/>
              <w:rPr>
                <w:rFonts w:ascii="Times New Roman" w:hAnsi="Times New Roman" w:cs="Times New Roman"/>
                <w:sz w:val="20"/>
                <w:szCs w:val="20"/>
              </w:rPr>
            </w:pPr>
          </w:p>
        </w:tc>
      </w:tr>
      <w:tr w:rsidR="00576CBE" w:rsidRPr="00E131A3" w14:paraId="1A23C214" w14:textId="77777777" w:rsidTr="00763DB9">
        <w:trPr>
          <w:trHeight w:hRule="exact" w:val="264"/>
        </w:trPr>
        <w:tc>
          <w:tcPr>
            <w:tcW w:w="552" w:type="dxa"/>
            <w:shd w:val="clear" w:color="auto" w:fill="FFFFFF" w:themeFill="background1"/>
            <w:vAlign w:val="center"/>
          </w:tcPr>
          <w:p w14:paraId="20ACD985" w14:textId="77777777" w:rsidR="00576CBE" w:rsidRPr="00E131A3" w:rsidRDefault="00576CBE"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222188BD" w14:textId="77777777" w:rsidR="00576CBE" w:rsidRPr="00386582" w:rsidRDefault="00576CBE"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left w:val="single" w:sz="12" w:space="0" w:color="auto"/>
              <w:bottom w:val="single" w:sz="6" w:space="0" w:color="auto"/>
              <w:right w:val="single" w:sz="12" w:space="0" w:color="auto"/>
            </w:tcBorders>
            <w:vAlign w:val="center"/>
          </w:tcPr>
          <w:p w14:paraId="7B878C71" w14:textId="77777777" w:rsidR="00576CBE" w:rsidRPr="009C149D" w:rsidRDefault="00576CBE"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76CBE" w:rsidRPr="00E131A3" w14:paraId="17EFCF72" w14:textId="77777777" w:rsidTr="00763DB9">
        <w:trPr>
          <w:trHeight w:hRule="exact" w:val="538"/>
        </w:trPr>
        <w:tc>
          <w:tcPr>
            <w:tcW w:w="552" w:type="dxa"/>
            <w:shd w:val="clear" w:color="auto" w:fill="FFFFFF" w:themeFill="background1"/>
            <w:vAlign w:val="center"/>
          </w:tcPr>
          <w:p w14:paraId="68D92E3D" w14:textId="77777777" w:rsidR="00576CBE" w:rsidRPr="00E131A3" w:rsidRDefault="00576CBE"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6ECFC41B" w14:textId="77777777" w:rsidR="00576CBE" w:rsidRPr="00386582" w:rsidRDefault="00576CBE"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left w:val="single" w:sz="12" w:space="0" w:color="auto"/>
              <w:bottom w:val="single" w:sz="6" w:space="0" w:color="auto"/>
              <w:right w:val="single" w:sz="12" w:space="0" w:color="auto"/>
            </w:tcBorders>
            <w:vAlign w:val="center"/>
          </w:tcPr>
          <w:p w14:paraId="33A339DE" w14:textId="77777777" w:rsidR="00576CBE" w:rsidRPr="009C149D" w:rsidRDefault="00576CBE" w:rsidP="00763DB9">
            <w:pPr>
              <w:spacing w:after="0" w:line="240" w:lineRule="auto"/>
              <w:jc w:val="center"/>
              <w:rPr>
                <w:rFonts w:ascii="Times New Roman" w:hAnsi="Times New Roman" w:cs="Times New Roman"/>
                <w:sz w:val="20"/>
                <w:szCs w:val="20"/>
              </w:rPr>
            </w:pPr>
          </w:p>
        </w:tc>
      </w:tr>
      <w:tr w:rsidR="00576CBE" w:rsidRPr="00E131A3" w14:paraId="2969D4D3" w14:textId="77777777" w:rsidTr="00763DB9">
        <w:trPr>
          <w:trHeight w:hRule="exact" w:val="510"/>
        </w:trPr>
        <w:tc>
          <w:tcPr>
            <w:tcW w:w="552" w:type="dxa"/>
            <w:shd w:val="clear" w:color="auto" w:fill="FFFFFF" w:themeFill="background1"/>
            <w:vAlign w:val="center"/>
          </w:tcPr>
          <w:p w14:paraId="65F5FB10" w14:textId="77777777" w:rsidR="00576CBE" w:rsidRPr="00E131A3" w:rsidRDefault="00576CBE"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28AD8CED" w14:textId="77777777" w:rsidR="00576CBE" w:rsidRPr="00386582" w:rsidRDefault="00576CBE"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left w:val="single" w:sz="12" w:space="0" w:color="auto"/>
              <w:bottom w:val="single" w:sz="12" w:space="0" w:color="auto"/>
              <w:right w:val="single" w:sz="12" w:space="0" w:color="auto"/>
            </w:tcBorders>
            <w:vAlign w:val="center"/>
          </w:tcPr>
          <w:p w14:paraId="25041A18" w14:textId="77777777" w:rsidR="00576CBE" w:rsidRPr="009C149D" w:rsidRDefault="00576CBE"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76CBE" w:rsidRPr="00E131A3" w14:paraId="5C2CC4F4" w14:textId="77777777" w:rsidTr="00763DB9">
        <w:trPr>
          <w:trHeight w:hRule="exact" w:val="510"/>
        </w:trPr>
        <w:tc>
          <w:tcPr>
            <w:tcW w:w="552" w:type="dxa"/>
            <w:shd w:val="clear" w:color="auto" w:fill="FFFFFF" w:themeFill="background1"/>
            <w:vAlign w:val="center"/>
          </w:tcPr>
          <w:p w14:paraId="5C166EC7" w14:textId="77777777" w:rsidR="00576CBE" w:rsidRPr="00E131A3" w:rsidRDefault="00576CBE"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63A4B71C" w14:textId="77777777" w:rsidR="00576CBE" w:rsidRPr="00386582" w:rsidRDefault="00576CBE"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41119FD0" w14:textId="77777777" w:rsidR="00576CBE" w:rsidRPr="00E131A3" w:rsidRDefault="00576CBE" w:rsidP="00763DB9">
            <w:pPr>
              <w:spacing w:after="0" w:line="240" w:lineRule="auto"/>
              <w:jc w:val="center"/>
              <w:rPr>
                <w:rFonts w:ascii="Times New Roman" w:hAnsi="Times New Roman" w:cs="Times New Roman"/>
                <w:sz w:val="20"/>
                <w:szCs w:val="20"/>
                <w:lang w:val="en-US"/>
              </w:rPr>
            </w:pPr>
          </w:p>
        </w:tc>
      </w:tr>
      <w:tr w:rsidR="00576CBE" w:rsidRPr="00E131A3" w14:paraId="1CFEA8F7" w14:textId="77777777" w:rsidTr="00763DB9">
        <w:trPr>
          <w:trHeight w:hRule="exact" w:val="746"/>
        </w:trPr>
        <w:tc>
          <w:tcPr>
            <w:tcW w:w="552" w:type="dxa"/>
            <w:shd w:val="clear" w:color="auto" w:fill="FFFFFF" w:themeFill="background1"/>
            <w:vAlign w:val="center"/>
          </w:tcPr>
          <w:p w14:paraId="3C8CAF0A" w14:textId="77777777" w:rsidR="00576CBE" w:rsidRPr="00E131A3" w:rsidRDefault="00576CBE"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7C23E9C5" w14:textId="77777777" w:rsidR="00576CBE" w:rsidRPr="00386582" w:rsidRDefault="00576CBE"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08CC344A" w14:textId="77777777" w:rsidR="00576CBE" w:rsidRPr="00E131A3" w:rsidRDefault="00576CBE" w:rsidP="00763DB9">
            <w:pPr>
              <w:spacing w:after="0" w:line="240" w:lineRule="auto"/>
              <w:jc w:val="center"/>
              <w:rPr>
                <w:rFonts w:ascii="Times New Roman" w:hAnsi="Times New Roman" w:cs="Times New Roman"/>
                <w:sz w:val="20"/>
                <w:szCs w:val="20"/>
                <w:lang w:val="en-US"/>
              </w:rPr>
            </w:pPr>
          </w:p>
        </w:tc>
      </w:tr>
      <w:tr w:rsidR="00576CBE" w:rsidRPr="00E131A3" w14:paraId="00ADF930" w14:textId="77777777" w:rsidTr="00763DB9">
        <w:trPr>
          <w:trHeight w:hRule="exact" w:val="530"/>
        </w:trPr>
        <w:tc>
          <w:tcPr>
            <w:tcW w:w="552" w:type="dxa"/>
            <w:shd w:val="clear" w:color="auto" w:fill="FFFFFF" w:themeFill="background1"/>
            <w:vAlign w:val="center"/>
          </w:tcPr>
          <w:p w14:paraId="70A4DA67" w14:textId="77777777" w:rsidR="00576CBE" w:rsidRPr="00E131A3" w:rsidRDefault="00576CBE"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7F5B96FA" w14:textId="77777777" w:rsidR="00576CBE" w:rsidRPr="00386582" w:rsidRDefault="00576CBE"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77BBF4DF" w14:textId="77777777" w:rsidR="00576CBE" w:rsidRPr="00E131A3" w:rsidRDefault="00576CBE"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576CBE" w:rsidRPr="00E131A3" w14:paraId="493C1177" w14:textId="77777777" w:rsidTr="00763DB9">
        <w:trPr>
          <w:trHeight w:hRule="exact" w:val="396"/>
        </w:trPr>
        <w:tc>
          <w:tcPr>
            <w:tcW w:w="552" w:type="dxa"/>
            <w:shd w:val="clear" w:color="auto" w:fill="FFFFFF" w:themeFill="background1"/>
            <w:vAlign w:val="center"/>
          </w:tcPr>
          <w:p w14:paraId="2D3D68C0" w14:textId="77777777" w:rsidR="00576CBE" w:rsidRPr="00E131A3" w:rsidRDefault="00576CBE"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27E85E13" w14:textId="77777777" w:rsidR="00576CBE" w:rsidRPr="00386582" w:rsidRDefault="00576CBE"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186DD975" w14:textId="77777777" w:rsidR="00576CBE" w:rsidRPr="00E131A3" w:rsidRDefault="00576CBE" w:rsidP="00763DB9">
            <w:pPr>
              <w:spacing w:after="0" w:line="240" w:lineRule="auto"/>
              <w:jc w:val="center"/>
              <w:rPr>
                <w:rFonts w:ascii="Times New Roman" w:hAnsi="Times New Roman" w:cs="Times New Roman"/>
                <w:sz w:val="20"/>
                <w:szCs w:val="20"/>
                <w:lang w:val="en-US"/>
              </w:rPr>
            </w:pPr>
          </w:p>
        </w:tc>
      </w:tr>
    </w:tbl>
    <w:p w14:paraId="1A513C7A" w14:textId="77777777" w:rsidR="00866A35" w:rsidRDefault="00866A35" w:rsidP="00866A35">
      <w:pPr>
        <w:spacing w:after="0" w:line="240" w:lineRule="auto"/>
        <w:rPr>
          <w:sz w:val="10"/>
          <w:szCs w:val="10"/>
          <w:lang w:val="en-US"/>
        </w:rPr>
      </w:pPr>
    </w:p>
    <w:p w14:paraId="7D81E3BF" w14:textId="77777777" w:rsidR="00576CBE" w:rsidRPr="00E131A3" w:rsidRDefault="00576CBE"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866A35" w:rsidRPr="00E131A3" w14:paraId="7A68B93D" w14:textId="77777777" w:rsidTr="008C08A4">
        <w:trPr>
          <w:trHeight w:val="449"/>
        </w:trPr>
        <w:tc>
          <w:tcPr>
            <w:tcW w:w="9624" w:type="dxa"/>
            <w:gridSpan w:val="5"/>
            <w:shd w:val="clear" w:color="auto" w:fill="FFF2CC" w:themeFill="accent4" w:themeFillTint="33"/>
            <w:vAlign w:val="center"/>
          </w:tcPr>
          <w:p w14:paraId="3989E6D1" w14:textId="31938231" w:rsidR="00866A35"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866A35" w:rsidRPr="00E131A3" w14:paraId="12E002AD" w14:textId="77777777" w:rsidTr="008C08A4">
        <w:trPr>
          <w:trHeight w:val="567"/>
        </w:trPr>
        <w:tc>
          <w:tcPr>
            <w:tcW w:w="1403" w:type="dxa"/>
            <w:shd w:val="clear" w:color="auto" w:fill="FFF2CC" w:themeFill="accent4" w:themeFillTint="33"/>
            <w:vAlign w:val="center"/>
          </w:tcPr>
          <w:p w14:paraId="1E9746C8"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2C83369B" w14:textId="77777777" w:rsidR="00866A35" w:rsidRDefault="00866A35" w:rsidP="008C08A4">
            <w:pPr>
              <w:jc w:val="center"/>
              <w:rPr>
                <w:rFonts w:ascii="Times New Roman" w:hAnsi="Times New Roman" w:cs="Times New Roman"/>
                <w:sz w:val="20"/>
                <w:szCs w:val="20"/>
              </w:rPr>
            </w:pPr>
            <w:r>
              <w:rPr>
                <w:rFonts w:ascii="Times New Roman" w:hAnsi="Times New Roman" w:cs="Times New Roman"/>
                <w:sz w:val="20"/>
                <w:szCs w:val="20"/>
              </w:rPr>
              <w:t>Doç. Dr. Esengül KÖSE</w:t>
            </w:r>
          </w:p>
        </w:tc>
        <w:tc>
          <w:tcPr>
            <w:tcW w:w="2055" w:type="dxa"/>
            <w:shd w:val="clear" w:color="auto" w:fill="FFFFFF" w:themeFill="background1"/>
            <w:vAlign w:val="center"/>
          </w:tcPr>
          <w:p w14:paraId="40D2AAE1" w14:textId="77777777" w:rsidR="00866A35" w:rsidRDefault="00866A35"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6CF25A05" w14:textId="77777777" w:rsidR="00866A35" w:rsidRPr="00E131A3" w:rsidRDefault="00866A35"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28745B51"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129F671E" w14:textId="77777777" w:rsidTr="008C08A4">
        <w:trPr>
          <w:trHeight w:val="585"/>
        </w:trPr>
        <w:tc>
          <w:tcPr>
            <w:tcW w:w="1403" w:type="dxa"/>
            <w:shd w:val="clear" w:color="auto" w:fill="FFF2CC" w:themeFill="accent4" w:themeFillTint="33"/>
            <w:vAlign w:val="center"/>
          </w:tcPr>
          <w:p w14:paraId="36D36EEE"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68537042" w14:textId="77777777" w:rsidR="00866A35" w:rsidRPr="00E131A3" w:rsidRDefault="00866A35"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4067EF9" w14:textId="77777777" w:rsidR="00866A35" w:rsidRPr="00E131A3" w:rsidRDefault="00866A35"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841FEFB" w14:textId="77777777" w:rsidR="00866A35" w:rsidRPr="00E131A3" w:rsidRDefault="00866A35"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46DFCBEF" w14:textId="77777777" w:rsidR="00866A35" w:rsidRPr="00E131A3" w:rsidRDefault="00866A35" w:rsidP="008C08A4">
            <w:pPr>
              <w:jc w:val="center"/>
              <w:rPr>
                <w:rFonts w:ascii="Times New Roman" w:hAnsi="Times New Roman" w:cs="Times New Roman"/>
                <w:color w:val="FF0000"/>
                <w:sz w:val="20"/>
                <w:szCs w:val="20"/>
                <w:lang w:val="en-US"/>
              </w:rPr>
            </w:pPr>
          </w:p>
        </w:tc>
      </w:tr>
    </w:tbl>
    <w:p w14:paraId="0843B4D5" w14:textId="77777777" w:rsidR="00866A35" w:rsidRPr="007F74B8" w:rsidRDefault="00866A35" w:rsidP="00866A35">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49B17582" w14:textId="77777777" w:rsidR="00866A35" w:rsidRDefault="00866A35" w:rsidP="00CA0228">
      <w:pPr>
        <w:jc w:val="right"/>
        <w:rPr>
          <w:rFonts w:ascii="Times New Roman" w:hAnsi="Times New Roman" w:cs="Times New Roman"/>
          <w:lang w:val="en-US"/>
        </w:rPr>
        <w:sectPr w:rsidR="00866A35" w:rsidSect="00866A35">
          <w:pgSz w:w="11906" w:h="16838"/>
          <w:pgMar w:top="709" w:right="1134" w:bottom="425" w:left="1134" w:header="0" w:footer="283" w:gutter="0"/>
          <w:cols w:space="708"/>
          <w:titlePg/>
          <w:docGrid w:linePitch="360"/>
        </w:sectPr>
      </w:pPr>
    </w:p>
    <w:p w14:paraId="26FBAB15" w14:textId="77777777" w:rsidR="00866A35" w:rsidRDefault="00866A35" w:rsidP="00866A35">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71552" behindDoc="0" locked="0" layoutInCell="1" allowOverlap="1" wp14:anchorId="44266601" wp14:editId="1024042A">
            <wp:simplePos x="0" y="0"/>
            <wp:positionH relativeFrom="column">
              <wp:posOffset>0</wp:posOffset>
            </wp:positionH>
            <wp:positionV relativeFrom="paragraph">
              <wp:posOffset>-151130</wp:posOffset>
            </wp:positionV>
            <wp:extent cx="719455" cy="719455"/>
            <wp:effectExtent l="0" t="0" r="4445" b="4445"/>
            <wp:wrapNone/>
            <wp:docPr id="281293608"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72576" behindDoc="0" locked="0" layoutInCell="1" allowOverlap="1" wp14:anchorId="50C083E4" wp14:editId="0490AA5B">
            <wp:simplePos x="0" y="0"/>
            <wp:positionH relativeFrom="column">
              <wp:posOffset>5400675</wp:posOffset>
            </wp:positionH>
            <wp:positionV relativeFrom="paragraph">
              <wp:posOffset>-149965</wp:posOffset>
            </wp:positionV>
            <wp:extent cx="719455" cy="719455"/>
            <wp:effectExtent l="0" t="0" r="4445" b="4445"/>
            <wp:wrapNone/>
            <wp:docPr id="1930107862"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1FDF1E2C" w14:textId="77777777" w:rsidR="00866A35" w:rsidRPr="0084554B" w:rsidRDefault="00866A35" w:rsidP="00866A35">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4D9533C8" w14:textId="77777777" w:rsidR="00866A35" w:rsidRPr="004306D8" w:rsidRDefault="00866A35" w:rsidP="00866A35">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6FF06987" w14:textId="77777777" w:rsidR="00866A35" w:rsidRPr="00E131A3" w:rsidRDefault="00866A35" w:rsidP="00866A35">
      <w:pPr>
        <w:spacing w:after="0"/>
        <w:jc w:val="center"/>
        <w:rPr>
          <w:rFonts w:ascii="Times New Roman" w:hAnsi="Times New Roman" w:cs="Times New Roman"/>
          <w:b/>
          <w:lang w:val="en-US"/>
        </w:rPr>
      </w:pPr>
    </w:p>
    <w:p w14:paraId="750D5321" w14:textId="77777777" w:rsidR="00866A35" w:rsidRPr="00E131A3" w:rsidRDefault="00866A35" w:rsidP="00866A35">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6A35" w:rsidRPr="00E131A3" w14:paraId="19666138" w14:textId="77777777" w:rsidTr="008C08A4">
        <w:trPr>
          <w:trHeight w:val="312"/>
        </w:trPr>
        <w:tc>
          <w:tcPr>
            <w:tcW w:w="6506" w:type="dxa"/>
            <w:shd w:val="clear" w:color="auto" w:fill="FFF2CC" w:themeFill="accent4" w:themeFillTint="33"/>
            <w:vAlign w:val="center"/>
          </w:tcPr>
          <w:p w14:paraId="1B3B1931"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45423E8C"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66A35" w:rsidRPr="00E131A3" w14:paraId="10811ABD" w14:textId="77777777" w:rsidTr="008C08A4">
        <w:trPr>
          <w:trHeight w:val="397"/>
        </w:trPr>
        <w:tc>
          <w:tcPr>
            <w:tcW w:w="6506" w:type="dxa"/>
            <w:vAlign w:val="center"/>
          </w:tcPr>
          <w:p w14:paraId="07AC6B74" w14:textId="77777777" w:rsidR="00866A35" w:rsidRPr="004306D8"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Use o</w:t>
            </w:r>
            <w:r w:rsidRPr="000A0441">
              <w:rPr>
                <w:rFonts w:ascii="Times New Roman" w:hAnsi="Times New Roman" w:cs="Times New Roman"/>
                <w:sz w:val="20"/>
                <w:szCs w:val="20"/>
                <w:lang w:val="en-US"/>
              </w:rPr>
              <w:t>f  Basic Information Technologies</w:t>
            </w:r>
          </w:p>
        </w:tc>
        <w:tc>
          <w:tcPr>
            <w:tcW w:w="3118" w:type="dxa"/>
            <w:vAlign w:val="center"/>
          </w:tcPr>
          <w:p w14:paraId="7CA2E6E7" w14:textId="77777777" w:rsidR="00866A35" w:rsidRPr="004306D8" w:rsidRDefault="00866A35" w:rsidP="008C08A4">
            <w:pPr>
              <w:jc w:val="center"/>
              <w:rPr>
                <w:rFonts w:ascii="Times New Roman" w:hAnsi="Times New Roman" w:cs="Times New Roman"/>
                <w:b/>
                <w:sz w:val="20"/>
                <w:szCs w:val="20"/>
                <w:lang w:val="en-US"/>
              </w:rPr>
            </w:pPr>
            <w:r>
              <w:rPr>
                <w:rFonts w:ascii="Times New Roman" w:hAnsi="Times New Roman" w:cs="Times New Roman"/>
                <w:color w:val="000000"/>
                <w:sz w:val="20"/>
                <w:szCs w:val="20"/>
              </w:rPr>
              <w:t>241211022</w:t>
            </w:r>
          </w:p>
        </w:tc>
      </w:tr>
    </w:tbl>
    <w:p w14:paraId="43EB9103" w14:textId="77777777" w:rsidR="00866A35"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66A35" w:rsidRPr="00E131A3" w14:paraId="19FCA659" w14:textId="77777777" w:rsidTr="008C08A4">
        <w:trPr>
          <w:trHeight w:val="312"/>
        </w:trPr>
        <w:tc>
          <w:tcPr>
            <w:tcW w:w="1928" w:type="dxa"/>
            <w:vMerge w:val="restart"/>
            <w:shd w:val="clear" w:color="auto" w:fill="FFF2CC" w:themeFill="accent4" w:themeFillTint="33"/>
            <w:vAlign w:val="center"/>
          </w:tcPr>
          <w:p w14:paraId="3F26FD73"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55D60B0E"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0F72EF9B"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475EC6C7"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66A35" w:rsidRPr="00E131A3" w14:paraId="7C9FCE7B" w14:textId="77777777" w:rsidTr="008C08A4">
        <w:trPr>
          <w:trHeight w:val="312"/>
        </w:trPr>
        <w:tc>
          <w:tcPr>
            <w:tcW w:w="1928" w:type="dxa"/>
            <w:vMerge/>
            <w:shd w:val="clear" w:color="auto" w:fill="FFF2CC" w:themeFill="accent4" w:themeFillTint="33"/>
            <w:vAlign w:val="center"/>
          </w:tcPr>
          <w:p w14:paraId="0C8666F2" w14:textId="77777777" w:rsidR="00866A35" w:rsidRPr="00E131A3" w:rsidRDefault="00866A35"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1B2817C0"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6C23DF50"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373AF39A" w14:textId="77777777" w:rsidR="00866A35" w:rsidRPr="00E131A3" w:rsidRDefault="00866A35"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6BA03861" w14:textId="77777777" w:rsidR="00866A35" w:rsidRPr="00E131A3" w:rsidRDefault="00866A35" w:rsidP="008C08A4">
            <w:pPr>
              <w:jc w:val="center"/>
              <w:rPr>
                <w:rFonts w:ascii="Times New Roman" w:hAnsi="Times New Roman" w:cs="Times New Roman"/>
                <w:b/>
                <w:sz w:val="20"/>
                <w:szCs w:val="20"/>
                <w:lang w:val="en-US"/>
              </w:rPr>
            </w:pPr>
          </w:p>
        </w:tc>
      </w:tr>
      <w:tr w:rsidR="00866A35" w:rsidRPr="00E131A3" w14:paraId="5E3C5262" w14:textId="77777777" w:rsidTr="008C08A4">
        <w:trPr>
          <w:trHeight w:val="397"/>
        </w:trPr>
        <w:tc>
          <w:tcPr>
            <w:tcW w:w="1928" w:type="dxa"/>
            <w:vAlign w:val="center"/>
          </w:tcPr>
          <w:p w14:paraId="19C13E98"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258B1514"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14:paraId="63B45B28"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191A04E5"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163A863B"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3</w:t>
            </w:r>
          </w:p>
        </w:tc>
      </w:tr>
    </w:tbl>
    <w:p w14:paraId="4B316858"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6A35" w:rsidRPr="00E131A3" w14:paraId="6F35E517" w14:textId="77777777" w:rsidTr="008C08A4">
        <w:trPr>
          <w:trHeight w:val="312"/>
        </w:trPr>
        <w:tc>
          <w:tcPr>
            <w:tcW w:w="9624" w:type="dxa"/>
            <w:gridSpan w:val="5"/>
            <w:shd w:val="clear" w:color="auto" w:fill="FFF2CC" w:themeFill="accent4" w:themeFillTint="33"/>
            <w:vAlign w:val="center"/>
          </w:tcPr>
          <w:p w14:paraId="417CE3A4"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66A35" w:rsidRPr="00E131A3" w14:paraId="03B53FBB" w14:textId="77777777" w:rsidTr="008C08A4">
        <w:tc>
          <w:tcPr>
            <w:tcW w:w="1924" w:type="dxa"/>
            <w:shd w:val="clear" w:color="auto" w:fill="FFF2CC" w:themeFill="accent4" w:themeFillTint="33"/>
            <w:vAlign w:val="center"/>
          </w:tcPr>
          <w:p w14:paraId="01A28D62"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54169CFA"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0290FB64"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0F08DEBB"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625576A3"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66A35" w:rsidRPr="00E131A3" w14:paraId="47C03D99" w14:textId="77777777" w:rsidTr="008C08A4">
        <w:trPr>
          <w:trHeight w:val="397"/>
        </w:trPr>
        <w:tc>
          <w:tcPr>
            <w:tcW w:w="1924" w:type="dxa"/>
            <w:vAlign w:val="center"/>
          </w:tcPr>
          <w:p w14:paraId="5B5AADB7" w14:textId="77777777" w:rsidR="00866A35" w:rsidRPr="00E131A3" w:rsidRDefault="00866A35" w:rsidP="008C08A4">
            <w:pPr>
              <w:jc w:val="center"/>
              <w:rPr>
                <w:rFonts w:ascii="Times New Roman" w:hAnsi="Times New Roman" w:cs="Times New Roman"/>
                <w:sz w:val="20"/>
                <w:szCs w:val="20"/>
                <w:lang w:val="en-US"/>
              </w:rPr>
            </w:pPr>
          </w:p>
        </w:tc>
        <w:tc>
          <w:tcPr>
            <w:tcW w:w="1925" w:type="dxa"/>
            <w:vAlign w:val="center"/>
          </w:tcPr>
          <w:p w14:paraId="40C73BF1"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36536D0F" w14:textId="77777777" w:rsidR="00866A35" w:rsidRPr="00E131A3" w:rsidRDefault="00866A35" w:rsidP="008C08A4">
            <w:pPr>
              <w:jc w:val="center"/>
              <w:rPr>
                <w:rFonts w:ascii="Times New Roman" w:hAnsi="Times New Roman" w:cs="Times New Roman"/>
                <w:sz w:val="20"/>
                <w:szCs w:val="20"/>
                <w:lang w:val="en-US"/>
              </w:rPr>
            </w:pPr>
          </w:p>
        </w:tc>
        <w:tc>
          <w:tcPr>
            <w:tcW w:w="1866" w:type="dxa"/>
            <w:vAlign w:val="center"/>
          </w:tcPr>
          <w:p w14:paraId="398BB07E" w14:textId="77777777" w:rsidR="00866A35" w:rsidRPr="00E131A3" w:rsidRDefault="00866A35" w:rsidP="008C08A4">
            <w:pPr>
              <w:jc w:val="center"/>
              <w:rPr>
                <w:rFonts w:ascii="Times New Roman" w:hAnsi="Times New Roman" w:cs="Times New Roman"/>
                <w:sz w:val="20"/>
                <w:szCs w:val="20"/>
                <w:lang w:val="en-US"/>
              </w:rPr>
            </w:pPr>
          </w:p>
        </w:tc>
        <w:tc>
          <w:tcPr>
            <w:tcW w:w="1984" w:type="dxa"/>
            <w:vAlign w:val="center"/>
          </w:tcPr>
          <w:p w14:paraId="3EFE95A9" w14:textId="77777777" w:rsidR="00866A35" w:rsidRPr="00E131A3" w:rsidRDefault="00866A35" w:rsidP="008C08A4">
            <w:pPr>
              <w:jc w:val="center"/>
              <w:rPr>
                <w:rFonts w:ascii="Times New Roman" w:hAnsi="Times New Roman" w:cs="Times New Roman"/>
                <w:sz w:val="20"/>
                <w:szCs w:val="20"/>
                <w:lang w:val="en-US"/>
              </w:rPr>
            </w:pPr>
          </w:p>
        </w:tc>
      </w:tr>
    </w:tbl>
    <w:p w14:paraId="3508022E"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6A35" w:rsidRPr="00E131A3" w14:paraId="23F26D53" w14:textId="77777777" w:rsidTr="008C08A4">
        <w:trPr>
          <w:trHeight w:val="312"/>
        </w:trPr>
        <w:tc>
          <w:tcPr>
            <w:tcW w:w="3208" w:type="dxa"/>
            <w:shd w:val="clear" w:color="auto" w:fill="FFF2CC" w:themeFill="accent4" w:themeFillTint="33"/>
            <w:vAlign w:val="center"/>
          </w:tcPr>
          <w:p w14:paraId="0F487242"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695415C1"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59D38DC4"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66A35" w:rsidRPr="00E131A3" w14:paraId="3270D66F" w14:textId="77777777" w:rsidTr="008C08A4">
        <w:trPr>
          <w:trHeight w:val="397"/>
        </w:trPr>
        <w:sdt>
          <w:sdtPr>
            <w:rPr>
              <w:rFonts w:ascii="Times New Roman" w:hAnsi="Times New Roman" w:cs="Times New Roman"/>
              <w:sz w:val="20"/>
              <w:szCs w:val="20"/>
              <w:lang w:val="en-US"/>
            </w:rPr>
            <w:id w:val="-251429617"/>
            <w:placeholder>
              <w:docPart w:val="6C726B75143248CA813CE6740E21A13A"/>
            </w:placeholder>
            <w:comboBox>
              <w:listItem w:displayText="Turkish" w:value="Turkish"/>
              <w:listItem w:displayText="English" w:value="English"/>
            </w:comboBox>
          </w:sdtPr>
          <w:sdtEndPr/>
          <w:sdtContent>
            <w:tc>
              <w:tcPr>
                <w:tcW w:w="3208" w:type="dxa"/>
                <w:vAlign w:val="center"/>
              </w:tcPr>
              <w:p w14:paraId="2658C9D1"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1644618"/>
            <w:placeholder>
              <w:docPart w:val="6C726B75143248CA813CE6740E21A13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37432766"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05482810"/>
            <w:placeholder>
              <w:docPart w:val="6C726B75143248CA813CE6740E21A13A"/>
            </w:placeholder>
            <w:comboBox>
              <w:listItem w:displayText="Compulsory" w:value="Compulsory"/>
              <w:listItem w:displayText="Elective" w:value="Elective"/>
            </w:comboBox>
          </w:sdtPr>
          <w:sdtEndPr/>
          <w:sdtContent>
            <w:tc>
              <w:tcPr>
                <w:tcW w:w="3208" w:type="dxa"/>
                <w:vAlign w:val="center"/>
              </w:tcPr>
              <w:p w14:paraId="264B510B" w14:textId="77777777" w:rsidR="00866A35" w:rsidRPr="00E131A3" w:rsidRDefault="00866A35" w:rsidP="008C08A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2DDF2615" w14:textId="77777777" w:rsidR="00866A35" w:rsidRPr="00E131A3" w:rsidRDefault="00866A35" w:rsidP="00866A35">
      <w:pPr>
        <w:spacing w:after="0" w:line="240" w:lineRule="auto"/>
        <w:rPr>
          <w:sz w:val="10"/>
          <w:szCs w:val="10"/>
          <w:lang w:val="en-US"/>
        </w:rPr>
      </w:pPr>
    </w:p>
    <w:p w14:paraId="64C4D196"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A35" w:rsidRPr="00E131A3" w14:paraId="3DD83A19" w14:textId="77777777" w:rsidTr="008C08A4">
        <w:trPr>
          <w:trHeight w:val="421"/>
        </w:trPr>
        <w:tc>
          <w:tcPr>
            <w:tcW w:w="2112" w:type="dxa"/>
            <w:shd w:val="clear" w:color="auto" w:fill="FFF2CC" w:themeFill="accent4" w:themeFillTint="33"/>
            <w:vAlign w:val="center"/>
          </w:tcPr>
          <w:p w14:paraId="6DA95F26"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15B43815" w14:textId="77777777" w:rsidR="00866A35" w:rsidRPr="004306D8"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866A35" w:rsidRPr="00E131A3" w14:paraId="3AC9E176" w14:textId="77777777" w:rsidTr="008C08A4">
        <w:trPr>
          <w:trHeight w:val="669"/>
        </w:trPr>
        <w:tc>
          <w:tcPr>
            <w:tcW w:w="2112" w:type="dxa"/>
            <w:shd w:val="clear" w:color="auto" w:fill="FFF2CC" w:themeFill="accent4" w:themeFillTint="33"/>
            <w:vAlign w:val="center"/>
          </w:tcPr>
          <w:p w14:paraId="2B399AF7"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5BFAACF4" w14:textId="77777777" w:rsidR="00866A35" w:rsidRPr="00490BB2" w:rsidRDefault="00866A35" w:rsidP="008C08A4">
            <w:pPr>
              <w:jc w:val="both"/>
              <w:rPr>
                <w:rFonts w:ascii="Times New Roman" w:hAnsi="Times New Roman" w:cs="Times New Roman"/>
                <w:color w:val="FF0000"/>
                <w:sz w:val="20"/>
                <w:szCs w:val="20"/>
                <w:lang w:val="en-US"/>
              </w:rPr>
            </w:pPr>
            <w:r w:rsidRPr="009428E5">
              <w:rPr>
                <w:rFonts w:ascii="Times New Roman" w:hAnsi="Times New Roman" w:cs="Times New Roman"/>
                <w:sz w:val="20"/>
                <w:szCs w:val="20"/>
                <w:lang w:val="en-GB"/>
              </w:rPr>
              <w:t>In parallel with the rapidly changing and developing technology, it is to ensure that the most up-to-date operating systems, office software programs, internet and applications are transferred to students.</w:t>
            </w:r>
          </w:p>
        </w:tc>
      </w:tr>
      <w:tr w:rsidR="00866A35" w:rsidRPr="00E131A3" w14:paraId="1696D692" w14:textId="77777777" w:rsidTr="008C08A4">
        <w:trPr>
          <w:trHeight w:val="984"/>
        </w:trPr>
        <w:tc>
          <w:tcPr>
            <w:tcW w:w="2112" w:type="dxa"/>
            <w:shd w:val="clear" w:color="auto" w:fill="FFF2CC" w:themeFill="accent4" w:themeFillTint="33"/>
            <w:vAlign w:val="center"/>
          </w:tcPr>
          <w:p w14:paraId="6DDB3705"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0DDA9BC7" w14:textId="77777777" w:rsidR="00866A35" w:rsidRPr="00490BB2" w:rsidRDefault="00866A35" w:rsidP="008C08A4">
            <w:pPr>
              <w:jc w:val="both"/>
              <w:rPr>
                <w:rFonts w:ascii="Times New Roman" w:hAnsi="Times New Roman" w:cs="Times New Roman"/>
                <w:color w:val="FF0000"/>
                <w:sz w:val="20"/>
                <w:szCs w:val="20"/>
                <w:lang w:val="en-US"/>
              </w:rPr>
            </w:pPr>
            <w:r w:rsidRPr="00323220">
              <w:rPr>
                <w:rFonts w:ascii="Times New Roman" w:hAnsi="Times New Roman" w:cs="Times New Roman"/>
                <w:sz w:val="20"/>
                <w:szCs w:val="20"/>
                <w:lang w:val="en-US"/>
              </w:rPr>
              <w:t>Computer hardware, basic informatics concepts, software and operating systems, internet and internet-based applications, use of office programs.</w:t>
            </w:r>
          </w:p>
        </w:tc>
      </w:tr>
    </w:tbl>
    <w:p w14:paraId="33B25823"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5650" w:rsidRPr="00E131A3" w14:paraId="71C628A2" w14:textId="77777777" w:rsidTr="00763DB9">
        <w:trPr>
          <w:trHeight w:val="312"/>
        </w:trPr>
        <w:tc>
          <w:tcPr>
            <w:tcW w:w="5372" w:type="dxa"/>
            <w:gridSpan w:val="2"/>
            <w:shd w:val="clear" w:color="auto" w:fill="FFF2CC" w:themeFill="accent4" w:themeFillTint="33"/>
            <w:vAlign w:val="center"/>
          </w:tcPr>
          <w:p w14:paraId="0EE460FD" w14:textId="77777777" w:rsidR="00215650" w:rsidRPr="00E131A3" w:rsidRDefault="00215650"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6A697E22" w14:textId="77777777" w:rsidR="00215650" w:rsidRPr="00E131A3" w:rsidRDefault="00215650"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6C18CF57" w14:textId="77777777" w:rsidR="00215650" w:rsidRPr="00E131A3" w:rsidRDefault="00215650"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0ED73984" w14:textId="77777777" w:rsidR="00215650" w:rsidRPr="00E131A3" w:rsidRDefault="00215650"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15650" w:rsidRPr="00E131A3" w14:paraId="0A0D9573"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5A11CB15" w14:textId="77777777" w:rsidR="00215650" w:rsidRPr="00E131A3" w:rsidRDefault="00215650"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77A8C4C2" w14:textId="77777777" w:rsidR="00215650" w:rsidRPr="004306D8" w:rsidRDefault="00215650" w:rsidP="00763DB9">
            <w:pPr>
              <w:rPr>
                <w:rFonts w:ascii="Times New Roman" w:hAnsi="Times New Roman" w:cs="Times New Roman"/>
                <w:sz w:val="20"/>
                <w:szCs w:val="20"/>
                <w:lang w:val="en-GB"/>
              </w:rPr>
            </w:pPr>
            <w:r w:rsidRPr="00A64AB2">
              <w:rPr>
                <w:rFonts w:ascii="Times New Roman" w:hAnsi="Times New Roman" w:cs="Times New Roman"/>
                <w:sz w:val="20"/>
                <w:szCs w:val="20"/>
                <w:lang w:val="en-GB"/>
              </w:rPr>
              <w:t>To have theoretical and practical knowledge</w:t>
            </w:r>
            <w:r>
              <w:rPr>
                <w:rFonts w:ascii="Times New Roman" w:hAnsi="Times New Roman" w:cs="Times New Roman"/>
                <w:sz w:val="20"/>
                <w:szCs w:val="20"/>
                <w:lang w:val="en-GB"/>
              </w:rPr>
              <w:t xml:space="preserve"> about information technologies</w:t>
            </w:r>
          </w:p>
        </w:tc>
        <w:tc>
          <w:tcPr>
            <w:tcW w:w="1417" w:type="dxa"/>
            <w:tcBorders>
              <w:left w:val="nil"/>
            </w:tcBorders>
            <w:shd w:val="clear" w:color="auto" w:fill="FFFFFF" w:themeFill="background1"/>
            <w:vAlign w:val="center"/>
          </w:tcPr>
          <w:p w14:paraId="20914868" w14:textId="77777777" w:rsidR="00215650" w:rsidRPr="009D646A" w:rsidRDefault="00215650" w:rsidP="00763DB9">
            <w:pPr>
              <w:jc w:val="center"/>
              <w:rPr>
                <w:rFonts w:ascii="Times New Roman" w:hAnsi="Times New Roman" w:cs="Times New Roman"/>
                <w:sz w:val="20"/>
                <w:szCs w:val="20"/>
              </w:rPr>
            </w:pPr>
            <w:r>
              <w:rPr>
                <w:rFonts w:ascii="Times New Roman" w:hAnsi="Times New Roman" w:cs="Times New Roman"/>
                <w:sz w:val="20"/>
                <w:szCs w:val="20"/>
              </w:rPr>
              <w:t>1, 2, 3, 4, 6</w:t>
            </w:r>
          </w:p>
        </w:tc>
        <w:tc>
          <w:tcPr>
            <w:tcW w:w="1417" w:type="dxa"/>
            <w:shd w:val="clear" w:color="auto" w:fill="FFFFFF" w:themeFill="background1"/>
            <w:vAlign w:val="center"/>
          </w:tcPr>
          <w:p w14:paraId="00937010" w14:textId="77777777" w:rsidR="00215650" w:rsidRPr="009D646A" w:rsidRDefault="00215650" w:rsidP="00763DB9">
            <w:pPr>
              <w:jc w:val="center"/>
              <w:rPr>
                <w:rFonts w:ascii="Times New Roman" w:hAnsi="Times New Roman" w:cs="Times New Roman"/>
                <w:sz w:val="20"/>
                <w:szCs w:val="20"/>
              </w:rPr>
            </w:pPr>
            <w:r>
              <w:rPr>
                <w:rFonts w:ascii="Times New Roman" w:hAnsi="Times New Roman" w:cs="Times New Roman"/>
                <w:sz w:val="20"/>
                <w:szCs w:val="20"/>
              </w:rPr>
              <w:t>1, 2, 6</w:t>
            </w:r>
          </w:p>
        </w:tc>
        <w:tc>
          <w:tcPr>
            <w:tcW w:w="1418" w:type="dxa"/>
            <w:shd w:val="clear" w:color="auto" w:fill="FFFFFF" w:themeFill="background1"/>
            <w:vAlign w:val="center"/>
          </w:tcPr>
          <w:p w14:paraId="333EC4B8" w14:textId="77777777" w:rsidR="00215650" w:rsidRPr="009D646A" w:rsidRDefault="00215650" w:rsidP="00763DB9">
            <w:pPr>
              <w:jc w:val="center"/>
              <w:rPr>
                <w:rFonts w:ascii="Times New Roman" w:hAnsi="Times New Roman" w:cs="Times New Roman"/>
                <w:sz w:val="20"/>
                <w:szCs w:val="20"/>
              </w:rPr>
            </w:pPr>
            <w:r>
              <w:rPr>
                <w:rFonts w:ascii="Times New Roman" w:hAnsi="Times New Roman" w:cs="Times New Roman"/>
                <w:sz w:val="20"/>
                <w:szCs w:val="20"/>
              </w:rPr>
              <w:t>A, D</w:t>
            </w:r>
          </w:p>
        </w:tc>
      </w:tr>
      <w:tr w:rsidR="00215650" w:rsidRPr="00E131A3" w14:paraId="356FAF7C"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462B0A25" w14:textId="77777777" w:rsidR="00215650" w:rsidRPr="00E131A3" w:rsidRDefault="00215650"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7C3119D2" w14:textId="77777777" w:rsidR="00215650" w:rsidRPr="00A64AB2" w:rsidRDefault="00215650" w:rsidP="00763DB9">
            <w:pPr>
              <w:rPr>
                <w:rFonts w:ascii="Times New Roman" w:hAnsi="Times New Roman" w:cs="Times New Roman"/>
                <w:sz w:val="20"/>
                <w:szCs w:val="20"/>
                <w:lang w:val="en-GB"/>
              </w:rPr>
            </w:pPr>
            <w:r w:rsidRPr="00A64AB2">
              <w:rPr>
                <w:rFonts w:ascii="Times New Roman" w:hAnsi="Times New Roman" w:cs="Times New Roman"/>
                <w:sz w:val="20"/>
                <w:szCs w:val="20"/>
                <w:lang w:val="en-GB"/>
              </w:rPr>
              <w:t>Be</w:t>
            </w:r>
            <w:r>
              <w:rPr>
                <w:rFonts w:ascii="Times New Roman" w:hAnsi="Times New Roman" w:cs="Times New Roman"/>
                <w:sz w:val="20"/>
                <w:szCs w:val="20"/>
                <w:lang w:val="en-GB"/>
              </w:rPr>
              <w:t>ing able to use MS Word program</w:t>
            </w:r>
          </w:p>
        </w:tc>
        <w:tc>
          <w:tcPr>
            <w:tcW w:w="1417" w:type="dxa"/>
            <w:tcBorders>
              <w:left w:val="nil"/>
            </w:tcBorders>
            <w:shd w:val="clear" w:color="auto" w:fill="FFFFFF" w:themeFill="background1"/>
            <w:vAlign w:val="center"/>
          </w:tcPr>
          <w:p w14:paraId="02B896DD" w14:textId="77777777" w:rsidR="00215650" w:rsidRPr="009D646A" w:rsidRDefault="00215650" w:rsidP="00763DB9">
            <w:pPr>
              <w:jc w:val="center"/>
              <w:rPr>
                <w:rFonts w:ascii="Times New Roman" w:hAnsi="Times New Roman" w:cs="Times New Roman"/>
                <w:sz w:val="20"/>
                <w:szCs w:val="20"/>
              </w:rPr>
            </w:pPr>
            <w:r w:rsidRPr="00BF7CB7">
              <w:rPr>
                <w:rFonts w:ascii="Times New Roman" w:hAnsi="Times New Roman" w:cs="Times New Roman"/>
                <w:sz w:val="20"/>
                <w:szCs w:val="20"/>
              </w:rPr>
              <w:t>1, 2, 3, 4, 6</w:t>
            </w:r>
          </w:p>
        </w:tc>
        <w:tc>
          <w:tcPr>
            <w:tcW w:w="1417" w:type="dxa"/>
            <w:shd w:val="clear" w:color="auto" w:fill="FFFFFF" w:themeFill="background1"/>
            <w:vAlign w:val="center"/>
          </w:tcPr>
          <w:p w14:paraId="7E803C47" w14:textId="77777777" w:rsidR="00215650" w:rsidRPr="009D646A" w:rsidRDefault="00215650" w:rsidP="00763DB9">
            <w:pPr>
              <w:jc w:val="center"/>
              <w:rPr>
                <w:rFonts w:ascii="Times New Roman" w:hAnsi="Times New Roman" w:cs="Times New Roman"/>
              </w:rPr>
            </w:pPr>
            <w:r w:rsidRPr="006410FB">
              <w:rPr>
                <w:rFonts w:ascii="Times New Roman" w:hAnsi="Times New Roman" w:cs="Times New Roman"/>
                <w:sz w:val="20"/>
                <w:szCs w:val="20"/>
              </w:rPr>
              <w:t>1, 2, 6</w:t>
            </w:r>
          </w:p>
        </w:tc>
        <w:tc>
          <w:tcPr>
            <w:tcW w:w="1418" w:type="dxa"/>
            <w:shd w:val="clear" w:color="auto" w:fill="FFFFFF" w:themeFill="background1"/>
            <w:vAlign w:val="center"/>
          </w:tcPr>
          <w:p w14:paraId="18955F24" w14:textId="77777777" w:rsidR="00215650" w:rsidRPr="009D646A" w:rsidRDefault="00215650" w:rsidP="00763DB9">
            <w:pPr>
              <w:jc w:val="center"/>
              <w:rPr>
                <w:rFonts w:ascii="Times New Roman" w:hAnsi="Times New Roman" w:cs="Times New Roman"/>
                <w:sz w:val="20"/>
                <w:szCs w:val="20"/>
              </w:rPr>
            </w:pPr>
            <w:r w:rsidRPr="002C0F00">
              <w:rPr>
                <w:rFonts w:ascii="Times New Roman" w:hAnsi="Times New Roman" w:cs="Times New Roman"/>
                <w:sz w:val="20"/>
                <w:szCs w:val="20"/>
              </w:rPr>
              <w:t>A, D</w:t>
            </w:r>
          </w:p>
        </w:tc>
      </w:tr>
      <w:tr w:rsidR="00215650" w:rsidRPr="00E131A3" w14:paraId="6E724232"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8AC05DC" w14:textId="77777777" w:rsidR="00215650" w:rsidRPr="00E131A3" w:rsidRDefault="00215650"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1A698C49" w14:textId="77777777" w:rsidR="00215650" w:rsidRPr="00A64AB2" w:rsidRDefault="00215650" w:rsidP="00763DB9">
            <w:pPr>
              <w:rPr>
                <w:rFonts w:ascii="Times New Roman" w:hAnsi="Times New Roman" w:cs="Times New Roman"/>
                <w:sz w:val="20"/>
                <w:szCs w:val="20"/>
                <w:lang w:val="en-GB"/>
              </w:rPr>
            </w:pPr>
            <w:r w:rsidRPr="00A64AB2">
              <w:rPr>
                <w:rFonts w:ascii="Times New Roman" w:hAnsi="Times New Roman" w:cs="Times New Roman"/>
                <w:sz w:val="20"/>
                <w:szCs w:val="20"/>
                <w:lang w:val="en-GB"/>
              </w:rPr>
              <w:t>Bei</w:t>
            </w:r>
            <w:r>
              <w:rPr>
                <w:rFonts w:ascii="Times New Roman" w:hAnsi="Times New Roman" w:cs="Times New Roman"/>
                <w:sz w:val="20"/>
                <w:szCs w:val="20"/>
                <w:lang w:val="en-GB"/>
              </w:rPr>
              <w:t>ng able to use MS Excel program</w:t>
            </w:r>
          </w:p>
        </w:tc>
        <w:tc>
          <w:tcPr>
            <w:tcW w:w="1417" w:type="dxa"/>
            <w:tcBorders>
              <w:left w:val="nil"/>
            </w:tcBorders>
            <w:shd w:val="clear" w:color="auto" w:fill="FFFFFF" w:themeFill="background1"/>
            <w:vAlign w:val="center"/>
          </w:tcPr>
          <w:p w14:paraId="5E378B4F" w14:textId="77777777" w:rsidR="00215650" w:rsidRPr="009D646A" w:rsidRDefault="00215650" w:rsidP="00763DB9">
            <w:pPr>
              <w:jc w:val="center"/>
              <w:rPr>
                <w:rFonts w:ascii="Times New Roman" w:hAnsi="Times New Roman" w:cs="Times New Roman"/>
                <w:sz w:val="20"/>
                <w:szCs w:val="20"/>
              </w:rPr>
            </w:pPr>
            <w:r w:rsidRPr="00BF7CB7">
              <w:rPr>
                <w:rFonts w:ascii="Times New Roman" w:hAnsi="Times New Roman" w:cs="Times New Roman"/>
                <w:sz w:val="20"/>
                <w:szCs w:val="20"/>
              </w:rPr>
              <w:t>1, 2, 3, 4, 6</w:t>
            </w:r>
          </w:p>
        </w:tc>
        <w:tc>
          <w:tcPr>
            <w:tcW w:w="1417" w:type="dxa"/>
            <w:shd w:val="clear" w:color="auto" w:fill="FFFFFF" w:themeFill="background1"/>
            <w:vAlign w:val="center"/>
          </w:tcPr>
          <w:p w14:paraId="13E837C9" w14:textId="77777777" w:rsidR="00215650" w:rsidRPr="009D646A" w:rsidRDefault="00215650" w:rsidP="00763DB9">
            <w:pPr>
              <w:jc w:val="center"/>
              <w:rPr>
                <w:rFonts w:ascii="Times New Roman" w:hAnsi="Times New Roman" w:cs="Times New Roman"/>
              </w:rPr>
            </w:pPr>
            <w:r w:rsidRPr="006410FB">
              <w:rPr>
                <w:rFonts w:ascii="Times New Roman" w:hAnsi="Times New Roman" w:cs="Times New Roman"/>
                <w:sz w:val="20"/>
                <w:szCs w:val="20"/>
              </w:rPr>
              <w:t>1, 2, 6</w:t>
            </w:r>
          </w:p>
        </w:tc>
        <w:tc>
          <w:tcPr>
            <w:tcW w:w="1418" w:type="dxa"/>
            <w:shd w:val="clear" w:color="auto" w:fill="FFFFFF" w:themeFill="background1"/>
            <w:vAlign w:val="center"/>
          </w:tcPr>
          <w:p w14:paraId="4EB0C494" w14:textId="77777777" w:rsidR="00215650" w:rsidRPr="009D646A" w:rsidRDefault="00215650" w:rsidP="00763DB9">
            <w:pPr>
              <w:jc w:val="center"/>
              <w:rPr>
                <w:rFonts w:ascii="Times New Roman" w:hAnsi="Times New Roman" w:cs="Times New Roman"/>
                <w:sz w:val="20"/>
                <w:szCs w:val="20"/>
              </w:rPr>
            </w:pPr>
            <w:r w:rsidRPr="002C0F00">
              <w:rPr>
                <w:rFonts w:ascii="Times New Roman" w:hAnsi="Times New Roman" w:cs="Times New Roman"/>
                <w:sz w:val="20"/>
                <w:szCs w:val="20"/>
              </w:rPr>
              <w:t>A, D</w:t>
            </w:r>
          </w:p>
        </w:tc>
      </w:tr>
      <w:tr w:rsidR="00215650" w:rsidRPr="00E131A3" w14:paraId="1D5386B7"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30626F9A" w14:textId="77777777" w:rsidR="00215650" w:rsidRPr="00E131A3" w:rsidRDefault="00215650"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4B602F1A" w14:textId="77777777" w:rsidR="00215650" w:rsidRPr="00A64AB2" w:rsidRDefault="00215650" w:rsidP="00763DB9">
            <w:pPr>
              <w:rPr>
                <w:rFonts w:ascii="Times New Roman" w:hAnsi="Times New Roman" w:cs="Times New Roman"/>
                <w:sz w:val="20"/>
                <w:szCs w:val="20"/>
                <w:lang w:val="en-GB"/>
              </w:rPr>
            </w:pPr>
            <w:r w:rsidRPr="00A64AB2">
              <w:rPr>
                <w:rFonts w:ascii="Times New Roman" w:hAnsi="Times New Roman" w:cs="Times New Roman"/>
                <w:sz w:val="20"/>
                <w:szCs w:val="20"/>
                <w:lang w:val="en-GB"/>
              </w:rPr>
              <w:t xml:space="preserve">Being able </w:t>
            </w:r>
            <w:r>
              <w:rPr>
                <w:rFonts w:ascii="Times New Roman" w:hAnsi="Times New Roman" w:cs="Times New Roman"/>
                <w:sz w:val="20"/>
                <w:szCs w:val="20"/>
                <w:lang w:val="en-GB"/>
              </w:rPr>
              <w:t>to use MS Powerpoint program</w:t>
            </w:r>
          </w:p>
        </w:tc>
        <w:tc>
          <w:tcPr>
            <w:tcW w:w="1417" w:type="dxa"/>
            <w:tcBorders>
              <w:left w:val="nil"/>
            </w:tcBorders>
            <w:shd w:val="clear" w:color="auto" w:fill="FFFFFF" w:themeFill="background1"/>
            <w:vAlign w:val="center"/>
          </w:tcPr>
          <w:p w14:paraId="43FBCF36" w14:textId="77777777" w:rsidR="00215650" w:rsidRPr="009D646A" w:rsidRDefault="00215650" w:rsidP="00763DB9">
            <w:pPr>
              <w:jc w:val="center"/>
              <w:rPr>
                <w:rFonts w:ascii="Times New Roman" w:hAnsi="Times New Roman" w:cs="Times New Roman"/>
                <w:sz w:val="20"/>
                <w:szCs w:val="20"/>
              </w:rPr>
            </w:pPr>
            <w:r w:rsidRPr="00BF7CB7">
              <w:rPr>
                <w:rFonts w:ascii="Times New Roman" w:hAnsi="Times New Roman" w:cs="Times New Roman"/>
                <w:sz w:val="20"/>
                <w:szCs w:val="20"/>
              </w:rPr>
              <w:t>1, 2, 3, 4, 6</w:t>
            </w:r>
          </w:p>
        </w:tc>
        <w:tc>
          <w:tcPr>
            <w:tcW w:w="1417" w:type="dxa"/>
            <w:shd w:val="clear" w:color="auto" w:fill="FFFFFF" w:themeFill="background1"/>
            <w:vAlign w:val="center"/>
          </w:tcPr>
          <w:p w14:paraId="2E49317F" w14:textId="77777777" w:rsidR="00215650" w:rsidRPr="009D646A" w:rsidRDefault="00215650" w:rsidP="00763DB9">
            <w:pPr>
              <w:jc w:val="center"/>
              <w:rPr>
                <w:rFonts w:ascii="Times New Roman" w:hAnsi="Times New Roman" w:cs="Times New Roman"/>
              </w:rPr>
            </w:pPr>
            <w:r w:rsidRPr="006410FB">
              <w:rPr>
                <w:rFonts w:ascii="Times New Roman" w:hAnsi="Times New Roman" w:cs="Times New Roman"/>
                <w:sz w:val="20"/>
                <w:szCs w:val="20"/>
              </w:rPr>
              <w:t>1, 2, 6</w:t>
            </w:r>
          </w:p>
        </w:tc>
        <w:tc>
          <w:tcPr>
            <w:tcW w:w="1418" w:type="dxa"/>
            <w:shd w:val="clear" w:color="auto" w:fill="FFFFFF" w:themeFill="background1"/>
            <w:vAlign w:val="center"/>
          </w:tcPr>
          <w:p w14:paraId="48FC97AC" w14:textId="77777777" w:rsidR="00215650" w:rsidRPr="009D646A" w:rsidRDefault="00215650" w:rsidP="00763DB9">
            <w:pPr>
              <w:jc w:val="center"/>
              <w:rPr>
                <w:rFonts w:ascii="Times New Roman" w:hAnsi="Times New Roman" w:cs="Times New Roman"/>
                <w:sz w:val="20"/>
                <w:szCs w:val="20"/>
              </w:rPr>
            </w:pPr>
            <w:r w:rsidRPr="002C0F00">
              <w:rPr>
                <w:rFonts w:ascii="Times New Roman" w:hAnsi="Times New Roman" w:cs="Times New Roman"/>
                <w:sz w:val="20"/>
                <w:szCs w:val="20"/>
              </w:rPr>
              <w:t>A, D</w:t>
            </w:r>
          </w:p>
        </w:tc>
      </w:tr>
      <w:tr w:rsidR="00215650" w:rsidRPr="00E131A3" w14:paraId="279E9AFB"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863DD2B" w14:textId="77777777" w:rsidR="00215650" w:rsidRPr="00E131A3" w:rsidRDefault="00215650"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1A28876D" w14:textId="77777777" w:rsidR="00215650" w:rsidRPr="004306D8" w:rsidRDefault="00215650" w:rsidP="00763DB9">
            <w:pPr>
              <w:rPr>
                <w:rFonts w:ascii="Times New Roman" w:hAnsi="Times New Roman" w:cs="Times New Roman"/>
                <w:sz w:val="20"/>
                <w:lang w:val="en-US"/>
              </w:rPr>
            </w:pPr>
            <w:r w:rsidRPr="00A64AB2">
              <w:rPr>
                <w:rFonts w:ascii="Times New Roman" w:hAnsi="Times New Roman" w:cs="Times New Roman"/>
                <w:sz w:val="20"/>
                <w:szCs w:val="20"/>
                <w:lang w:val="en-GB"/>
              </w:rPr>
              <w:t>Having knowledge about internet applications</w:t>
            </w:r>
          </w:p>
        </w:tc>
        <w:tc>
          <w:tcPr>
            <w:tcW w:w="1417" w:type="dxa"/>
            <w:tcBorders>
              <w:left w:val="nil"/>
            </w:tcBorders>
            <w:shd w:val="clear" w:color="auto" w:fill="FFFFFF" w:themeFill="background1"/>
            <w:vAlign w:val="center"/>
          </w:tcPr>
          <w:p w14:paraId="1FE01B0B" w14:textId="77777777" w:rsidR="00215650" w:rsidRPr="009D646A" w:rsidRDefault="00215650" w:rsidP="00763DB9">
            <w:pPr>
              <w:jc w:val="center"/>
              <w:rPr>
                <w:rFonts w:ascii="Times New Roman" w:hAnsi="Times New Roman" w:cs="Times New Roman"/>
                <w:sz w:val="20"/>
                <w:szCs w:val="20"/>
              </w:rPr>
            </w:pPr>
            <w:r w:rsidRPr="00BF7CB7">
              <w:rPr>
                <w:rFonts w:ascii="Times New Roman" w:hAnsi="Times New Roman" w:cs="Times New Roman"/>
                <w:sz w:val="20"/>
                <w:szCs w:val="20"/>
              </w:rPr>
              <w:t>1, 2, 3, 4, 6</w:t>
            </w:r>
          </w:p>
        </w:tc>
        <w:tc>
          <w:tcPr>
            <w:tcW w:w="1417" w:type="dxa"/>
            <w:shd w:val="clear" w:color="auto" w:fill="FFFFFF" w:themeFill="background1"/>
            <w:vAlign w:val="center"/>
          </w:tcPr>
          <w:p w14:paraId="737A428B" w14:textId="77777777" w:rsidR="00215650" w:rsidRPr="009D646A" w:rsidRDefault="00215650" w:rsidP="00763DB9">
            <w:pPr>
              <w:jc w:val="center"/>
              <w:rPr>
                <w:rFonts w:ascii="Times New Roman" w:hAnsi="Times New Roman" w:cs="Times New Roman"/>
              </w:rPr>
            </w:pPr>
            <w:r w:rsidRPr="006410FB">
              <w:rPr>
                <w:rFonts w:ascii="Times New Roman" w:hAnsi="Times New Roman" w:cs="Times New Roman"/>
                <w:sz w:val="20"/>
                <w:szCs w:val="20"/>
              </w:rPr>
              <w:t>1, 2, 6</w:t>
            </w:r>
          </w:p>
        </w:tc>
        <w:tc>
          <w:tcPr>
            <w:tcW w:w="1418" w:type="dxa"/>
            <w:shd w:val="clear" w:color="auto" w:fill="FFFFFF" w:themeFill="background1"/>
            <w:vAlign w:val="center"/>
          </w:tcPr>
          <w:p w14:paraId="3457CEA0" w14:textId="77777777" w:rsidR="00215650" w:rsidRPr="009D646A" w:rsidRDefault="00215650" w:rsidP="00763DB9">
            <w:pPr>
              <w:jc w:val="center"/>
              <w:rPr>
                <w:rFonts w:ascii="Times New Roman" w:hAnsi="Times New Roman" w:cs="Times New Roman"/>
                <w:sz w:val="20"/>
                <w:szCs w:val="20"/>
              </w:rPr>
            </w:pPr>
            <w:r w:rsidRPr="002C0F00">
              <w:rPr>
                <w:rFonts w:ascii="Times New Roman" w:hAnsi="Times New Roman" w:cs="Times New Roman"/>
                <w:sz w:val="20"/>
                <w:szCs w:val="20"/>
              </w:rPr>
              <w:t>A, D</w:t>
            </w:r>
          </w:p>
        </w:tc>
      </w:tr>
    </w:tbl>
    <w:p w14:paraId="70297131" w14:textId="77777777" w:rsidR="00866A35" w:rsidRPr="00E131A3" w:rsidRDefault="00866A35" w:rsidP="00866A35">
      <w:pPr>
        <w:spacing w:after="0" w:line="240" w:lineRule="auto"/>
        <w:rPr>
          <w:sz w:val="20"/>
          <w:szCs w:val="20"/>
          <w:lang w:val="en-US"/>
        </w:rPr>
      </w:pPr>
    </w:p>
    <w:p w14:paraId="00E864C8" w14:textId="77777777" w:rsidR="00866A35" w:rsidRPr="00E131A3" w:rsidRDefault="00866A35" w:rsidP="00866A35">
      <w:pPr>
        <w:spacing w:after="0" w:line="240" w:lineRule="auto"/>
        <w:rPr>
          <w:sz w:val="20"/>
          <w:szCs w:val="20"/>
          <w:lang w:val="en-US"/>
        </w:rPr>
        <w:sectPr w:rsidR="00866A35" w:rsidRPr="00E131A3" w:rsidSect="00866A35">
          <w:footerReference w:type="default" r:id="rId39"/>
          <w:footerReference w:type="first" r:id="rId4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A35" w:rsidRPr="00E131A3" w14:paraId="2B8E178D" w14:textId="77777777" w:rsidTr="008C08A4">
        <w:trPr>
          <w:trHeight w:val="396"/>
        </w:trPr>
        <w:tc>
          <w:tcPr>
            <w:tcW w:w="2112" w:type="dxa"/>
            <w:shd w:val="clear" w:color="auto" w:fill="FFF2CC" w:themeFill="accent4" w:themeFillTint="33"/>
            <w:vAlign w:val="center"/>
          </w:tcPr>
          <w:p w14:paraId="6E6F096C"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34C959FD" w14:textId="77777777" w:rsidR="00866A35" w:rsidRPr="00E131A3" w:rsidRDefault="00866A35" w:rsidP="008C08A4">
            <w:pPr>
              <w:tabs>
                <w:tab w:val="left" w:pos="257"/>
              </w:tabs>
              <w:rPr>
                <w:rFonts w:ascii="Times New Roman" w:hAnsi="Times New Roman" w:cs="Times New Roman"/>
                <w:sz w:val="20"/>
                <w:lang w:val="en-US"/>
              </w:rPr>
            </w:pPr>
            <w:r w:rsidRPr="008B63B1">
              <w:rPr>
                <w:rFonts w:ascii="Times New Roman" w:eastAsiaTheme="majorEastAsia" w:hAnsi="Times New Roman" w:cs="Times New Roman"/>
                <w:sz w:val="20"/>
                <w:szCs w:val="20"/>
              </w:rPr>
              <w:t>Sugözü, İ.H., “Temel Bilgi Teknolojileri”, Nobel Yayıncılık, 2012</w:t>
            </w:r>
            <w:r>
              <w:rPr>
                <w:rFonts w:ascii="Times New Roman" w:eastAsiaTheme="majorEastAsia" w:hAnsi="Times New Roman" w:cs="Times New Roman"/>
                <w:sz w:val="20"/>
                <w:szCs w:val="20"/>
              </w:rPr>
              <w:t>.</w:t>
            </w:r>
          </w:p>
        </w:tc>
      </w:tr>
      <w:tr w:rsidR="00866A35" w:rsidRPr="00E131A3" w14:paraId="64C4B41B" w14:textId="77777777" w:rsidTr="008C08A4">
        <w:trPr>
          <w:trHeight w:val="426"/>
        </w:trPr>
        <w:tc>
          <w:tcPr>
            <w:tcW w:w="2112" w:type="dxa"/>
            <w:shd w:val="clear" w:color="auto" w:fill="FFF2CC" w:themeFill="accent4" w:themeFillTint="33"/>
            <w:vAlign w:val="center"/>
          </w:tcPr>
          <w:p w14:paraId="052A517F"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3851D60" w14:textId="77777777" w:rsidR="00866A35" w:rsidRPr="00E131A3" w:rsidRDefault="00866A35" w:rsidP="008C08A4">
            <w:pPr>
              <w:rPr>
                <w:rFonts w:ascii="Times New Roman" w:hAnsi="Times New Roman" w:cs="Times New Roman"/>
                <w:sz w:val="20"/>
                <w:szCs w:val="20"/>
                <w:lang w:val="en-US"/>
              </w:rPr>
            </w:pPr>
            <w:r w:rsidRPr="008B63B1">
              <w:rPr>
                <w:rFonts w:ascii="Times New Roman" w:hAnsi="Times New Roman" w:cs="Times New Roman"/>
                <w:sz w:val="20"/>
                <w:szCs w:val="20"/>
              </w:rPr>
              <w:t>Akgöbek, Ö., “Temel Bilgi Teknolojileri”, Beta Yayınevi, 611s., 2004</w:t>
            </w:r>
            <w:r>
              <w:rPr>
                <w:rFonts w:ascii="Times New Roman" w:hAnsi="Times New Roman" w:cs="Times New Roman"/>
                <w:sz w:val="20"/>
                <w:szCs w:val="20"/>
              </w:rPr>
              <w:t>.</w:t>
            </w:r>
          </w:p>
        </w:tc>
      </w:tr>
      <w:tr w:rsidR="00866A35" w:rsidRPr="00E131A3" w14:paraId="0B437087" w14:textId="77777777" w:rsidTr="008C08A4">
        <w:trPr>
          <w:trHeight w:val="567"/>
        </w:trPr>
        <w:tc>
          <w:tcPr>
            <w:tcW w:w="2112" w:type="dxa"/>
            <w:shd w:val="clear" w:color="auto" w:fill="FFF2CC" w:themeFill="accent4" w:themeFillTint="33"/>
            <w:vAlign w:val="center"/>
          </w:tcPr>
          <w:p w14:paraId="693E4D8B"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1631B041" w14:textId="77777777" w:rsidR="00866A35" w:rsidRPr="00E131A3" w:rsidRDefault="00866A35"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 Office programs.</w:t>
            </w:r>
          </w:p>
        </w:tc>
      </w:tr>
    </w:tbl>
    <w:p w14:paraId="3540A663" w14:textId="77777777" w:rsidR="00866A35" w:rsidRPr="00E131A3" w:rsidRDefault="00866A35" w:rsidP="0086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6A35" w:rsidRPr="00E131A3" w14:paraId="73B5A2D1" w14:textId="77777777" w:rsidTr="008C08A4">
        <w:trPr>
          <w:trHeight w:val="312"/>
        </w:trPr>
        <w:tc>
          <w:tcPr>
            <w:tcW w:w="9624" w:type="dxa"/>
            <w:gridSpan w:val="2"/>
            <w:shd w:val="clear" w:color="auto" w:fill="FFF2CC" w:themeFill="accent4" w:themeFillTint="33"/>
            <w:vAlign w:val="center"/>
          </w:tcPr>
          <w:p w14:paraId="0C3BF86A"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866A35" w:rsidRPr="00E131A3" w14:paraId="53F2B32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34217E"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5CF59219" w14:textId="77777777" w:rsidR="00866A35" w:rsidRPr="00D23193" w:rsidRDefault="00866A35" w:rsidP="008C08A4">
            <w:pPr>
              <w:rPr>
                <w:rFonts w:ascii="Times New Roman" w:hAnsi="Times New Roman" w:cs="Times New Roman"/>
                <w:color w:val="000000"/>
                <w:sz w:val="20"/>
                <w:szCs w:val="20"/>
              </w:rPr>
            </w:pPr>
            <w:r w:rsidRPr="00D23193">
              <w:rPr>
                <w:rFonts w:ascii="Times New Roman" w:hAnsi="Times New Roman" w:cs="Times New Roman"/>
                <w:color w:val="000000"/>
                <w:sz w:val="20"/>
                <w:szCs w:val="20"/>
              </w:rPr>
              <w:t xml:space="preserve"> Computer Hardware</w:t>
            </w:r>
          </w:p>
        </w:tc>
      </w:tr>
      <w:tr w:rsidR="00866A35" w:rsidRPr="00E131A3" w14:paraId="2D66C63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D0CD58"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05627673" w14:textId="77777777" w:rsidR="00866A35" w:rsidRPr="004306D8" w:rsidRDefault="00866A35" w:rsidP="008C08A4">
            <w:pPr>
              <w:pStyle w:val="Default"/>
              <w:jc w:val="both"/>
              <w:rPr>
                <w:sz w:val="20"/>
                <w:szCs w:val="20"/>
              </w:rPr>
            </w:pPr>
            <w:r w:rsidRPr="00D23193">
              <w:rPr>
                <w:sz w:val="20"/>
                <w:szCs w:val="20"/>
              </w:rPr>
              <w:t xml:space="preserve"> Softwares and Operating Systems</w:t>
            </w:r>
          </w:p>
        </w:tc>
      </w:tr>
      <w:tr w:rsidR="00866A35" w:rsidRPr="00E131A3" w14:paraId="0C1792D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CED471"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4BB8D030" w14:textId="77777777" w:rsidR="00866A35" w:rsidRPr="004306D8" w:rsidRDefault="00866A35" w:rsidP="008C08A4">
            <w:pPr>
              <w:pStyle w:val="Default"/>
              <w:jc w:val="both"/>
              <w:rPr>
                <w:sz w:val="20"/>
                <w:szCs w:val="20"/>
              </w:rPr>
            </w:pPr>
            <w:r w:rsidRPr="00056376">
              <w:rPr>
                <w:sz w:val="20"/>
                <w:szCs w:val="20"/>
              </w:rPr>
              <w:t>MS Word</w:t>
            </w:r>
          </w:p>
        </w:tc>
      </w:tr>
      <w:tr w:rsidR="00866A35" w:rsidRPr="00E131A3" w14:paraId="5EC8551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F67F313"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51E524F9" w14:textId="77777777" w:rsidR="00866A35" w:rsidRPr="004306D8" w:rsidRDefault="00866A35" w:rsidP="008C08A4">
            <w:pPr>
              <w:pStyle w:val="Default"/>
              <w:rPr>
                <w:sz w:val="20"/>
                <w:szCs w:val="20"/>
              </w:rPr>
            </w:pPr>
            <w:r w:rsidRPr="00056376">
              <w:rPr>
                <w:sz w:val="20"/>
                <w:szCs w:val="20"/>
              </w:rPr>
              <w:t>MS Word</w:t>
            </w:r>
          </w:p>
        </w:tc>
      </w:tr>
      <w:tr w:rsidR="00866A35" w:rsidRPr="00E131A3" w14:paraId="740510B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7493F7"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015D5150" w14:textId="77777777" w:rsidR="00866A35" w:rsidRPr="004306D8" w:rsidRDefault="00866A35" w:rsidP="008C08A4">
            <w:pPr>
              <w:pStyle w:val="Default"/>
              <w:rPr>
                <w:sz w:val="20"/>
                <w:szCs w:val="20"/>
              </w:rPr>
            </w:pPr>
            <w:r w:rsidRPr="00056376">
              <w:rPr>
                <w:sz w:val="20"/>
                <w:szCs w:val="20"/>
              </w:rPr>
              <w:t>MS Excel</w:t>
            </w:r>
          </w:p>
        </w:tc>
      </w:tr>
      <w:tr w:rsidR="00866A35" w:rsidRPr="00E131A3" w14:paraId="37DC989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15F7EED"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4794F089" w14:textId="77777777" w:rsidR="00866A35" w:rsidRPr="004306D8" w:rsidRDefault="00866A35" w:rsidP="008C08A4">
            <w:pPr>
              <w:pStyle w:val="Default"/>
              <w:rPr>
                <w:sz w:val="20"/>
                <w:szCs w:val="20"/>
              </w:rPr>
            </w:pPr>
            <w:r w:rsidRPr="00056376">
              <w:rPr>
                <w:sz w:val="20"/>
                <w:szCs w:val="20"/>
              </w:rPr>
              <w:t>MS Excel</w:t>
            </w:r>
          </w:p>
        </w:tc>
      </w:tr>
      <w:tr w:rsidR="00866A35" w:rsidRPr="00E131A3" w14:paraId="2DA05FC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D63EC8"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4A335067" w14:textId="77777777" w:rsidR="00866A35" w:rsidRPr="004306D8"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MS Excel</w:t>
            </w:r>
          </w:p>
        </w:tc>
      </w:tr>
      <w:tr w:rsidR="00866A35" w:rsidRPr="00E131A3" w14:paraId="485FCB88"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C871F65"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66CC582E"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866A35" w:rsidRPr="00E131A3" w14:paraId="3458AD2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0FECB0"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63F7CBF7"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rPr>
              <w:t>MS Powerp</w:t>
            </w:r>
            <w:r w:rsidRPr="00056376">
              <w:rPr>
                <w:rFonts w:ascii="Times New Roman" w:hAnsi="Times New Roman" w:cs="Times New Roman"/>
                <w:sz w:val="20"/>
                <w:szCs w:val="20"/>
              </w:rPr>
              <w:t>oint</w:t>
            </w:r>
          </w:p>
        </w:tc>
      </w:tr>
      <w:tr w:rsidR="00866A35" w:rsidRPr="00E131A3" w14:paraId="5371974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8F6A221"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38B6AF58" w14:textId="77777777" w:rsidR="00866A35" w:rsidRDefault="00866A35" w:rsidP="008C08A4">
            <w:pPr>
              <w:rPr>
                <w:rFonts w:ascii="Times New Roman" w:hAnsi="Times New Roman" w:cs="Times New Roman"/>
                <w:sz w:val="20"/>
                <w:szCs w:val="20"/>
                <w:lang w:val="en-US"/>
              </w:rPr>
            </w:pPr>
            <w:r>
              <w:rPr>
                <w:rFonts w:ascii="Times New Roman" w:hAnsi="Times New Roman" w:cs="Times New Roman"/>
                <w:sz w:val="20"/>
                <w:szCs w:val="20"/>
              </w:rPr>
              <w:t>MS Powerp</w:t>
            </w:r>
            <w:r w:rsidRPr="00056376">
              <w:rPr>
                <w:rFonts w:ascii="Times New Roman" w:hAnsi="Times New Roman" w:cs="Times New Roman"/>
                <w:sz w:val="20"/>
                <w:szCs w:val="20"/>
              </w:rPr>
              <w:t>oint</w:t>
            </w:r>
          </w:p>
        </w:tc>
      </w:tr>
      <w:tr w:rsidR="00866A35" w:rsidRPr="00E131A3" w14:paraId="3874D4A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C4CC71"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63E3E27D"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rPr>
              <w:t>Using I</w:t>
            </w:r>
            <w:r w:rsidRPr="00056376">
              <w:rPr>
                <w:rFonts w:ascii="Times New Roman" w:hAnsi="Times New Roman" w:cs="Times New Roman"/>
                <w:sz w:val="20"/>
                <w:szCs w:val="20"/>
              </w:rPr>
              <w:t>nternet</w:t>
            </w:r>
            <w:r>
              <w:rPr>
                <w:rFonts w:ascii="Times New Roman" w:hAnsi="Times New Roman" w:cs="Times New Roman"/>
                <w:sz w:val="20"/>
                <w:szCs w:val="20"/>
              </w:rPr>
              <w:t xml:space="preserve"> </w:t>
            </w:r>
          </w:p>
        </w:tc>
      </w:tr>
      <w:tr w:rsidR="00866A35" w:rsidRPr="00E131A3" w14:paraId="78DEFD0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0E5B63"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42D4CD91"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rPr>
              <w:t>Using I</w:t>
            </w:r>
            <w:r w:rsidRPr="00056376">
              <w:rPr>
                <w:rFonts w:ascii="Times New Roman" w:hAnsi="Times New Roman" w:cs="Times New Roman"/>
                <w:sz w:val="20"/>
                <w:szCs w:val="20"/>
              </w:rPr>
              <w:t>nternet</w:t>
            </w:r>
          </w:p>
        </w:tc>
      </w:tr>
      <w:tr w:rsidR="00866A35" w:rsidRPr="00E131A3" w14:paraId="7354724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9DEF14"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4EE99DB8"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Preparing </w:t>
            </w:r>
            <w:r w:rsidRPr="00D03ECC">
              <w:rPr>
                <w:rFonts w:ascii="Times New Roman" w:hAnsi="Times New Roman" w:cs="Times New Roman"/>
                <w:sz w:val="20"/>
                <w:szCs w:val="20"/>
                <w:lang w:val="en-US"/>
              </w:rPr>
              <w:t>presentation</w:t>
            </w:r>
          </w:p>
        </w:tc>
      </w:tr>
      <w:tr w:rsidR="00866A35" w:rsidRPr="00E131A3" w14:paraId="319A06C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B23212"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14378946" w14:textId="77777777" w:rsidR="00866A35" w:rsidRPr="00E131A3" w:rsidRDefault="00866A35" w:rsidP="008C08A4">
            <w:pPr>
              <w:rPr>
                <w:rFonts w:ascii="Times New Roman" w:hAnsi="Times New Roman" w:cs="Times New Roman"/>
                <w:sz w:val="20"/>
                <w:szCs w:val="20"/>
                <w:lang w:val="en-US"/>
              </w:rPr>
            </w:pPr>
            <w:r w:rsidRPr="00853D07">
              <w:rPr>
                <w:rFonts w:ascii="Times New Roman" w:hAnsi="Times New Roman" w:cs="Times New Roman"/>
                <w:sz w:val="20"/>
                <w:szCs w:val="20"/>
                <w:lang w:val="en-US"/>
              </w:rPr>
              <w:t>Preparing presentation</w:t>
            </w:r>
          </w:p>
        </w:tc>
      </w:tr>
      <w:tr w:rsidR="00866A35" w:rsidRPr="00E131A3" w14:paraId="0A96C6E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0259DA"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5E3DF96E" w14:textId="77777777" w:rsidR="00866A35" w:rsidRPr="00E131A3" w:rsidRDefault="00866A35" w:rsidP="008C08A4">
            <w:pPr>
              <w:rPr>
                <w:rFonts w:ascii="Times New Roman" w:hAnsi="Times New Roman" w:cs="Times New Roman"/>
                <w:sz w:val="20"/>
                <w:szCs w:val="20"/>
                <w:lang w:val="en-US"/>
              </w:rPr>
            </w:pPr>
            <w:r w:rsidRPr="00853D07">
              <w:rPr>
                <w:rFonts w:ascii="Times New Roman" w:hAnsi="Times New Roman" w:cs="Times New Roman"/>
                <w:sz w:val="20"/>
                <w:szCs w:val="20"/>
                <w:lang w:val="en-US"/>
              </w:rPr>
              <w:t>Preparing presentation</w:t>
            </w:r>
          </w:p>
        </w:tc>
      </w:tr>
      <w:tr w:rsidR="00866A35" w:rsidRPr="00E131A3" w14:paraId="71060F0F"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55972DE"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63989E84"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107C9BE0" w14:textId="77777777" w:rsidR="00866A35" w:rsidRPr="00E131A3" w:rsidRDefault="00866A35" w:rsidP="0086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6A35" w:rsidRPr="00E131A3" w14:paraId="71A03E1A" w14:textId="77777777" w:rsidTr="008C08A4">
        <w:trPr>
          <w:trHeight w:val="312"/>
        </w:trPr>
        <w:tc>
          <w:tcPr>
            <w:tcW w:w="9624" w:type="dxa"/>
            <w:gridSpan w:val="4"/>
            <w:shd w:val="clear" w:color="auto" w:fill="FFF2CC" w:themeFill="accent4" w:themeFillTint="33"/>
            <w:vAlign w:val="center"/>
          </w:tcPr>
          <w:p w14:paraId="1774A9BC"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66A35" w:rsidRPr="00E131A3" w14:paraId="1D9015D7" w14:textId="77777777" w:rsidTr="008C08A4">
        <w:trPr>
          <w:trHeight w:val="312"/>
        </w:trPr>
        <w:tc>
          <w:tcPr>
            <w:tcW w:w="5797" w:type="dxa"/>
            <w:shd w:val="clear" w:color="auto" w:fill="FFF2CC" w:themeFill="accent4" w:themeFillTint="33"/>
            <w:vAlign w:val="center"/>
          </w:tcPr>
          <w:p w14:paraId="2B7B5D1D"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36AFEA24"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15B6414B"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0BF3A866"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66A35" w:rsidRPr="00E131A3" w14:paraId="6FBA664C" w14:textId="77777777" w:rsidTr="008C08A4">
        <w:trPr>
          <w:trHeight w:val="312"/>
        </w:trPr>
        <w:tc>
          <w:tcPr>
            <w:tcW w:w="5797" w:type="dxa"/>
            <w:shd w:val="clear" w:color="auto" w:fill="FFFFFF" w:themeFill="background1"/>
            <w:vAlign w:val="center"/>
          </w:tcPr>
          <w:p w14:paraId="3BA2A934"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A421065"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37BF119"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44DD0FF8"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866A35" w:rsidRPr="00E131A3" w14:paraId="791D4EC6" w14:textId="77777777" w:rsidTr="008C08A4">
        <w:trPr>
          <w:trHeight w:val="312"/>
        </w:trPr>
        <w:tc>
          <w:tcPr>
            <w:tcW w:w="5797" w:type="dxa"/>
            <w:shd w:val="clear" w:color="auto" w:fill="FFFFFF" w:themeFill="background1"/>
            <w:vAlign w:val="center"/>
          </w:tcPr>
          <w:p w14:paraId="5CF35D34"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F4B8DCC"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08BB942"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B4ECD0D" w14:textId="77777777" w:rsidR="00866A35" w:rsidRPr="00BA47A8" w:rsidRDefault="00866A35" w:rsidP="008C08A4">
            <w:pPr>
              <w:jc w:val="center"/>
              <w:rPr>
                <w:rFonts w:ascii="Times New Roman" w:hAnsi="Times New Roman" w:cs="Times New Roman"/>
                <w:sz w:val="20"/>
                <w:szCs w:val="20"/>
              </w:rPr>
            </w:pPr>
          </w:p>
        </w:tc>
      </w:tr>
      <w:tr w:rsidR="00866A35" w:rsidRPr="00E131A3" w14:paraId="0F1FFAE8" w14:textId="77777777" w:rsidTr="008C08A4">
        <w:trPr>
          <w:trHeight w:val="312"/>
        </w:trPr>
        <w:tc>
          <w:tcPr>
            <w:tcW w:w="5797" w:type="dxa"/>
            <w:shd w:val="clear" w:color="auto" w:fill="FFFFFF" w:themeFill="background1"/>
            <w:vAlign w:val="center"/>
          </w:tcPr>
          <w:p w14:paraId="74640713"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3C705B90"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3D75804D"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FC7CD68"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14</w:t>
            </w:r>
          </w:p>
        </w:tc>
      </w:tr>
      <w:tr w:rsidR="00866A35" w:rsidRPr="00E131A3" w14:paraId="4944D960" w14:textId="77777777" w:rsidTr="008C08A4">
        <w:trPr>
          <w:trHeight w:val="312"/>
        </w:trPr>
        <w:tc>
          <w:tcPr>
            <w:tcW w:w="5797" w:type="dxa"/>
            <w:shd w:val="clear" w:color="auto" w:fill="FFFFFF" w:themeFill="background1"/>
            <w:vAlign w:val="center"/>
          </w:tcPr>
          <w:p w14:paraId="58E94DE0"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095D820A"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352702E"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CA6778A" w14:textId="77777777" w:rsidR="00866A35" w:rsidRPr="00BA47A8" w:rsidRDefault="00866A35" w:rsidP="008C08A4">
            <w:pPr>
              <w:jc w:val="center"/>
              <w:rPr>
                <w:rFonts w:ascii="Times New Roman" w:hAnsi="Times New Roman" w:cs="Times New Roman"/>
                <w:sz w:val="20"/>
                <w:szCs w:val="20"/>
              </w:rPr>
            </w:pPr>
          </w:p>
        </w:tc>
      </w:tr>
      <w:tr w:rsidR="00866A35" w:rsidRPr="00E131A3" w14:paraId="68AFF911" w14:textId="77777777" w:rsidTr="008C08A4">
        <w:trPr>
          <w:trHeight w:val="312"/>
        </w:trPr>
        <w:tc>
          <w:tcPr>
            <w:tcW w:w="5797" w:type="dxa"/>
            <w:shd w:val="clear" w:color="auto" w:fill="FFFFFF" w:themeFill="background1"/>
            <w:vAlign w:val="center"/>
          </w:tcPr>
          <w:p w14:paraId="7154159C"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41CDE46D"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2C11306"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4039676" w14:textId="77777777" w:rsidR="00866A35" w:rsidRPr="00BA47A8" w:rsidRDefault="00866A35" w:rsidP="008C08A4">
            <w:pPr>
              <w:jc w:val="center"/>
              <w:rPr>
                <w:rFonts w:ascii="Times New Roman" w:hAnsi="Times New Roman" w:cs="Times New Roman"/>
                <w:sz w:val="20"/>
                <w:szCs w:val="20"/>
              </w:rPr>
            </w:pPr>
          </w:p>
        </w:tc>
      </w:tr>
      <w:tr w:rsidR="00866A35" w:rsidRPr="00E131A3" w14:paraId="1891859A" w14:textId="77777777" w:rsidTr="008C08A4">
        <w:trPr>
          <w:trHeight w:val="312"/>
        </w:trPr>
        <w:tc>
          <w:tcPr>
            <w:tcW w:w="5797" w:type="dxa"/>
            <w:shd w:val="clear" w:color="auto" w:fill="FFFFFF" w:themeFill="background1"/>
            <w:vAlign w:val="center"/>
          </w:tcPr>
          <w:p w14:paraId="41F2F6F7"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20F929E3"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1C8C03C"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D837E4F"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632A92F5" w14:textId="77777777" w:rsidTr="008C08A4">
        <w:trPr>
          <w:trHeight w:val="312"/>
        </w:trPr>
        <w:tc>
          <w:tcPr>
            <w:tcW w:w="5797" w:type="dxa"/>
            <w:shd w:val="clear" w:color="auto" w:fill="FFFFFF" w:themeFill="background1"/>
            <w:vAlign w:val="center"/>
          </w:tcPr>
          <w:p w14:paraId="21BF23D0"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3CCDA540"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849550D"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050B487"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364074D3" w14:textId="77777777" w:rsidTr="008C08A4">
        <w:trPr>
          <w:trHeight w:val="312"/>
        </w:trPr>
        <w:tc>
          <w:tcPr>
            <w:tcW w:w="5797" w:type="dxa"/>
            <w:shd w:val="clear" w:color="auto" w:fill="FFFFFF" w:themeFill="background1"/>
            <w:vAlign w:val="center"/>
          </w:tcPr>
          <w:p w14:paraId="73549AD7" w14:textId="77777777" w:rsidR="00866A35" w:rsidRPr="00E131A3" w:rsidRDefault="00866A35"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FC52225"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8BB989F"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FDAC18F"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38666183" w14:textId="77777777" w:rsidTr="008C08A4">
        <w:trPr>
          <w:trHeight w:val="312"/>
        </w:trPr>
        <w:tc>
          <w:tcPr>
            <w:tcW w:w="5797" w:type="dxa"/>
            <w:shd w:val="clear" w:color="auto" w:fill="FFFFFF" w:themeFill="background1"/>
            <w:vAlign w:val="center"/>
          </w:tcPr>
          <w:p w14:paraId="61CE8F74" w14:textId="77777777" w:rsidR="00866A35" w:rsidRPr="00E131A3" w:rsidRDefault="00866A35"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C6235F3"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EBC78D3"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F7436C7"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743D304A" w14:textId="77777777" w:rsidTr="008C08A4">
        <w:trPr>
          <w:trHeight w:val="312"/>
        </w:trPr>
        <w:tc>
          <w:tcPr>
            <w:tcW w:w="5797" w:type="dxa"/>
            <w:shd w:val="clear" w:color="auto" w:fill="FFFFFF" w:themeFill="background1"/>
            <w:vAlign w:val="center"/>
          </w:tcPr>
          <w:p w14:paraId="4AB7A3AC"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20EE976"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11EFD88"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CF0FD95"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0C49D68D" w14:textId="77777777" w:rsidTr="008C08A4">
        <w:trPr>
          <w:trHeight w:val="312"/>
        </w:trPr>
        <w:tc>
          <w:tcPr>
            <w:tcW w:w="5797" w:type="dxa"/>
            <w:shd w:val="clear" w:color="auto" w:fill="FFFFFF" w:themeFill="background1"/>
            <w:vAlign w:val="center"/>
          </w:tcPr>
          <w:p w14:paraId="6A728E20" w14:textId="77777777" w:rsidR="00866A35" w:rsidRPr="00E131A3" w:rsidRDefault="00866A35"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47C35C95"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CC39CBE"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760EBFA"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6FC354E7" w14:textId="77777777" w:rsidTr="008C08A4">
        <w:trPr>
          <w:trHeight w:val="312"/>
        </w:trPr>
        <w:tc>
          <w:tcPr>
            <w:tcW w:w="5797" w:type="dxa"/>
            <w:shd w:val="clear" w:color="auto" w:fill="FFFFFF" w:themeFill="background1"/>
            <w:vAlign w:val="center"/>
          </w:tcPr>
          <w:p w14:paraId="07B894F3" w14:textId="77777777" w:rsidR="00866A35" w:rsidRPr="00E131A3" w:rsidRDefault="00866A35"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4F36EAD2"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8DB4B24"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FDE572D"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6D0B3457" w14:textId="77777777" w:rsidTr="008C08A4">
        <w:trPr>
          <w:trHeight w:val="312"/>
        </w:trPr>
        <w:tc>
          <w:tcPr>
            <w:tcW w:w="5797" w:type="dxa"/>
            <w:shd w:val="clear" w:color="auto" w:fill="FFFFFF" w:themeFill="background1"/>
            <w:vAlign w:val="center"/>
          </w:tcPr>
          <w:p w14:paraId="339D0FEA"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2B78505C"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1AFB6C8"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D03FCF0"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866A35" w:rsidRPr="00E131A3" w14:paraId="1D5E5E3C" w14:textId="77777777" w:rsidTr="008C08A4">
        <w:trPr>
          <w:trHeight w:val="312"/>
        </w:trPr>
        <w:tc>
          <w:tcPr>
            <w:tcW w:w="5797" w:type="dxa"/>
            <w:shd w:val="clear" w:color="auto" w:fill="FFFFFF" w:themeFill="background1"/>
            <w:vAlign w:val="center"/>
          </w:tcPr>
          <w:p w14:paraId="61E3CD70"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B4D27D0"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9FD4681"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6486AB16"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15</w:t>
            </w:r>
          </w:p>
        </w:tc>
      </w:tr>
      <w:tr w:rsidR="00866A35" w:rsidRPr="00E131A3" w14:paraId="055EB37C" w14:textId="77777777" w:rsidTr="008C08A4">
        <w:trPr>
          <w:trHeight w:val="312"/>
        </w:trPr>
        <w:tc>
          <w:tcPr>
            <w:tcW w:w="5797" w:type="dxa"/>
            <w:shd w:val="clear" w:color="auto" w:fill="FFFFFF" w:themeFill="background1"/>
            <w:vAlign w:val="center"/>
          </w:tcPr>
          <w:p w14:paraId="4851E536"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08D3120D"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4683080"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C1965AE"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866A35" w:rsidRPr="00E131A3" w14:paraId="6E1A925B" w14:textId="77777777" w:rsidTr="008C08A4">
        <w:trPr>
          <w:trHeight w:val="312"/>
        </w:trPr>
        <w:tc>
          <w:tcPr>
            <w:tcW w:w="5797" w:type="dxa"/>
            <w:tcBorders>
              <w:bottom w:val="single" w:sz="12" w:space="0" w:color="auto"/>
            </w:tcBorders>
            <w:shd w:val="clear" w:color="auto" w:fill="FFFFFF" w:themeFill="background1"/>
            <w:vAlign w:val="center"/>
          </w:tcPr>
          <w:p w14:paraId="1D184569"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472B8ACF"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C7913D8"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7BFB2DD7"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15</w:t>
            </w:r>
          </w:p>
        </w:tc>
      </w:tr>
      <w:tr w:rsidR="00866A35" w:rsidRPr="00E131A3" w14:paraId="3C3A3A74"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C6D93A4"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2C5A150"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52CA76BE"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88</w:t>
            </w:r>
          </w:p>
        </w:tc>
      </w:tr>
      <w:tr w:rsidR="00866A35" w:rsidRPr="00E131A3" w14:paraId="480ACD5B"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20E14F68"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EB00565"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41CBF1DF"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2,9</w:t>
            </w:r>
          </w:p>
        </w:tc>
      </w:tr>
      <w:tr w:rsidR="00866A35" w:rsidRPr="00E131A3" w14:paraId="5625DD89" w14:textId="77777777" w:rsidTr="008C08A4">
        <w:trPr>
          <w:trHeight w:val="312"/>
        </w:trPr>
        <w:tc>
          <w:tcPr>
            <w:tcW w:w="5797" w:type="dxa"/>
            <w:tcBorders>
              <w:top w:val="nil"/>
              <w:left w:val="nil"/>
              <w:bottom w:val="nil"/>
              <w:right w:val="single" w:sz="12" w:space="0" w:color="auto"/>
            </w:tcBorders>
            <w:vAlign w:val="center"/>
          </w:tcPr>
          <w:p w14:paraId="6174F1A0"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5E667199"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1B20D8B2"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05B0A571" w14:textId="77777777" w:rsidR="00866A35" w:rsidRPr="00E131A3" w:rsidRDefault="00866A35" w:rsidP="00866A35">
      <w:pPr>
        <w:rPr>
          <w:lang w:val="en-US"/>
        </w:rPr>
        <w:sectPr w:rsidR="00866A35" w:rsidRPr="00E131A3" w:rsidSect="00866A35">
          <w:headerReference w:type="even" r:id="rId41"/>
          <w:headerReference w:type="default" r:id="rId42"/>
          <w:footerReference w:type="default" r:id="rId43"/>
          <w:headerReference w:type="first" r:id="rId4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6A35" w:rsidRPr="00E131A3" w14:paraId="58E922E7" w14:textId="77777777" w:rsidTr="008C08A4">
        <w:trPr>
          <w:trHeight w:val="312"/>
        </w:trPr>
        <w:tc>
          <w:tcPr>
            <w:tcW w:w="9624" w:type="dxa"/>
            <w:gridSpan w:val="2"/>
            <w:shd w:val="clear" w:color="auto" w:fill="FFF2CC" w:themeFill="accent4" w:themeFillTint="33"/>
            <w:vAlign w:val="center"/>
          </w:tcPr>
          <w:p w14:paraId="64C79D44"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866A35" w:rsidRPr="00E131A3" w14:paraId="6DAC6EE2" w14:textId="77777777" w:rsidTr="008C08A4">
        <w:trPr>
          <w:trHeight w:val="369"/>
        </w:trPr>
        <w:tc>
          <w:tcPr>
            <w:tcW w:w="5797" w:type="dxa"/>
            <w:vAlign w:val="center"/>
          </w:tcPr>
          <w:p w14:paraId="02ECD2A9"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525A4F98"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66A35" w:rsidRPr="00E131A3" w14:paraId="73BF9CC9" w14:textId="77777777" w:rsidTr="008C08A4">
        <w:trPr>
          <w:trHeight w:val="369"/>
        </w:trPr>
        <w:sdt>
          <w:sdtPr>
            <w:rPr>
              <w:rFonts w:ascii="Times New Roman" w:hAnsi="Times New Roman" w:cs="Times New Roman"/>
              <w:sz w:val="20"/>
              <w:szCs w:val="20"/>
              <w:lang w:val="en-US"/>
            </w:rPr>
            <w:id w:val="-796291049"/>
            <w:placeholder>
              <w:docPart w:val="B87ABF304C614138A535EA06A4B3C53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B26BDD4" w14:textId="77777777" w:rsidR="00866A35" w:rsidRPr="00E131A3" w:rsidRDefault="00866A35"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684D2CE1"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866A35" w:rsidRPr="00E131A3" w14:paraId="7E091885" w14:textId="77777777" w:rsidTr="008C08A4">
        <w:trPr>
          <w:trHeight w:val="369"/>
        </w:trPr>
        <w:sdt>
          <w:sdtPr>
            <w:rPr>
              <w:rFonts w:ascii="Times New Roman" w:hAnsi="Times New Roman" w:cs="Times New Roman"/>
              <w:sz w:val="20"/>
              <w:szCs w:val="20"/>
              <w:lang w:val="en-US"/>
            </w:rPr>
            <w:id w:val="618727365"/>
            <w:placeholder>
              <w:docPart w:val="63D0837AA35E4170B439D3F4EA0BE64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8EEBE30" w14:textId="77777777" w:rsidR="00866A35" w:rsidRPr="00E131A3" w:rsidRDefault="00866A35"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1A02F1F6"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866A35" w:rsidRPr="00E131A3" w14:paraId="3A8C324B" w14:textId="77777777" w:rsidTr="008C08A4">
        <w:trPr>
          <w:trHeight w:val="369"/>
        </w:trPr>
        <w:tc>
          <w:tcPr>
            <w:tcW w:w="5797" w:type="dxa"/>
            <w:vAlign w:val="center"/>
          </w:tcPr>
          <w:p w14:paraId="3DFEA253" w14:textId="77777777" w:rsidR="00866A35" w:rsidRPr="00E131A3" w:rsidRDefault="00866A35" w:rsidP="008C08A4">
            <w:pPr>
              <w:ind w:left="303"/>
              <w:rPr>
                <w:rFonts w:ascii="Times New Roman" w:hAnsi="Times New Roman" w:cs="Times New Roman"/>
                <w:sz w:val="20"/>
                <w:szCs w:val="20"/>
                <w:lang w:val="en-US"/>
              </w:rPr>
            </w:pPr>
          </w:p>
        </w:tc>
        <w:tc>
          <w:tcPr>
            <w:tcW w:w="3827" w:type="dxa"/>
            <w:vAlign w:val="center"/>
          </w:tcPr>
          <w:p w14:paraId="6CA6154E" w14:textId="77777777" w:rsidR="00866A35" w:rsidRPr="00BA47A8" w:rsidRDefault="00866A35" w:rsidP="008C08A4">
            <w:pPr>
              <w:jc w:val="center"/>
              <w:rPr>
                <w:rFonts w:ascii="Times New Roman" w:hAnsi="Times New Roman" w:cs="Times New Roman"/>
                <w:sz w:val="20"/>
                <w:szCs w:val="20"/>
              </w:rPr>
            </w:pPr>
          </w:p>
        </w:tc>
      </w:tr>
      <w:tr w:rsidR="00866A35" w:rsidRPr="00E131A3" w14:paraId="449AD286" w14:textId="77777777" w:rsidTr="008C08A4">
        <w:trPr>
          <w:trHeight w:val="369"/>
        </w:trPr>
        <w:tc>
          <w:tcPr>
            <w:tcW w:w="5797" w:type="dxa"/>
            <w:vAlign w:val="center"/>
          </w:tcPr>
          <w:p w14:paraId="2F7242E2" w14:textId="77777777" w:rsidR="00866A35" w:rsidRPr="00E131A3" w:rsidRDefault="00866A35" w:rsidP="008C08A4">
            <w:pPr>
              <w:ind w:left="303"/>
              <w:rPr>
                <w:rFonts w:ascii="Times New Roman" w:hAnsi="Times New Roman" w:cs="Times New Roman"/>
                <w:sz w:val="20"/>
                <w:szCs w:val="20"/>
                <w:lang w:val="en-US"/>
              </w:rPr>
            </w:pPr>
          </w:p>
        </w:tc>
        <w:tc>
          <w:tcPr>
            <w:tcW w:w="3827" w:type="dxa"/>
            <w:vAlign w:val="center"/>
          </w:tcPr>
          <w:p w14:paraId="4D7CB78F" w14:textId="77777777" w:rsidR="00866A35" w:rsidRPr="00BA47A8" w:rsidRDefault="00866A35" w:rsidP="008C08A4">
            <w:pPr>
              <w:jc w:val="center"/>
              <w:rPr>
                <w:rFonts w:ascii="Times New Roman" w:hAnsi="Times New Roman" w:cs="Times New Roman"/>
                <w:sz w:val="20"/>
                <w:szCs w:val="20"/>
              </w:rPr>
            </w:pPr>
          </w:p>
        </w:tc>
      </w:tr>
      <w:tr w:rsidR="00866A35" w:rsidRPr="00E131A3" w14:paraId="4E78A421" w14:textId="77777777" w:rsidTr="008C08A4">
        <w:trPr>
          <w:trHeight w:val="369"/>
        </w:trPr>
        <w:tc>
          <w:tcPr>
            <w:tcW w:w="5797" w:type="dxa"/>
            <w:vAlign w:val="center"/>
          </w:tcPr>
          <w:p w14:paraId="028B35E6"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319F7C84"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50</w:t>
            </w:r>
          </w:p>
        </w:tc>
      </w:tr>
      <w:tr w:rsidR="00866A35" w:rsidRPr="00E131A3" w14:paraId="7D9CCAD7" w14:textId="77777777" w:rsidTr="008C08A4">
        <w:trPr>
          <w:trHeight w:val="369"/>
        </w:trPr>
        <w:tc>
          <w:tcPr>
            <w:tcW w:w="5797" w:type="dxa"/>
            <w:vAlign w:val="center"/>
          </w:tcPr>
          <w:p w14:paraId="053D5E1C" w14:textId="77777777" w:rsidR="00866A35" w:rsidRPr="00E131A3" w:rsidRDefault="00866A35"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1E4FFCAA"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031E8615" w14:textId="77777777" w:rsidR="00866A35" w:rsidRPr="00E131A3" w:rsidRDefault="00866A35" w:rsidP="00866A35">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15650" w:rsidRPr="00E131A3" w14:paraId="0CE1BBB5" w14:textId="77777777" w:rsidTr="00763DB9">
        <w:trPr>
          <w:trHeight w:val="392"/>
        </w:trPr>
        <w:tc>
          <w:tcPr>
            <w:tcW w:w="9624" w:type="dxa"/>
            <w:gridSpan w:val="3"/>
            <w:shd w:val="clear" w:color="auto" w:fill="FFF2CC" w:themeFill="accent4" w:themeFillTint="33"/>
            <w:vAlign w:val="center"/>
          </w:tcPr>
          <w:p w14:paraId="04D8D14A"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15650" w:rsidRPr="00E131A3" w14:paraId="2F51D036" w14:textId="77777777" w:rsidTr="00763DB9">
        <w:trPr>
          <w:trHeight w:hRule="exact" w:val="510"/>
        </w:trPr>
        <w:tc>
          <w:tcPr>
            <w:tcW w:w="552" w:type="dxa"/>
            <w:vAlign w:val="center"/>
          </w:tcPr>
          <w:p w14:paraId="4AEACE98"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2D046DC5"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1DF3DC29"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15650" w:rsidRPr="00E131A3" w14:paraId="62BFA56D" w14:textId="77777777" w:rsidTr="00763DB9">
        <w:trPr>
          <w:trHeight w:hRule="exact" w:val="510"/>
        </w:trPr>
        <w:tc>
          <w:tcPr>
            <w:tcW w:w="552" w:type="dxa"/>
            <w:shd w:val="clear" w:color="auto" w:fill="FFFFFF" w:themeFill="background1"/>
            <w:vAlign w:val="center"/>
          </w:tcPr>
          <w:p w14:paraId="70AD6DBF"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48583930"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7B96C990" w14:textId="77777777" w:rsidR="00215650" w:rsidRPr="00E131A3" w:rsidRDefault="00215650"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215650" w:rsidRPr="00E131A3" w14:paraId="4C88E35B" w14:textId="77777777" w:rsidTr="00763DB9">
        <w:trPr>
          <w:trHeight w:hRule="exact" w:val="810"/>
        </w:trPr>
        <w:tc>
          <w:tcPr>
            <w:tcW w:w="552" w:type="dxa"/>
            <w:shd w:val="clear" w:color="auto" w:fill="FFFFFF" w:themeFill="background1"/>
            <w:vAlign w:val="center"/>
          </w:tcPr>
          <w:p w14:paraId="6D3A3A36"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6DD80DDE" w14:textId="77777777" w:rsidR="00215650" w:rsidRPr="00386582" w:rsidRDefault="00215650"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1498FF5A" w14:textId="77777777" w:rsidR="00215650" w:rsidRPr="009C149D" w:rsidRDefault="00215650"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15650" w:rsidRPr="00E131A3" w14:paraId="5C352152" w14:textId="77777777" w:rsidTr="00763DB9">
        <w:trPr>
          <w:trHeight w:hRule="exact" w:val="821"/>
        </w:trPr>
        <w:tc>
          <w:tcPr>
            <w:tcW w:w="552" w:type="dxa"/>
            <w:shd w:val="clear" w:color="auto" w:fill="FFFFFF" w:themeFill="background1"/>
            <w:vAlign w:val="center"/>
          </w:tcPr>
          <w:p w14:paraId="3A86F4B9"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66672ECD"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1F7B6742" w14:textId="77777777" w:rsidR="00215650" w:rsidRPr="009C149D" w:rsidRDefault="00215650"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15650" w:rsidRPr="00E131A3" w14:paraId="4EF5775F" w14:textId="77777777" w:rsidTr="00763DB9">
        <w:trPr>
          <w:trHeight w:hRule="exact" w:val="806"/>
        </w:trPr>
        <w:tc>
          <w:tcPr>
            <w:tcW w:w="552" w:type="dxa"/>
            <w:shd w:val="clear" w:color="auto" w:fill="FFFFFF" w:themeFill="background1"/>
            <w:vAlign w:val="center"/>
          </w:tcPr>
          <w:p w14:paraId="7D4C3887"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702188E7"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518DFB7B" w14:textId="77777777" w:rsidR="00215650" w:rsidRPr="009C149D" w:rsidRDefault="00215650"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15650" w:rsidRPr="00E131A3" w14:paraId="10501E83" w14:textId="77777777" w:rsidTr="00763DB9">
        <w:trPr>
          <w:trHeight w:hRule="exact" w:val="264"/>
        </w:trPr>
        <w:tc>
          <w:tcPr>
            <w:tcW w:w="552" w:type="dxa"/>
            <w:shd w:val="clear" w:color="auto" w:fill="FFFFFF" w:themeFill="background1"/>
            <w:vAlign w:val="center"/>
          </w:tcPr>
          <w:p w14:paraId="39F1619C"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7C3A7F4D"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6B32A0CF" w14:textId="77777777" w:rsidR="00215650" w:rsidRPr="009C149D" w:rsidRDefault="00215650" w:rsidP="00763DB9">
            <w:pPr>
              <w:spacing w:after="0" w:line="240" w:lineRule="auto"/>
              <w:jc w:val="center"/>
              <w:rPr>
                <w:rFonts w:ascii="Times New Roman" w:hAnsi="Times New Roman" w:cs="Times New Roman"/>
                <w:sz w:val="20"/>
                <w:szCs w:val="20"/>
              </w:rPr>
            </w:pPr>
          </w:p>
        </w:tc>
      </w:tr>
      <w:tr w:rsidR="00215650" w:rsidRPr="00E131A3" w14:paraId="5AB3F2C8" w14:textId="77777777" w:rsidTr="00763DB9">
        <w:trPr>
          <w:trHeight w:hRule="exact" w:val="538"/>
        </w:trPr>
        <w:tc>
          <w:tcPr>
            <w:tcW w:w="552" w:type="dxa"/>
            <w:shd w:val="clear" w:color="auto" w:fill="FFFFFF" w:themeFill="background1"/>
            <w:vAlign w:val="center"/>
          </w:tcPr>
          <w:p w14:paraId="6CAF3E0F"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19ECC7AD"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2BB50600" w14:textId="77777777" w:rsidR="00215650" w:rsidRPr="009C149D" w:rsidRDefault="00215650"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15650" w:rsidRPr="00E131A3" w14:paraId="6449CF9C" w14:textId="77777777" w:rsidTr="00763DB9">
        <w:trPr>
          <w:trHeight w:hRule="exact" w:val="510"/>
        </w:trPr>
        <w:tc>
          <w:tcPr>
            <w:tcW w:w="552" w:type="dxa"/>
            <w:shd w:val="clear" w:color="auto" w:fill="FFFFFF" w:themeFill="background1"/>
            <w:vAlign w:val="center"/>
          </w:tcPr>
          <w:p w14:paraId="4475D91E"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78173467"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2D4251D3" w14:textId="77777777" w:rsidR="00215650" w:rsidRPr="009C149D" w:rsidRDefault="00215650" w:rsidP="00763DB9">
            <w:pPr>
              <w:spacing w:after="0" w:line="240" w:lineRule="auto"/>
              <w:jc w:val="center"/>
              <w:rPr>
                <w:rFonts w:ascii="Times New Roman" w:hAnsi="Times New Roman" w:cs="Times New Roman"/>
                <w:sz w:val="20"/>
                <w:szCs w:val="20"/>
              </w:rPr>
            </w:pPr>
          </w:p>
        </w:tc>
      </w:tr>
      <w:tr w:rsidR="00215650" w:rsidRPr="00E131A3" w14:paraId="6B4B94B0" w14:textId="77777777" w:rsidTr="00763DB9">
        <w:trPr>
          <w:trHeight w:hRule="exact" w:val="510"/>
        </w:trPr>
        <w:tc>
          <w:tcPr>
            <w:tcW w:w="552" w:type="dxa"/>
            <w:shd w:val="clear" w:color="auto" w:fill="FFFFFF" w:themeFill="background1"/>
            <w:vAlign w:val="center"/>
          </w:tcPr>
          <w:p w14:paraId="7EAE8A34"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08F8FABC"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52B7ABED" w14:textId="77777777" w:rsidR="00215650" w:rsidRPr="00E131A3" w:rsidRDefault="00215650" w:rsidP="00763DB9">
            <w:pPr>
              <w:spacing w:after="0" w:line="240" w:lineRule="auto"/>
              <w:jc w:val="center"/>
              <w:rPr>
                <w:rFonts w:ascii="Times New Roman" w:hAnsi="Times New Roman" w:cs="Times New Roman"/>
                <w:sz w:val="20"/>
                <w:szCs w:val="20"/>
                <w:lang w:val="en-US"/>
              </w:rPr>
            </w:pPr>
          </w:p>
        </w:tc>
      </w:tr>
      <w:tr w:rsidR="00215650" w:rsidRPr="00E131A3" w14:paraId="51AAF87F" w14:textId="77777777" w:rsidTr="00763DB9">
        <w:trPr>
          <w:trHeight w:hRule="exact" w:val="746"/>
        </w:trPr>
        <w:tc>
          <w:tcPr>
            <w:tcW w:w="552" w:type="dxa"/>
            <w:shd w:val="clear" w:color="auto" w:fill="FFFFFF" w:themeFill="background1"/>
            <w:vAlign w:val="center"/>
          </w:tcPr>
          <w:p w14:paraId="4D940BDD"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4397F4BA"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37945C70" w14:textId="77777777" w:rsidR="00215650" w:rsidRPr="00E131A3" w:rsidRDefault="00215650" w:rsidP="00763DB9">
            <w:pPr>
              <w:spacing w:after="0" w:line="240" w:lineRule="auto"/>
              <w:jc w:val="center"/>
              <w:rPr>
                <w:rFonts w:ascii="Times New Roman" w:hAnsi="Times New Roman" w:cs="Times New Roman"/>
                <w:sz w:val="20"/>
                <w:szCs w:val="20"/>
                <w:lang w:val="en-US"/>
              </w:rPr>
            </w:pPr>
          </w:p>
        </w:tc>
      </w:tr>
      <w:tr w:rsidR="00215650" w:rsidRPr="00E131A3" w14:paraId="3F7C256E" w14:textId="77777777" w:rsidTr="00763DB9">
        <w:trPr>
          <w:trHeight w:hRule="exact" w:val="530"/>
        </w:trPr>
        <w:tc>
          <w:tcPr>
            <w:tcW w:w="552" w:type="dxa"/>
            <w:shd w:val="clear" w:color="auto" w:fill="FFFFFF" w:themeFill="background1"/>
            <w:vAlign w:val="center"/>
          </w:tcPr>
          <w:p w14:paraId="270C08BD"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13B80405"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157EE0A0" w14:textId="77777777" w:rsidR="00215650" w:rsidRPr="00E131A3" w:rsidRDefault="00215650" w:rsidP="00763DB9">
            <w:pPr>
              <w:spacing w:after="0" w:line="240" w:lineRule="auto"/>
              <w:jc w:val="center"/>
              <w:rPr>
                <w:rFonts w:ascii="Times New Roman" w:hAnsi="Times New Roman" w:cs="Times New Roman"/>
                <w:sz w:val="20"/>
                <w:szCs w:val="20"/>
                <w:lang w:val="en-US"/>
              </w:rPr>
            </w:pPr>
          </w:p>
        </w:tc>
      </w:tr>
      <w:tr w:rsidR="00215650" w:rsidRPr="00E131A3" w14:paraId="0A1FE6C5" w14:textId="77777777" w:rsidTr="00763DB9">
        <w:trPr>
          <w:trHeight w:hRule="exact" w:val="396"/>
        </w:trPr>
        <w:tc>
          <w:tcPr>
            <w:tcW w:w="552" w:type="dxa"/>
            <w:shd w:val="clear" w:color="auto" w:fill="FFFFFF" w:themeFill="background1"/>
            <w:vAlign w:val="center"/>
          </w:tcPr>
          <w:p w14:paraId="18B4B57F"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67A37604"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04F37017" w14:textId="77777777" w:rsidR="00215650" w:rsidRPr="00E131A3" w:rsidRDefault="00215650" w:rsidP="00763DB9">
            <w:pPr>
              <w:spacing w:after="0" w:line="240" w:lineRule="auto"/>
              <w:jc w:val="center"/>
              <w:rPr>
                <w:rFonts w:ascii="Times New Roman" w:hAnsi="Times New Roman" w:cs="Times New Roman"/>
                <w:sz w:val="20"/>
                <w:szCs w:val="20"/>
                <w:lang w:val="en-US"/>
              </w:rPr>
            </w:pPr>
          </w:p>
        </w:tc>
      </w:tr>
    </w:tbl>
    <w:p w14:paraId="2DC2050B" w14:textId="77777777" w:rsidR="00866A35" w:rsidRDefault="00866A35" w:rsidP="00866A35">
      <w:pPr>
        <w:spacing w:after="0" w:line="240" w:lineRule="auto"/>
        <w:rPr>
          <w:sz w:val="10"/>
          <w:szCs w:val="10"/>
          <w:lang w:val="en-US"/>
        </w:rPr>
      </w:pPr>
    </w:p>
    <w:p w14:paraId="365F6600" w14:textId="77777777" w:rsidR="00215650" w:rsidRPr="00E131A3" w:rsidRDefault="00215650"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866A35" w:rsidRPr="00E131A3" w14:paraId="7B4C5F2E" w14:textId="77777777" w:rsidTr="008C08A4">
        <w:trPr>
          <w:trHeight w:val="449"/>
        </w:trPr>
        <w:tc>
          <w:tcPr>
            <w:tcW w:w="9624" w:type="dxa"/>
            <w:gridSpan w:val="5"/>
            <w:shd w:val="clear" w:color="auto" w:fill="FFF2CC" w:themeFill="accent4" w:themeFillTint="33"/>
            <w:vAlign w:val="center"/>
          </w:tcPr>
          <w:p w14:paraId="07484A05" w14:textId="4127D449" w:rsidR="00866A35"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866A35" w:rsidRPr="00E131A3" w14:paraId="300CE37B" w14:textId="77777777" w:rsidTr="008C08A4">
        <w:trPr>
          <w:trHeight w:val="567"/>
        </w:trPr>
        <w:tc>
          <w:tcPr>
            <w:tcW w:w="1403" w:type="dxa"/>
            <w:shd w:val="clear" w:color="auto" w:fill="FFF2CC" w:themeFill="accent4" w:themeFillTint="33"/>
            <w:vAlign w:val="center"/>
          </w:tcPr>
          <w:p w14:paraId="3BEC5ED9"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75FF7D7A" w14:textId="77777777" w:rsidR="00866A35" w:rsidRDefault="00866A35" w:rsidP="008C08A4">
            <w:pPr>
              <w:jc w:val="center"/>
              <w:rPr>
                <w:rFonts w:ascii="Times New Roman" w:hAnsi="Times New Roman" w:cs="Times New Roman"/>
                <w:sz w:val="20"/>
                <w:szCs w:val="20"/>
              </w:rPr>
            </w:pPr>
            <w:r>
              <w:rPr>
                <w:rFonts w:ascii="Times New Roman" w:hAnsi="Times New Roman" w:cs="Times New Roman"/>
                <w:sz w:val="20"/>
                <w:szCs w:val="20"/>
              </w:rPr>
              <w:t>Dr. Öğr. Üyesi Burcu SEZGİN</w:t>
            </w:r>
          </w:p>
        </w:tc>
        <w:tc>
          <w:tcPr>
            <w:tcW w:w="2055" w:type="dxa"/>
            <w:shd w:val="clear" w:color="auto" w:fill="FFFFFF" w:themeFill="background1"/>
            <w:vAlign w:val="center"/>
          </w:tcPr>
          <w:p w14:paraId="657D9892" w14:textId="77777777" w:rsidR="00866A35" w:rsidRDefault="00866A35"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1E52FE92" w14:textId="77777777" w:rsidR="00866A35" w:rsidRPr="00E131A3" w:rsidRDefault="00866A35"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70FCDF3C"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4D5EA74C" w14:textId="77777777" w:rsidTr="008C08A4">
        <w:trPr>
          <w:trHeight w:val="585"/>
        </w:trPr>
        <w:tc>
          <w:tcPr>
            <w:tcW w:w="1403" w:type="dxa"/>
            <w:shd w:val="clear" w:color="auto" w:fill="FFF2CC" w:themeFill="accent4" w:themeFillTint="33"/>
            <w:vAlign w:val="center"/>
          </w:tcPr>
          <w:p w14:paraId="797FA1B3"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306B3CD3" w14:textId="77777777" w:rsidR="00866A35" w:rsidRPr="00E131A3" w:rsidRDefault="00866A35"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D093A9A" w14:textId="77777777" w:rsidR="00866A35" w:rsidRPr="00E131A3" w:rsidRDefault="00866A35"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619F885" w14:textId="77777777" w:rsidR="00866A35" w:rsidRPr="00E131A3" w:rsidRDefault="00866A35"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D5FC03D" w14:textId="77777777" w:rsidR="00866A35" w:rsidRPr="00E131A3" w:rsidRDefault="00866A35" w:rsidP="008C08A4">
            <w:pPr>
              <w:jc w:val="center"/>
              <w:rPr>
                <w:rFonts w:ascii="Times New Roman" w:hAnsi="Times New Roman" w:cs="Times New Roman"/>
                <w:color w:val="FF0000"/>
                <w:sz w:val="20"/>
                <w:szCs w:val="20"/>
                <w:lang w:val="en-US"/>
              </w:rPr>
            </w:pPr>
          </w:p>
        </w:tc>
      </w:tr>
    </w:tbl>
    <w:p w14:paraId="4344DEDC" w14:textId="77777777" w:rsidR="00866A35" w:rsidRPr="007F74B8" w:rsidRDefault="00866A35" w:rsidP="00866A35">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14289AC3" w14:textId="77777777" w:rsidR="00866A35" w:rsidRDefault="00866A35" w:rsidP="00CA0228">
      <w:pPr>
        <w:jc w:val="right"/>
        <w:rPr>
          <w:rFonts w:ascii="Times New Roman" w:hAnsi="Times New Roman" w:cs="Times New Roman"/>
          <w:lang w:val="en-US"/>
        </w:rPr>
        <w:sectPr w:rsidR="00866A35" w:rsidSect="00866A35">
          <w:pgSz w:w="11906" w:h="16838"/>
          <w:pgMar w:top="709" w:right="1134" w:bottom="425" w:left="1134" w:header="0" w:footer="283" w:gutter="0"/>
          <w:cols w:space="708"/>
          <w:titlePg/>
          <w:docGrid w:linePitch="360"/>
        </w:sectPr>
      </w:pPr>
    </w:p>
    <w:p w14:paraId="42166868" w14:textId="77777777" w:rsidR="00866A35" w:rsidRDefault="00866A35" w:rsidP="00866A35">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74624" behindDoc="0" locked="0" layoutInCell="1" allowOverlap="1" wp14:anchorId="38EA86AF" wp14:editId="183DB43B">
            <wp:simplePos x="0" y="0"/>
            <wp:positionH relativeFrom="column">
              <wp:posOffset>0</wp:posOffset>
            </wp:positionH>
            <wp:positionV relativeFrom="paragraph">
              <wp:posOffset>-151130</wp:posOffset>
            </wp:positionV>
            <wp:extent cx="719455" cy="719455"/>
            <wp:effectExtent l="0" t="0" r="4445" b="4445"/>
            <wp:wrapNone/>
            <wp:docPr id="1423459573"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75648" behindDoc="0" locked="0" layoutInCell="1" allowOverlap="1" wp14:anchorId="1237E7F2" wp14:editId="05C9DE59">
            <wp:simplePos x="0" y="0"/>
            <wp:positionH relativeFrom="column">
              <wp:posOffset>5400675</wp:posOffset>
            </wp:positionH>
            <wp:positionV relativeFrom="paragraph">
              <wp:posOffset>-149965</wp:posOffset>
            </wp:positionV>
            <wp:extent cx="719455" cy="719455"/>
            <wp:effectExtent l="0" t="0" r="4445" b="4445"/>
            <wp:wrapNone/>
            <wp:docPr id="9013533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70B03BC7" w14:textId="77777777" w:rsidR="00866A35" w:rsidRPr="0084554B" w:rsidRDefault="00866A35" w:rsidP="00866A35">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33F2294B" w14:textId="77777777" w:rsidR="00866A35" w:rsidRPr="004306D8" w:rsidRDefault="00866A35" w:rsidP="00866A35">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6C270094" w14:textId="77777777" w:rsidR="00866A35" w:rsidRPr="00E131A3" w:rsidRDefault="00866A35" w:rsidP="00866A35">
      <w:pPr>
        <w:spacing w:after="0"/>
        <w:jc w:val="center"/>
        <w:rPr>
          <w:rFonts w:ascii="Times New Roman" w:hAnsi="Times New Roman" w:cs="Times New Roman"/>
          <w:b/>
          <w:lang w:val="en-US"/>
        </w:rPr>
      </w:pPr>
    </w:p>
    <w:p w14:paraId="2F4E21E8" w14:textId="77777777" w:rsidR="00866A35" w:rsidRPr="00E131A3" w:rsidRDefault="00866A35" w:rsidP="00866A35">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6A35" w:rsidRPr="00E131A3" w14:paraId="23944495" w14:textId="77777777" w:rsidTr="008C08A4">
        <w:trPr>
          <w:trHeight w:val="312"/>
        </w:trPr>
        <w:tc>
          <w:tcPr>
            <w:tcW w:w="6506" w:type="dxa"/>
            <w:shd w:val="clear" w:color="auto" w:fill="FFF2CC" w:themeFill="accent4" w:themeFillTint="33"/>
            <w:vAlign w:val="center"/>
          </w:tcPr>
          <w:p w14:paraId="637789BC"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7BEBE3EF"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66A35" w:rsidRPr="00E131A3" w14:paraId="68AD1C4C" w14:textId="77777777" w:rsidTr="008C08A4">
        <w:trPr>
          <w:trHeight w:val="397"/>
        </w:trPr>
        <w:tc>
          <w:tcPr>
            <w:tcW w:w="6506" w:type="dxa"/>
            <w:vAlign w:val="center"/>
          </w:tcPr>
          <w:p w14:paraId="0A17CC3E" w14:textId="77777777" w:rsidR="00866A35" w:rsidRPr="004306D8"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Laboratory a</w:t>
            </w:r>
            <w:r w:rsidRPr="00944C53">
              <w:rPr>
                <w:rFonts w:ascii="Times New Roman" w:hAnsi="Times New Roman" w:cs="Times New Roman"/>
                <w:sz w:val="20"/>
                <w:szCs w:val="20"/>
                <w:lang w:val="en-US"/>
              </w:rPr>
              <w:t>nd Measurement Techniques</w:t>
            </w:r>
          </w:p>
        </w:tc>
        <w:tc>
          <w:tcPr>
            <w:tcW w:w="3118" w:type="dxa"/>
            <w:vAlign w:val="center"/>
          </w:tcPr>
          <w:p w14:paraId="4E031E45" w14:textId="77777777" w:rsidR="00866A35" w:rsidRPr="004306D8" w:rsidRDefault="00866A35" w:rsidP="008C08A4">
            <w:pPr>
              <w:jc w:val="center"/>
              <w:rPr>
                <w:rFonts w:ascii="Times New Roman" w:hAnsi="Times New Roman" w:cs="Times New Roman"/>
                <w:b/>
                <w:sz w:val="20"/>
                <w:szCs w:val="20"/>
                <w:lang w:val="en-US"/>
              </w:rPr>
            </w:pPr>
            <w:r w:rsidRPr="00944C53">
              <w:rPr>
                <w:rFonts w:ascii="Times New Roman" w:hAnsi="Times New Roman" w:cs="Times New Roman"/>
                <w:color w:val="000000"/>
                <w:sz w:val="20"/>
                <w:szCs w:val="20"/>
              </w:rPr>
              <w:t>241211023</w:t>
            </w:r>
          </w:p>
        </w:tc>
      </w:tr>
    </w:tbl>
    <w:p w14:paraId="54238AA4" w14:textId="77777777" w:rsidR="00866A35"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66A35" w:rsidRPr="00E131A3" w14:paraId="6BB4D005" w14:textId="77777777" w:rsidTr="008C08A4">
        <w:trPr>
          <w:trHeight w:val="312"/>
        </w:trPr>
        <w:tc>
          <w:tcPr>
            <w:tcW w:w="1928" w:type="dxa"/>
            <w:vMerge w:val="restart"/>
            <w:shd w:val="clear" w:color="auto" w:fill="FFF2CC" w:themeFill="accent4" w:themeFillTint="33"/>
            <w:vAlign w:val="center"/>
          </w:tcPr>
          <w:p w14:paraId="728A9928"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4A227CBB"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2817ECAC"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38DF5B0D"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66A35" w:rsidRPr="00E131A3" w14:paraId="6A38C164" w14:textId="77777777" w:rsidTr="008C08A4">
        <w:trPr>
          <w:trHeight w:val="312"/>
        </w:trPr>
        <w:tc>
          <w:tcPr>
            <w:tcW w:w="1928" w:type="dxa"/>
            <w:vMerge/>
            <w:shd w:val="clear" w:color="auto" w:fill="FFF2CC" w:themeFill="accent4" w:themeFillTint="33"/>
            <w:vAlign w:val="center"/>
          </w:tcPr>
          <w:p w14:paraId="129D48E7" w14:textId="77777777" w:rsidR="00866A35" w:rsidRPr="00E131A3" w:rsidRDefault="00866A35"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37028DC6"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7805C62F"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1090F070" w14:textId="77777777" w:rsidR="00866A35" w:rsidRPr="00E131A3" w:rsidRDefault="00866A35"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2364B9CD" w14:textId="77777777" w:rsidR="00866A35" w:rsidRPr="00E131A3" w:rsidRDefault="00866A35" w:rsidP="008C08A4">
            <w:pPr>
              <w:jc w:val="center"/>
              <w:rPr>
                <w:rFonts w:ascii="Times New Roman" w:hAnsi="Times New Roman" w:cs="Times New Roman"/>
                <w:b/>
                <w:sz w:val="20"/>
                <w:szCs w:val="20"/>
                <w:lang w:val="en-US"/>
              </w:rPr>
            </w:pPr>
          </w:p>
        </w:tc>
      </w:tr>
      <w:tr w:rsidR="00866A35" w:rsidRPr="00E131A3" w14:paraId="7E7832DA" w14:textId="77777777" w:rsidTr="008C08A4">
        <w:trPr>
          <w:trHeight w:val="397"/>
        </w:trPr>
        <w:tc>
          <w:tcPr>
            <w:tcW w:w="1928" w:type="dxa"/>
            <w:vAlign w:val="center"/>
          </w:tcPr>
          <w:p w14:paraId="1E6003F4"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64846D52"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762E025"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73DC0DC"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571C9475"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6443DA0B"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6A35" w:rsidRPr="00E131A3" w14:paraId="0DCDED0E" w14:textId="77777777" w:rsidTr="008C08A4">
        <w:trPr>
          <w:trHeight w:val="312"/>
        </w:trPr>
        <w:tc>
          <w:tcPr>
            <w:tcW w:w="9624" w:type="dxa"/>
            <w:gridSpan w:val="5"/>
            <w:shd w:val="clear" w:color="auto" w:fill="FFF2CC" w:themeFill="accent4" w:themeFillTint="33"/>
            <w:vAlign w:val="center"/>
          </w:tcPr>
          <w:p w14:paraId="1A10B3C9"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66A35" w:rsidRPr="00E131A3" w14:paraId="74C7696C" w14:textId="77777777" w:rsidTr="008C08A4">
        <w:tc>
          <w:tcPr>
            <w:tcW w:w="1924" w:type="dxa"/>
            <w:shd w:val="clear" w:color="auto" w:fill="FFF2CC" w:themeFill="accent4" w:themeFillTint="33"/>
            <w:vAlign w:val="center"/>
          </w:tcPr>
          <w:p w14:paraId="300BED0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54920A0D"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01987802"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51408BB0"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343BCA29"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66A35" w:rsidRPr="00E131A3" w14:paraId="763BDB21" w14:textId="77777777" w:rsidTr="008C08A4">
        <w:trPr>
          <w:trHeight w:val="397"/>
        </w:trPr>
        <w:tc>
          <w:tcPr>
            <w:tcW w:w="1924" w:type="dxa"/>
            <w:vAlign w:val="center"/>
          </w:tcPr>
          <w:p w14:paraId="21244EF8"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08F647F4" w14:textId="77777777" w:rsidR="00866A35" w:rsidRPr="00E131A3" w:rsidRDefault="00866A35" w:rsidP="008C08A4">
            <w:pPr>
              <w:jc w:val="center"/>
              <w:rPr>
                <w:rFonts w:ascii="Times New Roman" w:hAnsi="Times New Roman" w:cs="Times New Roman"/>
                <w:sz w:val="20"/>
                <w:szCs w:val="20"/>
                <w:lang w:val="en-US"/>
              </w:rPr>
            </w:pPr>
          </w:p>
        </w:tc>
        <w:tc>
          <w:tcPr>
            <w:tcW w:w="1925" w:type="dxa"/>
            <w:vAlign w:val="center"/>
          </w:tcPr>
          <w:p w14:paraId="6B331688" w14:textId="77777777" w:rsidR="00866A35" w:rsidRPr="00E131A3" w:rsidRDefault="00866A35" w:rsidP="008C08A4">
            <w:pPr>
              <w:jc w:val="center"/>
              <w:rPr>
                <w:rFonts w:ascii="Times New Roman" w:hAnsi="Times New Roman" w:cs="Times New Roman"/>
                <w:sz w:val="20"/>
                <w:szCs w:val="20"/>
                <w:lang w:val="en-US"/>
              </w:rPr>
            </w:pPr>
          </w:p>
        </w:tc>
        <w:tc>
          <w:tcPr>
            <w:tcW w:w="1866" w:type="dxa"/>
            <w:vAlign w:val="center"/>
          </w:tcPr>
          <w:p w14:paraId="21F456C5" w14:textId="77777777" w:rsidR="00866A35" w:rsidRPr="00E131A3" w:rsidRDefault="00866A35" w:rsidP="008C08A4">
            <w:pPr>
              <w:jc w:val="center"/>
              <w:rPr>
                <w:rFonts w:ascii="Times New Roman" w:hAnsi="Times New Roman" w:cs="Times New Roman"/>
                <w:sz w:val="20"/>
                <w:szCs w:val="20"/>
                <w:lang w:val="en-US"/>
              </w:rPr>
            </w:pPr>
          </w:p>
        </w:tc>
        <w:tc>
          <w:tcPr>
            <w:tcW w:w="1984" w:type="dxa"/>
            <w:vAlign w:val="center"/>
          </w:tcPr>
          <w:p w14:paraId="35B184AE" w14:textId="77777777" w:rsidR="00866A35" w:rsidRPr="00E131A3" w:rsidRDefault="00866A35" w:rsidP="008C08A4">
            <w:pPr>
              <w:jc w:val="center"/>
              <w:rPr>
                <w:rFonts w:ascii="Times New Roman" w:hAnsi="Times New Roman" w:cs="Times New Roman"/>
                <w:sz w:val="20"/>
                <w:szCs w:val="20"/>
                <w:lang w:val="en-US"/>
              </w:rPr>
            </w:pPr>
          </w:p>
        </w:tc>
      </w:tr>
    </w:tbl>
    <w:p w14:paraId="71526B9C"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6A35" w:rsidRPr="00E131A3" w14:paraId="29EB0586" w14:textId="77777777" w:rsidTr="008C08A4">
        <w:trPr>
          <w:trHeight w:val="312"/>
        </w:trPr>
        <w:tc>
          <w:tcPr>
            <w:tcW w:w="3208" w:type="dxa"/>
            <w:shd w:val="clear" w:color="auto" w:fill="FFF2CC" w:themeFill="accent4" w:themeFillTint="33"/>
            <w:vAlign w:val="center"/>
          </w:tcPr>
          <w:p w14:paraId="01F72BCC"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0257E8C9"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018A18E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66A35" w:rsidRPr="00E131A3" w14:paraId="6F2F6159" w14:textId="77777777" w:rsidTr="008C08A4">
        <w:trPr>
          <w:trHeight w:val="397"/>
        </w:trPr>
        <w:sdt>
          <w:sdtPr>
            <w:rPr>
              <w:rFonts w:ascii="Times New Roman" w:hAnsi="Times New Roman" w:cs="Times New Roman"/>
              <w:sz w:val="20"/>
              <w:szCs w:val="20"/>
              <w:lang w:val="en-US"/>
            </w:rPr>
            <w:id w:val="-1123304112"/>
            <w:placeholder>
              <w:docPart w:val="774840F5E0EC403FB1CD7A1465D89B76"/>
            </w:placeholder>
            <w:comboBox>
              <w:listItem w:displayText="Turkish" w:value="Turkish"/>
              <w:listItem w:displayText="English" w:value="English"/>
            </w:comboBox>
          </w:sdtPr>
          <w:sdtEndPr/>
          <w:sdtContent>
            <w:tc>
              <w:tcPr>
                <w:tcW w:w="3208" w:type="dxa"/>
                <w:vAlign w:val="center"/>
              </w:tcPr>
              <w:p w14:paraId="383FB831"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80613877"/>
            <w:placeholder>
              <w:docPart w:val="774840F5E0EC403FB1CD7A1465D89B76"/>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7F8A0524"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78419288"/>
            <w:placeholder>
              <w:docPart w:val="774840F5E0EC403FB1CD7A1465D89B76"/>
            </w:placeholder>
            <w:comboBox>
              <w:listItem w:displayText="Compulsory" w:value="Compulsory"/>
              <w:listItem w:displayText="Elective" w:value="Elective"/>
            </w:comboBox>
          </w:sdtPr>
          <w:sdtEndPr/>
          <w:sdtContent>
            <w:tc>
              <w:tcPr>
                <w:tcW w:w="3208" w:type="dxa"/>
                <w:vAlign w:val="center"/>
              </w:tcPr>
              <w:p w14:paraId="6CF43202" w14:textId="77777777" w:rsidR="00866A35" w:rsidRPr="00E131A3" w:rsidRDefault="00866A35" w:rsidP="008C08A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07B67F75" w14:textId="77777777" w:rsidR="00866A35" w:rsidRPr="00E131A3" w:rsidRDefault="00866A35" w:rsidP="00866A35">
      <w:pPr>
        <w:spacing w:after="0" w:line="240" w:lineRule="auto"/>
        <w:rPr>
          <w:sz w:val="10"/>
          <w:szCs w:val="10"/>
          <w:lang w:val="en-US"/>
        </w:rPr>
      </w:pPr>
    </w:p>
    <w:p w14:paraId="7F44632C"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A35" w:rsidRPr="00E131A3" w14:paraId="024F79AE" w14:textId="77777777" w:rsidTr="008C08A4">
        <w:trPr>
          <w:trHeight w:val="421"/>
        </w:trPr>
        <w:tc>
          <w:tcPr>
            <w:tcW w:w="2112" w:type="dxa"/>
            <w:shd w:val="clear" w:color="auto" w:fill="FFF2CC" w:themeFill="accent4" w:themeFillTint="33"/>
            <w:vAlign w:val="center"/>
          </w:tcPr>
          <w:p w14:paraId="7D9D8D9C" w14:textId="77777777" w:rsidR="00866A35" w:rsidRPr="00A46F0D" w:rsidRDefault="00866A35"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204E98FA" w14:textId="77777777" w:rsidR="00866A35" w:rsidRPr="00A46F0D"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866A35" w:rsidRPr="00E131A3" w14:paraId="002B5D5B" w14:textId="77777777" w:rsidTr="008C08A4">
        <w:trPr>
          <w:trHeight w:val="669"/>
        </w:trPr>
        <w:tc>
          <w:tcPr>
            <w:tcW w:w="2112" w:type="dxa"/>
            <w:shd w:val="clear" w:color="auto" w:fill="FFF2CC" w:themeFill="accent4" w:themeFillTint="33"/>
            <w:vAlign w:val="center"/>
          </w:tcPr>
          <w:p w14:paraId="3DFBA6EF" w14:textId="77777777" w:rsidR="00866A35" w:rsidRPr="00A46F0D" w:rsidRDefault="00866A35"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7A3FE46F" w14:textId="77777777" w:rsidR="00866A35" w:rsidRPr="00A46F0D" w:rsidRDefault="00866A35" w:rsidP="008C08A4">
            <w:pPr>
              <w:rPr>
                <w:rFonts w:ascii="Times New Roman" w:hAnsi="Times New Roman" w:cs="Times New Roman"/>
                <w:sz w:val="20"/>
                <w:szCs w:val="20"/>
                <w:lang w:val="en-US"/>
              </w:rPr>
            </w:pPr>
            <w:r w:rsidRPr="00A46F0D">
              <w:rPr>
                <w:rFonts w:ascii="Times New Roman" w:hAnsi="Times New Roman" w:cs="Times New Roman"/>
                <w:sz w:val="20"/>
                <w:szCs w:val="20"/>
                <w:lang w:val="en-US"/>
              </w:rPr>
              <w:t>To understand the basic principles of working in laboratory and to acquire information about the equipments used in laboratory.</w:t>
            </w:r>
          </w:p>
        </w:tc>
      </w:tr>
      <w:tr w:rsidR="00866A35" w:rsidRPr="00E131A3" w14:paraId="6B02385D" w14:textId="77777777" w:rsidTr="008C08A4">
        <w:trPr>
          <w:trHeight w:val="984"/>
        </w:trPr>
        <w:tc>
          <w:tcPr>
            <w:tcW w:w="2112" w:type="dxa"/>
            <w:shd w:val="clear" w:color="auto" w:fill="FFF2CC" w:themeFill="accent4" w:themeFillTint="33"/>
            <w:vAlign w:val="center"/>
          </w:tcPr>
          <w:p w14:paraId="1AA9163F"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63C72C7A" w14:textId="77777777" w:rsidR="00866A35" w:rsidRPr="00490BB2" w:rsidRDefault="00866A35" w:rsidP="008C08A4">
            <w:pPr>
              <w:jc w:val="both"/>
              <w:rPr>
                <w:rFonts w:ascii="Times New Roman" w:hAnsi="Times New Roman" w:cs="Times New Roman"/>
                <w:color w:val="FF0000"/>
                <w:sz w:val="20"/>
                <w:szCs w:val="20"/>
                <w:lang w:val="en-US"/>
              </w:rPr>
            </w:pPr>
            <w:r w:rsidRPr="00944C53">
              <w:rPr>
                <w:rFonts w:ascii="Times New Roman" w:hAnsi="Times New Roman" w:cs="Times New Roman"/>
                <w:sz w:val="20"/>
                <w:szCs w:val="20"/>
                <w:lang w:val="en-US"/>
              </w:rPr>
              <w:t>Laboratory safety, general laboratory rules, laboratory equipments, measurement systems and units, unit operations in laboratory, operations before analysis, analysis techniques, separation and purification operations, operations after analysis.</w:t>
            </w:r>
          </w:p>
        </w:tc>
      </w:tr>
    </w:tbl>
    <w:p w14:paraId="4F39375A"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5650" w:rsidRPr="00E131A3" w14:paraId="526FED72" w14:textId="77777777" w:rsidTr="00763DB9">
        <w:trPr>
          <w:trHeight w:val="312"/>
        </w:trPr>
        <w:tc>
          <w:tcPr>
            <w:tcW w:w="5372" w:type="dxa"/>
            <w:gridSpan w:val="2"/>
            <w:shd w:val="clear" w:color="auto" w:fill="FFF2CC" w:themeFill="accent4" w:themeFillTint="33"/>
            <w:vAlign w:val="center"/>
          </w:tcPr>
          <w:p w14:paraId="45D43434" w14:textId="77777777" w:rsidR="00215650" w:rsidRPr="00E131A3" w:rsidRDefault="00215650"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78E38DF9" w14:textId="77777777" w:rsidR="00215650" w:rsidRPr="00E131A3" w:rsidRDefault="00215650"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4CCA768D" w14:textId="77777777" w:rsidR="00215650" w:rsidRPr="00E131A3" w:rsidRDefault="00215650"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0E32EB0C" w14:textId="77777777" w:rsidR="00215650" w:rsidRPr="00E131A3" w:rsidRDefault="00215650"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15650" w:rsidRPr="00E131A3" w14:paraId="2BCA0944"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AF51032" w14:textId="77777777" w:rsidR="00215650" w:rsidRPr="00E131A3" w:rsidRDefault="00215650"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167B2994" w14:textId="77777777" w:rsidR="00215650" w:rsidRPr="004306D8" w:rsidRDefault="00215650" w:rsidP="00763DB9">
            <w:pPr>
              <w:rPr>
                <w:rFonts w:ascii="Times New Roman" w:hAnsi="Times New Roman" w:cs="Times New Roman"/>
                <w:sz w:val="20"/>
                <w:szCs w:val="20"/>
                <w:lang w:val="en-GB"/>
              </w:rPr>
            </w:pPr>
            <w:r w:rsidRPr="00F30FF8">
              <w:rPr>
                <w:rFonts w:ascii="Times New Roman" w:hAnsi="Times New Roman" w:cs="Times New Roman"/>
                <w:sz w:val="20"/>
                <w:szCs w:val="20"/>
                <w:lang w:val="en-GB"/>
              </w:rPr>
              <w:t>To know la</w:t>
            </w:r>
            <w:r>
              <w:rPr>
                <w:rFonts w:ascii="Times New Roman" w:hAnsi="Times New Roman" w:cs="Times New Roman"/>
                <w:sz w:val="20"/>
                <w:szCs w:val="20"/>
                <w:lang w:val="en-GB"/>
              </w:rPr>
              <w:t>boratory rules and regulations</w:t>
            </w:r>
          </w:p>
        </w:tc>
        <w:tc>
          <w:tcPr>
            <w:tcW w:w="1417" w:type="dxa"/>
            <w:tcBorders>
              <w:left w:val="nil"/>
            </w:tcBorders>
            <w:shd w:val="clear" w:color="auto" w:fill="FFFFFF" w:themeFill="background1"/>
          </w:tcPr>
          <w:p w14:paraId="0DF6DD53" w14:textId="77777777" w:rsidR="00215650" w:rsidRPr="009D646A" w:rsidRDefault="00215650" w:rsidP="00763DB9">
            <w:pPr>
              <w:jc w:val="center"/>
              <w:rPr>
                <w:rFonts w:ascii="Times New Roman" w:hAnsi="Times New Roman" w:cs="Times New Roman"/>
                <w:sz w:val="20"/>
                <w:szCs w:val="20"/>
              </w:rPr>
            </w:pPr>
            <w:r w:rsidRPr="00070992">
              <w:rPr>
                <w:rFonts w:ascii="Times New Roman" w:hAnsi="Times New Roman" w:cs="Times New Roman"/>
                <w:sz w:val="20"/>
                <w:szCs w:val="20"/>
              </w:rPr>
              <w:t>1, 2, 3, 6, 7, 9, 11</w:t>
            </w:r>
          </w:p>
        </w:tc>
        <w:tc>
          <w:tcPr>
            <w:tcW w:w="1417" w:type="dxa"/>
            <w:shd w:val="clear" w:color="auto" w:fill="FFFFFF" w:themeFill="background1"/>
            <w:vAlign w:val="center"/>
          </w:tcPr>
          <w:p w14:paraId="5295625D" w14:textId="77777777" w:rsidR="00215650" w:rsidRPr="009D646A" w:rsidRDefault="00215650"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47EB5FE1" w14:textId="77777777" w:rsidR="00215650" w:rsidRPr="009D646A" w:rsidRDefault="00215650"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215650" w:rsidRPr="00E131A3" w14:paraId="4A267198"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D236F8" w14:textId="77777777" w:rsidR="00215650" w:rsidRPr="00E131A3" w:rsidRDefault="00215650"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1B938397" w14:textId="77777777" w:rsidR="00215650" w:rsidRPr="00A64AB2" w:rsidRDefault="00215650" w:rsidP="00763DB9">
            <w:pPr>
              <w:rPr>
                <w:rFonts w:ascii="Times New Roman" w:hAnsi="Times New Roman" w:cs="Times New Roman"/>
                <w:sz w:val="20"/>
                <w:szCs w:val="20"/>
                <w:lang w:val="en-GB"/>
              </w:rPr>
            </w:pPr>
            <w:r w:rsidRPr="00F30FF8">
              <w:rPr>
                <w:rFonts w:ascii="Times New Roman" w:hAnsi="Times New Roman" w:cs="Times New Roman"/>
                <w:sz w:val="20"/>
                <w:szCs w:val="20"/>
                <w:lang w:val="en-GB"/>
              </w:rPr>
              <w:t>To recognize basic laboratory equipment and instrumental</w:t>
            </w:r>
            <w:r>
              <w:rPr>
                <w:rFonts w:ascii="Times New Roman" w:hAnsi="Times New Roman" w:cs="Times New Roman"/>
                <w:sz w:val="20"/>
                <w:szCs w:val="20"/>
                <w:lang w:val="en-GB"/>
              </w:rPr>
              <w:t xml:space="preserve"> analysis apparatus</w:t>
            </w:r>
          </w:p>
        </w:tc>
        <w:tc>
          <w:tcPr>
            <w:tcW w:w="1417" w:type="dxa"/>
            <w:tcBorders>
              <w:left w:val="nil"/>
            </w:tcBorders>
            <w:shd w:val="clear" w:color="auto" w:fill="FFFFFF" w:themeFill="background1"/>
          </w:tcPr>
          <w:p w14:paraId="052BF3E1" w14:textId="77777777" w:rsidR="00215650" w:rsidRPr="009D646A" w:rsidRDefault="00215650" w:rsidP="00763DB9">
            <w:pPr>
              <w:jc w:val="center"/>
              <w:rPr>
                <w:rFonts w:ascii="Times New Roman" w:hAnsi="Times New Roman" w:cs="Times New Roman"/>
                <w:sz w:val="20"/>
                <w:szCs w:val="20"/>
              </w:rPr>
            </w:pPr>
            <w:r w:rsidRPr="00070992">
              <w:rPr>
                <w:rFonts w:ascii="Times New Roman" w:hAnsi="Times New Roman" w:cs="Times New Roman"/>
                <w:sz w:val="20"/>
                <w:szCs w:val="20"/>
              </w:rPr>
              <w:t>1, 2, 3, 6, 7, 9, 11</w:t>
            </w:r>
          </w:p>
        </w:tc>
        <w:tc>
          <w:tcPr>
            <w:tcW w:w="1417" w:type="dxa"/>
            <w:shd w:val="clear" w:color="auto" w:fill="FFFFFF" w:themeFill="background1"/>
            <w:vAlign w:val="center"/>
          </w:tcPr>
          <w:p w14:paraId="0237AA50" w14:textId="77777777" w:rsidR="00215650" w:rsidRPr="009D646A" w:rsidRDefault="00215650"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C8D774C" w14:textId="77777777" w:rsidR="00215650" w:rsidRPr="009D646A" w:rsidRDefault="00215650"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215650" w:rsidRPr="00E131A3" w14:paraId="34985DF0"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3FE0B849" w14:textId="77777777" w:rsidR="00215650" w:rsidRPr="00E131A3" w:rsidRDefault="00215650"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2B0AA56F" w14:textId="77777777" w:rsidR="00215650" w:rsidRPr="00A64AB2" w:rsidRDefault="00215650" w:rsidP="00763DB9">
            <w:pPr>
              <w:rPr>
                <w:rFonts w:ascii="Times New Roman" w:hAnsi="Times New Roman" w:cs="Times New Roman"/>
                <w:sz w:val="20"/>
                <w:szCs w:val="20"/>
                <w:lang w:val="en-GB"/>
              </w:rPr>
            </w:pPr>
            <w:r w:rsidRPr="00F30FF8">
              <w:rPr>
                <w:rFonts w:ascii="Times New Roman" w:hAnsi="Times New Roman" w:cs="Times New Roman"/>
                <w:sz w:val="20"/>
                <w:szCs w:val="20"/>
                <w:lang w:val="en-GB"/>
              </w:rPr>
              <w:t>To understand the pri</w:t>
            </w:r>
            <w:r>
              <w:rPr>
                <w:rFonts w:ascii="Times New Roman" w:hAnsi="Times New Roman" w:cs="Times New Roman"/>
                <w:sz w:val="20"/>
                <w:szCs w:val="20"/>
                <w:lang w:val="en-GB"/>
              </w:rPr>
              <w:t>nciples of several laboratories</w:t>
            </w:r>
          </w:p>
        </w:tc>
        <w:tc>
          <w:tcPr>
            <w:tcW w:w="1417" w:type="dxa"/>
            <w:tcBorders>
              <w:left w:val="nil"/>
            </w:tcBorders>
            <w:shd w:val="clear" w:color="auto" w:fill="FFFFFF" w:themeFill="background1"/>
          </w:tcPr>
          <w:p w14:paraId="52794FCA" w14:textId="77777777" w:rsidR="00215650" w:rsidRPr="009D646A" w:rsidRDefault="00215650" w:rsidP="00763DB9">
            <w:pPr>
              <w:jc w:val="center"/>
              <w:rPr>
                <w:rFonts w:ascii="Times New Roman" w:hAnsi="Times New Roman" w:cs="Times New Roman"/>
                <w:sz w:val="20"/>
                <w:szCs w:val="20"/>
              </w:rPr>
            </w:pPr>
            <w:r w:rsidRPr="00070992">
              <w:rPr>
                <w:rFonts w:ascii="Times New Roman" w:hAnsi="Times New Roman" w:cs="Times New Roman"/>
                <w:sz w:val="20"/>
                <w:szCs w:val="20"/>
              </w:rPr>
              <w:t>1, 2, 3, 6, 7, 9, 11</w:t>
            </w:r>
          </w:p>
        </w:tc>
        <w:tc>
          <w:tcPr>
            <w:tcW w:w="1417" w:type="dxa"/>
            <w:shd w:val="clear" w:color="auto" w:fill="FFFFFF" w:themeFill="background1"/>
            <w:vAlign w:val="center"/>
          </w:tcPr>
          <w:p w14:paraId="12F6E8A1" w14:textId="77777777" w:rsidR="00215650" w:rsidRPr="009D646A" w:rsidRDefault="00215650"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5471FB6" w14:textId="77777777" w:rsidR="00215650" w:rsidRPr="009D646A" w:rsidRDefault="00215650"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215650" w:rsidRPr="00E131A3" w14:paraId="0DF677E7"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54588B57" w14:textId="77777777" w:rsidR="00215650" w:rsidRPr="00E131A3" w:rsidRDefault="00215650"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63E66990" w14:textId="77777777" w:rsidR="00215650" w:rsidRPr="00A64AB2" w:rsidRDefault="00215650" w:rsidP="00763DB9">
            <w:pPr>
              <w:rPr>
                <w:rFonts w:ascii="Times New Roman" w:hAnsi="Times New Roman" w:cs="Times New Roman"/>
                <w:sz w:val="20"/>
                <w:szCs w:val="20"/>
                <w:lang w:val="en-GB"/>
              </w:rPr>
            </w:pPr>
            <w:r w:rsidRPr="00F30FF8">
              <w:rPr>
                <w:rFonts w:ascii="Times New Roman" w:hAnsi="Times New Roman" w:cs="Times New Roman"/>
                <w:sz w:val="20"/>
                <w:szCs w:val="20"/>
                <w:lang w:val="en-GB"/>
              </w:rPr>
              <w:t xml:space="preserve">To </w:t>
            </w:r>
            <w:r>
              <w:rPr>
                <w:rFonts w:ascii="Times New Roman" w:hAnsi="Times New Roman" w:cs="Times New Roman"/>
                <w:sz w:val="20"/>
                <w:szCs w:val="20"/>
                <w:lang w:val="en-GB"/>
              </w:rPr>
              <w:t>have information about sampling</w:t>
            </w:r>
          </w:p>
        </w:tc>
        <w:tc>
          <w:tcPr>
            <w:tcW w:w="1417" w:type="dxa"/>
            <w:tcBorders>
              <w:left w:val="nil"/>
            </w:tcBorders>
            <w:shd w:val="clear" w:color="auto" w:fill="FFFFFF" w:themeFill="background1"/>
          </w:tcPr>
          <w:p w14:paraId="196C94CD" w14:textId="77777777" w:rsidR="00215650" w:rsidRPr="009D646A" w:rsidRDefault="00215650" w:rsidP="00763DB9">
            <w:pPr>
              <w:jc w:val="center"/>
              <w:rPr>
                <w:rFonts w:ascii="Times New Roman" w:hAnsi="Times New Roman" w:cs="Times New Roman"/>
                <w:sz w:val="20"/>
                <w:szCs w:val="20"/>
              </w:rPr>
            </w:pPr>
            <w:r w:rsidRPr="00070992">
              <w:rPr>
                <w:rFonts w:ascii="Times New Roman" w:hAnsi="Times New Roman" w:cs="Times New Roman"/>
                <w:sz w:val="20"/>
                <w:szCs w:val="20"/>
              </w:rPr>
              <w:t>1, 2, 3, 6, 7, 9, 11</w:t>
            </w:r>
          </w:p>
        </w:tc>
        <w:tc>
          <w:tcPr>
            <w:tcW w:w="1417" w:type="dxa"/>
            <w:shd w:val="clear" w:color="auto" w:fill="FFFFFF" w:themeFill="background1"/>
            <w:vAlign w:val="center"/>
          </w:tcPr>
          <w:p w14:paraId="75954DFE" w14:textId="77777777" w:rsidR="00215650" w:rsidRPr="009D646A" w:rsidRDefault="00215650"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BDDFB16" w14:textId="77777777" w:rsidR="00215650" w:rsidRPr="009D646A" w:rsidRDefault="00215650"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215650" w:rsidRPr="00E131A3" w14:paraId="46CCEC3D"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4362849A" w14:textId="77777777" w:rsidR="00215650" w:rsidRPr="00E131A3" w:rsidRDefault="00215650"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3585DDD0" w14:textId="77777777" w:rsidR="00215650" w:rsidRPr="004306D8" w:rsidRDefault="00215650" w:rsidP="00763DB9">
            <w:pPr>
              <w:rPr>
                <w:rFonts w:ascii="Times New Roman" w:hAnsi="Times New Roman" w:cs="Times New Roman"/>
                <w:sz w:val="20"/>
                <w:lang w:val="en-US"/>
              </w:rPr>
            </w:pPr>
            <w:r w:rsidRPr="00F30FF8">
              <w:rPr>
                <w:rFonts w:ascii="Times New Roman" w:hAnsi="Times New Roman" w:cs="Times New Roman"/>
                <w:sz w:val="20"/>
                <w:szCs w:val="20"/>
                <w:lang w:val="en-GB"/>
              </w:rPr>
              <w:t>To understand the</w:t>
            </w:r>
            <w:r>
              <w:rPr>
                <w:rFonts w:ascii="Times New Roman" w:hAnsi="Times New Roman" w:cs="Times New Roman"/>
                <w:sz w:val="20"/>
                <w:szCs w:val="20"/>
                <w:lang w:val="en-GB"/>
              </w:rPr>
              <w:t xml:space="preserve"> basic operations in laboratory</w:t>
            </w:r>
          </w:p>
        </w:tc>
        <w:tc>
          <w:tcPr>
            <w:tcW w:w="1417" w:type="dxa"/>
            <w:tcBorders>
              <w:left w:val="nil"/>
            </w:tcBorders>
            <w:shd w:val="clear" w:color="auto" w:fill="FFFFFF" w:themeFill="background1"/>
          </w:tcPr>
          <w:p w14:paraId="6B9B548B" w14:textId="77777777" w:rsidR="00215650" w:rsidRPr="009D646A" w:rsidRDefault="00215650" w:rsidP="00763DB9">
            <w:pPr>
              <w:jc w:val="center"/>
              <w:rPr>
                <w:rFonts w:ascii="Times New Roman" w:hAnsi="Times New Roman" w:cs="Times New Roman"/>
                <w:sz w:val="20"/>
                <w:szCs w:val="20"/>
              </w:rPr>
            </w:pPr>
            <w:r w:rsidRPr="00070992">
              <w:rPr>
                <w:rFonts w:ascii="Times New Roman" w:hAnsi="Times New Roman" w:cs="Times New Roman"/>
                <w:sz w:val="20"/>
                <w:szCs w:val="20"/>
              </w:rPr>
              <w:t>1, 2, 3, 6, 7, 9, 11</w:t>
            </w:r>
          </w:p>
        </w:tc>
        <w:tc>
          <w:tcPr>
            <w:tcW w:w="1417" w:type="dxa"/>
            <w:shd w:val="clear" w:color="auto" w:fill="FFFFFF" w:themeFill="background1"/>
            <w:vAlign w:val="center"/>
          </w:tcPr>
          <w:p w14:paraId="41074C7C" w14:textId="77777777" w:rsidR="00215650" w:rsidRPr="009D646A" w:rsidRDefault="00215650"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00E11C7" w14:textId="77777777" w:rsidR="00215650" w:rsidRPr="009D646A" w:rsidRDefault="00215650"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215650" w:rsidRPr="00E131A3" w14:paraId="069543F5"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3E8FBE0C" w14:textId="77777777" w:rsidR="00215650" w:rsidRPr="00E131A3" w:rsidRDefault="00215650"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2B7A9CB1" w14:textId="77777777" w:rsidR="00215650" w:rsidRPr="00A64AB2" w:rsidRDefault="00215650" w:rsidP="00763DB9">
            <w:pPr>
              <w:rPr>
                <w:rFonts w:ascii="Times New Roman" w:hAnsi="Times New Roman" w:cs="Times New Roman"/>
                <w:sz w:val="20"/>
                <w:szCs w:val="20"/>
                <w:lang w:val="en-GB"/>
              </w:rPr>
            </w:pPr>
            <w:r w:rsidRPr="00F30FF8">
              <w:rPr>
                <w:rFonts w:ascii="Times New Roman" w:hAnsi="Times New Roman" w:cs="Times New Roman"/>
                <w:sz w:val="20"/>
                <w:szCs w:val="20"/>
                <w:lang w:val="en-GB"/>
              </w:rPr>
              <w:t>To be able t</w:t>
            </w:r>
            <w:r>
              <w:rPr>
                <w:rFonts w:ascii="Times New Roman" w:hAnsi="Times New Roman" w:cs="Times New Roman"/>
                <w:sz w:val="20"/>
                <w:szCs w:val="20"/>
                <w:lang w:val="en-GB"/>
              </w:rPr>
              <w:t>o evaluate the analysis results</w:t>
            </w:r>
          </w:p>
        </w:tc>
        <w:tc>
          <w:tcPr>
            <w:tcW w:w="1417" w:type="dxa"/>
            <w:tcBorders>
              <w:left w:val="nil"/>
            </w:tcBorders>
            <w:shd w:val="clear" w:color="auto" w:fill="FFFFFF" w:themeFill="background1"/>
          </w:tcPr>
          <w:p w14:paraId="19D9ECF9" w14:textId="77777777" w:rsidR="00215650" w:rsidRPr="000167CB" w:rsidRDefault="00215650" w:rsidP="00763DB9">
            <w:pPr>
              <w:jc w:val="center"/>
              <w:rPr>
                <w:rFonts w:ascii="Times New Roman" w:hAnsi="Times New Roman" w:cs="Times New Roman"/>
                <w:sz w:val="20"/>
                <w:szCs w:val="20"/>
              </w:rPr>
            </w:pPr>
            <w:r w:rsidRPr="00070992">
              <w:rPr>
                <w:rFonts w:ascii="Times New Roman" w:hAnsi="Times New Roman" w:cs="Times New Roman"/>
                <w:sz w:val="20"/>
                <w:szCs w:val="20"/>
              </w:rPr>
              <w:t>1, 2, 3, 6, 7, 9, 11</w:t>
            </w:r>
          </w:p>
        </w:tc>
        <w:tc>
          <w:tcPr>
            <w:tcW w:w="1417" w:type="dxa"/>
            <w:shd w:val="clear" w:color="auto" w:fill="FFFFFF" w:themeFill="background1"/>
            <w:vAlign w:val="center"/>
          </w:tcPr>
          <w:p w14:paraId="5864C88C" w14:textId="77777777" w:rsidR="00215650" w:rsidRPr="006410FB" w:rsidRDefault="00215650"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D6E96A0" w14:textId="77777777" w:rsidR="00215650" w:rsidRPr="002C0F00" w:rsidRDefault="00215650"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4C43A263" w14:textId="77777777" w:rsidR="00866A35" w:rsidRPr="00E131A3" w:rsidRDefault="00866A35" w:rsidP="00866A35">
      <w:pPr>
        <w:spacing w:after="0" w:line="240" w:lineRule="auto"/>
        <w:rPr>
          <w:sz w:val="20"/>
          <w:szCs w:val="20"/>
          <w:lang w:val="en-US"/>
        </w:rPr>
      </w:pPr>
    </w:p>
    <w:p w14:paraId="59B97BB7" w14:textId="77777777" w:rsidR="00866A35" w:rsidRPr="00E131A3" w:rsidRDefault="00866A35" w:rsidP="00866A35">
      <w:pPr>
        <w:spacing w:after="0" w:line="240" w:lineRule="auto"/>
        <w:rPr>
          <w:sz w:val="20"/>
          <w:szCs w:val="20"/>
          <w:lang w:val="en-US"/>
        </w:rPr>
        <w:sectPr w:rsidR="00866A35" w:rsidRPr="00E131A3" w:rsidSect="00866A35">
          <w:footerReference w:type="default" r:id="rId45"/>
          <w:footerReference w:type="first" r:id="rId46"/>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A35" w:rsidRPr="00E131A3" w14:paraId="5B34F681" w14:textId="77777777" w:rsidTr="008C08A4">
        <w:trPr>
          <w:trHeight w:val="400"/>
        </w:trPr>
        <w:tc>
          <w:tcPr>
            <w:tcW w:w="2112" w:type="dxa"/>
            <w:shd w:val="clear" w:color="auto" w:fill="FFF2CC" w:themeFill="accent4" w:themeFillTint="33"/>
            <w:vAlign w:val="center"/>
          </w:tcPr>
          <w:p w14:paraId="3BCC0DD2"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1E3B122C" w14:textId="77777777" w:rsidR="00866A35" w:rsidRPr="00E044E5" w:rsidRDefault="00866A35" w:rsidP="008C08A4">
            <w:pPr>
              <w:tabs>
                <w:tab w:val="left" w:pos="257"/>
              </w:tabs>
              <w:rPr>
                <w:rFonts w:ascii="Times New Roman" w:hAnsi="Times New Roman" w:cs="Times New Roman"/>
                <w:sz w:val="20"/>
                <w:szCs w:val="20"/>
                <w:lang w:val="en-US"/>
              </w:rPr>
            </w:pPr>
            <w:r w:rsidRPr="00E044E5">
              <w:rPr>
                <w:rFonts w:ascii="Times New Roman" w:hAnsi="Times New Roman" w:cs="Times New Roman"/>
                <w:sz w:val="20"/>
                <w:szCs w:val="20"/>
              </w:rPr>
              <w:t>Laboratuvar Teknikleri, S.S.Evrensel, Nobel Yayıncılık.</w:t>
            </w:r>
          </w:p>
        </w:tc>
      </w:tr>
      <w:tr w:rsidR="00866A35" w:rsidRPr="00E131A3" w14:paraId="0BB1C054" w14:textId="77777777" w:rsidTr="008C08A4">
        <w:trPr>
          <w:trHeight w:val="386"/>
        </w:trPr>
        <w:tc>
          <w:tcPr>
            <w:tcW w:w="2112" w:type="dxa"/>
            <w:shd w:val="clear" w:color="auto" w:fill="FFF2CC" w:themeFill="accent4" w:themeFillTint="33"/>
            <w:vAlign w:val="center"/>
          </w:tcPr>
          <w:p w14:paraId="19E18882"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7C3EAE4D" w14:textId="77777777" w:rsidR="00866A35" w:rsidRPr="00E044E5" w:rsidRDefault="00866A35" w:rsidP="008C08A4">
            <w:pPr>
              <w:rPr>
                <w:rFonts w:ascii="Times New Roman" w:hAnsi="Times New Roman" w:cs="Times New Roman"/>
                <w:sz w:val="20"/>
                <w:szCs w:val="20"/>
                <w:lang w:val="en-US"/>
              </w:rPr>
            </w:pPr>
            <w:r w:rsidRPr="00E044E5">
              <w:rPr>
                <w:rFonts w:ascii="Times New Roman" w:hAnsi="Times New Roman" w:cs="Times New Roman"/>
                <w:sz w:val="20"/>
                <w:szCs w:val="20"/>
              </w:rPr>
              <w:t>Laboratuvar Güvenliği, E. Canel, M. Canel, Gazi Kitabevi.</w:t>
            </w:r>
          </w:p>
        </w:tc>
      </w:tr>
      <w:tr w:rsidR="00866A35" w:rsidRPr="00E131A3" w14:paraId="64BF2EC6" w14:textId="77777777" w:rsidTr="008C08A4">
        <w:trPr>
          <w:trHeight w:val="567"/>
        </w:trPr>
        <w:tc>
          <w:tcPr>
            <w:tcW w:w="2112" w:type="dxa"/>
            <w:shd w:val="clear" w:color="auto" w:fill="FFF2CC" w:themeFill="accent4" w:themeFillTint="33"/>
            <w:vAlign w:val="center"/>
          </w:tcPr>
          <w:p w14:paraId="3D2C0FD6"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5E685CDB" w14:textId="77777777" w:rsidR="00866A35" w:rsidRPr="00E131A3" w:rsidRDefault="00866A35"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 b</w:t>
            </w:r>
            <w:r w:rsidRPr="00E044E5">
              <w:rPr>
                <w:rFonts w:ascii="Times New Roman" w:hAnsi="Times New Roman" w:cs="Times New Roman"/>
                <w:sz w:val="20"/>
                <w:szCs w:val="20"/>
              </w:rPr>
              <w:t>asic laboratory equipments</w:t>
            </w:r>
          </w:p>
        </w:tc>
      </w:tr>
    </w:tbl>
    <w:p w14:paraId="15724D61" w14:textId="77777777" w:rsidR="00866A35" w:rsidRPr="00E131A3" w:rsidRDefault="00866A35" w:rsidP="0086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6A35" w:rsidRPr="00E131A3" w14:paraId="2E441FDB" w14:textId="77777777" w:rsidTr="008C08A4">
        <w:trPr>
          <w:trHeight w:val="312"/>
        </w:trPr>
        <w:tc>
          <w:tcPr>
            <w:tcW w:w="9624" w:type="dxa"/>
            <w:gridSpan w:val="2"/>
            <w:shd w:val="clear" w:color="auto" w:fill="FFF2CC" w:themeFill="accent4" w:themeFillTint="33"/>
            <w:vAlign w:val="center"/>
          </w:tcPr>
          <w:p w14:paraId="5D0F47D8"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866A35" w:rsidRPr="00E131A3" w14:paraId="36C7616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86EE1A"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0169113F" w14:textId="77777777" w:rsidR="00866A35" w:rsidRPr="00E044E5" w:rsidRDefault="00866A35" w:rsidP="008C08A4">
            <w:pPr>
              <w:rPr>
                <w:rFonts w:ascii="Times New Roman" w:hAnsi="Times New Roman" w:cs="Times New Roman"/>
                <w:sz w:val="20"/>
                <w:szCs w:val="20"/>
              </w:rPr>
            </w:pPr>
            <w:r w:rsidRPr="00E044E5">
              <w:rPr>
                <w:rFonts w:ascii="Times New Roman" w:hAnsi="Times New Roman" w:cs="Times New Roman"/>
                <w:sz w:val="20"/>
                <w:szCs w:val="20"/>
              </w:rPr>
              <w:t>Laboratory safety</w:t>
            </w:r>
          </w:p>
        </w:tc>
      </w:tr>
      <w:tr w:rsidR="00866A35" w:rsidRPr="00E131A3" w14:paraId="4ECC520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F052C9"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33A4A7F6" w14:textId="77777777" w:rsidR="00866A35" w:rsidRPr="00E044E5" w:rsidRDefault="00866A35" w:rsidP="008C08A4">
            <w:pPr>
              <w:rPr>
                <w:rFonts w:ascii="Times New Roman" w:hAnsi="Times New Roman" w:cs="Times New Roman"/>
                <w:sz w:val="20"/>
                <w:szCs w:val="20"/>
              </w:rPr>
            </w:pPr>
            <w:r w:rsidRPr="00E044E5">
              <w:rPr>
                <w:rFonts w:ascii="Times New Roman" w:hAnsi="Times New Roman" w:cs="Times New Roman"/>
                <w:sz w:val="20"/>
                <w:szCs w:val="20"/>
              </w:rPr>
              <w:t xml:space="preserve">General laboratory rules </w:t>
            </w:r>
          </w:p>
        </w:tc>
      </w:tr>
      <w:tr w:rsidR="00866A35" w:rsidRPr="00E131A3" w14:paraId="322FE2D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7378DD"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5BF0711A" w14:textId="77777777" w:rsidR="00866A35" w:rsidRPr="00E044E5" w:rsidRDefault="00866A35" w:rsidP="008C08A4">
            <w:pPr>
              <w:rPr>
                <w:rFonts w:ascii="Times New Roman" w:hAnsi="Times New Roman" w:cs="Times New Roman"/>
                <w:sz w:val="20"/>
                <w:szCs w:val="20"/>
              </w:rPr>
            </w:pPr>
            <w:r w:rsidRPr="00E044E5">
              <w:rPr>
                <w:rFonts w:ascii="Times New Roman" w:hAnsi="Times New Roman" w:cs="Times New Roman"/>
                <w:sz w:val="20"/>
                <w:szCs w:val="20"/>
              </w:rPr>
              <w:t>Laboratory equipments</w:t>
            </w:r>
          </w:p>
        </w:tc>
      </w:tr>
      <w:tr w:rsidR="00866A35" w:rsidRPr="00E131A3" w14:paraId="559A8E3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1E1743"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076F5849" w14:textId="77777777" w:rsidR="00866A35" w:rsidRPr="00E044E5" w:rsidRDefault="00866A35" w:rsidP="008C08A4">
            <w:pPr>
              <w:rPr>
                <w:rFonts w:ascii="Times New Roman" w:hAnsi="Times New Roman" w:cs="Times New Roman"/>
                <w:sz w:val="20"/>
                <w:szCs w:val="20"/>
              </w:rPr>
            </w:pPr>
            <w:r w:rsidRPr="00E044E5">
              <w:rPr>
                <w:rFonts w:ascii="Times New Roman" w:hAnsi="Times New Roman" w:cs="Times New Roman"/>
                <w:sz w:val="20"/>
                <w:szCs w:val="20"/>
              </w:rPr>
              <w:t>Laboratory equipments</w:t>
            </w:r>
          </w:p>
        </w:tc>
      </w:tr>
      <w:tr w:rsidR="00866A35" w:rsidRPr="00E131A3" w14:paraId="7464DA4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4E6F1B"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4D092F35" w14:textId="77777777" w:rsidR="00866A35" w:rsidRPr="00E044E5" w:rsidRDefault="00866A35" w:rsidP="008C08A4">
            <w:pPr>
              <w:rPr>
                <w:rFonts w:ascii="Times New Roman" w:hAnsi="Times New Roman" w:cs="Times New Roman"/>
                <w:sz w:val="20"/>
                <w:szCs w:val="20"/>
              </w:rPr>
            </w:pPr>
            <w:r w:rsidRPr="00E044E5">
              <w:rPr>
                <w:rFonts w:ascii="Times New Roman" w:hAnsi="Times New Roman" w:cs="Times New Roman"/>
                <w:sz w:val="20"/>
                <w:szCs w:val="20"/>
              </w:rPr>
              <w:t>Measurement systems and units</w:t>
            </w:r>
          </w:p>
        </w:tc>
      </w:tr>
      <w:tr w:rsidR="00866A35" w:rsidRPr="00E131A3" w14:paraId="6F3F379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1676FC"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64DF8D5E" w14:textId="77777777" w:rsidR="00866A35" w:rsidRPr="00E044E5" w:rsidRDefault="00866A35" w:rsidP="008C08A4">
            <w:pPr>
              <w:rPr>
                <w:rFonts w:ascii="Times New Roman" w:hAnsi="Times New Roman" w:cs="Times New Roman"/>
                <w:sz w:val="20"/>
                <w:szCs w:val="20"/>
              </w:rPr>
            </w:pPr>
            <w:r w:rsidRPr="00E044E5">
              <w:rPr>
                <w:rFonts w:ascii="Times New Roman" w:hAnsi="Times New Roman" w:cs="Times New Roman"/>
                <w:sz w:val="20"/>
                <w:szCs w:val="20"/>
              </w:rPr>
              <w:t>Unit operations in laboratory</w:t>
            </w:r>
          </w:p>
        </w:tc>
      </w:tr>
      <w:tr w:rsidR="00866A35" w:rsidRPr="00E131A3" w14:paraId="0219A7F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44CA5D"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55142D46" w14:textId="77777777" w:rsidR="00866A35" w:rsidRPr="00E044E5" w:rsidRDefault="00866A35" w:rsidP="008C08A4">
            <w:pPr>
              <w:rPr>
                <w:rFonts w:ascii="Times New Roman" w:hAnsi="Times New Roman" w:cs="Times New Roman"/>
                <w:sz w:val="20"/>
                <w:szCs w:val="20"/>
              </w:rPr>
            </w:pPr>
            <w:r w:rsidRPr="00E044E5">
              <w:rPr>
                <w:rFonts w:ascii="Times New Roman" w:hAnsi="Times New Roman" w:cs="Times New Roman"/>
                <w:sz w:val="20"/>
                <w:szCs w:val="20"/>
              </w:rPr>
              <w:t>Unit operations in laboratory</w:t>
            </w:r>
          </w:p>
        </w:tc>
      </w:tr>
      <w:tr w:rsidR="00866A35" w:rsidRPr="00E131A3" w14:paraId="092BE573"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D4D0718"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7F15FA2F"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866A35" w:rsidRPr="00E131A3" w14:paraId="65EB2C3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0E105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5A96CAB3" w14:textId="77777777" w:rsidR="00866A35" w:rsidRPr="00E044E5" w:rsidRDefault="00866A35" w:rsidP="008C08A4">
            <w:pPr>
              <w:rPr>
                <w:rFonts w:ascii="Times New Roman" w:hAnsi="Times New Roman" w:cs="Times New Roman"/>
                <w:sz w:val="20"/>
                <w:szCs w:val="20"/>
              </w:rPr>
            </w:pPr>
            <w:r w:rsidRPr="00E044E5">
              <w:rPr>
                <w:rFonts w:ascii="Times New Roman" w:hAnsi="Times New Roman" w:cs="Times New Roman"/>
                <w:sz w:val="20"/>
                <w:szCs w:val="20"/>
              </w:rPr>
              <w:t>Operations before analysis</w:t>
            </w:r>
          </w:p>
        </w:tc>
      </w:tr>
      <w:tr w:rsidR="00866A35" w:rsidRPr="00E131A3" w14:paraId="2D36C56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0CF9A1"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2ED14452" w14:textId="77777777" w:rsidR="00866A35" w:rsidRPr="00E044E5" w:rsidRDefault="00866A35" w:rsidP="008C08A4">
            <w:pPr>
              <w:rPr>
                <w:rFonts w:ascii="Times New Roman" w:hAnsi="Times New Roman" w:cs="Times New Roman"/>
                <w:sz w:val="20"/>
                <w:szCs w:val="20"/>
              </w:rPr>
            </w:pPr>
            <w:r w:rsidRPr="00E044E5">
              <w:rPr>
                <w:rFonts w:ascii="Times New Roman" w:hAnsi="Times New Roman" w:cs="Times New Roman"/>
                <w:sz w:val="20"/>
                <w:szCs w:val="20"/>
              </w:rPr>
              <w:t>Analysis techniques</w:t>
            </w:r>
          </w:p>
        </w:tc>
      </w:tr>
      <w:tr w:rsidR="00866A35" w:rsidRPr="00E131A3" w14:paraId="34F8187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408C97"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2C5E33DB" w14:textId="77777777" w:rsidR="00866A35" w:rsidRPr="00E044E5" w:rsidRDefault="00866A35" w:rsidP="008C08A4">
            <w:pPr>
              <w:rPr>
                <w:rFonts w:ascii="Times New Roman" w:hAnsi="Times New Roman" w:cs="Times New Roman"/>
                <w:sz w:val="20"/>
                <w:szCs w:val="20"/>
              </w:rPr>
            </w:pPr>
            <w:r w:rsidRPr="00E044E5">
              <w:rPr>
                <w:rFonts w:ascii="Times New Roman" w:hAnsi="Times New Roman" w:cs="Times New Roman"/>
                <w:sz w:val="20"/>
                <w:szCs w:val="20"/>
              </w:rPr>
              <w:t>Analysis techniques</w:t>
            </w:r>
          </w:p>
        </w:tc>
      </w:tr>
      <w:tr w:rsidR="00866A35" w:rsidRPr="00E131A3" w14:paraId="2353817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CFB17A"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36D84ECB" w14:textId="77777777" w:rsidR="00866A35" w:rsidRPr="00E044E5" w:rsidRDefault="00866A35" w:rsidP="008C08A4">
            <w:pPr>
              <w:rPr>
                <w:rFonts w:ascii="Times New Roman" w:hAnsi="Times New Roman" w:cs="Times New Roman"/>
                <w:sz w:val="20"/>
                <w:szCs w:val="20"/>
              </w:rPr>
            </w:pPr>
            <w:r w:rsidRPr="00E044E5">
              <w:rPr>
                <w:rFonts w:ascii="Times New Roman" w:hAnsi="Times New Roman" w:cs="Times New Roman"/>
                <w:sz w:val="20"/>
                <w:szCs w:val="20"/>
              </w:rPr>
              <w:t>Separation and purification operations</w:t>
            </w:r>
          </w:p>
        </w:tc>
      </w:tr>
      <w:tr w:rsidR="00866A35" w:rsidRPr="00E131A3" w14:paraId="1DF51EC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99684C"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794317CD" w14:textId="77777777" w:rsidR="00866A35" w:rsidRPr="00E044E5" w:rsidRDefault="00866A35" w:rsidP="008C08A4">
            <w:pPr>
              <w:rPr>
                <w:rFonts w:ascii="Times New Roman" w:hAnsi="Times New Roman" w:cs="Times New Roman"/>
                <w:sz w:val="20"/>
                <w:szCs w:val="20"/>
              </w:rPr>
            </w:pPr>
            <w:r w:rsidRPr="00E044E5">
              <w:rPr>
                <w:rFonts w:ascii="Times New Roman" w:hAnsi="Times New Roman" w:cs="Times New Roman"/>
                <w:sz w:val="20"/>
                <w:szCs w:val="20"/>
              </w:rPr>
              <w:t>Separation and purification operations</w:t>
            </w:r>
          </w:p>
        </w:tc>
      </w:tr>
      <w:tr w:rsidR="00866A35" w:rsidRPr="00E131A3" w14:paraId="0D518DE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AA1274"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1A92D066" w14:textId="77777777" w:rsidR="00866A35" w:rsidRPr="00E044E5" w:rsidRDefault="00866A35" w:rsidP="008C08A4">
            <w:pPr>
              <w:rPr>
                <w:rFonts w:ascii="Times New Roman" w:hAnsi="Times New Roman" w:cs="Times New Roman"/>
                <w:sz w:val="20"/>
                <w:szCs w:val="20"/>
              </w:rPr>
            </w:pPr>
            <w:r w:rsidRPr="00E044E5">
              <w:rPr>
                <w:rFonts w:ascii="Times New Roman" w:hAnsi="Times New Roman" w:cs="Times New Roman"/>
                <w:sz w:val="20"/>
                <w:szCs w:val="20"/>
              </w:rPr>
              <w:t>Operations after analysis</w:t>
            </w:r>
          </w:p>
        </w:tc>
      </w:tr>
      <w:tr w:rsidR="00866A35" w:rsidRPr="00E131A3" w14:paraId="3E04DDE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BCCCC1"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4207BDB0" w14:textId="77777777" w:rsidR="00866A35" w:rsidRPr="00E131A3" w:rsidRDefault="00866A35" w:rsidP="008C08A4">
            <w:pPr>
              <w:rPr>
                <w:rFonts w:ascii="Times New Roman" w:hAnsi="Times New Roman" w:cs="Times New Roman"/>
                <w:sz w:val="20"/>
                <w:szCs w:val="20"/>
                <w:lang w:val="en-US"/>
              </w:rPr>
            </w:pPr>
            <w:r w:rsidRPr="00E044E5">
              <w:rPr>
                <w:rFonts w:ascii="Times New Roman" w:hAnsi="Times New Roman" w:cs="Times New Roman"/>
                <w:sz w:val="20"/>
                <w:szCs w:val="20"/>
              </w:rPr>
              <w:t>Operations after analysis</w:t>
            </w:r>
          </w:p>
        </w:tc>
      </w:tr>
      <w:tr w:rsidR="00866A35" w:rsidRPr="00E131A3" w14:paraId="4515C44F"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BC1E65F"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38AFA33A"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6F18D52D" w14:textId="77777777" w:rsidR="00866A35" w:rsidRPr="00E131A3" w:rsidRDefault="00866A35" w:rsidP="0086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6A35" w:rsidRPr="00E131A3" w14:paraId="57AD13B7" w14:textId="77777777" w:rsidTr="008C08A4">
        <w:trPr>
          <w:trHeight w:val="312"/>
        </w:trPr>
        <w:tc>
          <w:tcPr>
            <w:tcW w:w="9624" w:type="dxa"/>
            <w:gridSpan w:val="4"/>
            <w:shd w:val="clear" w:color="auto" w:fill="FFF2CC" w:themeFill="accent4" w:themeFillTint="33"/>
            <w:vAlign w:val="center"/>
          </w:tcPr>
          <w:p w14:paraId="26B70E51"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66A35" w:rsidRPr="00E131A3" w14:paraId="315A4C66" w14:textId="77777777" w:rsidTr="008C08A4">
        <w:trPr>
          <w:trHeight w:val="312"/>
        </w:trPr>
        <w:tc>
          <w:tcPr>
            <w:tcW w:w="5797" w:type="dxa"/>
            <w:shd w:val="clear" w:color="auto" w:fill="FFF2CC" w:themeFill="accent4" w:themeFillTint="33"/>
            <w:vAlign w:val="center"/>
          </w:tcPr>
          <w:p w14:paraId="25DA289A"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3D545C9C"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68719D25"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69A6716D"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66A35" w:rsidRPr="00E131A3" w14:paraId="700AA78B" w14:textId="77777777" w:rsidTr="008C08A4">
        <w:trPr>
          <w:trHeight w:val="312"/>
        </w:trPr>
        <w:tc>
          <w:tcPr>
            <w:tcW w:w="5797" w:type="dxa"/>
            <w:shd w:val="clear" w:color="auto" w:fill="FFFFFF" w:themeFill="background1"/>
            <w:vAlign w:val="center"/>
          </w:tcPr>
          <w:p w14:paraId="7031AACF"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C72CB86"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AF6A521"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0329A77A"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866A35" w:rsidRPr="00E131A3" w14:paraId="602D4B61" w14:textId="77777777" w:rsidTr="008C08A4">
        <w:trPr>
          <w:trHeight w:val="312"/>
        </w:trPr>
        <w:tc>
          <w:tcPr>
            <w:tcW w:w="5797" w:type="dxa"/>
            <w:shd w:val="clear" w:color="auto" w:fill="FFFFFF" w:themeFill="background1"/>
            <w:vAlign w:val="center"/>
          </w:tcPr>
          <w:p w14:paraId="63CA707D"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84A5907"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074657C9"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0A25F43" w14:textId="77777777" w:rsidR="00866A35" w:rsidRPr="00BA47A8" w:rsidRDefault="00866A35" w:rsidP="008C08A4">
            <w:pPr>
              <w:jc w:val="center"/>
              <w:rPr>
                <w:rFonts w:ascii="Times New Roman" w:hAnsi="Times New Roman" w:cs="Times New Roman"/>
                <w:sz w:val="20"/>
                <w:szCs w:val="20"/>
              </w:rPr>
            </w:pPr>
          </w:p>
        </w:tc>
      </w:tr>
      <w:tr w:rsidR="00866A35" w:rsidRPr="00E131A3" w14:paraId="223E2C2D" w14:textId="77777777" w:rsidTr="008C08A4">
        <w:trPr>
          <w:trHeight w:val="312"/>
        </w:trPr>
        <w:tc>
          <w:tcPr>
            <w:tcW w:w="5797" w:type="dxa"/>
            <w:shd w:val="clear" w:color="auto" w:fill="FFFFFF" w:themeFill="background1"/>
            <w:vAlign w:val="center"/>
          </w:tcPr>
          <w:p w14:paraId="44B1B15D"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6FEE108D"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AFDF446"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1B90EF6F"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866A35" w:rsidRPr="00E131A3" w14:paraId="3930E973" w14:textId="77777777" w:rsidTr="008C08A4">
        <w:trPr>
          <w:trHeight w:val="312"/>
        </w:trPr>
        <w:tc>
          <w:tcPr>
            <w:tcW w:w="5797" w:type="dxa"/>
            <w:shd w:val="clear" w:color="auto" w:fill="FFFFFF" w:themeFill="background1"/>
            <w:vAlign w:val="center"/>
          </w:tcPr>
          <w:p w14:paraId="46316C53"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71158BE8"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62A548BA"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9E3F4BD"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866A35" w:rsidRPr="00E131A3" w14:paraId="0CB0035A" w14:textId="77777777" w:rsidTr="008C08A4">
        <w:trPr>
          <w:trHeight w:val="312"/>
        </w:trPr>
        <w:tc>
          <w:tcPr>
            <w:tcW w:w="5797" w:type="dxa"/>
            <w:shd w:val="clear" w:color="auto" w:fill="FFFFFF" w:themeFill="background1"/>
            <w:vAlign w:val="center"/>
          </w:tcPr>
          <w:p w14:paraId="2478C51C"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482E7EF7"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AC9A19F"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644A2D12"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866A35" w:rsidRPr="00E131A3" w14:paraId="715D1661" w14:textId="77777777" w:rsidTr="008C08A4">
        <w:trPr>
          <w:trHeight w:val="312"/>
        </w:trPr>
        <w:tc>
          <w:tcPr>
            <w:tcW w:w="5797" w:type="dxa"/>
            <w:shd w:val="clear" w:color="auto" w:fill="FFFFFF" w:themeFill="background1"/>
            <w:vAlign w:val="center"/>
          </w:tcPr>
          <w:p w14:paraId="577D582E"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7EACB74C"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300CF9A"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1291D7E"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53A2D548" w14:textId="77777777" w:rsidTr="008C08A4">
        <w:trPr>
          <w:trHeight w:val="312"/>
        </w:trPr>
        <w:tc>
          <w:tcPr>
            <w:tcW w:w="5797" w:type="dxa"/>
            <w:shd w:val="clear" w:color="auto" w:fill="FFFFFF" w:themeFill="background1"/>
            <w:vAlign w:val="center"/>
          </w:tcPr>
          <w:p w14:paraId="1B307C81"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2E251EAE"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116CD6E"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2D3D518"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79D8D73C" w14:textId="77777777" w:rsidTr="008C08A4">
        <w:trPr>
          <w:trHeight w:val="312"/>
        </w:trPr>
        <w:tc>
          <w:tcPr>
            <w:tcW w:w="5797" w:type="dxa"/>
            <w:shd w:val="clear" w:color="auto" w:fill="FFFFFF" w:themeFill="background1"/>
            <w:vAlign w:val="center"/>
          </w:tcPr>
          <w:p w14:paraId="28DD03A6" w14:textId="77777777" w:rsidR="00866A35" w:rsidRPr="00E131A3" w:rsidRDefault="00866A35"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1E1BEA3"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C5B4A0F"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534E8EF"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14C1CCB5" w14:textId="77777777" w:rsidTr="008C08A4">
        <w:trPr>
          <w:trHeight w:val="312"/>
        </w:trPr>
        <w:tc>
          <w:tcPr>
            <w:tcW w:w="5797" w:type="dxa"/>
            <w:shd w:val="clear" w:color="auto" w:fill="FFFFFF" w:themeFill="background1"/>
            <w:vAlign w:val="center"/>
          </w:tcPr>
          <w:p w14:paraId="0EC624C4" w14:textId="77777777" w:rsidR="00866A35" w:rsidRPr="00E131A3" w:rsidRDefault="00866A35"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27D325E"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8021EB4"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460E870"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1CE8F2F7" w14:textId="77777777" w:rsidTr="008C08A4">
        <w:trPr>
          <w:trHeight w:val="312"/>
        </w:trPr>
        <w:tc>
          <w:tcPr>
            <w:tcW w:w="5797" w:type="dxa"/>
            <w:shd w:val="clear" w:color="auto" w:fill="FFFFFF" w:themeFill="background1"/>
            <w:vAlign w:val="center"/>
          </w:tcPr>
          <w:p w14:paraId="69D7022F"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87BBB62"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DD09789"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6524335"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3747C113" w14:textId="77777777" w:rsidTr="008C08A4">
        <w:trPr>
          <w:trHeight w:val="312"/>
        </w:trPr>
        <w:tc>
          <w:tcPr>
            <w:tcW w:w="5797" w:type="dxa"/>
            <w:shd w:val="clear" w:color="auto" w:fill="FFFFFF" w:themeFill="background1"/>
            <w:vAlign w:val="center"/>
          </w:tcPr>
          <w:p w14:paraId="2FBDB5BD" w14:textId="77777777" w:rsidR="00866A35" w:rsidRPr="00E131A3" w:rsidRDefault="00866A35"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1BF1DC7E"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8A49688"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D2FA131"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18B55DD2" w14:textId="77777777" w:rsidTr="008C08A4">
        <w:trPr>
          <w:trHeight w:val="312"/>
        </w:trPr>
        <w:tc>
          <w:tcPr>
            <w:tcW w:w="5797" w:type="dxa"/>
            <w:shd w:val="clear" w:color="auto" w:fill="FFFFFF" w:themeFill="background1"/>
            <w:vAlign w:val="center"/>
          </w:tcPr>
          <w:p w14:paraId="56C6BB6F" w14:textId="77777777" w:rsidR="00866A35" w:rsidRPr="00E131A3" w:rsidRDefault="00866A35"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211180BF"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784D6AF"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E2CD35C"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2E3EEBD4" w14:textId="77777777" w:rsidTr="008C08A4">
        <w:trPr>
          <w:trHeight w:val="312"/>
        </w:trPr>
        <w:tc>
          <w:tcPr>
            <w:tcW w:w="5797" w:type="dxa"/>
            <w:shd w:val="clear" w:color="auto" w:fill="FFFFFF" w:themeFill="background1"/>
            <w:vAlign w:val="center"/>
          </w:tcPr>
          <w:p w14:paraId="00DCFC43"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38C647F1"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9C2CBD5"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112832C"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866A35" w:rsidRPr="00E131A3" w14:paraId="1804EF8E" w14:textId="77777777" w:rsidTr="008C08A4">
        <w:trPr>
          <w:trHeight w:val="312"/>
        </w:trPr>
        <w:tc>
          <w:tcPr>
            <w:tcW w:w="5797" w:type="dxa"/>
            <w:shd w:val="clear" w:color="auto" w:fill="FFFFFF" w:themeFill="background1"/>
            <w:vAlign w:val="center"/>
          </w:tcPr>
          <w:p w14:paraId="3EE9EA60"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2ED12DDB"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9D90141"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0511D42A"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866A35" w:rsidRPr="00E131A3" w14:paraId="7986A513" w14:textId="77777777" w:rsidTr="008C08A4">
        <w:trPr>
          <w:trHeight w:val="312"/>
        </w:trPr>
        <w:tc>
          <w:tcPr>
            <w:tcW w:w="5797" w:type="dxa"/>
            <w:shd w:val="clear" w:color="auto" w:fill="FFFFFF" w:themeFill="background1"/>
            <w:vAlign w:val="center"/>
          </w:tcPr>
          <w:p w14:paraId="1066D914"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54A29A79"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D0CF55C"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52DCFB7"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866A35" w:rsidRPr="00E131A3" w14:paraId="1AE446DB" w14:textId="77777777" w:rsidTr="008C08A4">
        <w:trPr>
          <w:trHeight w:val="312"/>
        </w:trPr>
        <w:tc>
          <w:tcPr>
            <w:tcW w:w="5797" w:type="dxa"/>
            <w:tcBorders>
              <w:bottom w:val="single" w:sz="12" w:space="0" w:color="auto"/>
            </w:tcBorders>
            <w:shd w:val="clear" w:color="auto" w:fill="FFFFFF" w:themeFill="background1"/>
            <w:vAlign w:val="center"/>
          </w:tcPr>
          <w:p w14:paraId="3D77C503"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36CDC85A"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F8BEA62"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05AB623C"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866A35" w:rsidRPr="00E131A3" w14:paraId="03AD4A14"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27EF5BB"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BA5ED4A"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78CE801"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866A35" w:rsidRPr="00E131A3" w14:paraId="7F0E355F"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29FFA155"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EDCF8F8"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0E4819B0"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866A35" w:rsidRPr="00E131A3" w14:paraId="285DE7F7" w14:textId="77777777" w:rsidTr="008C08A4">
        <w:trPr>
          <w:trHeight w:val="312"/>
        </w:trPr>
        <w:tc>
          <w:tcPr>
            <w:tcW w:w="5797" w:type="dxa"/>
            <w:tcBorders>
              <w:top w:val="nil"/>
              <w:left w:val="nil"/>
              <w:bottom w:val="nil"/>
              <w:right w:val="single" w:sz="12" w:space="0" w:color="auto"/>
            </w:tcBorders>
            <w:vAlign w:val="center"/>
          </w:tcPr>
          <w:p w14:paraId="5F2285CE"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4A741942"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62F9E89E"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3598BE28" w14:textId="77777777" w:rsidR="00866A35" w:rsidRPr="00E131A3" w:rsidRDefault="00866A35" w:rsidP="00866A35">
      <w:pPr>
        <w:rPr>
          <w:lang w:val="en-US"/>
        </w:rPr>
        <w:sectPr w:rsidR="00866A35" w:rsidRPr="00E131A3" w:rsidSect="00866A35">
          <w:headerReference w:type="even" r:id="rId47"/>
          <w:headerReference w:type="default" r:id="rId48"/>
          <w:footerReference w:type="default" r:id="rId49"/>
          <w:headerReference w:type="first" r:id="rId5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6A35" w:rsidRPr="00E131A3" w14:paraId="559052B4" w14:textId="77777777" w:rsidTr="008C08A4">
        <w:trPr>
          <w:trHeight w:val="312"/>
        </w:trPr>
        <w:tc>
          <w:tcPr>
            <w:tcW w:w="9624" w:type="dxa"/>
            <w:gridSpan w:val="2"/>
            <w:shd w:val="clear" w:color="auto" w:fill="FFF2CC" w:themeFill="accent4" w:themeFillTint="33"/>
            <w:vAlign w:val="center"/>
          </w:tcPr>
          <w:p w14:paraId="3FC3CCB0"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866A35" w:rsidRPr="00E131A3" w14:paraId="44CE882C" w14:textId="77777777" w:rsidTr="008C08A4">
        <w:trPr>
          <w:trHeight w:val="369"/>
        </w:trPr>
        <w:tc>
          <w:tcPr>
            <w:tcW w:w="5797" w:type="dxa"/>
            <w:vAlign w:val="center"/>
          </w:tcPr>
          <w:p w14:paraId="1CC1AA45"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4CADDB9A"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66A35" w:rsidRPr="00E131A3" w14:paraId="3AAD5259" w14:textId="77777777" w:rsidTr="008C08A4">
        <w:trPr>
          <w:trHeight w:val="369"/>
        </w:trPr>
        <w:sdt>
          <w:sdtPr>
            <w:rPr>
              <w:rFonts w:ascii="Times New Roman" w:hAnsi="Times New Roman" w:cs="Times New Roman"/>
              <w:sz w:val="20"/>
              <w:szCs w:val="20"/>
              <w:lang w:val="en-US"/>
            </w:rPr>
            <w:id w:val="-1392807859"/>
            <w:placeholder>
              <w:docPart w:val="22C6107CFF194A6B9C25AC0FB68FE2F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24AE909" w14:textId="77777777" w:rsidR="00866A35" w:rsidRPr="00E131A3" w:rsidRDefault="00866A35"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4EDACB12"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866A35" w:rsidRPr="00E131A3" w14:paraId="3E1F9F5A" w14:textId="77777777" w:rsidTr="008C08A4">
        <w:trPr>
          <w:trHeight w:val="369"/>
        </w:trPr>
        <w:sdt>
          <w:sdtPr>
            <w:rPr>
              <w:rFonts w:ascii="Times New Roman" w:hAnsi="Times New Roman" w:cs="Times New Roman"/>
              <w:sz w:val="20"/>
              <w:szCs w:val="20"/>
              <w:lang w:val="en-US"/>
            </w:rPr>
            <w:id w:val="-1649344185"/>
            <w:placeholder>
              <w:docPart w:val="68C00462E2D7484BBD041873A8DC56C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63CEDE2" w14:textId="77777777" w:rsidR="00866A35" w:rsidRPr="00E131A3" w:rsidRDefault="00866A35"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0A7ED0DF"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866A35" w:rsidRPr="00E131A3" w14:paraId="5FED0315" w14:textId="77777777" w:rsidTr="008C08A4">
        <w:trPr>
          <w:trHeight w:val="369"/>
        </w:trPr>
        <w:sdt>
          <w:sdtPr>
            <w:rPr>
              <w:rFonts w:ascii="Times New Roman" w:hAnsi="Times New Roman" w:cs="Times New Roman"/>
              <w:sz w:val="20"/>
              <w:szCs w:val="20"/>
              <w:lang w:val="en-US"/>
            </w:rPr>
            <w:id w:val="990841401"/>
            <w:placeholder>
              <w:docPart w:val="6201E3106694424DB047EE8A49A9C13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E311D34" w14:textId="77777777" w:rsidR="00866A35" w:rsidRPr="00E131A3" w:rsidRDefault="00866A35"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1D3A481B"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866A35" w:rsidRPr="00E131A3" w14:paraId="1F420341" w14:textId="77777777" w:rsidTr="008C08A4">
        <w:trPr>
          <w:trHeight w:val="369"/>
        </w:trPr>
        <w:tc>
          <w:tcPr>
            <w:tcW w:w="5797" w:type="dxa"/>
            <w:vAlign w:val="center"/>
          </w:tcPr>
          <w:p w14:paraId="229C1D37" w14:textId="77777777" w:rsidR="00866A35" w:rsidRPr="00E131A3" w:rsidRDefault="00866A35" w:rsidP="008C08A4">
            <w:pPr>
              <w:ind w:left="303"/>
              <w:rPr>
                <w:rFonts w:ascii="Times New Roman" w:hAnsi="Times New Roman" w:cs="Times New Roman"/>
                <w:sz w:val="20"/>
                <w:szCs w:val="20"/>
                <w:lang w:val="en-US"/>
              </w:rPr>
            </w:pPr>
          </w:p>
        </w:tc>
        <w:tc>
          <w:tcPr>
            <w:tcW w:w="3827" w:type="dxa"/>
            <w:vAlign w:val="center"/>
          </w:tcPr>
          <w:p w14:paraId="5A197FA0" w14:textId="77777777" w:rsidR="00866A35" w:rsidRPr="00BA47A8" w:rsidRDefault="00866A35" w:rsidP="008C08A4">
            <w:pPr>
              <w:jc w:val="center"/>
              <w:rPr>
                <w:rFonts w:ascii="Times New Roman" w:hAnsi="Times New Roman" w:cs="Times New Roman"/>
                <w:sz w:val="20"/>
                <w:szCs w:val="20"/>
              </w:rPr>
            </w:pPr>
          </w:p>
        </w:tc>
      </w:tr>
      <w:tr w:rsidR="00866A35" w:rsidRPr="00E131A3" w14:paraId="39E067AE" w14:textId="77777777" w:rsidTr="008C08A4">
        <w:trPr>
          <w:trHeight w:val="369"/>
        </w:trPr>
        <w:tc>
          <w:tcPr>
            <w:tcW w:w="5797" w:type="dxa"/>
            <w:vAlign w:val="center"/>
          </w:tcPr>
          <w:p w14:paraId="42839E31"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4E58A5E0"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866A35" w:rsidRPr="00E131A3" w14:paraId="4D8AEFD9" w14:textId="77777777" w:rsidTr="008C08A4">
        <w:trPr>
          <w:trHeight w:val="369"/>
        </w:trPr>
        <w:tc>
          <w:tcPr>
            <w:tcW w:w="5797" w:type="dxa"/>
            <w:vAlign w:val="center"/>
          </w:tcPr>
          <w:p w14:paraId="70F647DD" w14:textId="77777777" w:rsidR="00866A35" w:rsidRPr="00E131A3" w:rsidRDefault="00866A35"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332FD854"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66202FCC" w14:textId="77777777" w:rsidR="00866A35" w:rsidRPr="00E131A3" w:rsidRDefault="00866A35" w:rsidP="00866A35">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15650" w:rsidRPr="00E131A3" w14:paraId="56EB660A" w14:textId="77777777" w:rsidTr="00763DB9">
        <w:trPr>
          <w:trHeight w:val="392"/>
        </w:trPr>
        <w:tc>
          <w:tcPr>
            <w:tcW w:w="9624" w:type="dxa"/>
            <w:gridSpan w:val="3"/>
            <w:shd w:val="clear" w:color="auto" w:fill="FFF2CC" w:themeFill="accent4" w:themeFillTint="33"/>
            <w:vAlign w:val="center"/>
          </w:tcPr>
          <w:p w14:paraId="7E607EBF"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15650" w:rsidRPr="00E131A3" w14:paraId="1DD35C65" w14:textId="77777777" w:rsidTr="00763DB9">
        <w:trPr>
          <w:trHeight w:hRule="exact" w:val="510"/>
        </w:trPr>
        <w:tc>
          <w:tcPr>
            <w:tcW w:w="552" w:type="dxa"/>
            <w:vAlign w:val="center"/>
          </w:tcPr>
          <w:p w14:paraId="1FB662D4"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2FA26A6"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41A97AA8"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15650" w:rsidRPr="00E131A3" w14:paraId="2D89201A" w14:textId="77777777" w:rsidTr="00763DB9">
        <w:trPr>
          <w:trHeight w:hRule="exact" w:val="510"/>
        </w:trPr>
        <w:tc>
          <w:tcPr>
            <w:tcW w:w="552" w:type="dxa"/>
            <w:shd w:val="clear" w:color="auto" w:fill="FFFFFF" w:themeFill="background1"/>
            <w:vAlign w:val="center"/>
          </w:tcPr>
          <w:p w14:paraId="508C4E9B"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31B067D3"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578BE97C" w14:textId="77777777" w:rsidR="00215650" w:rsidRPr="00E131A3" w:rsidRDefault="00215650"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215650" w:rsidRPr="00E131A3" w14:paraId="62870CA1" w14:textId="77777777" w:rsidTr="00763DB9">
        <w:trPr>
          <w:trHeight w:hRule="exact" w:val="810"/>
        </w:trPr>
        <w:tc>
          <w:tcPr>
            <w:tcW w:w="552" w:type="dxa"/>
            <w:shd w:val="clear" w:color="auto" w:fill="FFFFFF" w:themeFill="background1"/>
            <w:vAlign w:val="center"/>
          </w:tcPr>
          <w:p w14:paraId="00A14810"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46562D48" w14:textId="77777777" w:rsidR="00215650" w:rsidRPr="00386582" w:rsidRDefault="00215650"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73140815" w14:textId="77777777" w:rsidR="00215650" w:rsidRPr="009C149D" w:rsidRDefault="00215650"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15650" w:rsidRPr="00E131A3" w14:paraId="1D8BE6B6" w14:textId="77777777" w:rsidTr="00763DB9">
        <w:trPr>
          <w:trHeight w:hRule="exact" w:val="690"/>
        </w:trPr>
        <w:tc>
          <w:tcPr>
            <w:tcW w:w="552" w:type="dxa"/>
            <w:shd w:val="clear" w:color="auto" w:fill="FFFFFF" w:themeFill="background1"/>
            <w:vAlign w:val="center"/>
          </w:tcPr>
          <w:p w14:paraId="71FC7831"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7D9BEBBB"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61AF4F8E" w14:textId="77777777" w:rsidR="00215650" w:rsidRPr="009C149D" w:rsidRDefault="00215650"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15650" w:rsidRPr="00E131A3" w14:paraId="4F61DCB8" w14:textId="77777777" w:rsidTr="00763DB9">
        <w:trPr>
          <w:trHeight w:hRule="exact" w:val="712"/>
        </w:trPr>
        <w:tc>
          <w:tcPr>
            <w:tcW w:w="552" w:type="dxa"/>
            <w:shd w:val="clear" w:color="auto" w:fill="FFFFFF" w:themeFill="background1"/>
            <w:vAlign w:val="center"/>
          </w:tcPr>
          <w:p w14:paraId="1B1E8BB7"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7DE2BCC6"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7E70FB33" w14:textId="77777777" w:rsidR="00215650" w:rsidRPr="009C149D" w:rsidRDefault="00215650" w:rsidP="00763DB9">
            <w:pPr>
              <w:spacing w:after="0" w:line="240" w:lineRule="auto"/>
              <w:jc w:val="center"/>
              <w:rPr>
                <w:rFonts w:ascii="Times New Roman" w:hAnsi="Times New Roman" w:cs="Times New Roman"/>
                <w:sz w:val="20"/>
                <w:szCs w:val="20"/>
              </w:rPr>
            </w:pPr>
          </w:p>
        </w:tc>
      </w:tr>
      <w:tr w:rsidR="00215650" w:rsidRPr="00E131A3" w14:paraId="46F96B97" w14:textId="77777777" w:rsidTr="00763DB9">
        <w:trPr>
          <w:trHeight w:hRule="exact" w:val="323"/>
        </w:trPr>
        <w:tc>
          <w:tcPr>
            <w:tcW w:w="552" w:type="dxa"/>
            <w:shd w:val="clear" w:color="auto" w:fill="FFFFFF" w:themeFill="background1"/>
            <w:vAlign w:val="center"/>
          </w:tcPr>
          <w:p w14:paraId="785D6F28"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337E5C73"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11AD78A1" w14:textId="77777777" w:rsidR="00215650" w:rsidRPr="009C149D" w:rsidRDefault="00215650" w:rsidP="00763DB9">
            <w:pPr>
              <w:spacing w:after="0" w:line="240" w:lineRule="auto"/>
              <w:jc w:val="center"/>
              <w:rPr>
                <w:rFonts w:ascii="Times New Roman" w:hAnsi="Times New Roman" w:cs="Times New Roman"/>
                <w:sz w:val="20"/>
                <w:szCs w:val="20"/>
              </w:rPr>
            </w:pPr>
          </w:p>
        </w:tc>
      </w:tr>
      <w:tr w:rsidR="00215650" w:rsidRPr="00E131A3" w14:paraId="6DA19F94" w14:textId="77777777" w:rsidTr="00763DB9">
        <w:trPr>
          <w:trHeight w:hRule="exact" w:val="627"/>
        </w:trPr>
        <w:tc>
          <w:tcPr>
            <w:tcW w:w="552" w:type="dxa"/>
            <w:shd w:val="clear" w:color="auto" w:fill="FFFFFF" w:themeFill="background1"/>
            <w:vAlign w:val="center"/>
          </w:tcPr>
          <w:p w14:paraId="69A1550C"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6D489B5A"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157CBE6A" w14:textId="77777777" w:rsidR="00215650" w:rsidRPr="009C149D" w:rsidRDefault="00215650"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15650" w:rsidRPr="00E131A3" w14:paraId="5F3F20CB" w14:textId="77777777" w:rsidTr="00763DB9">
        <w:trPr>
          <w:trHeight w:hRule="exact" w:val="510"/>
        </w:trPr>
        <w:tc>
          <w:tcPr>
            <w:tcW w:w="552" w:type="dxa"/>
            <w:shd w:val="clear" w:color="auto" w:fill="FFFFFF" w:themeFill="background1"/>
            <w:vAlign w:val="center"/>
          </w:tcPr>
          <w:p w14:paraId="6C73DE02"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3418ECA3"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3B3AF112" w14:textId="77777777" w:rsidR="00215650" w:rsidRPr="009C149D" w:rsidRDefault="00215650"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15650" w:rsidRPr="00E131A3" w14:paraId="4AE1576B" w14:textId="77777777" w:rsidTr="00763DB9">
        <w:trPr>
          <w:trHeight w:hRule="exact" w:val="510"/>
        </w:trPr>
        <w:tc>
          <w:tcPr>
            <w:tcW w:w="552" w:type="dxa"/>
            <w:shd w:val="clear" w:color="auto" w:fill="FFFFFF" w:themeFill="background1"/>
            <w:vAlign w:val="center"/>
          </w:tcPr>
          <w:p w14:paraId="13DA031C"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2DB60A36"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3BB28692" w14:textId="77777777" w:rsidR="00215650" w:rsidRPr="00E131A3" w:rsidRDefault="00215650" w:rsidP="00763DB9">
            <w:pPr>
              <w:spacing w:after="0" w:line="240" w:lineRule="auto"/>
              <w:jc w:val="center"/>
              <w:rPr>
                <w:rFonts w:ascii="Times New Roman" w:hAnsi="Times New Roman" w:cs="Times New Roman"/>
                <w:sz w:val="20"/>
                <w:szCs w:val="20"/>
                <w:lang w:val="en-US"/>
              </w:rPr>
            </w:pPr>
          </w:p>
        </w:tc>
      </w:tr>
      <w:tr w:rsidR="00215650" w:rsidRPr="00E131A3" w14:paraId="0FC9706B" w14:textId="77777777" w:rsidTr="00763DB9">
        <w:trPr>
          <w:trHeight w:hRule="exact" w:val="838"/>
        </w:trPr>
        <w:tc>
          <w:tcPr>
            <w:tcW w:w="552" w:type="dxa"/>
            <w:shd w:val="clear" w:color="auto" w:fill="FFFFFF" w:themeFill="background1"/>
            <w:vAlign w:val="center"/>
          </w:tcPr>
          <w:p w14:paraId="41E38F8B"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5206A202"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638210C0" w14:textId="77777777" w:rsidR="00215650" w:rsidRPr="00E131A3" w:rsidRDefault="00215650"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215650" w:rsidRPr="00E131A3" w14:paraId="3EF76B09" w14:textId="77777777" w:rsidTr="00763DB9">
        <w:trPr>
          <w:trHeight w:hRule="exact" w:val="590"/>
        </w:trPr>
        <w:tc>
          <w:tcPr>
            <w:tcW w:w="552" w:type="dxa"/>
            <w:shd w:val="clear" w:color="auto" w:fill="FFFFFF" w:themeFill="background1"/>
            <w:vAlign w:val="center"/>
          </w:tcPr>
          <w:p w14:paraId="3DEA641B"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640F323A"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3606D3C8" w14:textId="77777777" w:rsidR="00215650" w:rsidRPr="00E131A3" w:rsidRDefault="00215650" w:rsidP="00763DB9">
            <w:pPr>
              <w:spacing w:after="0" w:line="240" w:lineRule="auto"/>
              <w:jc w:val="center"/>
              <w:rPr>
                <w:rFonts w:ascii="Times New Roman" w:hAnsi="Times New Roman" w:cs="Times New Roman"/>
                <w:sz w:val="20"/>
                <w:szCs w:val="20"/>
                <w:lang w:val="en-US"/>
              </w:rPr>
            </w:pPr>
          </w:p>
        </w:tc>
      </w:tr>
      <w:tr w:rsidR="00215650" w:rsidRPr="00E131A3" w14:paraId="725E3A3D" w14:textId="77777777" w:rsidTr="00763DB9">
        <w:trPr>
          <w:trHeight w:hRule="exact" w:val="318"/>
        </w:trPr>
        <w:tc>
          <w:tcPr>
            <w:tcW w:w="552" w:type="dxa"/>
            <w:shd w:val="clear" w:color="auto" w:fill="FFFFFF" w:themeFill="background1"/>
            <w:vAlign w:val="center"/>
          </w:tcPr>
          <w:p w14:paraId="34D207C5" w14:textId="77777777" w:rsidR="00215650" w:rsidRPr="00E131A3" w:rsidRDefault="0021565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7880DFB0" w14:textId="77777777" w:rsidR="00215650" w:rsidRPr="00386582" w:rsidRDefault="0021565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03125BF3" w14:textId="77777777" w:rsidR="00215650" w:rsidRPr="00E131A3" w:rsidRDefault="00215650"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14:paraId="4173F578" w14:textId="77777777" w:rsidR="00866A35" w:rsidRDefault="00866A35" w:rsidP="00866A35">
      <w:pPr>
        <w:spacing w:after="0" w:line="240" w:lineRule="auto"/>
        <w:rPr>
          <w:sz w:val="10"/>
          <w:szCs w:val="10"/>
          <w:lang w:val="en-US"/>
        </w:rPr>
      </w:pPr>
    </w:p>
    <w:p w14:paraId="325FD7B1" w14:textId="77777777" w:rsidR="00215650" w:rsidRPr="00E131A3" w:rsidRDefault="00215650"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866A35" w:rsidRPr="00E131A3" w14:paraId="51AD8B16" w14:textId="77777777" w:rsidTr="008C08A4">
        <w:trPr>
          <w:trHeight w:val="449"/>
        </w:trPr>
        <w:tc>
          <w:tcPr>
            <w:tcW w:w="9624" w:type="dxa"/>
            <w:gridSpan w:val="5"/>
            <w:shd w:val="clear" w:color="auto" w:fill="FFF2CC" w:themeFill="accent4" w:themeFillTint="33"/>
            <w:vAlign w:val="center"/>
          </w:tcPr>
          <w:p w14:paraId="189CC7E6" w14:textId="384AB3AA" w:rsidR="00866A35"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866A35" w:rsidRPr="00E131A3" w14:paraId="6198FA6D" w14:textId="77777777" w:rsidTr="008C08A4">
        <w:trPr>
          <w:trHeight w:val="567"/>
        </w:trPr>
        <w:tc>
          <w:tcPr>
            <w:tcW w:w="1403" w:type="dxa"/>
            <w:shd w:val="clear" w:color="auto" w:fill="FFF2CC" w:themeFill="accent4" w:themeFillTint="33"/>
            <w:vAlign w:val="center"/>
          </w:tcPr>
          <w:p w14:paraId="09BD9E3E"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4A6C5C6E" w14:textId="77777777" w:rsidR="00866A35" w:rsidRDefault="00866A35" w:rsidP="008C08A4">
            <w:pPr>
              <w:jc w:val="center"/>
              <w:rPr>
                <w:rFonts w:ascii="Times New Roman" w:hAnsi="Times New Roman" w:cs="Times New Roman"/>
                <w:sz w:val="20"/>
                <w:szCs w:val="20"/>
              </w:rPr>
            </w:pPr>
            <w:r>
              <w:rPr>
                <w:rFonts w:ascii="Times New Roman" w:hAnsi="Times New Roman" w:cs="Times New Roman"/>
                <w:sz w:val="20"/>
                <w:szCs w:val="20"/>
              </w:rPr>
              <w:t>Dr. Öğr. Üyesi Burcu SEZGİN</w:t>
            </w:r>
          </w:p>
        </w:tc>
        <w:tc>
          <w:tcPr>
            <w:tcW w:w="2055" w:type="dxa"/>
            <w:shd w:val="clear" w:color="auto" w:fill="FFFFFF" w:themeFill="background1"/>
            <w:vAlign w:val="center"/>
          </w:tcPr>
          <w:p w14:paraId="3A22D2BC" w14:textId="77777777" w:rsidR="00866A35" w:rsidRDefault="00866A35"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64FB49EA" w14:textId="77777777" w:rsidR="00866A35" w:rsidRPr="00E131A3" w:rsidRDefault="00866A35"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174F8B20"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2EC23138" w14:textId="77777777" w:rsidTr="008C08A4">
        <w:trPr>
          <w:trHeight w:val="585"/>
        </w:trPr>
        <w:tc>
          <w:tcPr>
            <w:tcW w:w="1403" w:type="dxa"/>
            <w:shd w:val="clear" w:color="auto" w:fill="FFF2CC" w:themeFill="accent4" w:themeFillTint="33"/>
            <w:vAlign w:val="center"/>
          </w:tcPr>
          <w:p w14:paraId="44CC2374"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6678FCA5" w14:textId="77777777" w:rsidR="00866A35" w:rsidRPr="00E131A3" w:rsidRDefault="00866A35"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A81282C" w14:textId="77777777" w:rsidR="00866A35" w:rsidRPr="00E131A3" w:rsidRDefault="00866A35"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7EEFED8" w14:textId="77777777" w:rsidR="00866A35" w:rsidRPr="00E131A3" w:rsidRDefault="00866A35"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06B37CAA" w14:textId="77777777" w:rsidR="00866A35" w:rsidRPr="00E131A3" w:rsidRDefault="00866A35" w:rsidP="008C08A4">
            <w:pPr>
              <w:jc w:val="center"/>
              <w:rPr>
                <w:rFonts w:ascii="Times New Roman" w:hAnsi="Times New Roman" w:cs="Times New Roman"/>
                <w:color w:val="FF0000"/>
                <w:sz w:val="20"/>
                <w:szCs w:val="20"/>
                <w:lang w:val="en-US"/>
              </w:rPr>
            </w:pPr>
          </w:p>
        </w:tc>
      </w:tr>
    </w:tbl>
    <w:p w14:paraId="6AE6F24E" w14:textId="77777777" w:rsidR="00866A35" w:rsidRPr="007F74B8" w:rsidRDefault="00866A35" w:rsidP="00866A35">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28882695" w14:textId="77777777" w:rsidR="00866A35" w:rsidRDefault="00866A35" w:rsidP="00CA0228">
      <w:pPr>
        <w:jc w:val="right"/>
        <w:rPr>
          <w:rFonts w:ascii="Times New Roman" w:hAnsi="Times New Roman" w:cs="Times New Roman"/>
          <w:lang w:val="en-US"/>
        </w:rPr>
        <w:sectPr w:rsidR="00866A35" w:rsidSect="00866A35">
          <w:pgSz w:w="11906" w:h="16838"/>
          <w:pgMar w:top="709" w:right="1134" w:bottom="425" w:left="1134" w:header="0" w:footer="283" w:gutter="0"/>
          <w:cols w:space="708"/>
          <w:titlePg/>
          <w:docGrid w:linePitch="360"/>
        </w:sectPr>
      </w:pPr>
    </w:p>
    <w:p w14:paraId="3A14851D" w14:textId="77777777" w:rsidR="00866A35" w:rsidRDefault="00866A35" w:rsidP="00866A35">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7E595EC2" wp14:editId="4595263F">
            <wp:simplePos x="0" y="0"/>
            <wp:positionH relativeFrom="column">
              <wp:posOffset>0</wp:posOffset>
            </wp:positionH>
            <wp:positionV relativeFrom="paragraph">
              <wp:posOffset>-151130</wp:posOffset>
            </wp:positionV>
            <wp:extent cx="719455" cy="719455"/>
            <wp:effectExtent l="0" t="0" r="4445" b="4445"/>
            <wp:wrapNone/>
            <wp:docPr id="1200599680"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78720" behindDoc="0" locked="0" layoutInCell="1" allowOverlap="1" wp14:anchorId="05E91CC7" wp14:editId="5B01A242">
            <wp:simplePos x="0" y="0"/>
            <wp:positionH relativeFrom="column">
              <wp:posOffset>5400675</wp:posOffset>
            </wp:positionH>
            <wp:positionV relativeFrom="paragraph">
              <wp:posOffset>-149965</wp:posOffset>
            </wp:positionV>
            <wp:extent cx="719455" cy="719455"/>
            <wp:effectExtent l="0" t="0" r="4445" b="4445"/>
            <wp:wrapNone/>
            <wp:docPr id="991166062"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40437909" w14:textId="77777777" w:rsidR="00866A35" w:rsidRPr="0084554B" w:rsidRDefault="00866A35" w:rsidP="00866A35">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77871D64" w14:textId="77777777" w:rsidR="00866A35" w:rsidRPr="004306D8" w:rsidRDefault="00866A35" w:rsidP="00866A35">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157F7E57" w14:textId="77777777" w:rsidR="00866A35" w:rsidRPr="00E131A3" w:rsidRDefault="00866A35" w:rsidP="00866A35">
      <w:pPr>
        <w:spacing w:after="0"/>
        <w:jc w:val="center"/>
        <w:rPr>
          <w:rFonts w:ascii="Times New Roman" w:hAnsi="Times New Roman" w:cs="Times New Roman"/>
          <w:b/>
          <w:lang w:val="en-US"/>
        </w:rPr>
      </w:pPr>
    </w:p>
    <w:p w14:paraId="571E9091" w14:textId="77777777" w:rsidR="00866A35" w:rsidRPr="00E131A3" w:rsidRDefault="00866A35" w:rsidP="00866A35">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6A35" w:rsidRPr="00E131A3" w14:paraId="38259782" w14:textId="77777777" w:rsidTr="008C08A4">
        <w:trPr>
          <w:trHeight w:val="312"/>
        </w:trPr>
        <w:tc>
          <w:tcPr>
            <w:tcW w:w="6506" w:type="dxa"/>
            <w:shd w:val="clear" w:color="auto" w:fill="FFF2CC" w:themeFill="accent4" w:themeFillTint="33"/>
            <w:vAlign w:val="center"/>
          </w:tcPr>
          <w:p w14:paraId="4A9CF706"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02BD6DAF"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66A35" w:rsidRPr="00E131A3" w14:paraId="5C417965" w14:textId="77777777" w:rsidTr="008C08A4">
        <w:trPr>
          <w:trHeight w:val="397"/>
        </w:trPr>
        <w:tc>
          <w:tcPr>
            <w:tcW w:w="6506" w:type="dxa"/>
            <w:vAlign w:val="center"/>
          </w:tcPr>
          <w:p w14:paraId="15323444" w14:textId="77777777" w:rsidR="00866A35" w:rsidRPr="004306D8" w:rsidRDefault="00866A35" w:rsidP="008C08A4">
            <w:pPr>
              <w:jc w:val="center"/>
              <w:rPr>
                <w:rFonts w:ascii="Times New Roman" w:hAnsi="Times New Roman" w:cs="Times New Roman"/>
                <w:sz w:val="20"/>
                <w:szCs w:val="20"/>
                <w:lang w:val="en-US"/>
              </w:rPr>
            </w:pPr>
            <w:r w:rsidRPr="006A4F61">
              <w:rPr>
                <w:rFonts w:ascii="Times New Roman" w:hAnsi="Times New Roman" w:cs="Times New Roman"/>
                <w:sz w:val="20"/>
                <w:szCs w:val="20"/>
                <w:lang w:val="en-US"/>
              </w:rPr>
              <w:t xml:space="preserve">Environmental </w:t>
            </w:r>
            <w:r>
              <w:rPr>
                <w:rFonts w:ascii="Times New Roman" w:hAnsi="Times New Roman" w:cs="Times New Roman"/>
                <w:sz w:val="20"/>
                <w:szCs w:val="20"/>
                <w:lang w:val="en-US"/>
              </w:rPr>
              <w:t>a</w:t>
            </w:r>
            <w:r w:rsidRPr="006A4F61">
              <w:rPr>
                <w:rFonts w:ascii="Times New Roman" w:hAnsi="Times New Roman" w:cs="Times New Roman"/>
                <w:sz w:val="20"/>
                <w:szCs w:val="20"/>
                <w:lang w:val="en-US"/>
              </w:rPr>
              <w:t>nd Public Health</w:t>
            </w:r>
          </w:p>
        </w:tc>
        <w:tc>
          <w:tcPr>
            <w:tcW w:w="3118" w:type="dxa"/>
            <w:vAlign w:val="center"/>
          </w:tcPr>
          <w:p w14:paraId="420BDD9C" w14:textId="77777777" w:rsidR="00866A35" w:rsidRPr="004306D8" w:rsidRDefault="00866A35" w:rsidP="008C08A4">
            <w:pPr>
              <w:jc w:val="center"/>
              <w:rPr>
                <w:rFonts w:ascii="Times New Roman" w:hAnsi="Times New Roman" w:cs="Times New Roman"/>
                <w:b/>
                <w:sz w:val="20"/>
                <w:szCs w:val="20"/>
                <w:lang w:val="en-US"/>
              </w:rPr>
            </w:pPr>
            <w:r w:rsidRPr="006A4F61">
              <w:rPr>
                <w:rFonts w:ascii="Times New Roman" w:hAnsi="Times New Roman" w:cs="Times New Roman"/>
                <w:color w:val="000000"/>
                <w:sz w:val="20"/>
                <w:szCs w:val="20"/>
              </w:rPr>
              <w:t>241211024</w:t>
            </w:r>
          </w:p>
        </w:tc>
      </w:tr>
    </w:tbl>
    <w:p w14:paraId="56DAFBB8" w14:textId="77777777" w:rsidR="00866A35"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66A35" w:rsidRPr="00E131A3" w14:paraId="3830FB30" w14:textId="77777777" w:rsidTr="008C08A4">
        <w:trPr>
          <w:trHeight w:val="312"/>
        </w:trPr>
        <w:tc>
          <w:tcPr>
            <w:tcW w:w="1928" w:type="dxa"/>
            <w:vMerge w:val="restart"/>
            <w:shd w:val="clear" w:color="auto" w:fill="FFF2CC" w:themeFill="accent4" w:themeFillTint="33"/>
            <w:vAlign w:val="center"/>
          </w:tcPr>
          <w:p w14:paraId="29F7AE7E"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1DEDD9CA"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48C8CED5"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5AB3A0E9"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66A35" w:rsidRPr="00E131A3" w14:paraId="027FF133" w14:textId="77777777" w:rsidTr="008C08A4">
        <w:trPr>
          <w:trHeight w:val="312"/>
        </w:trPr>
        <w:tc>
          <w:tcPr>
            <w:tcW w:w="1928" w:type="dxa"/>
            <w:vMerge/>
            <w:shd w:val="clear" w:color="auto" w:fill="FFF2CC" w:themeFill="accent4" w:themeFillTint="33"/>
            <w:vAlign w:val="center"/>
          </w:tcPr>
          <w:p w14:paraId="4A213388" w14:textId="77777777" w:rsidR="00866A35" w:rsidRPr="00E131A3" w:rsidRDefault="00866A35"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76C2D31A"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2B297F76"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720BA4CF" w14:textId="77777777" w:rsidR="00866A35" w:rsidRPr="00E131A3" w:rsidRDefault="00866A35"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43BE9C53" w14:textId="77777777" w:rsidR="00866A35" w:rsidRPr="00E131A3" w:rsidRDefault="00866A35" w:rsidP="008C08A4">
            <w:pPr>
              <w:jc w:val="center"/>
              <w:rPr>
                <w:rFonts w:ascii="Times New Roman" w:hAnsi="Times New Roman" w:cs="Times New Roman"/>
                <w:b/>
                <w:sz w:val="20"/>
                <w:szCs w:val="20"/>
                <w:lang w:val="en-US"/>
              </w:rPr>
            </w:pPr>
          </w:p>
        </w:tc>
      </w:tr>
      <w:tr w:rsidR="00866A35" w:rsidRPr="00E131A3" w14:paraId="2A601B55" w14:textId="77777777" w:rsidTr="008C08A4">
        <w:trPr>
          <w:trHeight w:val="397"/>
        </w:trPr>
        <w:tc>
          <w:tcPr>
            <w:tcW w:w="1928" w:type="dxa"/>
            <w:vAlign w:val="center"/>
          </w:tcPr>
          <w:p w14:paraId="0154EB3A"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31D0BE4E"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30218395"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10C1BC3E"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735F4ED4"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4</w:t>
            </w:r>
          </w:p>
        </w:tc>
      </w:tr>
    </w:tbl>
    <w:p w14:paraId="440554EF"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6A35" w:rsidRPr="00E131A3" w14:paraId="38D59AD6" w14:textId="77777777" w:rsidTr="008C08A4">
        <w:trPr>
          <w:trHeight w:val="312"/>
        </w:trPr>
        <w:tc>
          <w:tcPr>
            <w:tcW w:w="9624" w:type="dxa"/>
            <w:gridSpan w:val="5"/>
            <w:shd w:val="clear" w:color="auto" w:fill="FFF2CC" w:themeFill="accent4" w:themeFillTint="33"/>
            <w:vAlign w:val="center"/>
          </w:tcPr>
          <w:p w14:paraId="1B98327D"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66A35" w:rsidRPr="00E131A3" w14:paraId="1A3E3AB6" w14:textId="77777777" w:rsidTr="008C08A4">
        <w:tc>
          <w:tcPr>
            <w:tcW w:w="1924" w:type="dxa"/>
            <w:shd w:val="clear" w:color="auto" w:fill="FFF2CC" w:themeFill="accent4" w:themeFillTint="33"/>
            <w:vAlign w:val="center"/>
          </w:tcPr>
          <w:p w14:paraId="75A1CAC5"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5AECEF43"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4EA3B561"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7972347C"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2D54689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66A35" w:rsidRPr="00E131A3" w14:paraId="66C5AAE1" w14:textId="77777777" w:rsidTr="008C08A4">
        <w:trPr>
          <w:trHeight w:val="397"/>
        </w:trPr>
        <w:tc>
          <w:tcPr>
            <w:tcW w:w="1924" w:type="dxa"/>
            <w:vAlign w:val="center"/>
          </w:tcPr>
          <w:p w14:paraId="605F0C44"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25" w:type="dxa"/>
            <w:vAlign w:val="center"/>
          </w:tcPr>
          <w:p w14:paraId="396676BA" w14:textId="77777777" w:rsidR="00866A35" w:rsidRPr="00E131A3" w:rsidRDefault="00866A35" w:rsidP="008C08A4">
            <w:pPr>
              <w:jc w:val="center"/>
              <w:rPr>
                <w:rFonts w:ascii="Times New Roman" w:hAnsi="Times New Roman" w:cs="Times New Roman"/>
                <w:sz w:val="20"/>
                <w:szCs w:val="20"/>
                <w:lang w:val="en-US"/>
              </w:rPr>
            </w:pPr>
          </w:p>
        </w:tc>
        <w:tc>
          <w:tcPr>
            <w:tcW w:w="1925" w:type="dxa"/>
            <w:vAlign w:val="center"/>
          </w:tcPr>
          <w:p w14:paraId="2AE5983C" w14:textId="77777777" w:rsidR="00866A35" w:rsidRPr="00E131A3" w:rsidRDefault="00866A35" w:rsidP="008C08A4">
            <w:pPr>
              <w:jc w:val="center"/>
              <w:rPr>
                <w:rFonts w:ascii="Times New Roman" w:hAnsi="Times New Roman" w:cs="Times New Roman"/>
                <w:sz w:val="20"/>
                <w:szCs w:val="20"/>
                <w:lang w:val="en-US"/>
              </w:rPr>
            </w:pPr>
          </w:p>
        </w:tc>
        <w:tc>
          <w:tcPr>
            <w:tcW w:w="1866" w:type="dxa"/>
            <w:vAlign w:val="center"/>
          </w:tcPr>
          <w:p w14:paraId="450E0765" w14:textId="77777777" w:rsidR="00866A35" w:rsidRPr="00E131A3" w:rsidRDefault="00866A35" w:rsidP="008C08A4">
            <w:pPr>
              <w:jc w:val="center"/>
              <w:rPr>
                <w:rFonts w:ascii="Times New Roman" w:hAnsi="Times New Roman" w:cs="Times New Roman"/>
                <w:sz w:val="20"/>
                <w:szCs w:val="20"/>
                <w:lang w:val="en-US"/>
              </w:rPr>
            </w:pPr>
          </w:p>
        </w:tc>
        <w:tc>
          <w:tcPr>
            <w:tcW w:w="1984" w:type="dxa"/>
            <w:vAlign w:val="center"/>
          </w:tcPr>
          <w:p w14:paraId="463E801D" w14:textId="77777777" w:rsidR="00866A35" w:rsidRPr="00E131A3" w:rsidRDefault="00866A35" w:rsidP="008C08A4">
            <w:pPr>
              <w:jc w:val="center"/>
              <w:rPr>
                <w:rFonts w:ascii="Times New Roman" w:hAnsi="Times New Roman" w:cs="Times New Roman"/>
                <w:sz w:val="20"/>
                <w:szCs w:val="20"/>
                <w:lang w:val="en-US"/>
              </w:rPr>
            </w:pPr>
          </w:p>
        </w:tc>
      </w:tr>
    </w:tbl>
    <w:p w14:paraId="48396B7B"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6A35" w:rsidRPr="00E131A3" w14:paraId="06AE753D" w14:textId="77777777" w:rsidTr="008C08A4">
        <w:trPr>
          <w:trHeight w:val="312"/>
        </w:trPr>
        <w:tc>
          <w:tcPr>
            <w:tcW w:w="3208" w:type="dxa"/>
            <w:shd w:val="clear" w:color="auto" w:fill="FFF2CC" w:themeFill="accent4" w:themeFillTint="33"/>
            <w:vAlign w:val="center"/>
          </w:tcPr>
          <w:p w14:paraId="5DDD1D2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06B56334"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77AB6E2C"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66A35" w:rsidRPr="00E131A3" w14:paraId="1571EE29" w14:textId="77777777" w:rsidTr="008C08A4">
        <w:trPr>
          <w:trHeight w:val="397"/>
        </w:trPr>
        <w:sdt>
          <w:sdtPr>
            <w:rPr>
              <w:rFonts w:ascii="Times New Roman" w:hAnsi="Times New Roman" w:cs="Times New Roman"/>
              <w:sz w:val="20"/>
              <w:szCs w:val="20"/>
              <w:lang w:val="en-US"/>
            </w:rPr>
            <w:id w:val="1704049822"/>
            <w:placeholder>
              <w:docPart w:val="9F77A2222A0B4ADE85AD2C2F0DDDBCBE"/>
            </w:placeholder>
            <w:comboBox>
              <w:listItem w:displayText="Turkish" w:value="Turkish"/>
              <w:listItem w:displayText="English" w:value="English"/>
            </w:comboBox>
          </w:sdtPr>
          <w:sdtEndPr/>
          <w:sdtContent>
            <w:tc>
              <w:tcPr>
                <w:tcW w:w="3208" w:type="dxa"/>
                <w:vAlign w:val="center"/>
              </w:tcPr>
              <w:p w14:paraId="6DD46452"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30789138"/>
            <w:placeholder>
              <w:docPart w:val="9F77A2222A0B4ADE85AD2C2F0DDDBCBE"/>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0819A2B7"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745535746"/>
            <w:placeholder>
              <w:docPart w:val="9F77A2222A0B4ADE85AD2C2F0DDDBCBE"/>
            </w:placeholder>
            <w:comboBox>
              <w:listItem w:displayText="Compulsory" w:value="Compulsory"/>
              <w:listItem w:displayText="Elective" w:value="Elective"/>
            </w:comboBox>
          </w:sdtPr>
          <w:sdtEndPr/>
          <w:sdtContent>
            <w:tc>
              <w:tcPr>
                <w:tcW w:w="3208" w:type="dxa"/>
                <w:vAlign w:val="center"/>
              </w:tcPr>
              <w:p w14:paraId="5A8402F2" w14:textId="77777777" w:rsidR="00866A35" w:rsidRPr="00E131A3" w:rsidRDefault="00866A35" w:rsidP="008C08A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4ECA521E" w14:textId="77777777" w:rsidR="00866A35" w:rsidRPr="00E131A3" w:rsidRDefault="00866A35" w:rsidP="00866A35">
      <w:pPr>
        <w:spacing w:after="0" w:line="240" w:lineRule="auto"/>
        <w:rPr>
          <w:sz w:val="10"/>
          <w:szCs w:val="10"/>
          <w:lang w:val="en-US"/>
        </w:rPr>
      </w:pPr>
    </w:p>
    <w:p w14:paraId="42BD1DB8"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A35" w:rsidRPr="00E131A3" w14:paraId="07D093DC" w14:textId="77777777" w:rsidTr="008C08A4">
        <w:trPr>
          <w:trHeight w:val="421"/>
        </w:trPr>
        <w:tc>
          <w:tcPr>
            <w:tcW w:w="2112" w:type="dxa"/>
            <w:shd w:val="clear" w:color="auto" w:fill="FFF2CC" w:themeFill="accent4" w:themeFillTint="33"/>
            <w:vAlign w:val="center"/>
          </w:tcPr>
          <w:p w14:paraId="6C29E6FF" w14:textId="77777777" w:rsidR="00866A35" w:rsidRPr="00A46F0D" w:rsidRDefault="00866A35"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1E8FA599" w14:textId="77777777" w:rsidR="00866A35" w:rsidRPr="00A46F0D"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866A35" w:rsidRPr="00E131A3" w14:paraId="54E052C2" w14:textId="77777777" w:rsidTr="008C08A4">
        <w:trPr>
          <w:trHeight w:val="669"/>
        </w:trPr>
        <w:tc>
          <w:tcPr>
            <w:tcW w:w="2112" w:type="dxa"/>
            <w:shd w:val="clear" w:color="auto" w:fill="FFF2CC" w:themeFill="accent4" w:themeFillTint="33"/>
            <w:vAlign w:val="center"/>
          </w:tcPr>
          <w:p w14:paraId="67C51804" w14:textId="77777777" w:rsidR="00866A35" w:rsidRPr="00A46F0D" w:rsidRDefault="00866A35"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0F373B08" w14:textId="77777777" w:rsidR="00866A35" w:rsidRPr="00A46F0D" w:rsidRDefault="00866A35" w:rsidP="008C08A4">
            <w:pPr>
              <w:rPr>
                <w:rFonts w:ascii="Times New Roman" w:hAnsi="Times New Roman" w:cs="Times New Roman"/>
                <w:sz w:val="20"/>
                <w:szCs w:val="20"/>
                <w:lang w:val="en-US"/>
              </w:rPr>
            </w:pPr>
            <w:r w:rsidRPr="0078134D">
              <w:rPr>
                <w:rFonts w:ascii="Times New Roman" w:hAnsi="Times New Roman" w:cs="Times New Roman"/>
                <w:sz w:val="20"/>
                <w:szCs w:val="20"/>
                <w:lang w:val="en-US"/>
              </w:rPr>
              <w:t>To learn the environmental pollution effects on environmental and public health. To have knowledge about water contamination, water quality control, environmental effect of industries and work</w:t>
            </w:r>
            <w:r>
              <w:rPr>
                <w:rFonts w:ascii="Times New Roman" w:hAnsi="Times New Roman" w:cs="Times New Roman"/>
                <w:sz w:val="20"/>
                <w:szCs w:val="20"/>
                <w:lang w:val="en-US"/>
              </w:rPr>
              <w:t xml:space="preserve"> of public health protection.</w:t>
            </w:r>
          </w:p>
        </w:tc>
      </w:tr>
      <w:tr w:rsidR="00866A35" w:rsidRPr="00E131A3" w14:paraId="459A7F6B" w14:textId="77777777" w:rsidTr="008C08A4">
        <w:trPr>
          <w:trHeight w:val="984"/>
        </w:trPr>
        <w:tc>
          <w:tcPr>
            <w:tcW w:w="2112" w:type="dxa"/>
            <w:shd w:val="clear" w:color="auto" w:fill="FFF2CC" w:themeFill="accent4" w:themeFillTint="33"/>
            <w:vAlign w:val="center"/>
          </w:tcPr>
          <w:p w14:paraId="3CD3C6CD"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37E76A6" w14:textId="77777777" w:rsidR="00866A35" w:rsidRPr="00490BB2" w:rsidRDefault="00866A35" w:rsidP="008C08A4">
            <w:pPr>
              <w:jc w:val="both"/>
              <w:rPr>
                <w:rFonts w:ascii="Times New Roman" w:hAnsi="Times New Roman" w:cs="Times New Roman"/>
                <w:color w:val="FF0000"/>
                <w:sz w:val="20"/>
                <w:szCs w:val="20"/>
                <w:lang w:val="en-US"/>
              </w:rPr>
            </w:pPr>
            <w:r w:rsidRPr="0078134D">
              <w:rPr>
                <w:rFonts w:ascii="Times New Roman" w:hAnsi="Times New Roman" w:cs="Times New Roman"/>
                <w:sz w:val="20"/>
                <w:szCs w:val="20"/>
                <w:lang w:val="en-US"/>
              </w:rPr>
              <w:t>Basic health concepts, environmental disease concept and toxicology, concepts of etiology and epidemiology, formation and contamination of diseases and immunization, effects of air pollution on health, effects of water pollution on health, effects of soil pollution on health, effects of noise pollution on health, effects of radioactive pollution on health, effects of food pollution on health, environmental pollution and cancer, elimination of pollution effects.</w:t>
            </w:r>
          </w:p>
        </w:tc>
      </w:tr>
    </w:tbl>
    <w:p w14:paraId="5316FFCA"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F27BD" w:rsidRPr="00E131A3" w14:paraId="3AAD304A" w14:textId="77777777" w:rsidTr="00763DB9">
        <w:trPr>
          <w:trHeight w:val="312"/>
        </w:trPr>
        <w:tc>
          <w:tcPr>
            <w:tcW w:w="5372" w:type="dxa"/>
            <w:gridSpan w:val="2"/>
            <w:shd w:val="clear" w:color="auto" w:fill="FFF2CC" w:themeFill="accent4" w:themeFillTint="33"/>
            <w:vAlign w:val="center"/>
          </w:tcPr>
          <w:p w14:paraId="052D25CB" w14:textId="77777777" w:rsidR="00CF27BD" w:rsidRPr="00E131A3" w:rsidRDefault="00CF27B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300F9A6A" w14:textId="77777777" w:rsidR="00CF27BD" w:rsidRPr="00E131A3" w:rsidRDefault="00CF27B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61A39ACA" w14:textId="77777777" w:rsidR="00CF27BD" w:rsidRPr="00E131A3" w:rsidRDefault="00CF27B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5C761FC2" w14:textId="77777777" w:rsidR="00CF27BD" w:rsidRPr="00E131A3" w:rsidRDefault="00CF27B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CF27BD" w:rsidRPr="00E131A3" w14:paraId="7E513929"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122666B" w14:textId="77777777" w:rsidR="00CF27BD" w:rsidRPr="00E131A3" w:rsidRDefault="00CF27BD"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3FBFE10D" w14:textId="77777777" w:rsidR="00CF27BD" w:rsidRPr="004306D8" w:rsidRDefault="00CF27BD" w:rsidP="00763DB9">
            <w:pPr>
              <w:rPr>
                <w:rFonts w:ascii="Times New Roman" w:hAnsi="Times New Roman" w:cs="Times New Roman"/>
                <w:sz w:val="20"/>
                <w:szCs w:val="20"/>
                <w:lang w:val="en-GB"/>
              </w:rPr>
            </w:pPr>
            <w:r w:rsidRPr="00746DA7">
              <w:rPr>
                <w:rFonts w:ascii="Times New Roman" w:hAnsi="Times New Roman" w:cs="Times New Roman"/>
                <w:sz w:val="20"/>
                <w:szCs w:val="20"/>
                <w:lang w:val="en-GB"/>
              </w:rPr>
              <w:t>To have knowle</w:t>
            </w:r>
            <w:r>
              <w:rPr>
                <w:rFonts w:ascii="Times New Roman" w:hAnsi="Times New Roman" w:cs="Times New Roman"/>
                <w:sz w:val="20"/>
                <w:szCs w:val="20"/>
                <w:lang w:val="en-GB"/>
              </w:rPr>
              <w:t>dge about basic health concepts</w:t>
            </w:r>
          </w:p>
        </w:tc>
        <w:tc>
          <w:tcPr>
            <w:tcW w:w="1417" w:type="dxa"/>
            <w:tcBorders>
              <w:left w:val="nil"/>
            </w:tcBorders>
            <w:shd w:val="clear" w:color="auto" w:fill="FFFFFF" w:themeFill="background1"/>
            <w:vAlign w:val="center"/>
          </w:tcPr>
          <w:p w14:paraId="3F2982D2" w14:textId="77777777" w:rsidR="00CF27BD" w:rsidRPr="009D646A" w:rsidRDefault="00CF27BD" w:rsidP="00763DB9">
            <w:pPr>
              <w:jc w:val="center"/>
              <w:rPr>
                <w:rFonts w:ascii="Times New Roman" w:hAnsi="Times New Roman" w:cs="Times New Roman"/>
                <w:sz w:val="20"/>
                <w:szCs w:val="20"/>
              </w:rPr>
            </w:pPr>
            <w:r>
              <w:rPr>
                <w:rFonts w:ascii="Times New Roman" w:hAnsi="Times New Roman" w:cs="Times New Roman"/>
                <w:sz w:val="20"/>
                <w:szCs w:val="20"/>
              </w:rPr>
              <w:t>1, 5, 6, 7, 9, 11</w:t>
            </w:r>
          </w:p>
        </w:tc>
        <w:tc>
          <w:tcPr>
            <w:tcW w:w="1417" w:type="dxa"/>
            <w:shd w:val="clear" w:color="auto" w:fill="FFFFFF" w:themeFill="background1"/>
            <w:vAlign w:val="center"/>
          </w:tcPr>
          <w:p w14:paraId="368C76A0" w14:textId="77777777" w:rsidR="00CF27BD" w:rsidRPr="009D646A" w:rsidRDefault="00CF27BD"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45AFA4C7" w14:textId="77777777" w:rsidR="00CF27BD" w:rsidRPr="009D646A" w:rsidRDefault="00CF27BD" w:rsidP="00763DB9">
            <w:pPr>
              <w:jc w:val="center"/>
              <w:rPr>
                <w:rFonts w:ascii="Times New Roman" w:hAnsi="Times New Roman" w:cs="Times New Roman"/>
                <w:sz w:val="20"/>
                <w:szCs w:val="20"/>
              </w:rPr>
            </w:pPr>
            <w:r>
              <w:rPr>
                <w:rFonts w:ascii="Times New Roman" w:hAnsi="Times New Roman" w:cs="Times New Roman"/>
                <w:sz w:val="20"/>
                <w:szCs w:val="20"/>
              </w:rPr>
              <w:t>A, B, D</w:t>
            </w:r>
          </w:p>
        </w:tc>
      </w:tr>
      <w:tr w:rsidR="00CF27BD" w:rsidRPr="00E131A3" w14:paraId="50195F41"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D0AD60E" w14:textId="77777777" w:rsidR="00CF27BD" w:rsidRPr="00E131A3" w:rsidRDefault="00CF27BD"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73C289CF" w14:textId="77777777" w:rsidR="00CF27BD" w:rsidRPr="00746DA7" w:rsidRDefault="00CF27BD" w:rsidP="00763DB9">
            <w:pPr>
              <w:rPr>
                <w:rFonts w:ascii="Times New Roman" w:hAnsi="Times New Roman" w:cs="Times New Roman"/>
                <w:sz w:val="20"/>
                <w:szCs w:val="20"/>
                <w:lang w:val="en-GB"/>
              </w:rPr>
            </w:pPr>
            <w:r>
              <w:rPr>
                <w:rFonts w:ascii="Times New Roman" w:hAnsi="Times New Roman" w:cs="Times New Roman"/>
                <w:sz w:val="20"/>
                <w:szCs w:val="20"/>
                <w:lang w:val="en-GB"/>
              </w:rPr>
              <w:t>To have</w:t>
            </w:r>
            <w:r w:rsidRPr="00746DA7">
              <w:rPr>
                <w:rFonts w:ascii="Times New Roman" w:hAnsi="Times New Roman" w:cs="Times New Roman"/>
                <w:sz w:val="20"/>
                <w:szCs w:val="20"/>
                <w:lang w:val="en-GB"/>
              </w:rPr>
              <w:t xml:space="preserve"> knowledge about environmental diseases</w:t>
            </w:r>
          </w:p>
          <w:p w14:paraId="092DC948" w14:textId="77777777" w:rsidR="00CF27BD" w:rsidRPr="00A64AB2" w:rsidRDefault="00CF27BD" w:rsidP="00763DB9">
            <w:pPr>
              <w:rPr>
                <w:rFonts w:ascii="Times New Roman" w:hAnsi="Times New Roman" w:cs="Times New Roman"/>
                <w:sz w:val="20"/>
                <w:szCs w:val="20"/>
                <w:lang w:val="en-GB"/>
              </w:rPr>
            </w:pPr>
          </w:p>
        </w:tc>
        <w:tc>
          <w:tcPr>
            <w:tcW w:w="1417" w:type="dxa"/>
            <w:tcBorders>
              <w:left w:val="nil"/>
            </w:tcBorders>
            <w:shd w:val="clear" w:color="auto" w:fill="FFFFFF" w:themeFill="background1"/>
            <w:vAlign w:val="center"/>
          </w:tcPr>
          <w:p w14:paraId="3C8F8508" w14:textId="77777777" w:rsidR="00CF27BD" w:rsidRPr="009D646A" w:rsidRDefault="00CF27BD" w:rsidP="00763DB9">
            <w:pPr>
              <w:jc w:val="center"/>
              <w:rPr>
                <w:rFonts w:ascii="Times New Roman" w:hAnsi="Times New Roman" w:cs="Times New Roman"/>
                <w:sz w:val="20"/>
                <w:szCs w:val="20"/>
              </w:rPr>
            </w:pPr>
            <w:r>
              <w:rPr>
                <w:rFonts w:ascii="Times New Roman" w:hAnsi="Times New Roman" w:cs="Times New Roman"/>
                <w:sz w:val="20"/>
                <w:szCs w:val="20"/>
              </w:rPr>
              <w:t>1, 2, 3, 4, 5, 6, 7, 9, 10, 11</w:t>
            </w:r>
          </w:p>
        </w:tc>
        <w:tc>
          <w:tcPr>
            <w:tcW w:w="1417" w:type="dxa"/>
            <w:shd w:val="clear" w:color="auto" w:fill="FFFFFF" w:themeFill="background1"/>
            <w:vAlign w:val="center"/>
          </w:tcPr>
          <w:p w14:paraId="68EF4E62" w14:textId="77777777" w:rsidR="00CF27BD" w:rsidRPr="009D646A" w:rsidRDefault="00CF27BD"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F9EF492" w14:textId="77777777" w:rsidR="00CF27BD" w:rsidRPr="009D646A" w:rsidRDefault="00CF27BD" w:rsidP="00763DB9">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r w:rsidR="00CF27BD" w:rsidRPr="00E131A3" w14:paraId="20497D66"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78680EC3" w14:textId="77777777" w:rsidR="00CF27BD" w:rsidRPr="00E131A3" w:rsidRDefault="00CF27B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4B0B39FD" w14:textId="77777777" w:rsidR="00CF27BD" w:rsidRPr="00A64AB2" w:rsidRDefault="00CF27BD" w:rsidP="00763DB9">
            <w:pPr>
              <w:rPr>
                <w:rFonts w:ascii="Times New Roman" w:hAnsi="Times New Roman" w:cs="Times New Roman"/>
                <w:sz w:val="20"/>
                <w:szCs w:val="20"/>
                <w:lang w:val="en-GB"/>
              </w:rPr>
            </w:pPr>
            <w:r w:rsidRPr="00746DA7">
              <w:rPr>
                <w:rFonts w:ascii="Times New Roman" w:hAnsi="Times New Roman" w:cs="Times New Roman"/>
                <w:sz w:val="20"/>
                <w:szCs w:val="20"/>
                <w:lang w:val="en-GB"/>
              </w:rPr>
              <w:t>To have knowledge about the health effects of various types of pollution</w:t>
            </w:r>
          </w:p>
        </w:tc>
        <w:tc>
          <w:tcPr>
            <w:tcW w:w="1417" w:type="dxa"/>
            <w:tcBorders>
              <w:left w:val="nil"/>
            </w:tcBorders>
            <w:shd w:val="clear" w:color="auto" w:fill="FFFFFF" w:themeFill="background1"/>
            <w:vAlign w:val="center"/>
          </w:tcPr>
          <w:p w14:paraId="08BC6F29" w14:textId="77777777" w:rsidR="00CF27BD" w:rsidRPr="000167CB" w:rsidRDefault="00CF27BD" w:rsidP="00763DB9">
            <w:pPr>
              <w:jc w:val="center"/>
              <w:rPr>
                <w:rFonts w:ascii="Times New Roman" w:hAnsi="Times New Roman" w:cs="Times New Roman"/>
                <w:sz w:val="20"/>
                <w:szCs w:val="20"/>
              </w:rPr>
            </w:pPr>
            <w:r>
              <w:rPr>
                <w:rFonts w:ascii="Times New Roman" w:hAnsi="Times New Roman" w:cs="Times New Roman"/>
                <w:sz w:val="20"/>
                <w:szCs w:val="20"/>
              </w:rPr>
              <w:t>1, 2, 3, 4, 5, 6, 7, 9, 10, 11</w:t>
            </w:r>
          </w:p>
        </w:tc>
        <w:tc>
          <w:tcPr>
            <w:tcW w:w="1417" w:type="dxa"/>
            <w:shd w:val="clear" w:color="auto" w:fill="FFFFFF" w:themeFill="background1"/>
            <w:vAlign w:val="center"/>
          </w:tcPr>
          <w:p w14:paraId="40013FFA" w14:textId="77777777" w:rsidR="00CF27BD" w:rsidRPr="006410FB" w:rsidRDefault="00CF27BD"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0B00299F" w14:textId="77777777" w:rsidR="00CF27BD" w:rsidRPr="002C0F00" w:rsidRDefault="00CF27BD" w:rsidP="00763DB9">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bl>
    <w:p w14:paraId="4FF97FCB" w14:textId="77777777" w:rsidR="00866A35" w:rsidRPr="00E131A3" w:rsidRDefault="00866A35" w:rsidP="00866A35">
      <w:pPr>
        <w:spacing w:after="0" w:line="240" w:lineRule="auto"/>
        <w:rPr>
          <w:sz w:val="20"/>
          <w:szCs w:val="20"/>
          <w:lang w:val="en-US"/>
        </w:rPr>
      </w:pPr>
    </w:p>
    <w:p w14:paraId="31A864EA" w14:textId="77777777" w:rsidR="00866A35" w:rsidRPr="00E131A3" w:rsidRDefault="00866A35" w:rsidP="00866A35">
      <w:pPr>
        <w:spacing w:after="0" w:line="240" w:lineRule="auto"/>
        <w:rPr>
          <w:sz w:val="20"/>
          <w:szCs w:val="20"/>
          <w:lang w:val="en-US"/>
        </w:rPr>
        <w:sectPr w:rsidR="00866A35" w:rsidRPr="00E131A3" w:rsidSect="00866A35">
          <w:footerReference w:type="default" r:id="rId51"/>
          <w:footerReference w:type="first" r:id="rId52"/>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A35" w:rsidRPr="00E131A3" w14:paraId="7A331C97" w14:textId="77777777" w:rsidTr="008C08A4">
        <w:trPr>
          <w:trHeight w:val="567"/>
        </w:trPr>
        <w:tc>
          <w:tcPr>
            <w:tcW w:w="2112" w:type="dxa"/>
            <w:shd w:val="clear" w:color="auto" w:fill="FFF2CC" w:themeFill="accent4" w:themeFillTint="33"/>
            <w:vAlign w:val="center"/>
          </w:tcPr>
          <w:p w14:paraId="24343A81"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02B52402" w14:textId="77777777" w:rsidR="00866A35" w:rsidRPr="00E044E5" w:rsidRDefault="00866A35" w:rsidP="008C08A4">
            <w:pPr>
              <w:tabs>
                <w:tab w:val="left" w:pos="257"/>
              </w:tabs>
              <w:rPr>
                <w:rFonts w:ascii="Times New Roman" w:hAnsi="Times New Roman" w:cs="Times New Roman"/>
                <w:sz w:val="20"/>
                <w:szCs w:val="20"/>
                <w:lang w:val="en-US"/>
              </w:rPr>
            </w:pPr>
            <w:r w:rsidRPr="00F105E0">
              <w:rPr>
                <w:rFonts w:ascii="Times New Roman" w:eastAsiaTheme="majorEastAsia" w:hAnsi="Times New Roman" w:cs="Times New Roman"/>
                <w:sz w:val="20"/>
                <w:szCs w:val="20"/>
              </w:rPr>
              <w:t>Çevre Mühendisliği ve Halk Sağlığı, Güler, Ç., Yazıt Yayıncılık</w:t>
            </w:r>
          </w:p>
        </w:tc>
      </w:tr>
      <w:tr w:rsidR="00866A35" w:rsidRPr="00E131A3" w14:paraId="04BE58CF" w14:textId="77777777" w:rsidTr="008C08A4">
        <w:trPr>
          <w:trHeight w:val="843"/>
        </w:trPr>
        <w:tc>
          <w:tcPr>
            <w:tcW w:w="2112" w:type="dxa"/>
            <w:shd w:val="clear" w:color="auto" w:fill="FFF2CC" w:themeFill="accent4" w:themeFillTint="33"/>
            <w:vAlign w:val="center"/>
          </w:tcPr>
          <w:p w14:paraId="15DCD215"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53743889" w14:textId="77777777" w:rsidR="00866A35" w:rsidRPr="00F105E0" w:rsidRDefault="00866A35" w:rsidP="008C08A4">
            <w:pPr>
              <w:ind w:left="156" w:hanging="156"/>
              <w:rPr>
                <w:rFonts w:ascii="Times New Roman" w:hAnsi="Times New Roman" w:cs="Times New Roman"/>
                <w:sz w:val="20"/>
                <w:szCs w:val="20"/>
              </w:rPr>
            </w:pPr>
            <w:r w:rsidRPr="00F105E0">
              <w:rPr>
                <w:rFonts w:ascii="Times New Roman" w:hAnsi="Times New Roman" w:cs="Times New Roman"/>
                <w:sz w:val="20"/>
                <w:szCs w:val="20"/>
              </w:rPr>
              <w:t>1. Genel Çevre Sağlığı Bilgisi, Çobanoğlu, Z., Hatipoğlu Basım Yayın.</w:t>
            </w:r>
          </w:p>
          <w:p w14:paraId="2CA9AF7F" w14:textId="77777777" w:rsidR="00866A35" w:rsidRPr="00E044E5" w:rsidRDefault="00866A35" w:rsidP="008C08A4">
            <w:pPr>
              <w:rPr>
                <w:rFonts w:ascii="Times New Roman" w:hAnsi="Times New Roman" w:cs="Times New Roman"/>
                <w:sz w:val="20"/>
                <w:szCs w:val="20"/>
                <w:lang w:val="en-US"/>
              </w:rPr>
            </w:pPr>
            <w:r w:rsidRPr="00F105E0">
              <w:rPr>
                <w:rFonts w:ascii="Times New Roman" w:hAnsi="Times New Roman" w:cs="Times New Roman"/>
                <w:sz w:val="20"/>
                <w:szCs w:val="20"/>
              </w:rPr>
              <w:t>2. Çevre Kirliliği ve Kontrolü, Çınar, Ö., Nobel Yayın Dağıtım.</w:t>
            </w:r>
          </w:p>
        </w:tc>
      </w:tr>
      <w:tr w:rsidR="00866A35" w:rsidRPr="00E131A3" w14:paraId="0341083F" w14:textId="77777777" w:rsidTr="008C08A4">
        <w:trPr>
          <w:trHeight w:val="567"/>
        </w:trPr>
        <w:tc>
          <w:tcPr>
            <w:tcW w:w="2112" w:type="dxa"/>
            <w:shd w:val="clear" w:color="auto" w:fill="FFF2CC" w:themeFill="accent4" w:themeFillTint="33"/>
            <w:vAlign w:val="center"/>
          </w:tcPr>
          <w:p w14:paraId="15619D1F"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5CD57046" w14:textId="77777777" w:rsidR="00866A35" w:rsidRPr="00E131A3" w:rsidRDefault="00866A35"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70E6120E" w14:textId="77777777" w:rsidR="00866A35" w:rsidRPr="00E131A3" w:rsidRDefault="00866A35" w:rsidP="0086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6A35" w:rsidRPr="00E131A3" w14:paraId="18DF71AA" w14:textId="77777777" w:rsidTr="008C08A4">
        <w:trPr>
          <w:trHeight w:val="312"/>
        </w:trPr>
        <w:tc>
          <w:tcPr>
            <w:tcW w:w="9624" w:type="dxa"/>
            <w:gridSpan w:val="2"/>
            <w:shd w:val="clear" w:color="auto" w:fill="FFF2CC" w:themeFill="accent4" w:themeFillTint="33"/>
            <w:vAlign w:val="center"/>
          </w:tcPr>
          <w:p w14:paraId="454F93A1"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866A35" w:rsidRPr="00E131A3" w14:paraId="4DCC0E7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1848FE"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71B527FD" w14:textId="77777777" w:rsidR="00866A35" w:rsidRPr="00E044E5" w:rsidRDefault="00866A35" w:rsidP="008C08A4">
            <w:pPr>
              <w:rPr>
                <w:rFonts w:ascii="Times New Roman" w:hAnsi="Times New Roman" w:cs="Times New Roman"/>
                <w:sz w:val="20"/>
                <w:szCs w:val="20"/>
              </w:rPr>
            </w:pPr>
            <w:r w:rsidRPr="00D16310">
              <w:rPr>
                <w:rFonts w:ascii="Times New Roman" w:hAnsi="Times New Roman" w:cs="Times New Roman"/>
                <w:sz w:val="20"/>
                <w:szCs w:val="20"/>
              </w:rPr>
              <w:t>Relation of environment and health</w:t>
            </w:r>
          </w:p>
        </w:tc>
      </w:tr>
      <w:tr w:rsidR="00866A35" w:rsidRPr="00E131A3" w14:paraId="45943EE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52F6DE"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11D5791E" w14:textId="77777777" w:rsidR="00866A35" w:rsidRPr="00E044E5" w:rsidRDefault="00866A35" w:rsidP="008C08A4">
            <w:pPr>
              <w:rPr>
                <w:rFonts w:ascii="Times New Roman" w:hAnsi="Times New Roman" w:cs="Times New Roman"/>
                <w:sz w:val="20"/>
                <w:szCs w:val="20"/>
              </w:rPr>
            </w:pPr>
            <w:r w:rsidRPr="00D16310">
              <w:rPr>
                <w:rFonts w:ascii="Times New Roman" w:hAnsi="Times New Roman" w:cs="Times New Roman"/>
                <w:sz w:val="20"/>
                <w:szCs w:val="20"/>
              </w:rPr>
              <w:t>Basic health concepts</w:t>
            </w:r>
          </w:p>
        </w:tc>
      </w:tr>
      <w:tr w:rsidR="00866A35" w:rsidRPr="00E131A3" w14:paraId="708F602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33DF6F0"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5B3738EA" w14:textId="77777777" w:rsidR="00866A35" w:rsidRPr="00E044E5" w:rsidRDefault="00866A35" w:rsidP="008C08A4">
            <w:pPr>
              <w:rPr>
                <w:rFonts w:ascii="Times New Roman" w:hAnsi="Times New Roman" w:cs="Times New Roman"/>
                <w:sz w:val="20"/>
                <w:szCs w:val="20"/>
              </w:rPr>
            </w:pPr>
            <w:r w:rsidRPr="00D16310">
              <w:rPr>
                <w:rFonts w:ascii="Times New Roman" w:hAnsi="Times New Roman" w:cs="Times New Roman"/>
                <w:sz w:val="20"/>
                <w:szCs w:val="20"/>
              </w:rPr>
              <w:t>Environmental disease concept and toxicology</w:t>
            </w:r>
          </w:p>
        </w:tc>
      </w:tr>
      <w:tr w:rsidR="00866A35" w:rsidRPr="00E131A3" w14:paraId="439F70F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683DF0"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051CF995" w14:textId="77777777" w:rsidR="00866A35" w:rsidRPr="00E044E5" w:rsidRDefault="00866A35" w:rsidP="008C08A4">
            <w:pPr>
              <w:rPr>
                <w:rFonts w:ascii="Times New Roman" w:hAnsi="Times New Roman" w:cs="Times New Roman"/>
                <w:sz w:val="20"/>
                <w:szCs w:val="20"/>
              </w:rPr>
            </w:pPr>
            <w:r w:rsidRPr="00D16310">
              <w:rPr>
                <w:rFonts w:ascii="Times New Roman" w:hAnsi="Times New Roman" w:cs="Times New Roman"/>
                <w:sz w:val="20"/>
                <w:szCs w:val="20"/>
              </w:rPr>
              <w:t>Concepts of etiology and epidemiology</w:t>
            </w:r>
          </w:p>
        </w:tc>
      </w:tr>
      <w:tr w:rsidR="00866A35" w:rsidRPr="00E131A3" w14:paraId="3A30333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BE8C06"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670EB485" w14:textId="77777777" w:rsidR="00866A35" w:rsidRPr="00E044E5" w:rsidRDefault="00866A35" w:rsidP="008C08A4">
            <w:pPr>
              <w:rPr>
                <w:rFonts w:ascii="Times New Roman" w:hAnsi="Times New Roman" w:cs="Times New Roman"/>
                <w:sz w:val="20"/>
                <w:szCs w:val="20"/>
              </w:rPr>
            </w:pPr>
            <w:r w:rsidRPr="00D16310">
              <w:rPr>
                <w:rFonts w:ascii="Times New Roman" w:hAnsi="Times New Roman" w:cs="Times New Roman"/>
                <w:sz w:val="20"/>
                <w:szCs w:val="20"/>
              </w:rPr>
              <w:t>Formation and  contamination of diseases and immunization</w:t>
            </w:r>
          </w:p>
        </w:tc>
      </w:tr>
      <w:tr w:rsidR="00866A35" w:rsidRPr="00E131A3" w14:paraId="169ACB7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29000B"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4DF3A200" w14:textId="77777777" w:rsidR="00866A35" w:rsidRPr="00E044E5" w:rsidRDefault="00866A35" w:rsidP="008C08A4">
            <w:pPr>
              <w:rPr>
                <w:rFonts w:ascii="Times New Roman" w:hAnsi="Times New Roman" w:cs="Times New Roman"/>
                <w:sz w:val="20"/>
                <w:szCs w:val="20"/>
              </w:rPr>
            </w:pPr>
            <w:r w:rsidRPr="00D16310">
              <w:rPr>
                <w:rFonts w:ascii="Times New Roman" w:hAnsi="Times New Roman" w:cs="Times New Roman"/>
                <w:sz w:val="20"/>
                <w:szCs w:val="20"/>
              </w:rPr>
              <w:t>Effects of air pollution on health</w:t>
            </w:r>
          </w:p>
        </w:tc>
      </w:tr>
      <w:tr w:rsidR="00866A35" w:rsidRPr="00E131A3" w14:paraId="00CE66A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7B880A"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5D1EC73D" w14:textId="77777777" w:rsidR="00866A35" w:rsidRPr="00E044E5" w:rsidRDefault="00866A35" w:rsidP="008C08A4">
            <w:pPr>
              <w:rPr>
                <w:rFonts w:ascii="Times New Roman" w:hAnsi="Times New Roman" w:cs="Times New Roman"/>
                <w:sz w:val="20"/>
                <w:szCs w:val="20"/>
              </w:rPr>
            </w:pPr>
            <w:r w:rsidRPr="00D16310">
              <w:rPr>
                <w:rFonts w:ascii="Times New Roman" w:hAnsi="Times New Roman" w:cs="Times New Roman"/>
                <w:sz w:val="20"/>
                <w:szCs w:val="20"/>
              </w:rPr>
              <w:t>Effects of water pollution on health</w:t>
            </w:r>
          </w:p>
        </w:tc>
      </w:tr>
      <w:tr w:rsidR="00866A35" w:rsidRPr="00E131A3" w14:paraId="4848C466"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945A376"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4F9CAA94"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866A35" w:rsidRPr="00E131A3" w14:paraId="2F80489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AA349EF"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5558173C" w14:textId="77777777" w:rsidR="00866A35" w:rsidRPr="00E044E5" w:rsidRDefault="00866A35" w:rsidP="008C08A4">
            <w:pPr>
              <w:rPr>
                <w:rFonts w:ascii="Times New Roman" w:hAnsi="Times New Roman" w:cs="Times New Roman"/>
                <w:sz w:val="20"/>
                <w:szCs w:val="20"/>
              </w:rPr>
            </w:pPr>
            <w:r w:rsidRPr="00D16310">
              <w:rPr>
                <w:rFonts w:ascii="Times New Roman" w:hAnsi="Times New Roman" w:cs="Times New Roman"/>
                <w:sz w:val="20"/>
                <w:szCs w:val="20"/>
              </w:rPr>
              <w:t>Effects of soil pollution on health</w:t>
            </w:r>
          </w:p>
        </w:tc>
      </w:tr>
      <w:tr w:rsidR="00866A35" w:rsidRPr="00E131A3" w14:paraId="11EE5C3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6DA2FE"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7412D7D1" w14:textId="77777777" w:rsidR="00866A35" w:rsidRPr="00E044E5" w:rsidRDefault="00866A35" w:rsidP="008C08A4">
            <w:pPr>
              <w:rPr>
                <w:rFonts w:ascii="Times New Roman" w:hAnsi="Times New Roman" w:cs="Times New Roman"/>
                <w:sz w:val="20"/>
                <w:szCs w:val="20"/>
              </w:rPr>
            </w:pPr>
            <w:r w:rsidRPr="00D16310">
              <w:rPr>
                <w:rFonts w:ascii="Times New Roman" w:hAnsi="Times New Roman" w:cs="Times New Roman"/>
                <w:sz w:val="20"/>
                <w:szCs w:val="20"/>
              </w:rPr>
              <w:t>Effects of noise pollution on health</w:t>
            </w:r>
          </w:p>
        </w:tc>
      </w:tr>
      <w:tr w:rsidR="00866A35" w:rsidRPr="00E131A3" w14:paraId="7831C14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53B9F8"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2711FD5E" w14:textId="77777777" w:rsidR="00866A35" w:rsidRPr="00E044E5" w:rsidRDefault="00866A35" w:rsidP="008C08A4">
            <w:pPr>
              <w:rPr>
                <w:rFonts w:ascii="Times New Roman" w:hAnsi="Times New Roman" w:cs="Times New Roman"/>
                <w:sz w:val="20"/>
                <w:szCs w:val="20"/>
              </w:rPr>
            </w:pPr>
            <w:r w:rsidRPr="00D16310">
              <w:rPr>
                <w:rFonts w:ascii="Times New Roman" w:hAnsi="Times New Roman" w:cs="Times New Roman"/>
                <w:sz w:val="20"/>
                <w:szCs w:val="20"/>
              </w:rPr>
              <w:t>Effects of radioactive pollution on health</w:t>
            </w:r>
          </w:p>
        </w:tc>
      </w:tr>
      <w:tr w:rsidR="00866A35" w:rsidRPr="00E131A3" w14:paraId="77D54B3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D1EAD6"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3B2AE664" w14:textId="77777777" w:rsidR="00866A35" w:rsidRPr="00E044E5" w:rsidRDefault="00866A35" w:rsidP="008C08A4">
            <w:pPr>
              <w:rPr>
                <w:rFonts w:ascii="Times New Roman" w:hAnsi="Times New Roman" w:cs="Times New Roman"/>
                <w:sz w:val="20"/>
                <w:szCs w:val="20"/>
              </w:rPr>
            </w:pPr>
            <w:r w:rsidRPr="00D16310">
              <w:rPr>
                <w:rFonts w:ascii="Times New Roman" w:hAnsi="Times New Roman" w:cs="Times New Roman"/>
                <w:sz w:val="20"/>
                <w:szCs w:val="20"/>
              </w:rPr>
              <w:t>Effects of food pollution on health</w:t>
            </w:r>
          </w:p>
        </w:tc>
      </w:tr>
      <w:tr w:rsidR="00866A35" w:rsidRPr="00E131A3" w14:paraId="2CC954C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B3625C"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18D1341F" w14:textId="77777777" w:rsidR="00866A35" w:rsidRPr="00E044E5" w:rsidRDefault="00866A35" w:rsidP="008C08A4">
            <w:pPr>
              <w:rPr>
                <w:rFonts w:ascii="Times New Roman" w:hAnsi="Times New Roman" w:cs="Times New Roman"/>
                <w:sz w:val="20"/>
                <w:szCs w:val="20"/>
              </w:rPr>
            </w:pPr>
            <w:r w:rsidRPr="00D16310">
              <w:rPr>
                <w:rFonts w:ascii="Times New Roman" w:hAnsi="Times New Roman" w:cs="Times New Roman"/>
                <w:sz w:val="20"/>
                <w:szCs w:val="20"/>
              </w:rPr>
              <w:t>Environmental pollution and cancer</w:t>
            </w:r>
          </w:p>
        </w:tc>
      </w:tr>
      <w:tr w:rsidR="00866A35" w:rsidRPr="00E131A3" w14:paraId="7C06A46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C6A6D2"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59FA8D2C" w14:textId="77777777" w:rsidR="00866A35" w:rsidRPr="00E044E5" w:rsidRDefault="00866A35" w:rsidP="008C08A4">
            <w:pPr>
              <w:rPr>
                <w:rFonts w:ascii="Times New Roman" w:hAnsi="Times New Roman" w:cs="Times New Roman"/>
                <w:sz w:val="20"/>
                <w:szCs w:val="20"/>
              </w:rPr>
            </w:pPr>
            <w:r w:rsidRPr="00D16310">
              <w:rPr>
                <w:rFonts w:ascii="Times New Roman" w:hAnsi="Times New Roman" w:cs="Times New Roman"/>
                <w:sz w:val="20"/>
                <w:szCs w:val="20"/>
              </w:rPr>
              <w:t>Elimination of pollution effects</w:t>
            </w:r>
          </w:p>
        </w:tc>
      </w:tr>
      <w:tr w:rsidR="00866A35" w:rsidRPr="00E131A3" w14:paraId="0C09784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DCFD73"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29F3E0F2" w14:textId="77777777" w:rsidR="00866A35" w:rsidRPr="00E131A3" w:rsidRDefault="00866A35" w:rsidP="008C08A4">
            <w:pPr>
              <w:rPr>
                <w:rFonts w:ascii="Times New Roman" w:hAnsi="Times New Roman" w:cs="Times New Roman"/>
                <w:sz w:val="20"/>
                <w:szCs w:val="20"/>
                <w:lang w:val="en-US"/>
              </w:rPr>
            </w:pPr>
            <w:r w:rsidRPr="00D16310">
              <w:rPr>
                <w:rFonts w:ascii="Times New Roman" w:hAnsi="Times New Roman" w:cs="Times New Roman"/>
                <w:sz w:val="20"/>
                <w:szCs w:val="20"/>
              </w:rPr>
              <w:t>Elimination of pollution effects</w:t>
            </w:r>
          </w:p>
        </w:tc>
      </w:tr>
      <w:tr w:rsidR="00866A35" w:rsidRPr="00E131A3" w14:paraId="3DEB9991"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2585039"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710A9463"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126F3668" w14:textId="77777777" w:rsidR="00866A35" w:rsidRPr="00E131A3" w:rsidRDefault="00866A35" w:rsidP="0086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6A35" w:rsidRPr="00E131A3" w14:paraId="058DBEB6" w14:textId="77777777" w:rsidTr="008C08A4">
        <w:trPr>
          <w:trHeight w:val="312"/>
        </w:trPr>
        <w:tc>
          <w:tcPr>
            <w:tcW w:w="9624" w:type="dxa"/>
            <w:gridSpan w:val="4"/>
            <w:shd w:val="clear" w:color="auto" w:fill="FFF2CC" w:themeFill="accent4" w:themeFillTint="33"/>
            <w:vAlign w:val="center"/>
          </w:tcPr>
          <w:p w14:paraId="4F86E861"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66A35" w:rsidRPr="00E131A3" w14:paraId="7F668014" w14:textId="77777777" w:rsidTr="008C08A4">
        <w:trPr>
          <w:trHeight w:val="312"/>
        </w:trPr>
        <w:tc>
          <w:tcPr>
            <w:tcW w:w="5797" w:type="dxa"/>
            <w:shd w:val="clear" w:color="auto" w:fill="FFF2CC" w:themeFill="accent4" w:themeFillTint="33"/>
            <w:vAlign w:val="center"/>
          </w:tcPr>
          <w:p w14:paraId="29DA0E0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2D5A02EF"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712F481D"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3DEE70B4"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66A35" w:rsidRPr="00E131A3" w14:paraId="63F5CC8E" w14:textId="77777777" w:rsidTr="008C08A4">
        <w:trPr>
          <w:trHeight w:val="312"/>
        </w:trPr>
        <w:tc>
          <w:tcPr>
            <w:tcW w:w="5797" w:type="dxa"/>
            <w:shd w:val="clear" w:color="auto" w:fill="FFFFFF" w:themeFill="background1"/>
            <w:vAlign w:val="center"/>
          </w:tcPr>
          <w:p w14:paraId="1A4C858A"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4ABC5CB"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CCFBB3C"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84ED95E"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866A35" w:rsidRPr="00E131A3" w14:paraId="15DB84C8" w14:textId="77777777" w:rsidTr="008C08A4">
        <w:trPr>
          <w:trHeight w:val="312"/>
        </w:trPr>
        <w:tc>
          <w:tcPr>
            <w:tcW w:w="5797" w:type="dxa"/>
            <w:shd w:val="clear" w:color="auto" w:fill="FFFFFF" w:themeFill="background1"/>
            <w:vAlign w:val="center"/>
          </w:tcPr>
          <w:p w14:paraId="67B54285"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FC5C77A"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1826105"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1D0E485" w14:textId="77777777" w:rsidR="00866A35" w:rsidRPr="00BA47A8" w:rsidRDefault="00866A35" w:rsidP="008C08A4">
            <w:pPr>
              <w:jc w:val="center"/>
              <w:rPr>
                <w:rFonts w:ascii="Times New Roman" w:hAnsi="Times New Roman" w:cs="Times New Roman"/>
                <w:sz w:val="20"/>
                <w:szCs w:val="20"/>
              </w:rPr>
            </w:pPr>
          </w:p>
        </w:tc>
      </w:tr>
      <w:tr w:rsidR="00866A35" w:rsidRPr="00E131A3" w14:paraId="6EE75B39" w14:textId="77777777" w:rsidTr="008C08A4">
        <w:trPr>
          <w:trHeight w:val="312"/>
        </w:trPr>
        <w:tc>
          <w:tcPr>
            <w:tcW w:w="5797" w:type="dxa"/>
            <w:shd w:val="clear" w:color="auto" w:fill="FFFFFF" w:themeFill="background1"/>
            <w:vAlign w:val="center"/>
          </w:tcPr>
          <w:p w14:paraId="2181A48E"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0592A266"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56CC91E"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196C683B"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866A35" w:rsidRPr="00E131A3" w14:paraId="55682587" w14:textId="77777777" w:rsidTr="008C08A4">
        <w:trPr>
          <w:trHeight w:val="312"/>
        </w:trPr>
        <w:tc>
          <w:tcPr>
            <w:tcW w:w="5797" w:type="dxa"/>
            <w:shd w:val="clear" w:color="auto" w:fill="FFFFFF" w:themeFill="background1"/>
            <w:vAlign w:val="center"/>
          </w:tcPr>
          <w:p w14:paraId="3CA397F6"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6B0994C0"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699C8887"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52E89C5"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866A35" w:rsidRPr="00E131A3" w14:paraId="4E32D4D4" w14:textId="77777777" w:rsidTr="008C08A4">
        <w:trPr>
          <w:trHeight w:val="312"/>
        </w:trPr>
        <w:tc>
          <w:tcPr>
            <w:tcW w:w="5797" w:type="dxa"/>
            <w:shd w:val="clear" w:color="auto" w:fill="FFFFFF" w:themeFill="background1"/>
            <w:vAlign w:val="center"/>
          </w:tcPr>
          <w:p w14:paraId="17749984"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6F321EE3"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0D7E4AC"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256C7E37"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866A35" w:rsidRPr="00E131A3" w14:paraId="44262BA5" w14:textId="77777777" w:rsidTr="008C08A4">
        <w:trPr>
          <w:trHeight w:val="312"/>
        </w:trPr>
        <w:tc>
          <w:tcPr>
            <w:tcW w:w="5797" w:type="dxa"/>
            <w:shd w:val="clear" w:color="auto" w:fill="FFFFFF" w:themeFill="background1"/>
            <w:vAlign w:val="center"/>
          </w:tcPr>
          <w:p w14:paraId="0F1BA27C"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32351DE1"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AC8085F"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6F5F0DE"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2AACE33C" w14:textId="77777777" w:rsidTr="008C08A4">
        <w:trPr>
          <w:trHeight w:val="312"/>
        </w:trPr>
        <w:tc>
          <w:tcPr>
            <w:tcW w:w="5797" w:type="dxa"/>
            <w:shd w:val="clear" w:color="auto" w:fill="FFFFFF" w:themeFill="background1"/>
            <w:vAlign w:val="center"/>
          </w:tcPr>
          <w:p w14:paraId="07653F39"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52371EDC"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7A7BDC2"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9277B2A"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6DCD773F" w14:textId="77777777" w:rsidTr="008C08A4">
        <w:trPr>
          <w:trHeight w:val="312"/>
        </w:trPr>
        <w:tc>
          <w:tcPr>
            <w:tcW w:w="5797" w:type="dxa"/>
            <w:shd w:val="clear" w:color="auto" w:fill="FFFFFF" w:themeFill="background1"/>
            <w:vAlign w:val="center"/>
          </w:tcPr>
          <w:p w14:paraId="45963AA1" w14:textId="77777777" w:rsidR="00866A35" w:rsidRPr="00E131A3" w:rsidRDefault="00866A35"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F54176B"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813310C"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34D76A6"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18CBD94C" w14:textId="77777777" w:rsidTr="008C08A4">
        <w:trPr>
          <w:trHeight w:val="312"/>
        </w:trPr>
        <w:tc>
          <w:tcPr>
            <w:tcW w:w="5797" w:type="dxa"/>
            <w:shd w:val="clear" w:color="auto" w:fill="FFFFFF" w:themeFill="background1"/>
            <w:vAlign w:val="center"/>
          </w:tcPr>
          <w:p w14:paraId="7E64ADE2" w14:textId="77777777" w:rsidR="00866A35" w:rsidRPr="00E131A3" w:rsidRDefault="00866A35"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76FBCFF"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4B27342"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CFC5EC1"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7BCD8230" w14:textId="77777777" w:rsidTr="008C08A4">
        <w:trPr>
          <w:trHeight w:val="312"/>
        </w:trPr>
        <w:tc>
          <w:tcPr>
            <w:tcW w:w="5797" w:type="dxa"/>
            <w:shd w:val="clear" w:color="auto" w:fill="FFFFFF" w:themeFill="background1"/>
            <w:vAlign w:val="center"/>
          </w:tcPr>
          <w:p w14:paraId="5F5C0183"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7B2F4AD"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76174E0"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0CDA205"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7D2E1B75" w14:textId="77777777" w:rsidTr="008C08A4">
        <w:trPr>
          <w:trHeight w:val="312"/>
        </w:trPr>
        <w:tc>
          <w:tcPr>
            <w:tcW w:w="5797" w:type="dxa"/>
            <w:shd w:val="clear" w:color="auto" w:fill="FFFFFF" w:themeFill="background1"/>
            <w:vAlign w:val="center"/>
          </w:tcPr>
          <w:p w14:paraId="16086C9E" w14:textId="77777777" w:rsidR="00866A35" w:rsidRPr="00E131A3" w:rsidRDefault="00866A35"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5C3BA291"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6D88537"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B7B8870"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61F65A2C" w14:textId="77777777" w:rsidTr="008C08A4">
        <w:trPr>
          <w:trHeight w:val="312"/>
        </w:trPr>
        <w:tc>
          <w:tcPr>
            <w:tcW w:w="5797" w:type="dxa"/>
            <w:shd w:val="clear" w:color="auto" w:fill="FFFFFF" w:themeFill="background1"/>
            <w:vAlign w:val="center"/>
          </w:tcPr>
          <w:p w14:paraId="6CE0518F" w14:textId="77777777" w:rsidR="00866A35" w:rsidRPr="00E131A3" w:rsidRDefault="00866A35"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74A5D71A"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939FFE7"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11AF358"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475D73F2" w14:textId="77777777" w:rsidTr="008C08A4">
        <w:trPr>
          <w:trHeight w:val="312"/>
        </w:trPr>
        <w:tc>
          <w:tcPr>
            <w:tcW w:w="5797" w:type="dxa"/>
            <w:shd w:val="clear" w:color="auto" w:fill="FFFFFF" w:themeFill="background1"/>
            <w:vAlign w:val="center"/>
          </w:tcPr>
          <w:p w14:paraId="42EE36B5"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47B586BC"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9FEB0FE"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AD8B9D1"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866A35" w:rsidRPr="00E131A3" w14:paraId="71596294" w14:textId="77777777" w:rsidTr="008C08A4">
        <w:trPr>
          <w:trHeight w:val="312"/>
        </w:trPr>
        <w:tc>
          <w:tcPr>
            <w:tcW w:w="5797" w:type="dxa"/>
            <w:shd w:val="clear" w:color="auto" w:fill="FFFFFF" w:themeFill="background1"/>
            <w:vAlign w:val="center"/>
          </w:tcPr>
          <w:p w14:paraId="6735EFC4"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1B3C1EC7"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C757356"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0D6892C"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866A35" w:rsidRPr="00E131A3" w14:paraId="5AD67347" w14:textId="77777777" w:rsidTr="008C08A4">
        <w:trPr>
          <w:trHeight w:val="312"/>
        </w:trPr>
        <w:tc>
          <w:tcPr>
            <w:tcW w:w="5797" w:type="dxa"/>
            <w:shd w:val="clear" w:color="auto" w:fill="FFFFFF" w:themeFill="background1"/>
            <w:vAlign w:val="center"/>
          </w:tcPr>
          <w:p w14:paraId="0D27C2E0"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496BCFA2"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80965E6"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B96FF8C"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866A35" w:rsidRPr="00E131A3" w14:paraId="7175A22B" w14:textId="77777777" w:rsidTr="008C08A4">
        <w:trPr>
          <w:trHeight w:val="312"/>
        </w:trPr>
        <w:tc>
          <w:tcPr>
            <w:tcW w:w="5797" w:type="dxa"/>
            <w:tcBorders>
              <w:bottom w:val="single" w:sz="12" w:space="0" w:color="auto"/>
            </w:tcBorders>
            <w:shd w:val="clear" w:color="auto" w:fill="FFFFFF" w:themeFill="background1"/>
            <w:vAlign w:val="center"/>
          </w:tcPr>
          <w:p w14:paraId="70114754"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61EA47DE"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3D3EE48"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46929CF"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866A35" w:rsidRPr="00E131A3" w14:paraId="4229F1DB"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8DB3FC2"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E29E44C"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82803E3"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116</w:t>
            </w:r>
          </w:p>
        </w:tc>
      </w:tr>
      <w:tr w:rsidR="00866A35" w:rsidRPr="00E131A3" w14:paraId="7621428D"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5E3048F5"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D6BB624"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28378CCC"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3,86</w:t>
            </w:r>
          </w:p>
        </w:tc>
      </w:tr>
      <w:tr w:rsidR="00866A35" w:rsidRPr="00E131A3" w14:paraId="34A5F22B" w14:textId="77777777" w:rsidTr="008C08A4">
        <w:trPr>
          <w:trHeight w:val="312"/>
        </w:trPr>
        <w:tc>
          <w:tcPr>
            <w:tcW w:w="5797" w:type="dxa"/>
            <w:tcBorders>
              <w:top w:val="nil"/>
              <w:left w:val="nil"/>
              <w:bottom w:val="nil"/>
              <w:right w:val="single" w:sz="12" w:space="0" w:color="auto"/>
            </w:tcBorders>
            <w:vAlign w:val="center"/>
          </w:tcPr>
          <w:p w14:paraId="75031042"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1193A9B1"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68E1AC90"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4</w:t>
            </w:r>
          </w:p>
        </w:tc>
      </w:tr>
    </w:tbl>
    <w:p w14:paraId="5D483E00" w14:textId="77777777" w:rsidR="00866A35" w:rsidRPr="00E131A3" w:rsidRDefault="00866A35" w:rsidP="00866A35">
      <w:pPr>
        <w:rPr>
          <w:lang w:val="en-US"/>
        </w:rPr>
        <w:sectPr w:rsidR="00866A35" w:rsidRPr="00E131A3" w:rsidSect="00866A35">
          <w:headerReference w:type="even" r:id="rId53"/>
          <w:headerReference w:type="default" r:id="rId54"/>
          <w:footerReference w:type="default" r:id="rId55"/>
          <w:headerReference w:type="first" r:id="rId5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6A35" w:rsidRPr="00E131A3" w14:paraId="2F63CC0F" w14:textId="77777777" w:rsidTr="008C08A4">
        <w:trPr>
          <w:trHeight w:val="312"/>
        </w:trPr>
        <w:tc>
          <w:tcPr>
            <w:tcW w:w="9624" w:type="dxa"/>
            <w:gridSpan w:val="2"/>
            <w:shd w:val="clear" w:color="auto" w:fill="FFF2CC" w:themeFill="accent4" w:themeFillTint="33"/>
            <w:vAlign w:val="center"/>
          </w:tcPr>
          <w:p w14:paraId="377F72CC"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866A35" w:rsidRPr="00E131A3" w14:paraId="4A35E695" w14:textId="77777777" w:rsidTr="008C08A4">
        <w:trPr>
          <w:trHeight w:val="369"/>
        </w:trPr>
        <w:tc>
          <w:tcPr>
            <w:tcW w:w="5797" w:type="dxa"/>
            <w:vAlign w:val="center"/>
          </w:tcPr>
          <w:p w14:paraId="22982E06"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432A5619"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66A35" w:rsidRPr="00E131A3" w14:paraId="3EF44897" w14:textId="77777777" w:rsidTr="008C08A4">
        <w:trPr>
          <w:trHeight w:val="369"/>
        </w:trPr>
        <w:sdt>
          <w:sdtPr>
            <w:rPr>
              <w:rFonts w:ascii="Times New Roman" w:hAnsi="Times New Roman" w:cs="Times New Roman"/>
              <w:sz w:val="20"/>
              <w:szCs w:val="20"/>
              <w:lang w:val="en-US"/>
            </w:rPr>
            <w:id w:val="528841308"/>
            <w:placeholder>
              <w:docPart w:val="617BC821EADE4C21866C823A827B54A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0DBB261" w14:textId="77777777" w:rsidR="00866A35" w:rsidRPr="00E131A3" w:rsidRDefault="00866A35"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5756FB51"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866A35" w:rsidRPr="00E131A3" w14:paraId="5E41A593" w14:textId="77777777" w:rsidTr="008C08A4">
        <w:trPr>
          <w:trHeight w:val="369"/>
        </w:trPr>
        <w:sdt>
          <w:sdtPr>
            <w:rPr>
              <w:rFonts w:ascii="Times New Roman" w:hAnsi="Times New Roman" w:cs="Times New Roman"/>
              <w:sz w:val="20"/>
              <w:szCs w:val="20"/>
              <w:lang w:val="en-US"/>
            </w:rPr>
            <w:id w:val="1873794694"/>
            <w:placeholder>
              <w:docPart w:val="23CDB60C9DD8418CA74981F2252FBBE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C918D7E" w14:textId="77777777" w:rsidR="00866A35" w:rsidRPr="00E131A3" w:rsidRDefault="00866A35"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6EDDCF0"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866A35" w:rsidRPr="00E131A3" w14:paraId="219A5546" w14:textId="77777777" w:rsidTr="008C08A4">
        <w:trPr>
          <w:trHeight w:val="369"/>
        </w:trPr>
        <w:sdt>
          <w:sdtPr>
            <w:rPr>
              <w:rFonts w:ascii="Times New Roman" w:hAnsi="Times New Roman" w:cs="Times New Roman"/>
              <w:sz w:val="20"/>
              <w:szCs w:val="20"/>
              <w:lang w:val="en-US"/>
            </w:rPr>
            <w:id w:val="902111215"/>
            <w:placeholder>
              <w:docPart w:val="E4093FDEACD143AA995F563C3F2E230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779CFB2" w14:textId="77777777" w:rsidR="00866A35" w:rsidRPr="00E131A3" w:rsidRDefault="00866A35"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3721AA98"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866A35" w:rsidRPr="00E131A3" w14:paraId="16183D96" w14:textId="77777777" w:rsidTr="008C08A4">
        <w:trPr>
          <w:trHeight w:val="369"/>
        </w:trPr>
        <w:tc>
          <w:tcPr>
            <w:tcW w:w="5797" w:type="dxa"/>
            <w:vAlign w:val="center"/>
          </w:tcPr>
          <w:p w14:paraId="38C61FEB" w14:textId="77777777" w:rsidR="00866A35" w:rsidRPr="00E131A3" w:rsidRDefault="00866A35" w:rsidP="008C08A4">
            <w:pPr>
              <w:ind w:left="303"/>
              <w:rPr>
                <w:rFonts w:ascii="Times New Roman" w:hAnsi="Times New Roman" w:cs="Times New Roman"/>
                <w:sz w:val="20"/>
                <w:szCs w:val="20"/>
                <w:lang w:val="en-US"/>
              </w:rPr>
            </w:pPr>
          </w:p>
        </w:tc>
        <w:tc>
          <w:tcPr>
            <w:tcW w:w="3827" w:type="dxa"/>
            <w:vAlign w:val="center"/>
          </w:tcPr>
          <w:p w14:paraId="23C34AC5" w14:textId="77777777" w:rsidR="00866A35" w:rsidRPr="00BA47A8" w:rsidRDefault="00866A35" w:rsidP="008C08A4">
            <w:pPr>
              <w:jc w:val="center"/>
              <w:rPr>
                <w:rFonts w:ascii="Times New Roman" w:hAnsi="Times New Roman" w:cs="Times New Roman"/>
                <w:sz w:val="20"/>
                <w:szCs w:val="20"/>
              </w:rPr>
            </w:pPr>
          </w:p>
        </w:tc>
      </w:tr>
      <w:tr w:rsidR="00866A35" w:rsidRPr="00E131A3" w14:paraId="5843C84A" w14:textId="77777777" w:rsidTr="008C08A4">
        <w:trPr>
          <w:trHeight w:val="369"/>
        </w:trPr>
        <w:tc>
          <w:tcPr>
            <w:tcW w:w="5797" w:type="dxa"/>
            <w:vAlign w:val="center"/>
          </w:tcPr>
          <w:p w14:paraId="3AFF6B0D"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73BA971A"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866A35" w:rsidRPr="00E131A3" w14:paraId="4D820D6A" w14:textId="77777777" w:rsidTr="008C08A4">
        <w:trPr>
          <w:trHeight w:val="369"/>
        </w:trPr>
        <w:tc>
          <w:tcPr>
            <w:tcW w:w="5797" w:type="dxa"/>
            <w:vAlign w:val="center"/>
          </w:tcPr>
          <w:p w14:paraId="3B67A4DC" w14:textId="77777777" w:rsidR="00866A35" w:rsidRPr="00E131A3" w:rsidRDefault="00866A35"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122C6DEE"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11498011" w14:textId="77777777" w:rsidR="00866A35" w:rsidRPr="00E131A3" w:rsidRDefault="00866A35" w:rsidP="00866A35">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CF27BD" w:rsidRPr="00E131A3" w14:paraId="31A6365D" w14:textId="77777777" w:rsidTr="00763DB9">
        <w:trPr>
          <w:trHeight w:val="392"/>
        </w:trPr>
        <w:tc>
          <w:tcPr>
            <w:tcW w:w="9624" w:type="dxa"/>
            <w:gridSpan w:val="3"/>
            <w:shd w:val="clear" w:color="auto" w:fill="FFF2CC" w:themeFill="accent4" w:themeFillTint="33"/>
            <w:vAlign w:val="center"/>
          </w:tcPr>
          <w:p w14:paraId="4B0C4B01" w14:textId="77777777" w:rsidR="00CF27BD" w:rsidRPr="00E131A3" w:rsidRDefault="00CF27BD"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CF27BD" w:rsidRPr="00E131A3" w14:paraId="5ED88E9C" w14:textId="77777777" w:rsidTr="00763DB9">
        <w:trPr>
          <w:trHeight w:hRule="exact" w:val="510"/>
        </w:trPr>
        <w:tc>
          <w:tcPr>
            <w:tcW w:w="552" w:type="dxa"/>
            <w:vAlign w:val="center"/>
          </w:tcPr>
          <w:p w14:paraId="50804ED2" w14:textId="77777777" w:rsidR="00CF27BD" w:rsidRPr="00E131A3" w:rsidRDefault="00CF27B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655CC19A" w14:textId="77777777" w:rsidR="00CF27BD" w:rsidRPr="00E131A3" w:rsidRDefault="00CF27BD"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327C1FB1" w14:textId="77777777" w:rsidR="00CF27BD" w:rsidRPr="00E131A3" w:rsidRDefault="00CF27BD"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CF27BD" w:rsidRPr="00E131A3" w14:paraId="772E77FB" w14:textId="77777777" w:rsidTr="00763DB9">
        <w:trPr>
          <w:trHeight w:hRule="exact" w:val="510"/>
        </w:trPr>
        <w:tc>
          <w:tcPr>
            <w:tcW w:w="552" w:type="dxa"/>
            <w:shd w:val="clear" w:color="auto" w:fill="FFFFFF" w:themeFill="background1"/>
            <w:vAlign w:val="center"/>
          </w:tcPr>
          <w:p w14:paraId="34E3D130" w14:textId="77777777" w:rsidR="00CF27BD" w:rsidRPr="00E131A3" w:rsidRDefault="00CF27B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22DCE21A" w14:textId="77777777" w:rsidR="00CF27BD" w:rsidRPr="0093388F" w:rsidRDefault="00CF27B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0EDAB3C0" w14:textId="77777777" w:rsidR="00CF27BD" w:rsidRPr="00E131A3" w:rsidRDefault="00CF27BD"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CF27BD" w:rsidRPr="00E131A3" w14:paraId="5E05C975" w14:textId="77777777" w:rsidTr="00763DB9">
        <w:trPr>
          <w:trHeight w:hRule="exact" w:val="810"/>
        </w:trPr>
        <w:tc>
          <w:tcPr>
            <w:tcW w:w="552" w:type="dxa"/>
            <w:shd w:val="clear" w:color="auto" w:fill="FFFFFF" w:themeFill="background1"/>
            <w:vAlign w:val="center"/>
          </w:tcPr>
          <w:p w14:paraId="4CBDD0F8" w14:textId="77777777" w:rsidR="00CF27BD" w:rsidRPr="00E131A3" w:rsidRDefault="00CF27B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29068C71" w14:textId="77777777" w:rsidR="00CF27BD" w:rsidRPr="0093388F" w:rsidRDefault="00CF27B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7B46966D" w14:textId="77777777" w:rsidR="00CF27BD" w:rsidRPr="009C149D" w:rsidRDefault="00CF27B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F27BD" w:rsidRPr="00E131A3" w14:paraId="4405EB58" w14:textId="77777777" w:rsidTr="00763DB9">
        <w:trPr>
          <w:trHeight w:hRule="exact" w:val="821"/>
        </w:trPr>
        <w:tc>
          <w:tcPr>
            <w:tcW w:w="552" w:type="dxa"/>
            <w:shd w:val="clear" w:color="auto" w:fill="FFFFFF" w:themeFill="background1"/>
            <w:vAlign w:val="center"/>
          </w:tcPr>
          <w:p w14:paraId="1F0E8312" w14:textId="77777777" w:rsidR="00CF27BD" w:rsidRPr="00E131A3" w:rsidRDefault="00CF27B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0AC6FCCB" w14:textId="77777777" w:rsidR="00CF27BD" w:rsidRPr="0093388F" w:rsidRDefault="00CF27B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0EDCB484" w14:textId="77777777" w:rsidR="00CF27BD" w:rsidRPr="009C149D" w:rsidRDefault="00CF27B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F27BD" w:rsidRPr="00E131A3" w14:paraId="18AABD40" w14:textId="77777777" w:rsidTr="00763DB9">
        <w:trPr>
          <w:trHeight w:hRule="exact" w:val="806"/>
        </w:trPr>
        <w:tc>
          <w:tcPr>
            <w:tcW w:w="552" w:type="dxa"/>
            <w:shd w:val="clear" w:color="auto" w:fill="FFFFFF" w:themeFill="background1"/>
            <w:vAlign w:val="center"/>
          </w:tcPr>
          <w:p w14:paraId="32225C12" w14:textId="77777777" w:rsidR="00CF27BD" w:rsidRPr="00E131A3" w:rsidRDefault="00CF27B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6B32F4DB" w14:textId="77777777" w:rsidR="00CF27BD" w:rsidRPr="0093388F" w:rsidRDefault="00CF27B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1CE858FE" w14:textId="77777777" w:rsidR="00CF27BD" w:rsidRPr="009C149D" w:rsidRDefault="00CF27B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F27BD" w:rsidRPr="00E131A3" w14:paraId="51D2A9D4" w14:textId="77777777" w:rsidTr="00763DB9">
        <w:trPr>
          <w:trHeight w:hRule="exact" w:val="264"/>
        </w:trPr>
        <w:tc>
          <w:tcPr>
            <w:tcW w:w="552" w:type="dxa"/>
            <w:shd w:val="clear" w:color="auto" w:fill="FFFFFF" w:themeFill="background1"/>
            <w:vAlign w:val="center"/>
          </w:tcPr>
          <w:p w14:paraId="692B03D5" w14:textId="77777777" w:rsidR="00CF27BD" w:rsidRPr="00E131A3" w:rsidRDefault="00CF27B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323EFC70" w14:textId="77777777" w:rsidR="00CF27BD" w:rsidRPr="0093388F" w:rsidRDefault="00CF27B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35672A68" w14:textId="77777777" w:rsidR="00CF27BD" w:rsidRPr="009C149D" w:rsidRDefault="00CF27B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F27BD" w:rsidRPr="00E131A3" w14:paraId="6CD6CC21" w14:textId="77777777" w:rsidTr="00763DB9">
        <w:trPr>
          <w:trHeight w:hRule="exact" w:val="538"/>
        </w:trPr>
        <w:tc>
          <w:tcPr>
            <w:tcW w:w="552" w:type="dxa"/>
            <w:shd w:val="clear" w:color="auto" w:fill="FFFFFF" w:themeFill="background1"/>
            <w:vAlign w:val="center"/>
          </w:tcPr>
          <w:p w14:paraId="19C9FFE3" w14:textId="77777777" w:rsidR="00CF27BD" w:rsidRPr="00E131A3" w:rsidRDefault="00CF27B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756A6115" w14:textId="77777777" w:rsidR="00CF27BD" w:rsidRPr="0093388F" w:rsidRDefault="00CF27B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0D1B569F" w14:textId="77777777" w:rsidR="00CF27BD" w:rsidRPr="009C149D" w:rsidRDefault="00CF27B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F27BD" w:rsidRPr="00E131A3" w14:paraId="21811A3B" w14:textId="77777777" w:rsidTr="00763DB9">
        <w:trPr>
          <w:trHeight w:hRule="exact" w:val="510"/>
        </w:trPr>
        <w:tc>
          <w:tcPr>
            <w:tcW w:w="552" w:type="dxa"/>
            <w:shd w:val="clear" w:color="auto" w:fill="FFFFFF" w:themeFill="background1"/>
            <w:vAlign w:val="center"/>
          </w:tcPr>
          <w:p w14:paraId="0761FAF0" w14:textId="77777777" w:rsidR="00CF27BD" w:rsidRPr="00E131A3" w:rsidRDefault="00CF27B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54E480DC" w14:textId="77777777" w:rsidR="00CF27BD" w:rsidRPr="0093388F" w:rsidRDefault="00CF27B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5D305030" w14:textId="77777777" w:rsidR="00CF27BD" w:rsidRPr="009C149D" w:rsidRDefault="00CF27B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F27BD" w:rsidRPr="00E131A3" w14:paraId="444C3D5E" w14:textId="77777777" w:rsidTr="00763DB9">
        <w:trPr>
          <w:trHeight w:hRule="exact" w:val="510"/>
        </w:trPr>
        <w:tc>
          <w:tcPr>
            <w:tcW w:w="552" w:type="dxa"/>
            <w:shd w:val="clear" w:color="auto" w:fill="FFFFFF" w:themeFill="background1"/>
            <w:vAlign w:val="center"/>
          </w:tcPr>
          <w:p w14:paraId="70D80646" w14:textId="77777777" w:rsidR="00CF27BD" w:rsidRPr="00E131A3" w:rsidRDefault="00CF27B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2A759827" w14:textId="77777777" w:rsidR="00CF27BD" w:rsidRPr="0093388F" w:rsidRDefault="00CF27B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7C5AD938" w14:textId="77777777" w:rsidR="00CF27BD" w:rsidRPr="00E131A3" w:rsidRDefault="00CF27BD" w:rsidP="00763DB9">
            <w:pPr>
              <w:spacing w:after="0" w:line="240" w:lineRule="auto"/>
              <w:jc w:val="center"/>
              <w:rPr>
                <w:rFonts w:ascii="Times New Roman" w:hAnsi="Times New Roman" w:cs="Times New Roman"/>
                <w:sz w:val="20"/>
                <w:szCs w:val="20"/>
                <w:lang w:val="en-US"/>
              </w:rPr>
            </w:pPr>
          </w:p>
        </w:tc>
      </w:tr>
      <w:tr w:rsidR="00CF27BD" w:rsidRPr="00E131A3" w14:paraId="7DDA2637" w14:textId="77777777" w:rsidTr="00763DB9">
        <w:trPr>
          <w:trHeight w:hRule="exact" w:val="746"/>
        </w:trPr>
        <w:tc>
          <w:tcPr>
            <w:tcW w:w="552" w:type="dxa"/>
            <w:shd w:val="clear" w:color="auto" w:fill="FFFFFF" w:themeFill="background1"/>
            <w:vAlign w:val="center"/>
          </w:tcPr>
          <w:p w14:paraId="3BDB1B16" w14:textId="77777777" w:rsidR="00CF27BD" w:rsidRPr="00E131A3" w:rsidRDefault="00CF27B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5FAAEFF6" w14:textId="77777777" w:rsidR="00CF27BD" w:rsidRPr="0093388F" w:rsidRDefault="00CF27B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3BC48975" w14:textId="77777777" w:rsidR="00CF27BD" w:rsidRPr="00E131A3" w:rsidRDefault="00CF27BD"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CF27BD" w:rsidRPr="00E131A3" w14:paraId="071CA0E7" w14:textId="77777777" w:rsidTr="00763DB9">
        <w:trPr>
          <w:trHeight w:hRule="exact" w:val="530"/>
        </w:trPr>
        <w:tc>
          <w:tcPr>
            <w:tcW w:w="552" w:type="dxa"/>
            <w:shd w:val="clear" w:color="auto" w:fill="FFFFFF" w:themeFill="background1"/>
            <w:vAlign w:val="center"/>
          </w:tcPr>
          <w:p w14:paraId="34F90E95" w14:textId="77777777" w:rsidR="00CF27BD" w:rsidRPr="00E131A3" w:rsidRDefault="00CF27B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51B134AF" w14:textId="77777777" w:rsidR="00CF27BD" w:rsidRPr="0093388F" w:rsidRDefault="00CF27B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163EED27" w14:textId="77777777" w:rsidR="00CF27BD" w:rsidRPr="00E131A3" w:rsidRDefault="00CF27BD"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CF27BD" w:rsidRPr="00E131A3" w14:paraId="08ADEBD4" w14:textId="77777777" w:rsidTr="00763DB9">
        <w:trPr>
          <w:trHeight w:hRule="exact" w:val="254"/>
        </w:trPr>
        <w:tc>
          <w:tcPr>
            <w:tcW w:w="552" w:type="dxa"/>
            <w:shd w:val="clear" w:color="auto" w:fill="FFFFFF" w:themeFill="background1"/>
            <w:vAlign w:val="center"/>
          </w:tcPr>
          <w:p w14:paraId="70556614" w14:textId="77777777" w:rsidR="00CF27BD" w:rsidRPr="00E131A3" w:rsidRDefault="00CF27B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1739F4E5" w14:textId="77777777" w:rsidR="00CF27BD" w:rsidRPr="0093388F" w:rsidRDefault="00CF27B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2574B0C3" w14:textId="77777777" w:rsidR="00CF27BD" w:rsidRPr="00E131A3" w:rsidRDefault="00CF27BD"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bl>
    <w:p w14:paraId="0ED7932B" w14:textId="77777777" w:rsidR="00866A35" w:rsidRDefault="00866A35" w:rsidP="00866A35">
      <w:pPr>
        <w:spacing w:after="0" w:line="240" w:lineRule="auto"/>
        <w:rPr>
          <w:sz w:val="10"/>
          <w:szCs w:val="10"/>
          <w:lang w:val="en-US"/>
        </w:rPr>
      </w:pPr>
    </w:p>
    <w:p w14:paraId="4B9916CB" w14:textId="77777777" w:rsidR="00CF27BD" w:rsidRPr="00E131A3" w:rsidRDefault="00CF27BD"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866A35" w:rsidRPr="00E131A3" w14:paraId="4277E1D6" w14:textId="77777777" w:rsidTr="008C08A4">
        <w:trPr>
          <w:trHeight w:val="449"/>
        </w:trPr>
        <w:tc>
          <w:tcPr>
            <w:tcW w:w="9624" w:type="dxa"/>
            <w:gridSpan w:val="5"/>
            <w:shd w:val="clear" w:color="auto" w:fill="FFF2CC" w:themeFill="accent4" w:themeFillTint="33"/>
            <w:vAlign w:val="center"/>
          </w:tcPr>
          <w:p w14:paraId="7F357FE1" w14:textId="0CEA9FDF" w:rsidR="00866A35"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866A35" w:rsidRPr="00E131A3" w14:paraId="5A7B8AF9" w14:textId="77777777" w:rsidTr="008C08A4">
        <w:trPr>
          <w:trHeight w:val="567"/>
        </w:trPr>
        <w:tc>
          <w:tcPr>
            <w:tcW w:w="1403" w:type="dxa"/>
            <w:shd w:val="clear" w:color="auto" w:fill="FFF2CC" w:themeFill="accent4" w:themeFillTint="33"/>
            <w:vAlign w:val="center"/>
          </w:tcPr>
          <w:p w14:paraId="0C1F9567"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32B34EE9" w14:textId="77777777" w:rsidR="00866A35" w:rsidRDefault="00866A35" w:rsidP="008C08A4">
            <w:pPr>
              <w:jc w:val="center"/>
              <w:rPr>
                <w:rFonts w:ascii="Times New Roman" w:hAnsi="Times New Roman" w:cs="Times New Roman"/>
                <w:sz w:val="20"/>
                <w:szCs w:val="20"/>
              </w:rPr>
            </w:pPr>
            <w:r>
              <w:rPr>
                <w:rFonts w:ascii="Times New Roman" w:hAnsi="Times New Roman" w:cs="Times New Roman"/>
                <w:sz w:val="20"/>
                <w:szCs w:val="20"/>
              </w:rPr>
              <w:t>Dr. Öğr. Üyesi Burcu SEZGİN</w:t>
            </w:r>
          </w:p>
        </w:tc>
        <w:tc>
          <w:tcPr>
            <w:tcW w:w="2055" w:type="dxa"/>
            <w:shd w:val="clear" w:color="auto" w:fill="FFFFFF" w:themeFill="background1"/>
            <w:vAlign w:val="center"/>
          </w:tcPr>
          <w:p w14:paraId="23E706DB" w14:textId="77777777" w:rsidR="00866A35" w:rsidRDefault="00866A35"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70FEBA99" w14:textId="77777777" w:rsidR="00866A35" w:rsidRPr="00E131A3" w:rsidRDefault="00866A35"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774984E0"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1A8BA1CE" w14:textId="77777777" w:rsidTr="008C08A4">
        <w:trPr>
          <w:trHeight w:val="585"/>
        </w:trPr>
        <w:tc>
          <w:tcPr>
            <w:tcW w:w="1403" w:type="dxa"/>
            <w:shd w:val="clear" w:color="auto" w:fill="FFF2CC" w:themeFill="accent4" w:themeFillTint="33"/>
            <w:vAlign w:val="center"/>
          </w:tcPr>
          <w:p w14:paraId="508F4733"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23AB5A14" w14:textId="77777777" w:rsidR="00866A35" w:rsidRPr="00E131A3" w:rsidRDefault="00866A35"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FAB6FFA" w14:textId="77777777" w:rsidR="00866A35" w:rsidRPr="00E131A3" w:rsidRDefault="00866A35"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EF3CB4B" w14:textId="77777777" w:rsidR="00866A35" w:rsidRPr="00E131A3" w:rsidRDefault="00866A35"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9CAF7A8" w14:textId="77777777" w:rsidR="00866A35" w:rsidRPr="00E131A3" w:rsidRDefault="00866A35" w:rsidP="008C08A4">
            <w:pPr>
              <w:jc w:val="center"/>
              <w:rPr>
                <w:rFonts w:ascii="Times New Roman" w:hAnsi="Times New Roman" w:cs="Times New Roman"/>
                <w:color w:val="FF0000"/>
                <w:sz w:val="20"/>
                <w:szCs w:val="20"/>
                <w:lang w:val="en-US"/>
              </w:rPr>
            </w:pPr>
          </w:p>
        </w:tc>
      </w:tr>
    </w:tbl>
    <w:p w14:paraId="79CB1108" w14:textId="77777777" w:rsidR="00866A35" w:rsidRPr="007F74B8" w:rsidRDefault="00866A35" w:rsidP="00866A35">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3F71EA79" w14:textId="77777777" w:rsidR="00866A35" w:rsidRDefault="00866A35" w:rsidP="00CA0228">
      <w:pPr>
        <w:jc w:val="right"/>
        <w:rPr>
          <w:rFonts w:ascii="Times New Roman" w:hAnsi="Times New Roman" w:cs="Times New Roman"/>
          <w:lang w:val="en-US"/>
        </w:rPr>
        <w:sectPr w:rsidR="00866A35" w:rsidSect="00866A35">
          <w:pgSz w:w="11906" w:h="16838"/>
          <w:pgMar w:top="709" w:right="1134" w:bottom="425" w:left="1134" w:header="0" w:footer="283" w:gutter="0"/>
          <w:cols w:space="708"/>
          <w:titlePg/>
          <w:docGrid w:linePitch="360"/>
        </w:sectPr>
      </w:pPr>
    </w:p>
    <w:p w14:paraId="4931172B" w14:textId="77777777" w:rsidR="00866A35" w:rsidRDefault="00866A35" w:rsidP="00866A35">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80768" behindDoc="0" locked="0" layoutInCell="1" allowOverlap="1" wp14:anchorId="25199413" wp14:editId="615253F9">
            <wp:simplePos x="0" y="0"/>
            <wp:positionH relativeFrom="column">
              <wp:posOffset>0</wp:posOffset>
            </wp:positionH>
            <wp:positionV relativeFrom="paragraph">
              <wp:posOffset>-151130</wp:posOffset>
            </wp:positionV>
            <wp:extent cx="719455" cy="719455"/>
            <wp:effectExtent l="0" t="0" r="4445" b="4445"/>
            <wp:wrapNone/>
            <wp:docPr id="127053287"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81792" behindDoc="0" locked="0" layoutInCell="1" allowOverlap="1" wp14:anchorId="2E6C64B4" wp14:editId="0F6020CA">
            <wp:simplePos x="0" y="0"/>
            <wp:positionH relativeFrom="column">
              <wp:posOffset>5400675</wp:posOffset>
            </wp:positionH>
            <wp:positionV relativeFrom="paragraph">
              <wp:posOffset>-149965</wp:posOffset>
            </wp:positionV>
            <wp:extent cx="719455" cy="719455"/>
            <wp:effectExtent l="0" t="0" r="4445" b="4445"/>
            <wp:wrapNone/>
            <wp:docPr id="1410844834"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7B529ED0" w14:textId="77777777" w:rsidR="00866A35" w:rsidRPr="0084554B" w:rsidRDefault="00866A35" w:rsidP="00866A35">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2BA39BBB" w14:textId="77777777" w:rsidR="00866A35" w:rsidRPr="004306D8" w:rsidRDefault="00866A35" w:rsidP="00866A35">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3E9A2CAD" w14:textId="77777777" w:rsidR="00866A35" w:rsidRPr="00E131A3" w:rsidRDefault="00866A35" w:rsidP="00866A35">
      <w:pPr>
        <w:spacing w:after="0"/>
        <w:jc w:val="center"/>
        <w:rPr>
          <w:rFonts w:ascii="Times New Roman" w:hAnsi="Times New Roman" w:cs="Times New Roman"/>
          <w:b/>
          <w:lang w:val="en-US"/>
        </w:rPr>
      </w:pPr>
    </w:p>
    <w:p w14:paraId="3BB0B739" w14:textId="77777777" w:rsidR="00866A35" w:rsidRPr="00E131A3" w:rsidRDefault="00866A35" w:rsidP="00866A35">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6A35" w:rsidRPr="00E131A3" w14:paraId="572E9A03" w14:textId="77777777" w:rsidTr="008C08A4">
        <w:trPr>
          <w:trHeight w:val="312"/>
        </w:trPr>
        <w:tc>
          <w:tcPr>
            <w:tcW w:w="6506" w:type="dxa"/>
            <w:shd w:val="clear" w:color="auto" w:fill="FFF2CC" w:themeFill="accent4" w:themeFillTint="33"/>
            <w:vAlign w:val="center"/>
          </w:tcPr>
          <w:p w14:paraId="0571DF66"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7C940FC9"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66A35" w:rsidRPr="00E131A3" w14:paraId="62949DB1" w14:textId="77777777" w:rsidTr="008C08A4">
        <w:trPr>
          <w:trHeight w:val="397"/>
        </w:trPr>
        <w:tc>
          <w:tcPr>
            <w:tcW w:w="6506" w:type="dxa"/>
            <w:vAlign w:val="center"/>
          </w:tcPr>
          <w:p w14:paraId="31D75901" w14:textId="77777777" w:rsidR="00866A35" w:rsidRPr="004306D8"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First Aid</w:t>
            </w:r>
          </w:p>
        </w:tc>
        <w:tc>
          <w:tcPr>
            <w:tcW w:w="3118" w:type="dxa"/>
            <w:vAlign w:val="center"/>
          </w:tcPr>
          <w:p w14:paraId="2D7E5521" w14:textId="080EF482" w:rsidR="00866A35" w:rsidRPr="004306D8" w:rsidRDefault="003F5ACD" w:rsidP="008C08A4">
            <w:pPr>
              <w:jc w:val="center"/>
              <w:rPr>
                <w:rFonts w:ascii="Times New Roman" w:hAnsi="Times New Roman" w:cs="Times New Roman"/>
                <w:b/>
                <w:sz w:val="20"/>
                <w:szCs w:val="20"/>
                <w:lang w:val="en-US"/>
              </w:rPr>
            </w:pPr>
            <w:r w:rsidRPr="007C4FFD">
              <w:rPr>
                <w:rFonts w:ascii="Times New Roman" w:hAnsi="Times New Roman" w:cs="Times New Roman"/>
                <w:sz w:val="20"/>
                <w:szCs w:val="20"/>
              </w:rPr>
              <w:t>241211031</w:t>
            </w:r>
          </w:p>
        </w:tc>
      </w:tr>
    </w:tbl>
    <w:p w14:paraId="7A726CCF" w14:textId="77777777" w:rsidR="00866A35"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66A35" w:rsidRPr="00E131A3" w14:paraId="37D4D9F4" w14:textId="77777777" w:rsidTr="008C08A4">
        <w:trPr>
          <w:trHeight w:val="312"/>
        </w:trPr>
        <w:tc>
          <w:tcPr>
            <w:tcW w:w="1928" w:type="dxa"/>
            <w:vMerge w:val="restart"/>
            <w:shd w:val="clear" w:color="auto" w:fill="FFF2CC" w:themeFill="accent4" w:themeFillTint="33"/>
            <w:vAlign w:val="center"/>
          </w:tcPr>
          <w:p w14:paraId="12C5356B"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329EF2DC"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16D7A31D"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6999440F"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66A35" w:rsidRPr="00E131A3" w14:paraId="6D24AF0E" w14:textId="77777777" w:rsidTr="008C08A4">
        <w:trPr>
          <w:trHeight w:val="312"/>
        </w:trPr>
        <w:tc>
          <w:tcPr>
            <w:tcW w:w="1928" w:type="dxa"/>
            <w:vMerge/>
            <w:shd w:val="clear" w:color="auto" w:fill="FFF2CC" w:themeFill="accent4" w:themeFillTint="33"/>
            <w:vAlign w:val="center"/>
          </w:tcPr>
          <w:p w14:paraId="7BBA2BB2" w14:textId="77777777" w:rsidR="00866A35" w:rsidRPr="00E131A3" w:rsidRDefault="00866A35"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302B4580"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07160077"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721C9B36" w14:textId="77777777" w:rsidR="00866A35" w:rsidRPr="00E131A3" w:rsidRDefault="00866A35"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4E7B597B" w14:textId="77777777" w:rsidR="00866A35" w:rsidRPr="00E131A3" w:rsidRDefault="00866A35" w:rsidP="008C08A4">
            <w:pPr>
              <w:jc w:val="center"/>
              <w:rPr>
                <w:rFonts w:ascii="Times New Roman" w:hAnsi="Times New Roman" w:cs="Times New Roman"/>
                <w:b/>
                <w:sz w:val="20"/>
                <w:szCs w:val="20"/>
                <w:lang w:val="en-US"/>
              </w:rPr>
            </w:pPr>
          </w:p>
        </w:tc>
      </w:tr>
      <w:tr w:rsidR="00866A35" w:rsidRPr="00E131A3" w14:paraId="35B22AA0" w14:textId="77777777" w:rsidTr="008C08A4">
        <w:trPr>
          <w:trHeight w:val="397"/>
        </w:trPr>
        <w:tc>
          <w:tcPr>
            <w:tcW w:w="1928" w:type="dxa"/>
            <w:vAlign w:val="center"/>
          </w:tcPr>
          <w:p w14:paraId="335C9117" w14:textId="0813EF1F" w:rsidR="00866A35" w:rsidRPr="00B41ECB" w:rsidRDefault="00651661" w:rsidP="008C08A4">
            <w:pPr>
              <w:jc w:val="center"/>
              <w:rPr>
                <w:rFonts w:ascii="Times New Roman" w:hAnsi="Times New Roman" w:cs="Times New Roman"/>
                <w:sz w:val="20"/>
                <w:szCs w:val="20"/>
              </w:rPr>
            </w:pPr>
            <w:r w:rsidRPr="007C4FFD">
              <w:rPr>
                <w:rFonts w:ascii="Times New Roman" w:hAnsi="Times New Roman" w:cs="Times New Roman"/>
                <w:sz w:val="20"/>
                <w:szCs w:val="20"/>
              </w:rPr>
              <w:t>1</w:t>
            </w:r>
          </w:p>
        </w:tc>
        <w:tc>
          <w:tcPr>
            <w:tcW w:w="1885" w:type="dxa"/>
            <w:vAlign w:val="center"/>
          </w:tcPr>
          <w:p w14:paraId="0136F381"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34284EAA"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95EAF72"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107D65AC"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3</w:t>
            </w:r>
          </w:p>
        </w:tc>
      </w:tr>
    </w:tbl>
    <w:p w14:paraId="0F1A01A0"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6A35" w:rsidRPr="00E131A3" w14:paraId="3621698F" w14:textId="77777777" w:rsidTr="008C08A4">
        <w:trPr>
          <w:trHeight w:val="312"/>
        </w:trPr>
        <w:tc>
          <w:tcPr>
            <w:tcW w:w="9624" w:type="dxa"/>
            <w:gridSpan w:val="5"/>
            <w:shd w:val="clear" w:color="auto" w:fill="FFF2CC" w:themeFill="accent4" w:themeFillTint="33"/>
            <w:vAlign w:val="center"/>
          </w:tcPr>
          <w:p w14:paraId="73BD0979"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66A35" w:rsidRPr="00E131A3" w14:paraId="0832B32D" w14:textId="77777777" w:rsidTr="008C08A4">
        <w:tc>
          <w:tcPr>
            <w:tcW w:w="1924" w:type="dxa"/>
            <w:shd w:val="clear" w:color="auto" w:fill="FFF2CC" w:themeFill="accent4" w:themeFillTint="33"/>
            <w:vAlign w:val="center"/>
          </w:tcPr>
          <w:p w14:paraId="3ADB5D81"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0C9EED71"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4807B7C8"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6B22422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1C51C657"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66A35" w:rsidRPr="00E131A3" w14:paraId="2E73BDDA" w14:textId="77777777" w:rsidTr="008C08A4">
        <w:trPr>
          <w:trHeight w:val="397"/>
        </w:trPr>
        <w:tc>
          <w:tcPr>
            <w:tcW w:w="1924" w:type="dxa"/>
            <w:vAlign w:val="center"/>
          </w:tcPr>
          <w:p w14:paraId="1C108856" w14:textId="77777777" w:rsidR="00866A35" w:rsidRPr="00E131A3" w:rsidRDefault="00866A35" w:rsidP="008C08A4">
            <w:pPr>
              <w:jc w:val="center"/>
              <w:rPr>
                <w:rFonts w:ascii="Times New Roman" w:hAnsi="Times New Roman" w:cs="Times New Roman"/>
                <w:sz w:val="20"/>
                <w:szCs w:val="20"/>
                <w:lang w:val="en-US"/>
              </w:rPr>
            </w:pPr>
          </w:p>
        </w:tc>
        <w:tc>
          <w:tcPr>
            <w:tcW w:w="1925" w:type="dxa"/>
            <w:vAlign w:val="center"/>
          </w:tcPr>
          <w:p w14:paraId="414B0D8E" w14:textId="77777777" w:rsidR="00866A35" w:rsidRPr="00E131A3" w:rsidRDefault="00866A35" w:rsidP="008C08A4">
            <w:pPr>
              <w:jc w:val="center"/>
              <w:rPr>
                <w:rFonts w:ascii="Times New Roman" w:hAnsi="Times New Roman" w:cs="Times New Roman"/>
                <w:sz w:val="20"/>
                <w:szCs w:val="20"/>
                <w:lang w:val="en-US"/>
              </w:rPr>
            </w:pPr>
          </w:p>
        </w:tc>
        <w:tc>
          <w:tcPr>
            <w:tcW w:w="1925" w:type="dxa"/>
            <w:vAlign w:val="center"/>
          </w:tcPr>
          <w:p w14:paraId="7753D0E8" w14:textId="77777777" w:rsidR="00866A35" w:rsidRPr="00E131A3" w:rsidRDefault="00866A35" w:rsidP="008C08A4">
            <w:pPr>
              <w:jc w:val="center"/>
              <w:rPr>
                <w:rFonts w:ascii="Times New Roman" w:hAnsi="Times New Roman" w:cs="Times New Roman"/>
                <w:sz w:val="20"/>
                <w:szCs w:val="20"/>
                <w:lang w:val="en-US"/>
              </w:rPr>
            </w:pPr>
          </w:p>
        </w:tc>
        <w:tc>
          <w:tcPr>
            <w:tcW w:w="1866" w:type="dxa"/>
            <w:vAlign w:val="center"/>
          </w:tcPr>
          <w:p w14:paraId="658249B1" w14:textId="77777777" w:rsidR="00866A35" w:rsidRPr="00E131A3" w:rsidRDefault="00866A35" w:rsidP="008C08A4">
            <w:pPr>
              <w:jc w:val="center"/>
              <w:rPr>
                <w:rFonts w:ascii="Times New Roman" w:hAnsi="Times New Roman" w:cs="Times New Roman"/>
                <w:sz w:val="20"/>
                <w:szCs w:val="20"/>
                <w:lang w:val="en-US"/>
              </w:rPr>
            </w:pPr>
          </w:p>
        </w:tc>
        <w:tc>
          <w:tcPr>
            <w:tcW w:w="1984" w:type="dxa"/>
            <w:vAlign w:val="center"/>
          </w:tcPr>
          <w:p w14:paraId="5251FD6A"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29470EB7"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6A35" w:rsidRPr="00E131A3" w14:paraId="41F6DACE" w14:textId="77777777" w:rsidTr="008C08A4">
        <w:trPr>
          <w:trHeight w:val="312"/>
        </w:trPr>
        <w:tc>
          <w:tcPr>
            <w:tcW w:w="3208" w:type="dxa"/>
            <w:shd w:val="clear" w:color="auto" w:fill="FFF2CC" w:themeFill="accent4" w:themeFillTint="33"/>
            <w:vAlign w:val="center"/>
          </w:tcPr>
          <w:p w14:paraId="260C5700"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427270A5"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3B583505"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66A35" w:rsidRPr="00E131A3" w14:paraId="43181898" w14:textId="77777777" w:rsidTr="008C08A4">
        <w:trPr>
          <w:trHeight w:val="397"/>
        </w:trPr>
        <w:sdt>
          <w:sdtPr>
            <w:rPr>
              <w:rFonts w:ascii="Times New Roman" w:hAnsi="Times New Roman" w:cs="Times New Roman"/>
              <w:sz w:val="20"/>
              <w:szCs w:val="20"/>
              <w:lang w:val="en-US"/>
            </w:rPr>
            <w:id w:val="1976865904"/>
            <w:placeholder>
              <w:docPart w:val="1AF6811FF37A4BF181E2B1440D39A0C9"/>
            </w:placeholder>
            <w:comboBox>
              <w:listItem w:displayText="Turkish" w:value="Turkish"/>
              <w:listItem w:displayText="English" w:value="English"/>
            </w:comboBox>
          </w:sdtPr>
          <w:sdtEndPr/>
          <w:sdtContent>
            <w:tc>
              <w:tcPr>
                <w:tcW w:w="3208" w:type="dxa"/>
                <w:vAlign w:val="center"/>
              </w:tcPr>
              <w:p w14:paraId="3634F072"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91333361"/>
            <w:placeholder>
              <w:docPart w:val="1AF6811FF37A4BF181E2B1440D39A0C9"/>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27F91690"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92167837"/>
            <w:placeholder>
              <w:docPart w:val="1AF6811FF37A4BF181E2B1440D39A0C9"/>
            </w:placeholder>
            <w:comboBox>
              <w:listItem w:displayText="Compulsory" w:value="Compulsory"/>
              <w:listItem w:displayText="Elective" w:value="Elective"/>
            </w:comboBox>
          </w:sdtPr>
          <w:sdtEndPr/>
          <w:sdtContent>
            <w:tc>
              <w:tcPr>
                <w:tcW w:w="3208" w:type="dxa"/>
                <w:vAlign w:val="center"/>
              </w:tcPr>
              <w:p w14:paraId="19E3614A"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0E74485A" w14:textId="77777777" w:rsidR="00866A35" w:rsidRPr="00E131A3" w:rsidRDefault="00866A35" w:rsidP="00866A35">
      <w:pPr>
        <w:spacing w:after="0" w:line="240" w:lineRule="auto"/>
        <w:rPr>
          <w:sz w:val="10"/>
          <w:szCs w:val="10"/>
          <w:lang w:val="en-US"/>
        </w:rPr>
      </w:pPr>
    </w:p>
    <w:p w14:paraId="1E0862F7"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A35" w:rsidRPr="00E131A3" w14:paraId="086A71A9" w14:textId="77777777" w:rsidTr="008C08A4">
        <w:trPr>
          <w:trHeight w:val="421"/>
        </w:trPr>
        <w:tc>
          <w:tcPr>
            <w:tcW w:w="2112" w:type="dxa"/>
            <w:shd w:val="clear" w:color="auto" w:fill="FFF2CC" w:themeFill="accent4" w:themeFillTint="33"/>
            <w:vAlign w:val="center"/>
          </w:tcPr>
          <w:p w14:paraId="42C94F09" w14:textId="77777777" w:rsidR="00866A35" w:rsidRPr="00A46F0D" w:rsidRDefault="00866A35"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3FE9D3AD" w14:textId="77777777" w:rsidR="00866A35" w:rsidRPr="00A46F0D"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866A35" w:rsidRPr="00E131A3" w14:paraId="7CCF7AEE" w14:textId="77777777" w:rsidTr="008C08A4">
        <w:trPr>
          <w:trHeight w:val="669"/>
        </w:trPr>
        <w:tc>
          <w:tcPr>
            <w:tcW w:w="2112" w:type="dxa"/>
            <w:shd w:val="clear" w:color="auto" w:fill="FFF2CC" w:themeFill="accent4" w:themeFillTint="33"/>
            <w:vAlign w:val="center"/>
          </w:tcPr>
          <w:p w14:paraId="769723C1" w14:textId="77777777" w:rsidR="00866A35" w:rsidRPr="00A46F0D" w:rsidRDefault="00866A35"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tcPr>
          <w:p w14:paraId="1F438845" w14:textId="77777777" w:rsidR="00866A35" w:rsidRPr="000650DB" w:rsidRDefault="00866A35" w:rsidP="008C08A4">
            <w:pPr>
              <w:jc w:val="both"/>
              <w:rPr>
                <w:rFonts w:ascii="Times New Roman" w:hAnsi="Times New Roman" w:cs="Times New Roman"/>
                <w:sz w:val="20"/>
                <w:szCs w:val="20"/>
                <w:lang w:val="en-GB"/>
              </w:rPr>
            </w:pPr>
            <w:r w:rsidRPr="000650DB">
              <w:rPr>
                <w:rFonts w:ascii="Times New Roman" w:hAnsi="Times New Roman" w:cs="Times New Roman"/>
                <w:color w:val="000000"/>
                <w:spacing w:val="1"/>
                <w:sz w:val="20"/>
                <w:szCs w:val="20"/>
                <w:lang w:val="en-GB"/>
              </w:rPr>
              <w:t>The main aim of the course is to be able to help to people in the situations needing first aid to save the life or lessen the injuries.</w:t>
            </w:r>
          </w:p>
        </w:tc>
      </w:tr>
      <w:tr w:rsidR="00866A35" w:rsidRPr="00E131A3" w14:paraId="35B0E6C4" w14:textId="77777777" w:rsidTr="008C08A4">
        <w:trPr>
          <w:trHeight w:val="984"/>
        </w:trPr>
        <w:tc>
          <w:tcPr>
            <w:tcW w:w="2112" w:type="dxa"/>
            <w:shd w:val="clear" w:color="auto" w:fill="FFF2CC" w:themeFill="accent4" w:themeFillTint="33"/>
            <w:vAlign w:val="center"/>
          </w:tcPr>
          <w:p w14:paraId="3EAC01AF"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67C96EEA" w14:textId="77777777" w:rsidR="00866A35" w:rsidRPr="000650DB" w:rsidRDefault="00866A35" w:rsidP="008C08A4">
            <w:pPr>
              <w:jc w:val="both"/>
              <w:rPr>
                <w:rFonts w:ascii="Times New Roman" w:hAnsi="Times New Roman" w:cs="Times New Roman"/>
                <w:sz w:val="20"/>
                <w:szCs w:val="20"/>
                <w:lang w:val="en-GB"/>
              </w:rPr>
            </w:pPr>
            <w:r w:rsidRPr="000650DB">
              <w:rPr>
                <w:rFonts w:ascii="Times New Roman" w:hAnsi="Times New Roman" w:cs="Times New Roman"/>
                <w:sz w:val="20"/>
                <w:szCs w:val="20"/>
                <w:lang w:val="en-GB"/>
              </w:rPr>
              <w:t>Introduction, definition of first aid, aims and rules of first aid, transportation of sick and injured, first aid in bleeding, first aid in burns, first aid in frostbite, first aid in broken bones, dislocation and strains, cardio-pulmonary resuscitation, first aid for poisoning, first aid for animal bites, epilepsy, infectious diseases, and other first aid practices.</w:t>
            </w:r>
          </w:p>
        </w:tc>
      </w:tr>
    </w:tbl>
    <w:p w14:paraId="5E91CC49"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671"/>
        <w:gridCol w:w="1701"/>
        <w:gridCol w:w="1417"/>
        <w:gridCol w:w="1418"/>
      </w:tblGrid>
      <w:tr w:rsidR="00F66585" w:rsidRPr="00E131A3" w14:paraId="0E5AA97D" w14:textId="77777777" w:rsidTr="00763DB9">
        <w:trPr>
          <w:trHeight w:val="312"/>
        </w:trPr>
        <w:tc>
          <w:tcPr>
            <w:tcW w:w="5088" w:type="dxa"/>
            <w:gridSpan w:val="2"/>
            <w:shd w:val="clear" w:color="auto" w:fill="FFF2CC" w:themeFill="accent4" w:themeFillTint="33"/>
            <w:vAlign w:val="center"/>
          </w:tcPr>
          <w:p w14:paraId="29EEEBEA" w14:textId="77777777" w:rsidR="00F66585" w:rsidRPr="00E131A3" w:rsidRDefault="00F66585"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701" w:type="dxa"/>
            <w:shd w:val="clear" w:color="auto" w:fill="FFF2CC" w:themeFill="accent4" w:themeFillTint="33"/>
            <w:vAlign w:val="center"/>
          </w:tcPr>
          <w:p w14:paraId="4DDD45A6" w14:textId="77777777" w:rsidR="00F66585" w:rsidRPr="00E131A3" w:rsidRDefault="00F66585"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3CC5E2BF" w14:textId="77777777" w:rsidR="00F66585" w:rsidRPr="00E131A3" w:rsidRDefault="00F66585"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0E989361" w14:textId="77777777" w:rsidR="00F66585" w:rsidRPr="00E131A3" w:rsidRDefault="00F66585"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66585" w:rsidRPr="00E131A3" w14:paraId="1F028103"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4724CB32" w14:textId="77777777" w:rsidR="00F66585" w:rsidRPr="00E131A3" w:rsidRDefault="00F66585"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671" w:type="dxa"/>
            <w:tcBorders>
              <w:left w:val="nil"/>
            </w:tcBorders>
            <w:shd w:val="clear" w:color="auto" w:fill="FFFFFF" w:themeFill="background1"/>
            <w:vAlign w:val="center"/>
          </w:tcPr>
          <w:p w14:paraId="69940C23" w14:textId="77777777" w:rsidR="00F66585" w:rsidRPr="000650DB" w:rsidRDefault="00F66585" w:rsidP="00763DB9">
            <w:pPr>
              <w:rPr>
                <w:rFonts w:ascii="Times New Roman" w:hAnsi="Times New Roman" w:cs="Times New Roman"/>
                <w:sz w:val="20"/>
                <w:szCs w:val="20"/>
                <w:lang w:val="en-GB"/>
              </w:rPr>
            </w:pPr>
            <w:r w:rsidRPr="000650DB">
              <w:rPr>
                <w:rFonts w:ascii="Times New Roman" w:hAnsi="Times New Roman" w:cs="Times New Roman"/>
                <w:color w:val="000000"/>
                <w:spacing w:val="-8"/>
                <w:sz w:val="20"/>
                <w:szCs w:val="20"/>
                <w:lang w:val="en-GB"/>
              </w:rPr>
              <w:t>An ability to, transportation of sick and injured</w:t>
            </w:r>
          </w:p>
        </w:tc>
        <w:tc>
          <w:tcPr>
            <w:tcW w:w="1701" w:type="dxa"/>
            <w:tcBorders>
              <w:left w:val="nil"/>
            </w:tcBorders>
            <w:shd w:val="clear" w:color="auto" w:fill="FFFFFF" w:themeFill="background1"/>
            <w:vAlign w:val="center"/>
          </w:tcPr>
          <w:p w14:paraId="6FA285C9" w14:textId="77777777" w:rsidR="00F66585" w:rsidRPr="009D646A" w:rsidRDefault="00F66585" w:rsidP="00763DB9">
            <w:pPr>
              <w:jc w:val="center"/>
              <w:rPr>
                <w:rFonts w:ascii="Times New Roman" w:hAnsi="Times New Roman" w:cs="Times New Roman"/>
                <w:sz w:val="20"/>
                <w:szCs w:val="20"/>
              </w:rPr>
            </w:pPr>
            <w:r w:rsidRPr="00767EE8">
              <w:rPr>
                <w:rFonts w:ascii="Times New Roman" w:hAnsi="Times New Roman" w:cs="Times New Roman"/>
                <w:sz w:val="20"/>
                <w:szCs w:val="20"/>
              </w:rPr>
              <w:t>7, 9, 11</w:t>
            </w:r>
          </w:p>
        </w:tc>
        <w:tc>
          <w:tcPr>
            <w:tcW w:w="1417" w:type="dxa"/>
            <w:shd w:val="clear" w:color="auto" w:fill="FFFFFF" w:themeFill="background1"/>
            <w:vAlign w:val="center"/>
          </w:tcPr>
          <w:p w14:paraId="48F35F83" w14:textId="77777777" w:rsidR="00F66585" w:rsidRPr="009D646A" w:rsidRDefault="00F66585" w:rsidP="00763DB9">
            <w:pPr>
              <w:jc w:val="center"/>
              <w:rPr>
                <w:rFonts w:ascii="Times New Roman" w:hAnsi="Times New Roman" w:cs="Times New Roman"/>
                <w:sz w:val="20"/>
                <w:szCs w:val="20"/>
              </w:rPr>
            </w:pPr>
            <w:r>
              <w:rPr>
                <w:rFonts w:ascii="Times New Roman" w:hAnsi="Times New Roman" w:cs="Times New Roman"/>
                <w:sz w:val="20"/>
                <w:szCs w:val="20"/>
              </w:rPr>
              <w:t>1, 2, 5, 6, 8</w:t>
            </w:r>
          </w:p>
        </w:tc>
        <w:tc>
          <w:tcPr>
            <w:tcW w:w="1418" w:type="dxa"/>
            <w:shd w:val="clear" w:color="auto" w:fill="FFFFFF" w:themeFill="background1"/>
            <w:vAlign w:val="center"/>
          </w:tcPr>
          <w:p w14:paraId="3BA40938" w14:textId="77777777" w:rsidR="00F66585" w:rsidRPr="009D646A" w:rsidRDefault="00F66585" w:rsidP="00763DB9">
            <w:pPr>
              <w:jc w:val="center"/>
              <w:rPr>
                <w:rFonts w:ascii="Times New Roman" w:hAnsi="Times New Roman" w:cs="Times New Roman"/>
                <w:sz w:val="20"/>
                <w:szCs w:val="20"/>
              </w:rPr>
            </w:pPr>
            <w:r>
              <w:rPr>
                <w:rFonts w:ascii="Times New Roman" w:hAnsi="Times New Roman" w:cs="Times New Roman"/>
                <w:sz w:val="20"/>
                <w:szCs w:val="20"/>
              </w:rPr>
              <w:t>A, B, C</w:t>
            </w:r>
          </w:p>
        </w:tc>
      </w:tr>
      <w:tr w:rsidR="00F66585" w:rsidRPr="00E131A3" w14:paraId="67B9435B"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3E1C177F" w14:textId="77777777" w:rsidR="00F66585" w:rsidRPr="00E131A3" w:rsidRDefault="00F66585"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671" w:type="dxa"/>
            <w:tcBorders>
              <w:left w:val="nil"/>
            </w:tcBorders>
            <w:shd w:val="clear" w:color="auto" w:fill="FFFFFF" w:themeFill="background1"/>
            <w:vAlign w:val="center"/>
          </w:tcPr>
          <w:p w14:paraId="56BE40F2" w14:textId="77777777" w:rsidR="00F66585" w:rsidRPr="000650DB" w:rsidRDefault="00F66585" w:rsidP="00763DB9">
            <w:pPr>
              <w:rPr>
                <w:rFonts w:ascii="Times New Roman" w:hAnsi="Times New Roman" w:cs="Times New Roman"/>
                <w:color w:val="000000"/>
                <w:spacing w:val="-8"/>
                <w:sz w:val="20"/>
                <w:szCs w:val="20"/>
                <w:lang w:val="en-GB"/>
              </w:rPr>
            </w:pPr>
            <w:r w:rsidRPr="000650DB">
              <w:rPr>
                <w:rFonts w:ascii="Times New Roman" w:hAnsi="Times New Roman" w:cs="Times New Roman"/>
                <w:color w:val="000000"/>
                <w:spacing w:val="-8"/>
                <w:sz w:val="20"/>
                <w:szCs w:val="20"/>
                <w:lang w:val="en-GB"/>
              </w:rPr>
              <w:t>An ability to, first aid in bleeding</w:t>
            </w:r>
          </w:p>
        </w:tc>
        <w:tc>
          <w:tcPr>
            <w:tcW w:w="1701" w:type="dxa"/>
            <w:tcBorders>
              <w:left w:val="nil"/>
            </w:tcBorders>
            <w:shd w:val="clear" w:color="auto" w:fill="FFFFFF" w:themeFill="background1"/>
            <w:vAlign w:val="center"/>
          </w:tcPr>
          <w:p w14:paraId="5BCE6DA3" w14:textId="77777777" w:rsidR="00F66585" w:rsidRPr="009D646A" w:rsidRDefault="00F66585" w:rsidP="00763DB9">
            <w:pPr>
              <w:jc w:val="center"/>
              <w:rPr>
                <w:rFonts w:ascii="Times New Roman" w:hAnsi="Times New Roman" w:cs="Times New Roman"/>
                <w:sz w:val="20"/>
                <w:szCs w:val="20"/>
              </w:rPr>
            </w:pPr>
            <w:r w:rsidRPr="00767EE8">
              <w:rPr>
                <w:rFonts w:ascii="Times New Roman" w:hAnsi="Times New Roman" w:cs="Times New Roman"/>
                <w:sz w:val="20"/>
                <w:szCs w:val="20"/>
              </w:rPr>
              <w:t>7, 9, 11</w:t>
            </w:r>
          </w:p>
        </w:tc>
        <w:tc>
          <w:tcPr>
            <w:tcW w:w="1417" w:type="dxa"/>
            <w:shd w:val="clear" w:color="auto" w:fill="FFFFFF" w:themeFill="background1"/>
            <w:vAlign w:val="center"/>
          </w:tcPr>
          <w:p w14:paraId="1950EB5F" w14:textId="77777777" w:rsidR="00F66585" w:rsidRPr="009D646A" w:rsidRDefault="00F66585" w:rsidP="00763DB9">
            <w:pPr>
              <w:jc w:val="center"/>
              <w:rPr>
                <w:rFonts w:ascii="Times New Roman" w:hAnsi="Times New Roman" w:cs="Times New Roman"/>
              </w:rPr>
            </w:pPr>
            <w:r>
              <w:rPr>
                <w:rFonts w:ascii="Times New Roman" w:hAnsi="Times New Roman" w:cs="Times New Roman"/>
                <w:sz w:val="20"/>
                <w:szCs w:val="20"/>
              </w:rPr>
              <w:t>1, 2, 5, 6, 8</w:t>
            </w:r>
          </w:p>
        </w:tc>
        <w:tc>
          <w:tcPr>
            <w:tcW w:w="1418" w:type="dxa"/>
            <w:shd w:val="clear" w:color="auto" w:fill="FFFFFF" w:themeFill="background1"/>
            <w:vAlign w:val="center"/>
          </w:tcPr>
          <w:p w14:paraId="5062573B" w14:textId="77777777" w:rsidR="00F66585" w:rsidRPr="009D646A" w:rsidRDefault="00F66585" w:rsidP="00763DB9">
            <w:pPr>
              <w:jc w:val="center"/>
              <w:rPr>
                <w:rFonts w:ascii="Times New Roman" w:hAnsi="Times New Roman" w:cs="Times New Roman"/>
                <w:sz w:val="20"/>
                <w:szCs w:val="20"/>
              </w:rPr>
            </w:pPr>
            <w:r>
              <w:rPr>
                <w:rFonts w:ascii="Times New Roman" w:hAnsi="Times New Roman" w:cs="Times New Roman"/>
                <w:sz w:val="20"/>
                <w:szCs w:val="20"/>
              </w:rPr>
              <w:t>A, B, C</w:t>
            </w:r>
          </w:p>
        </w:tc>
      </w:tr>
      <w:tr w:rsidR="00F66585" w:rsidRPr="00E131A3" w14:paraId="0C9D08B5"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4959DA7E" w14:textId="77777777" w:rsidR="00F66585" w:rsidRPr="00E131A3" w:rsidRDefault="00F66585"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671" w:type="dxa"/>
            <w:tcBorders>
              <w:left w:val="nil"/>
            </w:tcBorders>
            <w:shd w:val="clear" w:color="auto" w:fill="FFFFFF" w:themeFill="background1"/>
            <w:vAlign w:val="center"/>
          </w:tcPr>
          <w:p w14:paraId="171FE4D9" w14:textId="77777777" w:rsidR="00F66585" w:rsidRPr="000650DB" w:rsidRDefault="00F66585" w:rsidP="00763DB9">
            <w:pPr>
              <w:rPr>
                <w:rFonts w:ascii="Times New Roman" w:hAnsi="Times New Roman" w:cs="Times New Roman"/>
                <w:color w:val="000000"/>
                <w:spacing w:val="-8"/>
                <w:sz w:val="20"/>
                <w:szCs w:val="20"/>
                <w:lang w:val="en-GB"/>
              </w:rPr>
            </w:pPr>
            <w:r w:rsidRPr="000650DB">
              <w:rPr>
                <w:rFonts w:ascii="Times New Roman" w:hAnsi="Times New Roman" w:cs="Times New Roman"/>
                <w:color w:val="000000"/>
                <w:spacing w:val="-8"/>
                <w:sz w:val="20"/>
                <w:szCs w:val="20"/>
                <w:lang w:val="en-GB"/>
              </w:rPr>
              <w:t>An ability to, first aid in injured</w:t>
            </w:r>
          </w:p>
        </w:tc>
        <w:tc>
          <w:tcPr>
            <w:tcW w:w="1701" w:type="dxa"/>
            <w:tcBorders>
              <w:left w:val="nil"/>
            </w:tcBorders>
            <w:shd w:val="clear" w:color="auto" w:fill="FFFFFF" w:themeFill="background1"/>
            <w:vAlign w:val="center"/>
          </w:tcPr>
          <w:p w14:paraId="3D9B20D7" w14:textId="77777777" w:rsidR="00F66585" w:rsidRPr="00AD3D79" w:rsidRDefault="00F66585" w:rsidP="00763DB9">
            <w:pPr>
              <w:jc w:val="center"/>
              <w:rPr>
                <w:rFonts w:ascii="Times New Roman" w:hAnsi="Times New Roman" w:cs="Times New Roman"/>
                <w:sz w:val="20"/>
                <w:szCs w:val="20"/>
              </w:rPr>
            </w:pPr>
            <w:r w:rsidRPr="00767EE8">
              <w:rPr>
                <w:rFonts w:ascii="Times New Roman" w:hAnsi="Times New Roman" w:cs="Times New Roman"/>
                <w:sz w:val="20"/>
                <w:szCs w:val="20"/>
              </w:rPr>
              <w:t>7, 9, 11</w:t>
            </w:r>
          </w:p>
        </w:tc>
        <w:tc>
          <w:tcPr>
            <w:tcW w:w="1417" w:type="dxa"/>
            <w:shd w:val="clear" w:color="auto" w:fill="FFFFFF" w:themeFill="background1"/>
            <w:vAlign w:val="center"/>
          </w:tcPr>
          <w:p w14:paraId="0347A0F1" w14:textId="77777777" w:rsidR="00F66585" w:rsidRPr="00D36D0F" w:rsidRDefault="00F66585" w:rsidP="00763DB9">
            <w:pPr>
              <w:jc w:val="center"/>
              <w:rPr>
                <w:rFonts w:ascii="Times New Roman" w:hAnsi="Times New Roman" w:cs="Times New Roman"/>
                <w:sz w:val="20"/>
                <w:szCs w:val="20"/>
              </w:rPr>
            </w:pPr>
            <w:r>
              <w:rPr>
                <w:rFonts w:ascii="Times New Roman" w:hAnsi="Times New Roman" w:cs="Times New Roman"/>
                <w:sz w:val="20"/>
                <w:szCs w:val="20"/>
              </w:rPr>
              <w:t>1, 2, 5, 6, 8</w:t>
            </w:r>
          </w:p>
        </w:tc>
        <w:tc>
          <w:tcPr>
            <w:tcW w:w="1418" w:type="dxa"/>
            <w:shd w:val="clear" w:color="auto" w:fill="FFFFFF" w:themeFill="background1"/>
            <w:vAlign w:val="center"/>
          </w:tcPr>
          <w:p w14:paraId="6DF5DFF1" w14:textId="77777777" w:rsidR="00F66585" w:rsidRPr="0078377C" w:rsidRDefault="00F66585" w:rsidP="00763DB9">
            <w:pPr>
              <w:jc w:val="center"/>
              <w:rPr>
                <w:rFonts w:ascii="Times New Roman" w:hAnsi="Times New Roman" w:cs="Times New Roman"/>
                <w:sz w:val="20"/>
                <w:szCs w:val="20"/>
              </w:rPr>
            </w:pPr>
            <w:r>
              <w:rPr>
                <w:rFonts w:ascii="Times New Roman" w:hAnsi="Times New Roman" w:cs="Times New Roman"/>
                <w:sz w:val="20"/>
                <w:szCs w:val="20"/>
              </w:rPr>
              <w:t>A, B, C</w:t>
            </w:r>
          </w:p>
        </w:tc>
      </w:tr>
      <w:tr w:rsidR="00F66585" w:rsidRPr="00E131A3" w14:paraId="28165870"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F63BE60" w14:textId="77777777" w:rsidR="00F66585" w:rsidRPr="00E131A3" w:rsidRDefault="00F66585"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671" w:type="dxa"/>
            <w:tcBorders>
              <w:left w:val="nil"/>
            </w:tcBorders>
            <w:shd w:val="clear" w:color="auto" w:fill="FFFFFF" w:themeFill="background1"/>
            <w:vAlign w:val="center"/>
          </w:tcPr>
          <w:p w14:paraId="308B52AD" w14:textId="77777777" w:rsidR="00F66585" w:rsidRPr="000650DB" w:rsidRDefault="00F66585" w:rsidP="00763DB9">
            <w:pPr>
              <w:rPr>
                <w:rFonts w:ascii="Times New Roman" w:hAnsi="Times New Roman" w:cs="Times New Roman"/>
                <w:color w:val="000000"/>
                <w:spacing w:val="-8"/>
                <w:sz w:val="20"/>
                <w:szCs w:val="20"/>
                <w:lang w:val="en-GB"/>
              </w:rPr>
            </w:pPr>
            <w:r w:rsidRPr="000650DB">
              <w:rPr>
                <w:rFonts w:ascii="Times New Roman" w:hAnsi="Times New Roman" w:cs="Times New Roman"/>
                <w:color w:val="000000"/>
                <w:spacing w:val="-8"/>
                <w:sz w:val="20"/>
                <w:szCs w:val="20"/>
                <w:lang w:val="en-GB"/>
              </w:rPr>
              <w:t>An ability to, cardio-pulmonary resuscitation</w:t>
            </w:r>
          </w:p>
        </w:tc>
        <w:tc>
          <w:tcPr>
            <w:tcW w:w="1701" w:type="dxa"/>
            <w:tcBorders>
              <w:left w:val="nil"/>
            </w:tcBorders>
            <w:shd w:val="clear" w:color="auto" w:fill="FFFFFF" w:themeFill="background1"/>
            <w:vAlign w:val="center"/>
          </w:tcPr>
          <w:p w14:paraId="6BEF7C9B" w14:textId="77777777" w:rsidR="00F66585" w:rsidRPr="000167CB" w:rsidRDefault="00F66585" w:rsidP="00763DB9">
            <w:pPr>
              <w:jc w:val="center"/>
              <w:rPr>
                <w:rFonts w:ascii="Times New Roman" w:hAnsi="Times New Roman" w:cs="Times New Roman"/>
                <w:sz w:val="20"/>
                <w:szCs w:val="20"/>
              </w:rPr>
            </w:pPr>
            <w:r w:rsidRPr="00767EE8">
              <w:rPr>
                <w:rFonts w:ascii="Times New Roman" w:hAnsi="Times New Roman" w:cs="Times New Roman"/>
                <w:sz w:val="20"/>
                <w:szCs w:val="20"/>
              </w:rPr>
              <w:t>7, 9, 11</w:t>
            </w:r>
          </w:p>
        </w:tc>
        <w:tc>
          <w:tcPr>
            <w:tcW w:w="1417" w:type="dxa"/>
            <w:shd w:val="clear" w:color="auto" w:fill="FFFFFF" w:themeFill="background1"/>
            <w:vAlign w:val="center"/>
          </w:tcPr>
          <w:p w14:paraId="5D8C2444" w14:textId="77777777" w:rsidR="00F66585" w:rsidRPr="006410FB" w:rsidRDefault="00F66585" w:rsidP="00763DB9">
            <w:pPr>
              <w:jc w:val="center"/>
              <w:rPr>
                <w:rFonts w:ascii="Times New Roman" w:hAnsi="Times New Roman" w:cs="Times New Roman"/>
                <w:sz w:val="20"/>
                <w:szCs w:val="20"/>
              </w:rPr>
            </w:pPr>
            <w:r>
              <w:rPr>
                <w:rFonts w:ascii="Times New Roman" w:hAnsi="Times New Roman" w:cs="Times New Roman"/>
                <w:sz w:val="20"/>
                <w:szCs w:val="20"/>
              </w:rPr>
              <w:t>1, 2, 5, 6, 8</w:t>
            </w:r>
          </w:p>
        </w:tc>
        <w:tc>
          <w:tcPr>
            <w:tcW w:w="1418" w:type="dxa"/>
            <w:shd w:val="clear" w:color="auto" w:fill="FFFFFF" w:themeFill="background1"/>
            <w:vAlign w:val="center"/>
          </w:tcPr>
          <w:p w14:paraId="64583C83" w14:textId="77777777" w:rsidR="00F66585" w:rsidRPr="002C0F00" w:rsidRDefault="00F66585" w:rsidP="00763DB9">
            <w:pPr>
              <w:jc w:val="center"/>
              <w:rPr>
                <w:rFonts w:ascii="Times New Roman" w:hAnsi="Times New Roman" w:cs="Times New Roman"/>
                <w:sz w:val="20"/>
                <w:szCs w:val="20"/>
              </w:rPr>
            </w:pPr>
            <w:r>
              <w:rPr>
                <w:rFonts w:ascii="Times New Roman" w:hAnsi="Times New Roman" w:cs="Times New Roman"/>
                <w:sz w:val="20"/>
                <w:szCs w:val="20"/>
              </w:rPr>
              <w:t>A, B, C</w:t>
            </w:r>
          </w:p>
        </w:tc>
      </w:tr>
      <w:tr w:rsidR="00F66585" w:rsidRPr="00E131A3" w14:paraId="05DF0ED1"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C4B9B46" w14:textId="77777777" w:rsidR="00F66585" w:rsidRDefault="00F66585"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671" w:type="dxa"/>
            <w:tcBorders>
              <w:left w:val="nil"/>
            </w:tcBorders>
            <w:shd w:val="clear" w:color="auto" w:fill="FFFFFF" w:themeFill="background1"/>
            <w:vAlign w:val="center"/>
          </w:tcPr>
          <w:p w14:paraId="7B90BD6B" w14:textId="77777777" w:rsidR="00F66585" w:rsidRPr="000650DB" w:rsidRDefault="00F66585" w:rsidP="00763DB9">
            <w:pPr>
              <w:rPr>
                <w:rFonts w:ascii="Times New Roman" w:hAnsi="Times New Roman" w:cs="Times New Roman"/>
                <w:color w:val="000000"/>
                <w:spacing w:val="-8"/>
                <w:sz w:val="20"/>
                <w:szCs w:val="20"/>
                <w:lang w:val="en-GB"/>
              </w:rPr>
            </w:pPr>
            <w:r w:rsidRPr="000650DB">
              <w:rPr>
                <w:rFonts w:ascii="Times New Roman" w:hAnsi="Times New Roman" w:cs="Times New Roman"/>
                <w:color w:val="000000"/>
                <w:spacing w:val="-8"/>
                <w:sz w:val="20"/>
                <w:szCs w:val="20"/>
                <w:lang w:val="en-GB"/>
              </w:rPr>
              <w:t>An ability to, first aid in burns</w:t>
            </w:r>
          </w:p>
        </w:tc>
        <w:tc>
          <w:tcPr>
            <w:tcW w:w="1701" w:type="dxa"/>
            <w:tcBorders>
              <w:left w:val="nil"/>
            </w:tcBorders>
            <w:shd w:val="clear" w:color="auto" w:fill="FFFFFF" w:themeFill="background1"/>
            <w:vAlign w:val="center"/>
          </w:tcPr>
          <w:p w14:paraId="7ABFAEC6" w14:textId="77777777" w:rsidR="00F66585" w:rsidRDefault="00F66585" w:rsidP="00763DB9">
            <w:pPr>
              <w:jc w:val="center"/>
              <w:rPr>
                <w:rFonts w:ascii="Times New Roman" w:hAnsi="Times New Roman" w:cs="Times New Roman"/>
                <w:sz w:val="20"/>
                <w:szCs w:val="20"/>
              </w:rPr>
            </w:pPr>
            <w:r w:rsidRPr="00767EE8">
              <w:rPr>
                <w:rFonts w:ascii="Times New Roman" w:hAnsi="Times New Roman" w:cs="Times New Roman"/>
                <w:sz w:val="20"/>
                <w:szCs w:val="20"/>
              </w:rPr>
              <w:t>7, 9, 11</w:t>
            </w:r>
          </w:p>
        </w:tc>
        <w:tc>
          <w:tcPr>
            <w:tcW w:w="1417" w:type="dxa"/>
            <w:shd w:val="clear" w:color="auto" w:fill="FFFFFF" w:themeFill="background1"/>
            <w:vAlign w:val="center"/>
          </w:tcPr>
          <w:p w14:paraId="26A0DA57" w14:textId="77777777" w:rsidR="00F66585" w:rsidRPr="00D36D0F" w:rsidRDefault="00F66585" w:rsidP="00763DB9">
            <w:pPr>
              <w:jc w:val="center"/>
              <w:rPr>
                <w:rFonts w:ascii="Times New Roman" w:hAnsi="Times New Roman" w:cs="Times New Roman"/>
                <w:sz w:val="20"/>
                <w:szCs w:val="20"/>
              </w:rPr>
            </w:pPr>
            <w:r>
              <w:rPr>
                <w:rFonts w:ascii="Times New Roman" w:hAnsi="Times New Roman" w:cs="Times New Roman"/>
                <w:sz w:val="20"/>
                <w:szCs w:val="20"/>
              </w:rPr>
              <w:t>1, 2, 5, 6, 8</w:t>
            </w:r>
          </w:p>
        </w:tc>
        <w:tc>
          <w:tcPr>
            <w:tcW w:w="1418" w:type="dxa"/>
            <w:shd w:val="clear" w:color="auto" w:fill="FFFFFF" w:themeFill="background1"/>
            <w:vAlign w:val="center"/>
          </w:tcPr>
          <w:p w14:paraId="03E5118D" w14:textId="77777777" w:rsidR="00F66585" w:rsidRPr="0078377C" w:rsidRDefault="00F66585" w:rsidP="00763DB9">
            <w:pPr>
              <w:jc w:val="center"/>
              <w:rPr>
                <w:rFonts w:ascii="Times New Roman" w:hAnsi="Times New Roman" w:cs="Times New Roman"/>
                <w:sz w:val="20"/>
                <w:szCs w:val="20"/>
              </w:rPr>
            </w:pPr>
            <w:r>
              <w:rPr>
                <w:rFonts w:ascii="Times New Roman" w:hAnsi="Times New Roman" w:cs="Times New Roman"/>
                <w:sz w:val="20"/>
                <w:szCs w:val="20"/>
              </w:rPr>
              <w:t>A, B, C</w:t>
            </w:r>
          </w:p>
        </w:tc>
      </w:tr>
      <w:tr w:rsidR="00F66585" w:rsidRPr="00E131A3" w14:paraId="1929FDC2"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59480B11" w14:textId="77777777" w:rsidR="00F66585" w:rsidRDefault="00F66585"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671" w:type="dxa"/>
            <w:tcBorders>
              <w:left w:val="nil"/>
            </w:tcBorders>
            <w:shd w:val="clear" w:color="auto" w:fill="FFFFFF" w:themeFill="background1"/>
            <w:vAlign w:val="center"/>
          </w:tcPr>
          <w:p w14:paraId="3BDD6C49" w14:textId="77777777" w:rsidR="00F66585" w:rsidRPr="000650DB" w:rsidRDefault="00F66585" w:rsidP="00763DB9">
            <w:pPr>
              <w:rPr>
                <w:rFonts w:ascii="Times New Roman" w:hAnsi="Times New Roman" w:cs="Times New Roman"/>
                <w:color w:val="000000"/>
                <w:spacing w:val="-8"/>
                <w:sz w:val="20"/>
                <w:szCs w:val="20"/>
                <w:lang w:val="en-GB"/>
              </w:rPr>
            </w:pPr>
            <w:r w:rsidRPr="000650DB">
              <w:rPr>
                <w:rFonts w:ascii="Times New Roman" w:hAnsi="Times New Roman" w:cs="Times New Roman"/>
                <w:color w:val="000000"/>
                <w:spacing w:val="-8"/>
                <w:sz w:val="20"/>
                <w:szCs w:val="20"/>
                <w:lang w:val="en-GB"/>
              </w:rPr>
              <w:t>An ability to, first aid in broken bones</w:t>
            </w:r>
          </w:p>
        </w:tc>
        <w:tc>
          <w:tcPr>
            <w:tcW w:w="1701" w:type="dxa"/>
            <w:tcBorders>
              <w:left w:val="nil"/>
            </w:tcBorders>
            <w:shd w:val="clear" w:color="auto" w:fill="FFFFFF" w:themeFill="background1"/>
            <w:vAlign w:val="center"/>
          </w:tcPr>
          <w:p w14:paraId="388FEF95" w14:textId="77777777" w:rsidR="00F66585" w:rsidRDefault="00F66585" w:rsidP="00763DB9">
            <w:pPr>
              <w:jc w:val="center"/>
              <w:rPr>
                <w:rFonts w:ascii="Times New Roman" w:hAnsi="Times New Roman" w:cs="Times New Roman"/>
                <w:sz w:val="20"/>
                <w:szCs w:val="20"/>
              </w:rPr>
            </w:pPr>
            <w:r w:rsidRPr="00767EE8">
              <w:rPr>
                <w:rFonts w:ascii="Times New Roman" w:hAnsi="Times New Roman" w:cs="Times New Roman"/>
                <w:sz w:val="20"/>
                <w:szCs w:val="20"/>
              </w:rPr>
              <w:t>7, 9, 11</w:t>
            </w:r>
          </w:p>
        </w:tc>
        <w:tc>
          <w:tcPr>
            <w:tcW w:w="1417" w:type="dxa"/>
            <w:shd w:val="clear" w:color="auto" w:fill="FFFFFF" w:themeFill="background1"/>
            <w:vAlign w:val="center"/>
          </w:tcPr>
          <w:p w14:paraId="04E6F06A" w14:textId="77777777" w:rsidR="00F66585" w:rsidRPr="00D36D0F" w:rsidRDefault="00F66585" w:rsidP="00763DB9">
            <w:pPr>
              <w:jc w:val="center"/>
              <w:rPr>
                <w:rFonts w:ascii="Times New Roman" w:hAnsi="Times New Roman" w:cs="Times New Roman"/>
                <w:sz w:val="20"/>
                <w:szCs w:val="20"/>
              </w:rPr>
            </w:pPr>
            <w:r>
              <w:rPr>
                <w:rFonts w:ascii="Times New Roman" w:hAnsi="Times New Roman" w:cs="Times New Roman"/>
                <w:sz w:val="20"/>
                <w:szCs w:val="20"/>
              </w:rPr>
              <w:t>1, 2, 5, 6, 8</w:t>
            </w:r>
          </w:p>
        </w:tc>
        <w:tc>
          <w:tcPr>
            <w:tcW w:w="1418" w:type="dxa"/>
            <w:shd w:val="clear" w:color="auto" w:fill="FFFFFF" w:themeFill="background1"/>
            <w:vAlign w:val="center"/>
          </w:tcPr>
          <w:p w14:paraId="2AA1B859" w14:textId="77777777" w:rsidR="00F66585" w:rsidRPr="0078377C" w:rsidRDefault="00F66585" w:rsidP="00763DB9">
            <w:pPr>
              <w:jc w:val="center"/>
              <w:rPr>
                <w:rFonts w:ascii="Times New Roman" w:hAnsi="Times New Roman" w:cs="Times New Roman"/>
                <w:sz w:val="20"/>
                <w:szCs w:val="20"/>
              </w:rPr>
            </w:pPr>
            <w:r>
              <w:rPr>
                <w:rFonts w:ascii="Times New Roman" w:hAnsi="Times New Roman" w:cs="Times New Roman"/>
                <w:sz w:val="20"/>
                <w:szCs w:val="20"/>
              </w:rPr>
              <w:t>A, B, C</w:t>
            </w:r>
          </w:p>
        </w:tc>
      </w:tr>
      <w:tr w:rsidR="00F66585" w:rsidRPr="00E131A3" w14:paraId="48C1DF7A"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7AF8C3A1" w14:textId="77777777" w:rsidR="00F66585" w:rsidRDefault="00F66585"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671" w:type="dxa"/>
            <w:tcBorders>
              <w:left w:val="nil"/>
            </w:tcBorders>
            <w:shd w:val="clear" w:color="auto" w:fill="FFFFFF" w:themeFill="background1"/>
            <w:vAlign w:val="center"/>
          </w:tcPr>
          <w:p w14:paraId="3475F49F" w14:textId="77777777" w:rsidR="00F66585" w:rsidRPr="000650DB" w:rsidRDefault="00F66585" w:rsidP="00763DB9">
            <w:pPr>
              <w:rPr>
                <w:rFonts w:ascii="Times New Roman" w:hAnsi="Times New Roman" w:cs="Times New Roman"/>
                <w:sz w:val="20"/>
                <w:szCs w:val="20"/>
                <w:lang w:val="en-GB"/>
              </w:rPr>
            </w:pPr>
            <w:r w:rsidRPr="000650DB">
              <w:rPr>
                <w:rFonts w:ascii="Times New Roman" w:hAnsi="Times New Roman" w:cs="Times New Roman"/>
                <w:color w:val="000000"/>
                <w:spacing w:val="-8"/>
                <w:sz w:val="20"/>
                <w:szCs w:val="20"/>
                <w:lang w:val="en-GB"/>
              </w:rPr>
              <w:t>An ability to, first aid in poisoning and epilepsy</w:t>
            </w:r>
          </w:p>
        </w:tc>
        <w:tc>
          <w:tcPr>
            <w:tcW w:w="1701" w:type="dxa"/>
            <w:tcBorders>
              <w:left w:val="nil"/>
            </w:tcBorders>
            <w:shd w:val="clear" w:color="auto" w:fill="FFFFFF" w:themeFill="background1"/>
            <w:vAlign w:val="center"/>
          </w:tcPr>
          <w:p w14:paraId="2C36386D" w14:textId="77777777" w:rsidR="00F66585" w:rsidRDefault="00F66585" w:rsidP="00763DB9">
            <w:pPr>
              <w:jc w:val="center"/>
              <w:rPr>
                <w:rFonts w:ascii="Times New Roman" w:hAnsi="Times New Roman" w:cs="Times New Roman"/>
                <w:sz w:val="20"/>
                <w:szCs w:val="20"/>
              </w:rPr>
            </w:pPr>
            <w:r w:rsidRPr="00767EE8">
              <w:rPr>
                <w:rFonts w:ascii="Times New Roman" w:hAnsi="Times New Roman" w:cs="Times New Roman"/>
                <w:sz w:val="20"/>
                <w:szCs w:val="20"/>
              </w:rPr>
              <w:t>7, 9, 11</w:t>
            </w:r>
          </w:p>
        </w:tc>
        <w:tc>
          <w:tcPr>
            <w:tcW w:w="1417" w:type="dxa"/>
            <w:shd w:val="clear" w:color="auto" w:fill="FFFFFF" w:themeFill="background1"/>
            <w:vAlign w:val="center"/>
          </w:tcPr>
          <w:p w14:paraId="371F7E12" w14:textId="77777777" w:rsidR="00F66585" w:rsidRPr="00D36D0F" w:rsidRDefault="00F66585" w:rsidP="00763DB9">
            <w:pPr>
              <w:jc w:val="center"/>
              <w:rPr>
                <w:rFonts w:ascii="Times New Roman" w:hAnsi="Times New Roman" w:cs="Times New Roman"/>
                <w:sz w:val="20"/>
                <w:szCs w:val="20"/>
              </w:rPr>
            </w:pPr>
            <w:r>
              <w:rPr>
                <w:rFonts w:ascii="Times New Roman" w:hAnsi="Times New Roman" w:cs="Times New Roman"/>
                <w:sz w:val="20"/>
                <w:szCs w:val="20"/>
              </w:rPr>
              <w:t>1, 2, 5, 6, 8</w:t>
            </w:r>
          </w:p>
        </w:tc>
        <w:tc>
          <w:tcPr>
            <w:tcW w:w="1418" w:type="dxa"/>
            <w:shd w:val="clear" w:color="auto" w:fill="FFFFFF" w:themeFill="background1"/>
            <w:vAlign w:val="center"/>
          </w:tcPr>
          <w:p w14:paraId="4E345586" w14:textId="77777777" w:rsidR="00F66585" w:rsidRPr="0078377C" w:rsidRDefault="00F66585" w:rsidP="00763DB9">
            <w:pPr>
              <w:jc w:val="center"/>
              <w:rPr>
                <w:rFonts w:ascii="Times New Roman" w:hAnsi="Times New Roman" w:cs="Times New Roman"/>
                <w:sz w:val="20"/>
                <w:szCs w:val="20"/>
              </w:rPr>
            </w:pPr>
            <w:r>
              <w:rPr>
                <w:rFonts w:ascii="Times New Roman" w:hAnsi="Times New Roman" w:cs="Times New Roman"/>
                <w:sz w:val="20"/>
                <w:szCs w:val="20"/>
              </w:rPr>
              <w:t>A, B, C</w:t>
            </w:r>
          </w:p>
        </w:tc>
      </w:tr>
    </w:tbl>
    <w:p w14:paraId="6C85C057" w14:textId="77777777" w:rsidR="00866A35" w:rsidRPr="00E131A3" w:rsidRDefault="00866A35" w:rsidP="00866A35">
      <w:pPr>
        <w:spacing w:after="0" w:line="240" w:lineRule="auto"/>
        <w:rPr>
          <w:sz w:val="20"/>
          <w:szCs w:val="20"/>
          <w:lang w:val="en-US"/>
        </w:rPr>
      </w:pPr>
    </w:p>
    <w:p w14:paraId="6230CD1A" w14:textId="77777777" w:rsidR="00866A35" w:rsidRPr="00E131A3" w:rsidRDefault="00866A35" w:rsidP="00866A35">
      <w:pPr>
        <w:spacing w:after="0" w:line="240" w:lineRule="auto"/>
        <w:rPr>
          <w:sz w:val="20"/>
          <w:szCs w:val="20"/>
          <w:lang w:val="en-US"/>
        </w:rPr>
        <w:sectPr w:rsidR="00866A35" w:rsidRPr="00E131A3" w:rsidSect="00866A35">
          <w:footerReference w:type="default" r:id="rId57"/>
          <w:footerReference w:type="first" r:id="rId5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A35" w:rsidRPr="00E131A3" w14:paraId="67CC1774" w14:textId="77777777" w:rsidTr="008C08A4">
        <w:trPr>
          <w:trHeight w:val="567"/>
        </w:trPr>
        <w:tc>
          <w:tcPr>
            <w:tcW w:w="2112" w:type="dxa"/>
            <w:shd w:val="clear" w:color="auto" w:fill="FFF2CC" w:themeFill="accent4" w:themeFillTint="33"/>
            <w:vAlign w:val="center"/>
          </w:tcPr>
          <w:p w14:paraId="05395642"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03AEE677" w14:textId="77777777" w:rsidR="00866A35" w:rsidRPr="00E044E5" w:rsidRDefault="00866A35" w:rsidP="008C08A4">
            <w:pPr>
              <w:tabs>
                <w:tab w:val="left" w:pos="257"/>
              </w:tabs>
              <w:rPr>
                <w:rFonts w:ascii="Times New Roman" w:hAnsi="Times New Roman" w:cs="Times New Roman"/>
                <w:sz w:val="20"/>
                <w:szCs w:val="20"/>
                <w:lang w:val="en-US"/>
              </w:rPr>
            </w:pPr>
            <w:r w:rsidRPr="00662E41">
              <w:rPr>
                <w:rFonts w:ascii="Times New Roman" w:hAnsi="Times New Roman" w:cs="Times New Roman"/>
                <w:sz w:val="20"/>
                <w:szCs w:val="20"/>
                <w:lang w:val="en-GB"/>
              </w:rPr>
              <w:t>Güler Ç., Bilir N. (1994) Temel İlkyardım (C-D düzeyleri) T.C.Sağlık Bakanlığı Sağlık Projesi Genel     Koordinatörlüğü Çevre Sağlığı Temel Kaynak Dizisi. Ankara:  Aydoğdu Ofset</w:t>
            </w:r>
          </w:p>
        </w:tc>
      </w:tr>
      <w:tr w:rsidR="00866A35" w:rsidRPr="00E131A3" w14:paraId="0DFE83A4" w14:textId="77777777" w:rsidTr="008C08A4">
        <w:trPr>
          <w:trHeight w:val="843"/>
        </w:trPr>
        <w:tc>
          <w:tcPr>
            <w:tcW w:w="2112" w:type="dxa"/>
            <w:shd w:val="clear" w:color="auto" w:fill="FFF2CC" w:themeFill="accent4" w:themeFillTint="33"/>
            <w:vAlign w:val="center"/>
          </w:tcPr>
          <w:p w14:paraId="1BACAE23"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AA124E5" w14:textId="77777777" w:rsidR="00866A35" w:rsidRPr="007D7E21" w:rsidRDefault="00866A35" w:rsidP="008C08A4">
            <w:pPr>
              <w:tabs>
                <w:tab w:val="left" w:pos="257"/>
              </w:tabs>
              <w:rPr>
                <w:rFonts w:ascii="Times New Roman" w:hAnsi="Times New Roman" w:cs="Times New Roman"/>
                <w:sz w:val="20"/>
                <w:szCs w:val="20"/>
                <w:lang w:val="en-GB"/>
              </w:rPr>
            </w:pPr>
            <w:r w:rsidRPr="007D7E21">
              <w:rPr>
                <w:rFonts w:ascii="Times New Roman" w:hAnsi="Times New Roman" w:cs="Times New Roman"/>
                <w:sz w:val="20"/>
                <w:szCs w:val="20"/>
                <w:lang w:val="en-GB"/>
              </w:rPr>
              <w:t xml:space="preserve">1. Acil Tıp Derneği (1998). İlkyardım Temel Yaşam Desteği El Kitabı.İzmir:  Halk Yaşam     </w:t>
            </w:r>
          </w:p>
          <w:p w14:paraId="2311372A" w14:textId="77777777" w:rsidR="00866A35" w:rsidRPr="007D7E21" w:rsidRDefault="00866A35" w:rsidP="008C08A4">
            <w:pPr>
              <w:tabs>
                <w:tab w:val="left" w:pos="257"/>
              </w:tabs>
              <w:rPr>
                <w:rFonts w:ascii="Times New Roman" w:hAnsi="Times New Roman" w:cs="Times New Roman"/>
                <w:sz w:val="20"/>
                <w:szCs w:val="20"/>
                <w:lang w:val="en-GB"/>
              </w:rPr>
            </w:pPr>
            <w:r w:rsidRPr="007D7E21">
              <w:rPr>
                <w:rFonts w:ascii="Times New Roman" w:hAnsi="Times New Roman" w:cs="Times New Roman"/>
                <w:sz w:val="20"/>
                <w:szCs w:val="20"/>
                <w:lang w:val="en-GB"/>
              </w:rPr>
              <w:t xml:space="preserve">2. Nasetti Limited. (1999). Hasta ve Yaralıların Acil Bakımı ve Nakledilmesi. Amerikan Ortopedik Cerrahlar     Akademisi (3.baskı). İstanbul:  Mısırlı Matbaası </w:t>
            </w:r>
          </w:p>
          <w:p w14:paraId="667E1528" w14:textId="77777777" w:rsidR="00866A35" w:rsidRPr="007D7E21" w:rsidRDefault="00866A35" w:rsidP="008C08A4">
            <w:pPr>
              <w:tabs>
                <w:tab w:val="left" w:pos="257"/>
              </w:tabs>
              <w:rPr>
                <w:rFonts w:ascii="Times New Roman" w:hAnsi="Times New Roman" w:cs="Times New Roman"/>
                <w:sz w:val="20"/>
                <w:szCs w:val="20"/>
                <w:lang w:val="en-GB"/>
              </w:rPr>
            </w:pPr>
            <w:r w:rsidRPr="007D7E21">
              <w:rPr>
                <w:rFonts w:ascii="Times New Roman" w:hAnsi="Times New Roman" w:cs="Times New Roman"/>
                <w:sz w:val="20"/>
                <w:szCs w:val="20"/>
                <w:lang w:val="en-GB"/>
              </w:rPr>
              <w:t>3. Kolaç Z., Tülek A., Anık N.,Sezer Y. (2005). İlk Yardım.  Eskişehir</w:t>
            </w:r>
          </w:p>
        </w:tc>
      </w:tr>
      <w:tr w:rsidR="00866A35" w:rsidRPr="00E131A3" w14:paraId="2C1BBE63" w14:textId="77777777" w:rsidTr="008C08A4">
        <w:trPr>
          <w:trHeight w:val="567"/>
        </w:trPr>
        <w:tc>
          <w:tcPr>
            <w:tcW w:w="2112" w:type="dxa"/>
            <w:shd w:val="clear" w:color="auto" w:fill="FFF2CC" w:themeFill="accent4" w:themeFillTint="33"/>
            <w:vAlign w:val="center"/>
          </w:tcPr>
          <w:p w14:paraId="780CD176"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1ECCA67D" w14:textId="77777777" w:rsidR="00866A35" w:rsidRPr="007D7E21" w:rsidRDefault="00866A35" w:rsidP="008C08A4">
            <w:pPr>
              <w:tabs>
                <w:tab w:val="left" w:pos="257"/>
              </w:tabs>
              <w:rPr>
                <w:rFonts w:ascii="Times New Roman" w:hAnsi="Times New Roman" w:cs="Times New Roman"/>
                <w:sz w:val="20"/>
                <w:szCs w:val="20"/>
                <w:lang w:val="en-GB"/>
              </w:rPr>
            </w:pPr>
            <w:r w:rsidRPr="007D7E21">
              <w:rPr>
                <w:rFonts w:ascii="Times New Roman" w:hAnsi="Times New Roman" w:cs="Times New Roman"/>
                <w:sz w:val="20"/>
                <w:szCs w:val="20"/>
                <w:lang w:val="en-GB"/>
              </w:rPr>
              <w:t>Projection, computer</w:t>
            </w:r>
          </w:p>
        </w:tc>
      </w:tr>
    </w:tbl>
    <w:p w14:paraId="3F639F8D" w14:textId="77777777" w:rsidR="00866A35" w:rsidRPr="00E131A3" w:rsidRDefault="00866A35" w:rsidP="0086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6A35" w:rsidRPr="00E131A3" w14:paraId="73588816" w14:textId="77777777" w:rsidTr="008C08A4">
        <w:trPr>
          <w:trHeight w:val="312"/>
        </w:trPr>
        <w:tc>
          <w:tcPr>
            <w:tcW w:w="9624" w:type="dxa"/>
            <w:gridSpan w:val="2"/>
            <w:shd w:val="clear" w:color="auto" w:fill="FFF2CC" w:themeFill="accent4" w:themeFillTint="33"/>
            <w:vAlign w:val="center"/>
          </w:tcPr>
          <w:p w14:paraId="6BECB7EA"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866A35" w:rsidRPr="00E131A3" w14:paraId="2791CD6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69AC67"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3F07C15C" w14:textId="77777777" w:rsidR="00866A35" w:rsidRPr="00662E41" w:rsidRDefault="00866A35" w:rsidP="008C08A4">
            <w:pPr>
              <w:rPr>
                <w:rFonts w:ascii="Times New Roman" w:hAnsi="Times New Roman" w:cs="Times New Roman"/>
                <w:sz w:val="20"/>
                <w:szCs w:val="20"/>
                <w:lang w:val="en-US"/>
              </w:rPr>
            </w:pPr>
            <w:r w:rsidRPr="00662E41">
              <w:rPr>
                <w:rFonts w:ascii="Times New Roman" w:hAnsi="Times New Roman" w:cs="Times New Roman"/>
                <w:sz w:val="20"/>
                <w:szCs w:val="20"/>
                <w:lang w:val="en-GB"/>
              </w:rPr>
              <w:t>Introduction, definition of first aid</w:t>
            </w:r>
          </w:p>
        </w:tc>
      </w:tr>
      <w:tr w:rsidR="00866A35" w:rsidRPr="00E131A3" w14:paraId="569E286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80A562"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25555B59" w14:textId="77777777" w:rsidR="00866A35" w:rsidRPr="00662E41" w:rsidRDefault="00866A35" w:rsidP="008C08A4">
            <w:pPr>
              <w:rPr>
                <w:rFonts w:ascii="Times New Roman" w:hAnsi="Times New Roman" w:cs="Times New Roman"/>
                <w:sz w:val="20"/>
                <w:szCs w:val="20"/>
                <w:lang w:val="en-US"/>
              </w:rPr>
            </w:pPr>
            <w:r w:rsidRPr="00662E41">
              <w:rPr>
                <w:rFonts w:ascii="Times New Roman" w:hAnsi="Times New Roman" w:cs="Times New Roman"/>
                <w:sz w:val="20"/>
                <w:szCs w:val="20"/>
                <w:lang w:val="en-GB"/>
              </w:rPr>
              <w:t>Aims and rules of first aid</w:t>
            </w:r>
          </w:p>
        </w:tc>
      </w:tr>
      <w:tr w:rsidR="00866A35" w:rsidRPr="00E131A3" w14:paraId="5F4399D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8073FA"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36EDE3A9" w14:textId="77777777" w:rsidR="00866A35" w:rsidRPr="00662E41" w:rsidRDefault="00866A35" w:rsidP="008C08A4">
            <w:pPr>
              <w:rPr>
                <w:rFonts w:ascii="Times New Roman" w:hAnsi="Times New Roman" w:cs="Times New Roman"/>
                <w:sz w:val="20"/>
                <w:szCs w:val="20"/>
                <w:lang w:val="en-US"/>
              </w:rPr>
            </w:pPr>
            <w:r w:rsidRPr="00662E41">
              <w:rPr>
                <w:rFonts w:ascii="Times New Roman" w:hAnsi="Times New Roman" w:cs="Times New Roman"/>
                <w:sz w:val="20"/>
                <w:szCs w:val="20"/>
                <w:lang w:val="en-GB"/>
              </w:rPr>
              <w:t>Transportation of sick and injured</w:t>
            </w:r>
          </w:p>
        </w:tc>
      </w:tr>
      <w:tr w:rsidR="00866A35" w:rsidRPr="00E131A3" w14:paraId="6DD2C49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70D572"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66B94D2E" w14:textId="77777777" w:rsidR="00866A35" w:rsidRPr="00662E41" w:rsidRDefault="00866A35" w:rsidP="008C08A4">
            <w:pPr>
              <w:rPr>
                <w:rFonts w:ascii="Times New Roman" w:hAnsi="Times New Roman" w:cs="Times New Roman"/>
                <w:sz w:val="20"/>
                <w:szCs w:val="20"/>
                <w:lang w:val="en-US"/>
              </w:rPr>
            </w:pPr>
            <w:r w:rsidRPr="00662E41">
              <w:rPr>
                <w:rFonts w:ascii="Times New Roman" w:hAnsi="Times New Roman" w:cs="Times New Roman"/>
                <w:sz w:val="20"/>
                <w:szCs w:val="20"/>
                <w:lang w:val="en-GB"/>
              </w:rPr>
              <w:t>First aid in bleeding</w:t>
            </w:r>
          </w:p>
        </w:tc>
      </w:tr>
      <w:tr w:rsidR="00866A35" w:rsidRPr="00E131A3" w14:paraId="3DC67CA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9CC9764"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48D8BC8E" w14:textId="77777777" w:rsidR="00866A35" w:rsidRPr="00662E41" w:rsidRDefault="00866A35" w:rsidP="008C08A4">
            <w:pPr>
              <w:rPr>
                <w:rFonts w:ascii="Times New Roman" w:hAnsi="Times New Roman" w:cs="Times New Roman"/>
                <w:sz w:val="20"/>
                <w:szCs w:val="20"/>
                <w:lang w:val="en-US"/>
              </w:rPr>
            </w:pPr>
            <w:r w:rsidRPr="00662E41">
              <w:rPr>
                <w:rFonts w:ascii="Times New Roman" w:hAnsi="Times New Roman" w:cs="Times New Roman"/>
                <w:sz w:val="20"/>
                <w:szCs w:val="20"/>
                <w:lang w:val="en-GB"/>
              </w:rPr>
              <w:t>First aid in burns</w:t>
            </w:r>
          </w:p>
        </w:tc>
      </w:tr>
      <w:tr w:rsidR="00866A35" w:rsidRPr="00E131A3" w14:paraId="7AE51FE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A84605"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0C92E844" w14:textId="77777777" w:rsidR="00866A35" w:rsidRPr="00662E41" w:rsidRDefault="00866A35" w:rsidP="008C08A4">
            <w:pPr>
              <w:rPr>
                <w:rFonts w:ascii="Times New Roman" w:hAnsi="Times New Roman" w:cs="Times New Roman"/>
                <w:sz w:val="20"/>
                <w:szCs w:val="20"/>
                <w:lang w:val="en-US"/>
              </w:rPr>
            </w:pPr>
            <w:r w:rsidRPr="00662E41">
              <w:rPr>
                <w:rFonts w:ascii="Times New Roman" w:hAnsi="Times New Roman" w:cs="Times New Roman"/>
                <w:sz w:val="20"/>
                <w:szCs w:val="20"/>
                <w:lang w:val="en-GB"/>
              </w:rPr>
              <w:t>First aid in frostbite</w:t>
            </w:r>
          </w:p>
        </w:tc>
      </w:tr>
      <w:tr w:rsidR="00866A35" w:rsidRPr="00E131A3" w14:paraId="6CDBA25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3055E96"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400A7948" w14:textId="77777777" w:rsidR="00866A35" w:rsidRPr="00662E41" w:rsidRDefault="00866A35" w:rsidP="008C08A4">
            <w:pPr>
              <w:rPr>
                <w:rFonts w:ascii="Times New Roman" w:hAnsi="Times New Roman" w:cs="Times New Roman"/>
                <w:sz w:val="20"/>
                <w:szCs w:val="20"/>
                <w:lang w:val="en-US"/>
              </w:rPr>
            </w:pPr>
            <w:r w:rsidRPr="00662E41">
              <w:rPr>
                <w:rFonts w:ascii="Times New Roman" w:hAnsi="Times New Roman" w:cs="Times New Roman"/>
                <w:sz w:val="20"/>
                <w:szCs w:val="20"/>
                <w:lang w:val="en-GB"/>
              </w:rPr>
              <w:t>First aid in broken bones, dislocation and strains</w:t>
            </w:r>
          </w:p>
        </w:tc>
      </w:tr>
      <w:tr w:rsidR="00866A35" w:rsidRPr="00E131A3" w14:paraId="307179CC"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0F09025"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67D6A47F" w14:textId="77777777" w:rsidR="00866A35" w:rsidRPr="00662E41" w:rsidRDefault="00866A35" w:rsidP="008C08A4">
            <w:pPr>
              <w:rPr>
                <w:rFonts w:ascii="Times New Roman" w:hAnsi="Times New Roman" w:cs="Times New Roman"/>
                <w:sz w:val="20"/>
                <w:szCs w:val="20"/>
                <w:lang w:val="en-US"/>
              </w:rPr>
            </w:pPr>
            <w:r w:rsidRPr="00662E41">
              <w:rPr>
                <w:rFonts w:ascii="Times New Roman" w:hAnsi="Times New Roman" w:cs="Times New Roman"/>
                <w:sz w:val="20"/>
                <w:szCs w:val="20"/>
                <w:lang w:val="en-US"/>
              </w:rPr>
              <w:t>Mid-Term Exam</w:t>
            </w:r>
          </w:p>
        </w:tc>
      </w:tr>
      <w:tr w:rsidR="00866A35" w:rsidRPr="00E131A3" w14:paraId="09D1D3D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5A62E6"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0290D897" w14:textId="77777777" w:rsidR="00866A35" w:rsidRPr="00662E41" w:rsidRDefault="00866A35" w:rsidP="008C08A4">
            <w:pPr>
              <w:rPr>
                <w:rFonts w:ascii="Times New Roman" w:hAnsi="Times New Roman" w:cs="Times New Roman"/>
                <w:sz w:val="20"/>
                <w:szCs w:val="20"/>
              </w:rPr>
            </w:pPr>
            <w:r w:rsidRPr="00662E41">
              <w:rPr>
                <w:rFonts w:ascii="Times New Roman" w:hAnsi="Times New Roman" w:cs="Times New Roman"/>
                <w:sz w:val="20"/>
                <w:szCs w:val="20"/>
                <w:lang w:val="en-GB"/>
              </w:rPr>
              <w:t>Cardio-pulmonary resuscitation</w:t>
            </w:r>
          </w:p>
        </w:tc>
      </w:tr>
      <w:tr w:rsidR="00866A35" w:rsidRPr="00E131A3" w14:paraId="223911D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B81D9F"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1F5530AD" w14:textId="77777777" w:rsidR="00866A35" w:rsidRPr="00662E41" w:rsidRDefault="00866A35" w:rsidP="008C08A4">
            <w:pPr>
              <w:rPr>
                <w:rFonts w:ascii="Times New Roman" w:hAnsi="Times New Roman" w:cs="Times New Roman"/>
                <w:sz w:val="20"/>
                <w:szCs w:val="20"/>
              </w:rPr>
            </w:pPr>
            <w:r w:rsidRPr="00662E41">
              <w:rPr>
                <w:rFonts w:ascii="Times New Roman" w:hAnsi="Times New Roman" w:cs="Times New Roman"/>
                <w:sz w:val="20"/>
                <w:szCs w:val="20"/>
                <w:lang w:val="en-GB"/>
              </w:rPr>
              <w:t>Cardio-pulmonary resuscitation</w:t>
            </w:r>
          </w:p>
        </w:tc>
      </w:tr>
      <w:tr w:rsidR="00866A35" w:rsidRPr="00E131A3" w14:paraId="306AA94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6D8F3E"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401CEADB" w14:textId="77777777" w:rsidR="00866A35" w:rsidRPr="00662E41" w:rsidRDefault="00866A35" w:rsidP="008C08A4">
            <w:pPr>
              <w:rPr>
                <w:rFonts w:ascii="Times New Roman" w:hAnsi="Times New Roman" w:cs="Times New Roman"/>
                <w:sz w:val="20"/>
                <w:szCs w:val="20"/>
              </w:rPr>
            </w:pPr>
            <w:r w:rsidRPr="00662E41">
              <w:rPr>
                <w:rFonts w:ascii="Times New Roman" w:hAnsi="Times New Roman" w:cs="Times New Roman"/>
                <w:sz w:val="20"/>
                <w:szCs w:val="20"/>
                <w:lang w:val="en-GB"/>
              </w:rPr>
              <w:t>First aid for poisoning</w:t>
            </w:r>
          </w:p>
        </w:tc>
      </w:tr>
      <w:tr w:rsidR="00866A35" w:rsidRPr="00E131A3" w14:paraId="5BD80FD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ECF1D9"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4B06B845" w14:textId="77777777" w:rsidR="00866A35" w:rsidRPr="00662E41" w:rsidRDefault="00866A35" w:rsidP="008C08A4">
            <w:pPr>
              <w:rPr>
                <w:rFonts w:ascii="Times New Roman" w:hAnsi="Times New Roman" w:cs="Times New Roman"/>
                <w:sz w:val="20"/>
                <w:szCs w:val="20"/>
              </w:rPr>
            </w:pPr>
            <w:r w:rsidRPr="00662E41">
              <w:rPr>
                <w:rFonts w:ascii="Times New Roman" w:hAnsi="Times New Roman" w:cs="Times New Roman"/>
                <w:sz w:val="20"/>
                <w:szCs w:val="20"/>
                <w:lang w:val="en-GB"/>
              </w:rPr>
              <w:t>First aid in convulsion and epilepsy</w:t>
            </w:r>
          </w:p>
        </w:tc>
      </w:tr>
      <w:tr w:rsidR="00866A35" w:rsidRPr="00E131A3" w14:paraId="524BCAF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E5D1EE"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2DB34ADD" w14:textId="77777777" w:rsidR="00866A35" w:rsidRPr="00662E41" w:rsidRDefault="00866A35" w:rsidP="008C08A4">
            <w:pPr>
              <w:rPr>
                <w:rFonts w:ascii="Times New Roman" w:hAnsi="Times New Roman" w:cs="Times New Roman"/>
                <w:sz w:val="20"/>
                <w:szCs w:val="20"/>
              </w:rPr>
            </w:pPr>
            <w:r w:rsidRPr="00662E41">
              <w:rPr>
                <w:rFonts w:ascii="Times New Roman" w:hAnsi="Times New Roman" w:cs="Times New Roman"/>
                <w:sz w:val="20"/>
                <w:szCs w:val="20"/>
                <w:lang w:val="en-GB"/>
              </w:rPr>
              <w:t>Other first aid practices</w:t>
            </w:r>
          </w:p>
        </w:tc>
      </w:tr>
      <w:tr w:rsidR="00866A35" w:rsidRPr="00E131A3" w14:paraId="623A354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B7296C"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4DBCE216" w14:textId="77777777" w:rsidR="00866A35" w:rsidRPr="00662E41" w:rsidRDefault="00866A35" w:rsidP="008C08A4">
            <w:pPr>
              <w:rPr>
                <w:rFonts w:ascii="Times New Roman" w:hAnsi="Times New Roman" w:cs="Times New Roman"/>
                <w:sz w:val="20"/>
                <w:szCs w:val="20"/>
              </w:rPr>
            </w:pPr>
            <w:r w:rsidRPr="00662E41">
              <w:rPr>
                <w:rFonts w:ascii="Times New Roman" w:hAnsi="Times New Roman" w:cs="Times New Roman"/>
                <w:sz w:val="20"/>
                <w:szCs w:val="20"/>
                <w:lang w:val="en-GB"/>
              </w:rPr>
              <w:t>Other first aid practices</w:t>
            </w:r>
          </w:p>
        </w:tc>
      </w:tr>
      <w:tr w:rsidR="00866A35" w:rsidRPr="00E131A3" w14:paraId="0AB5B62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1A5249"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02D39988" w14:textId="77777777" w:rsidR="00866A35" w:rsidRPr="00662E41" w:rsidRDefault="00866A35" w:rsidP="008C08A4">
            <w:pPr>
              <w:rPr>
                <w:rFonts w:ascii="Times New Roman" w:hAnsi="Times New Roman" w:cs="Times New Roman"/>
                <w:sz w:val="20"/>
                <w:szCs w:val="20"/>
                <w:lang w:val="en-US"/>
              </w:rPr>
            </w:pPr>
            <w:r w:rsidRPr="00662E41">
              <w:rPr>
                <w:rFonts w:ascii="Times New Roman" w:hAnsi="Times New Roman" w:cs="Times New Roman"/>
                <w:sz w:val="20"/>
                <w:szCs w:val="20"/>
                <w:lang w:val="en-GB"/>
              </w:rPr>
              <w:t>Other first aid practices</w:t>
            </w:r>
          </w:p>
        </w:tc>
      </w:tr>
      <w:tr w:rsidR="00866A35" w:rsidRPr="00E131A3" w14:paraId="360D9AB4"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81A7F90"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2B9CB662"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42F4C1B5" w14:textId="77777777" w:rsidR="00866A35" w:rsidRPr="00E131A3" w:rsidRDefault="00866A35" w:rsidP="0086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6A35" w:rsidRPr="00E131A3" w14:paraId="2CB78657" w14:textId="77777777" w:rsidTr="008C08A4">
        <w:trPr>
          <w:trHeight w:val="312"/>
        </w:trPr>
        <w:tc>
          <w:tcPr>
            <w:tcW w:w="9624" w:type="dxa"/>
            <w:gridSpan w:val="4"/>
            <w:shd w:val="clear" w:color="auto" w:fill="FFF2CC" w:themeFill="accent4" w:themeFillTint="33"/>
            <w:vAlign w:val="center"/>
          </w:tcPr>
          <w:p w14:paraId="42B8202F"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66A35" w:rsidRPr="00E131A3" w14:paraId="2980D0DD" w14:textId="77777777" w:rsidTr="008C08A4">
        <w:trPr>
          <w:trHeight w:val="312"/>
        </w:trPr>
        <w:tc>
          <w:tcPr>
            <w:tcW w:w="5797" w:type="dxa"/>
            <w:shd w:val="clear" w:color="auto" w:fill="FFF2CC" w:themeFill="accent4" w:themeFillTint="33"/>
            <w:vAlign w:val="center"/>
          </w:tcPr>
          <w:p w14:paraId="17A9743A"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5ADC8686"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59219806"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78D1F3BF"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66A35" w:rsidRPr="00E131A3" w14:paraId="07735F4D" w14:textId="77777777" w:rsidTr="008C08A4">
        <w:trPr>
          <w:trHeight w:val="312"/>
        </w:trPr>
        <w:tc>
          <w:tcPr>
            <w:tcW w:w="5797" w:type="dxa"/>
            <w:shd w:val="clear" w:color="auto" w:fill="FFFFFF" w:themeFill="background1"/>
            <w:vAlign w:val="center"/>
          </w:tcPr>
          <w:p w14:paraId="4DD9661B"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82F0003"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2E2043A4"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6CFA82C"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28</w:t>
            </w:r>
          </w:p>
        </w:tc>
      </w:tr>
      <w:tr w:rsidR="00866A35" w:rsidRPr="00E131A3" w14:paraId="4205764D" w14:textId="77777777" w:rsidTr="008C08A4">
        <w:trPr>
          <w:trHeight w:val="312"/>
        </w:trPr>
        <w:tc>
          <w:tcPr>
            <w:tcW w:w="5797" w:type="dxa"/>
            <w:shd w:val="clear" w:color="auto" w:fill="FFFFFF" w:themeFill="background1"/>
            <w:vAlign w:val="center"/>
          </w:tcPr>
          <w:p w14:paraId="701BD31A"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67E8D3E"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FFD8D04" w14:textId="77777777" w:rsidR="00866A35" w:rsidRPr="00BA47A8" w:rsidRDefault="00866A35"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D17B847" w14:textId="77777777" w:rsidR="00866A35" w:rsidRPr="00BA47A8" w:rsidRDefault="00866A35" w:rsidP="008C08A4">
            <w:pPr>
              <w:jc w:val="center"/>
              <w:rPr>
                <w:rFonts w:ascii="Times New Roman" w:hAnsi="Times New Roman" w:cs="Times New Roman"/>
                <w:sz w:val="20"/>
                <w:szCs w:val="20"/>
              </w:rPr>
            </w:pPr>
          </w:p>
        </w:tc>
      </w:tr>
      <w:tr w:rsidR="00866A35" w:rsidRPr="00E131A3" w14:paraId="1218DE6F" w14:textId="77777777" w:rsidTr="008C08A4">
        <w:trPr>
          <w:trHeight w:val="312"/>
        </w:trPr>
        <w:tc>
          <w:tcPr>
            <w:tcW w:w="5797" w:type="dxa"/>
            <w:shd w:val="clear" w:color="auto" w:fill="FFFFFF" w:themeFill="background1"/>
            <w:vAlign w:val="center"/>
          </w:tcPr>
          <w:p w14:paraId="66984136"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7A0A9B44"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3F37A11"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2E9E831E"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866A35" w:rsidRPr="00E131A3" w14:paraId="09B06A99" w14:textId="77777777" w:rsidTr="008C08A4">
        <w:trPr>
          <w:trHeight w:val="312"/>
        </w:trPr>
        <w:tc>
          <w:tcPr>
            <w:tcW w:w="5797" w:type="dxa"/>
            <w:shd w:val="clear" w:color="auto" w:fill="FFFFFF" w:themeFill="background1"/>
            <w:vAlign w:val="center"/>
          </w:tcPr>
          <w:p w14:paraId="5F19F534"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01E0C487"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6E03374"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222BCC4"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866A35" w:rsidRPr="00E131A3" w14:paraId="55B32EBB" w14:textId="77777777" w:rsidTr="008C08A4">
        <w:trPr>
          <w:trHeight w:val="312"/>
        </w:trPr>
        <w:tc>
          <w:tcPr>
            <w:tcW w:w="5797" w:type="dxa"/>
            <w:shd w:val="clear" w:color="auto" w:fill="FFFFFF" w:themeFill="background1"/>
            <w:vAlign w:val="center"/>
          </w:tcPr>
          <w:p w14:paraId="4FF61652"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EC3351A"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1D8F187"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4AB67BAB"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866A35" w:rsidRPr="00E131A3" w14:paraId="5A46886A" w14:textId="77777777" w:rsidTr="008C08A4">
        <w:trPr>
          <w:trHeight w:val="312"/>
        </w:trPr>
        <w:tc>
          <w:tcPr>
            <w:tcW w:w="5797" w:type="dxa"/>
            <w:shd w:val="clear" w:color="auto" w:fill="FFFFFF" w:themeFill="background1"/>
            <w:vAlign w:val="center"/>
          </w:tcPr>
          <w:p w14:paraId="56148D14"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6D752D9A"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3635805"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5348105"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04971F5E" w14:textId="77777777" w:rsidTr="008C08A4">
        <w:trPr>
          <w:trHeight w:val="312"/>
        </w:trPr>
        <w:tc>
          <w:tcPr>
            <w:tcW w:w="5797" w:type="dxa"/>
            <w:shd w:val="clear" w:color="auto" w:fill="FFFFFF" w:themeFill="background1"/>
            <w:vAlign w:val="center"/>
          </w:tcPr>
          <w:p w14:paraId="5EEC1E0D"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2349C6DF"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05F0CEF"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980284F"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1C74D433" w14:textId="77777777" w:rsidTr="008C08A4">
        <w:trPr>
          <w:trHeight w:val="312"/>
        </w:trPr>
        <w:tc>
          <w:tcPr>
            <w:tcW w:w="5797" w:type="dxa"/>
            <w:shd w:val="clear" w:color="auto" w:fill="FFFFFF" w:themeFill="background1"/>
            <w:vAlign w:val="center"/>
          </w:tcPr>
          <w:p w14:paraId="349B0342" w14:textId="77777777" w:rsidR="00866A35" w:rsidRPr="00E131A3" w:rsidRDefault="00866A35"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9D8D7F7"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EE1E22A"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AAE5161"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0DDFA761" w14:textId="77777777" w:rsidTr="008C08A4">
        <w:trPr>
          <w:trHeight w:val="312"/>
        </w:trPr>
        <w:tc>
          <w:tcPr>
            <w:tcW w:w="5797" w:type="dxa"/>
            <w:shd w:val="clear" w:color="auto" w:fill="FFFFFF" w:themeFill="background1"/>
            <w:vAlign w:val="center"/>
          </w:tcPr>
          <w:p w14:paraId="48FD79D3" w14:textId="77777777" w:rsidR="00866A35" w:rsidRPr="00E131A3" w:rsidRDefault="00866A35"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F377090"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CE62724"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4788052"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2DF7BE61" w14:textId="77777777" w:rsidTr="008C08A4">
        <w:trPr>
          <w:trHeight w:val="312"/>
        </w:trPr>
        <w:tc>
          <w:tcPr>
            <w:tcW w:w="5797" w:type="dxa"/>
            <w:shd w:val="clear" w:color="auto" w:fill="FFFFFF" w:themeFill="background1"/>
            <w:vAlign w:val="center"/>
          </w:tcPr>
          <w:p w14:paraId="5824E2B1"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A1991D2"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1FBDFE2"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6C8BC98"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3C4E9D2E" w14:textId="77777777" w:rsidTr="008C08A4">
        <w:trPr>
          <w:trHeight w:val="312"/>
        </w:trPr>
        <w:tc>
          <w:tcPr>
            <w:tcW w:w="5797" w:type="dxa"/>
            <w:shd w:val="clear" w:color="auto" w:fill="FFFFFF" w:themeFill="background1"/>
            <w:vAlign w:val="center"/>
          </w:tcPr>
          <w:p w14:paraId="144F5AB2" w14:textId="77777777" w:rsidR="00866A35" w:rsidRPr="00E131A3" w:rsidRDefault="00866A35"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43570EC5"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DDE6691"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811C20F"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214B283D" w14:textId="77777777" w:rsidTr="008C08A4">
        <w:trPr>
          <w:trHeight w:val="312"/>
        </w:trPr>
        <w:tc>
          <w:tcPr>
            <w:tcW w:w="5797" w:type="dxa"/>
            <w:shd w:val="clear" w:color="auto" w:fill="FFFFFF" w:themeFill="background1"/>
            <w:vAlign w:val="center"/>
          </w:tcPr>
          <w:p w14:paraId="2EF0BE7C" w14:textId="77777777" w:rsidR="00866A35" w:rsidRPr="00E131A3" w:rsidRDefault="00866A35"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64C86D8A"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81F46CF" w14:textId="77777777" w:rsidR="00866A35" w:rsidRPr="00E131A3"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2EC60D1"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077D19E9" w14:textId="77777777" w:rsidTr="008C08A4">
        <w:trPr>
          <w:trHeight w:val="312"/>
        </w:trPr>
        <w:tc>
          <w:tcPr>
            <w:tcW w:w="5797" w:type="dxa"/>
            <w:shd w:val="clear" w:color="auto" w:fill="FFFFFF" w:themeFill="background1"/>
            <w:vAlign w:val="center"/>
          </w:tcPr>
          <w:p w14:paraId="5B537EBB"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2D31AC38"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5A8A37A"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19475EF"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866A35" w:rsidRPr="00E131A3" w14:paraId="0931286F" w14:textId="77777777" w:rsidTr="008C08A4">
        <w:trPr>
          <w:trHeight w:val="312"/>
        </w:trPr>
        <w:tc>
          <w:tcPr>
            <w:tcW w:w="5797" w:type="dxa"/>
            <w:shd w:val="clear" w:color="auto" w:fill="FFFFFF" w:themeFill="background1"/>
            <w:vAlign w:val="center"/>
          </w:tcPr>
          <w:p w14:paraId="6557A914"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6EFE4F43"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D33A5DE"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316EF81C"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15</w:t>
            </w:r>
          </w:p>
        </w:tc>
      </w:tr>
      <w:tr w:rsidR="00866A35" w:rsidRPr="00E131A3" w14:paraId="62E7EB69" w14:textId="77777777" w:rsidTr="008C08A4">
        <w:trPr>
          <w:trHeight w:val="312"/>
        </w:trPr>
        <w:tc>
          <w:tcPr>
            <w:tcW w:w="5797" w:type="dxa"/>
            <w:shd w:val="clear" w:color="auto" w:fill="FFFFFF" w:themeFill="background1"/>
            <w:vAlign w:val="center"/>
          </w:tcPr>
          <w:p w14:paraId="3DE8F122"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2C7771C8"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D54C39E"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7E18CEB"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866A35" w:rsidRPr="00E131A3" w14:paraId="55AA5C22" w14:textId="77777777" w:rsidTr="008C08A4">
        <w:trPr>
          <w:trHeight w:val="312"/>
        </w:trPr>
        <w:tc>
          <w:tcPr>
            <w:tcW w:w="5797" w:type="dxa"/>
            <w:tcBorders>
              <w:bottom w:val="single" w:sz="12" w:space="0" w:color="auto"/>
            </w:tcBorders>
            <w:shd w:val="clear" w:color="auto" w:fill="FFFFFF" w:themeFill="background1"/>
            <w:vAlign w:val="center"/>
          </w:tcPr>
          <w:p w14:paraId="763F0564"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6ABEBCE5"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26188DD"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2CC60CC"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866A35" w:rsidRPr="00E131A3" w14:paraId="6C80CCC9"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39D5F05"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752EE0D"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53833B25"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86</w:t>
            </w:r>
          </w:p>
        </w:tc>
      </w:tr>
      <w:tr w:rsidR="00866A35" w:rsidRPr="00E131A3" w14:paraId="3DA3485C"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243D2CC3"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9EB047D"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28180C79"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2,86</w:t>
            </w:r>
          </w:p>
        </w:tc>
      </w:tr>
      <w:tr w:rsidR="00866A35" w:rsidRPr="00E131A3" w14:paraId="5514C23B" w14:textId="77777777" w:rsidTr="008C08A4">
        <w:trPr>
          <w:trHeight w:val="312"/>
        </w:trPr>
        <w:tc>
          <w:tcPr>
            <w:tcW w:w="5797" w:type="dxa"/>
            <w:tcBorders>
              <w:top w:val="nil"/>
              <w:left w:val="nil"/>
              <w:bottom w:val="nil"/>
              <w:right w:val="single" w:sz="12" w:space="0" w:color="auto"/>
            </w:tcBorders>
            <w:vAlign w:val="center"/>
          </w:tcPr>
          <w:p w14:paraId="3C1BD96C"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1370E292"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6CB0C8D0"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186C3637" w14:textId="77777777" w:rsidR="00866A35" w:rsidRPr="00E131A3" w:rsidRDefault="00866A35" w:rsidP="00866A35">
      <w:pPr>
        <w:rPr>
          <w:lang w:val="en-US"/>
        </w:rPr>
        <w:sectPr w:rsidR="00866A35" w:rsidRPr="00E131A3" w:rsidSect="00866A35">
          <w:headerReference w:type="even" r:id="rId59"/>
          <w:headerReference w:type="default" r:id="rId60"/>
          <w:footerReference w:type="default" r:id="rId61"/>
          <w:headerReference w:type="first" r:id="rId6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6A35" w:rsidRPr="00E131A3" w14:paraId="6A1798DF" w14:textId="77777777" w:rsidTr="008C08A4">
        <w:trPr>
          <w:trHeight w:val="312"/>
        </w:trPr>
        <w:tc>
          <w:tcPr>
            <w:tcW w:w="9624" w:type="dxa"/>
            <w:gridSpan w:val="2"/>
            <w:shd w:val="clear" w:color="auto" w:fill="FFF2CC" w:themeFill="accent4" w:themeFillTint="33"/>
            <w:vAlign w:val="center"/>
          </w:tcPr>
          <w:p w14:paraId="0A689B39"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866A35" w:rsidRPr="00E131A3" w14:paraId="632D9526" w14:textId="77777777" w:rsidTr="008C08A4">
        <w:trPr>
          <w:trHeight w:val="369"/>
        </w:trPr>
        <w:tc>
          <w:tcPr>
            <w:tcW w:w="5797" w:type="dxa"/>
            <w:vAlign w:val="center"/>
          </w:tcPr>
          <w:p w14:paraId="26508193"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7987A0B7"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66A35" w:rsidRPr="00E131A3" w14:paraId="78E619ED" w14:textId="77777777" w:rsidTr="008C08A4">
        <w:trPr>
          <w:trHeight w:val="369"/>
        </w:trPr>
        <w:sdt>
          <w:sdtPr>
            <w:rPr>
              <w:rFonts w:ascii="Times New Roman" w:hAnsi="Times New Roman" w:cs="Times New Roman"/>
              <w:sz w:val="20"/>
              <w:szCs w:val="20"/>
              <w:lang w:val="en-US"/>
            </w:rPr>
            <w:id w:val="-1060857951"/>
            <w:placeholder>
              <w:docPart w:val="4AA18EE6FA744C0A93FF3356035C15A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6BFB8A1" w14:textId="77777777" w:rsidR="00866A35" w:rsidRPr="00E131A3" w:rsidRDefault="00866A35"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641AF2EB"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866A35" w:rsidRPr="00E131A3" w14:paraId="3CA7C6CA" w14:textId="77777777" w:rsidTr="008C08A4">
        <w:trPr>
          <w:trHeight w:val="369"/>
        </w:trPr>
        <w:sdt>
          <w:sdtPr>
            <w:rPr>
              <w:rFonts w:ascii="Times New Roman" w:hAnsi="Times New Roman" w:cs="Times New Roman"/>
              <w:sz w:val="20"/>
              <w:szCs w:val="20"/>
              <w:lang w:val="en-US"/>
            </w:rPr>
            <w:id w:val="1501851651"/>
            <w:placeholder>
              <w:docPart w:val="92AA4517073C4D16BE99097E5DC010B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E7DA344" w14:textId="77777777" w:rsidR="00866A35" w:rsidRPr="00E131A3" w:rsidRDefault="00866A35"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24ED3F72"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866A35" w:rsidRPr="00E131A3" w14:paraId="00AE2FDA" w14:textId="77777777" w:rsidTr="008C08A4">
        <w:trPr>
          <w:trHeight w:val="369"/>
        </w:trPr>
        <w:sdt>
          <w:sdtPr>
            <w:rPr>
              <w:rFonts w:ascii="Times New Roman" w:hAnsi="Times New Roman" w:cs="Times New Roman"/>
              <w:sz w:val="20"/>
              <w:szCs w:val="20"/>
              <w:lang w:val="en-US"/>
            </w:rPr>
            <w:id w:val="1994986803"/>
            <w:placeholder>
              <w:docPart w:val="BAB4710485EB4E61849CB6F45F738C9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B820D13" w14:textId="77777777" w:rsidR="00866A35" w:rsidRPr="00E131A3" w:rsidRDefault="00866A35"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173C55A4"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866A35" w:rsidRPr="00E131A3" w14:paraId="6B69946C" w14:textId="77777777" w:rsidTr="008C08A4">
        <w:trPr>
          <w:trHeight w:val="369"/>
        </w:trPr>
        <w:tc>
          <w:tcPr>
            <w:tcW w:w="5797" w:type="dxa"/>
            <w:vAlign w:val="center"/>
          </w:tcPr>
          <w:p w14:paraId="356E654F" w14:textId="77777777" w:rsidR="00866A35" w:rsidRPr="00E131A3" w:rsidRDefault="00866A35" w:rsidP="008C08A4">
            <w:pPr>
              <w:ind w:left="303"/>
              <w:rPr>
                <w:rFonts w:ascii="Times New Roman" w:hAnsi="Times New Roman" w:cs="Times New Roman"/>
                <w:sz w:val="20"/>
                <w:szCs w:val="20"/>
                <w:lang w:val="en-US"/>
              </w:rPr>
            </w:pPr>
          </w:p>
        </w:tc>
        <w:tc>
          <w:tcPr>
            <w:tcW w:w="3827" w:type="dxa"/>
            <w:vAlign w:val="center"/>
          </w:tcPr>
          <w:p w14:paraId="67315A7E" w14:textId="77777777" w:rsidR="00866A35" w:rsidRPr="00BA47A8" w:rsidRDefault="00866A35" w:rsidP="008C08A4">
            <w:pPr>
              <w:jc w:val="center"/>
              <w:rPr>
                <w:rFonts w:ascii="Times New Roman" w:hAnsi="Times New Roman" w:cs="Times New Roman"/>
                <w:sz w:val="20"/>
                <w:szCs w:val="20"/>
              </w:rPr>
            </w:pPr>
          </w:p>
        </w:tc>
      </w:tr>
      <w:tr w:rsidR="00866A35" w:rsidRPr="00E131A3" w14:paraId="2DB050B3" w14:textId="77777777" w:rsidTr="008C08A4">
        <w:trPr>
          <w:trHeight w:val="369"/>
        </w:trPr>
        <w:tc>
          <w:tcPr>
            <w:tcW w:w="5797" w:type="dxa"/>
            <w:vAlign w:val="center"/>
          </w:tcPr>
          <w:p w14:paraId="4C6FEEB7"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7D25C981"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50</w:t>
            </w:r>
          </w:p>
        </w:tc>
      </w:tr>
      <w:tr w:rsidR="00866A35" w:rsidRPr="00E131A3" w14:paraId="4948F05E" w14:textId="77777777" w:rsidTr="008C08A4">
        <w:trPr>
          <w:trHeight w:val="369"/>
        </w:trPr>
        <w:tc>
          <w:tcPr>
            <w:tcW w:w="5797" w:type="dxa"/>
            <w:vAlign w:val="center"/>
          </w:tcPr>
          <w:p w14:paraId="6014C029" w14:textId="77777777" w:rsidR="00866A35" w:rsidRPr="00E131A3" w:rsidRDefault="00866A35"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171CDCA2"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0E3A24DC" w14:textId="77777777" w:rsidR="00866A35" w:rsidRPr="00E131A3" w:rsidRDefault="00866A35" w:rsidP="00866A35">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66585" w:rsidRPr="00E131A3" w14:paraId="2231AF34" w14:textId="77777777" w:rsidTr="00763DB9">
        <w:trPr>
          <w:trHeight w:val="392"/>
        </w:trPr>
        <w:tc>
          <w:tcPr>
            <w:tcW w:w="9624" w:type="dxa"/>
            <w:gridSpan w:val="3"/>
            <w:shd w:val="clear" w:color="auto" w:fill="FFF2CC" w:themeFill="accent4" w:themeFillTint="33"/>
            <w:vAlign w:val="center"/>
          </w:tcPr>
          <w:p w14:paraId="2D1BE51F" w14:textId="77777777" w:rsidR="00F66585" w:rsidRPr="00E131A3" w:rsidRDefault="00F66585"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66585" w:rsidRPr="00E131A3" w14:paraId="3975717F" w14:textId="77777777" w:rsidTr="00763DB9">
        <w:trPr>
          <w:trHeight w:hRule="exact" w:val="510"/>
        </w:trPr>
        <w:tc>
          <w:tcPr>
            <w:tcW w:w="552" w:type="dxa"/>
            <w:vAlign w:val="center"/>
          </w:tcPr>
          <w:p w14:paraId="671B28AB" w14:textId="77777777" w:rsidR="00F66585" w:rsidRPr="00E131A3" w:rsidRDefault="00F6658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7F40C9A" w14:textId="77777777" w:rsidR="00F66585" w:rsidRPr="00E131A3" w:rsidRDefault="00F66585"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089439AE" w14:textId="77777777" w:rsidR="00F66585" w:rsidRPr="00E131A3" w:rsidRDefault="00F66585"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66585" w:rsidRPr="00E131A3" w14:paraId="168FAF34" w14:textId="77777777" w:rsidTr="00763DB9">
        <w:trPr>
          <w:trHeight w:hRule="exact" w:val="510"/>
        </w:trPr>
        <w:tc>
          <w:tcPr>
            <w:tcW w:w="552" w:type="dxa"/>
            <w:shd w:val="clear" w:color="auto" w:fill="FFFFFF" w:themeFill="background1"/>
            <w:vAlign w:val="center"/>
          </w:tcPr>
          <w:p w14:paraId="698FF232" w14:textId="77777777" w:rsidR="00F66585" w:rsidRPr="00E131A3" w:rsidRDefault="00F6658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524B58EE" w14:textId="77777777" w:rsidR="00F66585" w:rsidRPr="00386582" w:rsidRDefault="00F66585" w:rsidP="00763DB9">
            <w:pPr>
              <w:spacing w:after="0" w:line="240" w:lineRule="auto"/>
              <w:rPr>
                <w:rFonts w:ascii="Times New Roman" w:hAnsi="Times New Roman" w:cs="Times New Roman"/>
                <w:sz w:val="20"/>
                <w:szCs w:val="20"/>
                <w:lang w:val="en-US"/>
              </w:rPr>
            </w:pPr>
            <w:r w:rsidRPr="00B917A3">
              <w:rPr>
                <w:rFonts w:ascii="Times New Roman" w:hAnsi="Times New Roman" w:cs="Times New Roman"/>
                <w:sz w:val="20"/>
                <w:szCs w:val="20"/>
                <w:lang w:val="en-US"/>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2F9F8A76" w14:textId="77777777" w:rsidR="00F66585" w:rsidRPr="00E131A3" w:rsidRDefault="00F66585" w:rsidP="00763DB9">
            <w:pPr>
              <w:spacing w:after="0" w:line="240" w:lineRule="auto"/>
              <w:jc w:val="center"/>
              <w:rPr>
                <w:rFonts w:ascii="Times New Roman" w:hAnsi="Times New Roman" w:cs="Times New Roman"/>
                <w:sz w:val="20"/>
                <w:szCs w:val="20"/>
                <w:lang w:val="en-US"/>
              </w:rPr>
            </w:pPr>
          </w:p>
        </w:tc>
      </w:tr>
      <w:tr w:rsidR="00F66585" w:rsidRPr="00E131A3" w14:paraId="101FF99C" w14:textId="77777777" w:rsidTr="00763DB9">
        <w:trPr>
          <w:trHeight w:hRule="exact" w:val="810"/>
        </w:trPr>
        <w:tc>
          <w:tcPr>
            <w:tcW w:w="552" w:type="dxa"/>
            <w:shd w:val="clear" w:color="auto" w:fill="FFFFFF" w:themeFill="background1"/>
            <w:vAlign w:val="center"/>
          </w:tcPr>
          <w:p w14:paraId="21412BAB" w14:textId="77777777" w:rsidR="00F66585" w:rsidRPr="00E131A3" w:rsidRDefault="00F6658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5C35076D" w14:textId="77777777" w:rsidR="00F66585" w:rsidRPr="00B917A3" w:rsidRDefault="00F66585" w:rsidP="00763DB9">
            <w:pPr>
              <w:spacing w:after="0" w:line="240" w:lineRule="auto"/>
              <w:rPr>
                <w:rFonts w:ascii="Times New Roman" w:hAnsi="Times New Roman" w:cs="Times New Roman"/>
                <w:sz w:val="20"/>
                <w:szCs w:val="20"/>
                <w:lang w:val="en-US"/>
              </w:rPr>
            </w:pPr>
            <w:r w:rsidRPr="00B917A3">
              <w:rPr>
                <w:rFonts w:ascii="Times New Roman" w:hAnsi="Times New Roman" w:cs="Times New Roman"/>
                <w:sz w:val="20"/>
                <w:szCs w:val="20"/>
                <w:lang w:val="en-US"/>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796AC54C" w14:textId="77777777" w:rsidR="00F66585" w:rsidRPr="009C149D" w:rsidRDefault="00F66585" w:rsidP="00763DB9">
            <w:pPr>
              <w:spacing w:after="0" w:line="240" w:lineRule="auto"/>
              <w:jc w:val="center"/>
              <w:rPr>
                <w:rFonts w:ascii="Times New Roman" w:hAnsi="Times New Roman" w:cs="Times New Roman"/>
                <w:sz w:val="20"/>
                <w:szCs w:val="20"/>
              </w:rPr>
            </w:pPr>
          </w:p>
        </w:tc>
      </w:tr>
      <w:tr w:rsidR="00F66585" w:rsidRPr="00E131A3" w14:paraId="536D0454" w14:textId="77777777" w:rsidTr="00763DB9">
        <w:trPr>
          <w:trHeight w:hRule="exact" w:val="821"/>
        </w:trPr>
        <w:tc>
          <w:tcPr>
            <w:tcW w:w="552" w:type="dxa"/>
            <w:shd w:val="clear" w:color="auto" w:fill="FFFFFF" w:themeFill="background1"/>
            <w:vAlign w:val="center"/>
          </w:tcPr>
          <w:p w14:paraId="35B79909" w14:textId="77777777" w:rsidR="00F66585" w:rsidRPr="00E131A3" w:rsidRDefault="00F6658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5F76AD0F" w14:textId="77777777" w:rsidR="00F66585" w:rsidRPr="00386582" w:rsidRDefault="00F66585" w:rsidP="00763DB9">
            <w:pPr>
              <w:spacing w:after="0" w:line="240" w:lineRule="auto"/>
              <w:rPr>
                <w:rFonts w:ascii="Times New Roman" w:hAnsi="Times New Roman" w:cs="Times New Roman"/>
                <w:sz w:val="20"/>
                <w:szCs w:val="20"/>
                <w:lang w:val="en-US"/>
              </w:rPr>
            </w:pPr>
            <w:r w:rsidRPr="00B917A3">
              <w:rPr>
                <w:rFonts w:ascii="Times New Roman" w:hAnsi="Times New Roman" w:cs="Times New Roman"/>
                <w:sz w:val="20"/>
                <w:szCs w:val="20"/>
                <w:lang w:val="en-US"/>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66D9FA87" w14:textId="77777777" w:rsidR="00F66585" w:rsidRPr="009C149D" w:rsidRDefault="00F66585" w:rsidP="00763DB9">
            <w:pPr>
              <w:spacing w:after="0" w:line="240" w:lineRule="auto"/>
              <w:jc w:val="center"/>
              <w:rPr>
                <w:rFonts w:ascii="Times New Roman" w:hAnsi="Times New Roman" w:cs="Times New Roman"/>
                <w:sz w:val="20"/>
                <w:szCs w:val="20"/>
              </w:rPr>
            </w:pPr>
          </w:p>
        </w:tc>
      </w:tr>
      <w:tr w:rsidR="00F66585" w:rsidRPr="00E131A3" w14:paraId="374C5B39" w14:textId="77777777" w:rsidTr="00763DB9">
        <w:trPr>
          <w:trHeight w:hRule="exact" w:val="806"/>
        </w:trPr>
        <w:tc>
          <w:tcPr>
            <w:tcW w:w="552" w:type="dxa"/>
            <w:shd w:val="clear" w:color="auto" w:fill="FFFFFF" w:themeFill="background1"/>
            <w:vAlign w:val="center"/>
          </w:tcPr>
          <w:p w14:paraId="184BEAF3" w14:textId="77777777" w:rsidR="00F66585" w:rsidRPr="00E131A3" w:rsidRDefault="00F6658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33813D5A" w14:textId="77777777" w:rsidR="00F66585" w:rsidRPr="00386582" w:rsidRDefault="00F66585" w:rsidP="00763DB9">
            <w:pPr>
              <w:spacing w:after="0" w:line="240" w:lineRule="auto"/>
              <w:rPr>
                <w:rFonts w:ascii="Times New Roman" w:hAnsi="Times New Roman" w:cs="Times New Roman"/>
                <w:sz w:val="20"/>
                <w:szCs w:val="20"/>
                <w:lang w:val="en-US"/>
              </w:rPr>
            </w:pPr>
            <w:r w:rsidRPr="00B917A3">
              <w:rPr>
                <w:rFonts w:ascii="Times New Roman" w:hAnsi="Times New Roman" w:cs="Times New Roman"/>
                <w:sz w:val="20"/>
                <w:szCs w:val="20"/>
                <w:lang w:val="en-US"/>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001B6DB5" w14:textId="77777777" w:rsidR="00F66585" w:rsidRPr="009C149D" w:rsidRDefault="00F66585" w:rsidP="00763DB9">
            <w:pPr>
              <w:spacing w:after="0" w:line="240" w:lineRule="auto"/>
              <w:jc w:val="center"/>
              <w:rPr>
                <w:rFonts w:ascii="Times New Roman" w:hAnsi="Times New Roman" w:cs="Times New Roman"/>
                <w:sz w:val="20"/>
                <w:szCs w:val="20"/>
              </w:rPr>
            </w:pPr>
          </w:p>
        </w:tc>
      </w:tr>
      <w:tr w:rsidR="00F66585" w:rsidRPr="00E131A3" w14:paraId="0654DA1D" w14:textId="77777777" w:rsidTr="00763DB9">
        <w:trPr>
          <w:trHeight w:hRule="exact" w:val="510"/>
        </w:trPr>
        <w:tc>
          <w:tcPr>
            <w:tcW w:w="552" w:type="dxa"/>
            <w:shd w:val="clear" w:color="auto" w:fill="FFFFFF" w:themeFill="background1"/>
            <w:vAlign w:val="center"/>
          </w:tcPr>
          <w:p w14:paraId="07546278" w14:textId="77777777" w:rsidR="00F66585" w:rsidRPr="00E131A3" w:rsidRDefault="00F6658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4B523F67" w14:textId="77777777" w:rsidR="00F66585" w:rsidRPr="00386582" w:rsidRDefault="00F66585" w:rsidP="00763DB9">
            <w:pPr>
              <w:spacing w:after="0" w:line="240" w:lineRule="auto"/>
              <w:rPr>
                <w:rFonts w:ascii="Times New Roman" w:hAnsi="Times New Roman" w:cs="Times New Roman"/>
                <w:sz w:val="20"/>
                <w:szCs w:val="20"/>
                <w:lang w:val="en-US"/>
              </w:rPr>
            </w:pPr>
            <w:r w:rsidRPr="00B917A3">
              <w:rPr>
                <w:rFonts w:ascii="Times New Roman" w:hAnsi="Times New Roman" w:cs="Times New Roman"/>
                <w:sz w:val="20"/>
                <w:szCs w:val="20"/>
                <w:lang w:val="en-US"/>
              </w:rPr>
              <w:t>Acquires sensitivity to global and local environmental problems.</w:t>
            </w:r>
          </w:p>
        </w:tc>
        <w:tc>
          <w:tcPr>
            <w:tcW w:w="1275" w:type="dxa"/>
            <w:tcBorders>
              <w:top w:val="single" w:sz="6" w:space="0" w:color="auto"/>
            </w:tcBorders>
            <w:shd w:val="clear" w:color="auto" w:fill="auto"/>
            <w:vAlign w:val="center"/>
          </w:tcPr>
          <w:p w14:paraId="2D5739E5" w14:textId="77777777" w:rsidR="00F66585" w:rsidRPr="009C149D" w:rsidRDefault="00F66585" w:rsidP="00763DB9">
            <w:pPr>
              <w:spacing w:after="0" w:line="240" w:lineRule="auto"/>
              <w:jc w:val="center"/>
              <w:rPr>
                <w:rFonts w:ascii="Times New Roman" w:hAnsi="Times New Roman" w:cs="Times New Roman"/>
                <w:sz w:val="20"/>
                <w:szCs w:val="20"/>
              </w:rPr>
            </w:pPr>
          </w:p>
        </w:tc>
      </w:tr>
      <w:tr w:rsidR="00F66585" w:rsidRPr="00E131A3" w14:paraId="2B200577" w14:textId="77777777" w:rsidTr="00763DB9">
        <w:trPr>
          <w:trHeight w:hRule="exact" w:val="676"/>
        </w:trPr>
        <w:tc>
          <w:tcPr>
            <w:tcW w:w="552" w:type="dxa"/>
            <w:shd w:val="clear" w:color="auto" w:fill="FFFFFF" w:themeFill="background1"/>
            <w:vAlign w:val="center"/>
          </w:tcPr>
          <w:p w14:paraId="00404ECD" w14:textId="77777777" w:rsidR="00F66585" w:rsidRPr="00E131A3" w:rsidRDefault="00F6658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3E1BADCB" w14:textId="77777777" w:rsidR="00F66585" w:rsidRPr="00386582" w:rsidRDefault="00F66585" w:rsidP="00763DB9">
            <w:pPr>
              <w:spacing w:after="0" w:line="240" w:lineRule="auto"/>
              <w:rPr>
                <w:rFonts w:ascii="Times New Roman" w:hAnsi="Times New Roman" w:cs="Times New Roman"/>
                <w:sz w:val="20"/>
                <w:szCs w:val="20"/>
                <w:lang w:val="en-US"/>
              </w:rPr>
            </w:pPr>
            <w:r w:rsidRPr="00B917A3">
              <w:rPr>
                <w:rFonts w:ascii="Times New Roman" w:hAnsi="Times New Roman" w:cs="Times New Roman"/>
                <w:sz w:val="20"/>
                <w:szCs w:val="20"/>
                <w:lang w:val="en-US"/>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46E71BBD" w14:textId="77777777" w:rsidR="00F66585" w:rsidRPr="009C149D" w:rsidRDefault="00F66585" w:rsidP="00763DB9">
            <w:pPr>
              <w:spacing w:after="0" w:line="240" w:lineRule="auto"/>
              <w:jc w:val="center"/>
              <w:rPr>
                <w:rFonts w:ascii="Times New Roman" w:hAnsi="Times New Roman" w:cs="Times New Roman"/>
                <w:sz w:val="20"/>
                <w:szCs w:val="20"/>
              </w:rPr>
            </w:pPr>
          </w:p>
        </w:tc>
      </w:tr>
      <w:tr w:rsidR="00F66585" w:rsidRPr="00E131A3" w14:paraId="55310646" w14:textId="77777777" w:rsidTr="00763DB9">
        <w:trPr>
          <w:trHeight w:hRule="exact" w:val="510"/>
        </w:trPr>
        <w:tc>
          <w:tcPr>
            <w:tcW w:w="552" w:type="dxa"/>
            <w:shd w:val="clear" w:color="auto" w:fill="FFFFFF" w:themeFill="background1"/>
            <w:vAlign w:val="center"/>
          </w:tcPr>
          <w:p w14:paraId="067E7DFA" w14:textId="77777777" w:rsidR="00F66585" w:rsidRPr="00E131A3" w:rsidRDefault="00F6658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3DB387D5" w14:textId="77777777" w:rsidR="00F66585" w:rsidRPr="00386582" w:rsidRDefault="00F66585" w:rsidP="00763DB9">
            <w:pPr>
              <w:spacing w:after="0" w:line="240" w:lineRule="auto"/>
              <w:rPr>
                <w:rFonts w:ascii="Times New Roman" w:hAnsi="Times New Roman" w:cs="Times New Roman"/>
                <w:sz w:val="20"/>
                <w:szCs w:val="20"/>
                <w:lang w:val="en-US"/>
              </w:rPr>
            </w:pPr>
            <w:r w:rsidRPr="00B917A3">
              <w:rPr>
                <w:rFonts w:ascii="Times New Roman" w:hAnsi="Times New Roman" w:cs="Times New Roman"/>
                <w:sz w:val="20"/>
                <w:szCs w:val="20"/>
                <w:lang w:val="en-US"/>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2B6ED012" w14:textId="77777777" w:rsidR="00F66585" w:rsidRPr="009C149D" w:rsidRDefault="00F66585"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66585" w:rsidRPr="00E131A3" w14:paraId="211F531D" w14:textId="77777777" w:rsidTr="00763DB9">
        <w:trPr>
          <w:trHeight w:hRule="exact" w:val="510"/>
        </w:trPr>
        <w:tc>
          <w:tcPr>
            <w:tcW w:w="552" w:type="dxa"/>
            <w:shd w:val="clear" w:color="auto" w:fill="FFFFFF" w:themeFill="background1"/>
            <w:vAlign w:val="center"/>
          </w:tcPr>
          <w:p w14:paraId="54CA8D0F" w14:textId="77777777" w:rsidR="00F66585" w:rsidRPr="00E131A3" w:rsidRDefault="00F6658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79926C49" w14:textId="77777777" w:rsidR="00F66585" w:rsidRPr="00386582" w:rsidRDefault="00F66585" w:rsidP="00763DB9">
            <w:pPr>
              <w:spacing w:after="0" w:line="240" w:lineRule="auto"/>
              <w:rPr>
                <w:rFonts w:ascii="Times New Roman" w:hAnsi="Times New Roman" w:cs="Times New Roman"/>
                <w:sz w:val="20"/>
                <w:szCs w:val="20"/>
                <w:lang w:val="en-US"/>
              </w:rPr>
            </w:pPr>
            <w:r w:rsidRPr="00B917A3">
              <w:rPr>
                <w:rFonts w:ascii="Times New Roman" w:hAnsi="Times New Roman" w:cs="Times New Roman"/>
                <w:sz w:val="20"/>
                <w:szCs w:val="20"/>
                <w:lang w:val="en-US"/>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015125AF" w14:textId="77777777" w:rsidR="00F66585" w:rsidRPr="00E131A3" w:rsidRDefault="00F66585" w:rsidP="00763DB9">
            <w:pPr>
              <w:spacing w:after="0" w:line="240" w:lineRule="auto"/>
              <w:jc w:val="center"/>
              <w:rPr>
                <w:rFonts w:ascii="Times New Roman" w:hAnsi="Times New Roman" w:cs="Times New Roman"/>
                <w:sz w:val="20"/>
                <w:szCs w:val="20"/>
                <w:lang w:val="en-US"/>
              </w:rPr>
            </w:pPr>
          </w:p>
        </w:tc>
      </w:tr>
      <w:tr w:rsidR="00F66585" w:rsidRPr="00E131A3" w14:paraId="21666C98" w14:textId="77777777" w:rsidTr="00763DB9">
        <w:trPr>
          <w:trHeight w:hRule="exact" w:val="779"/>
        </w:trPr>
        <w:tc>
          <w:tcPr>
            <w:tcW w:w="552" w:type="dxa"/>
            <w:shd w:val="clear" w:color="auto" w:fill="FFFFFF" w:themeFill="background1"/>
            <w:vAlign w:val="center"/>
          </w:tcPr>
          <w:p w14:paraId="49C43D47" w14:textId="77777777" w:rsidR="00F66585" w:rsidRPr="00E131A3" w:rsidRDefault="00F6658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086FA58D" w14:textId="77777777" w:rsidR="00F66585" w:rsidRPr="00386582" w:rsidRDefault="00F66585" w:rsidP="00763DB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w:t>
            </w:r>
            <w:r w:rsidRPr="00B917A3">
              <w:rPr>
                <w:rFonts w:ascii="Times New Roman" w:hAnsi="Times New Roman" w:cs="Times New Roman"/>
                <w:sz w:val="20"/>
                <w:szCs w:val="20"/>
                <w:lang w:val="en-US"/>
              </w:rPr>
              <w:t>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3E2EB870" w14:textId="77777777" w:rsidR="00F66585" w:rsidRPr="00E131A3" w:rsidRDefault="00F66585"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F66585" w:rsidRPr="00E131A3" w14:paraId="0BD10D27" w14:textId="77777777" w:rsidTr="00763DB9">
        <w:trPr>
          <w:trHeight w:hRule="exact" w:val="536"/>
        </w:trPr>
        <w:tc>
          <w:tcPr>
            <w:tcW w:w="552" w:type="dxa"/>
            <w:shd w:val="clear" w:color="auto" w:fill="FFFFFF" w:themeFill="background1"/>
            <w:vAlign w:val="center"/>
          </w:tcPr>
          <w:p w14:paraId="7160B6C4" w14:textId="77777777" w:rsidR="00F66585" w:rsidRPr="00E131A3" w:rsidRDefault="00F6658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26507C35" w14:textId="77777777" w:rsidR="00F66585" w:rsidRPr="00386582" w:rsidRDefault="00F66585" w:rsidP="00763DB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G</w:t>
            </w:r>
            <w:r w:rsidRPr="00B917A3">
              <w:rPr>
                <w:rFonts w:ascii="Times New Roman" w:hAnsi="Times New Roman" w:cs="Times New Roman"/>
                <w:sz w:val="20"/>
                <w:szCs w:val="20"/>
                <w:lang w:val="en-US"/>
              </w:rPr>
              <w:t>ains awareness about entrepreneurship, innovation and sustainable development in his/her field.</w:t>
            </w:r>
          </w:p>
        </w:tc>
        <w:tc>
          <w:tcPr>
            <w:tcW w:w="1275" w:type="dxa"/>
            <w:tcBorders>
              <w:top w:val="single" w:sz="6" w:space="0" w:color="auto"/>
            </w:tcBorders>
            <w:shd w:val="clear" w:color="auto" w:fill="auto"/>
            <w:vAlign w:val="center"/>
          </w:tcPr>
          <w:p w14:paraId="78B9D298" w14:textId="77777777" w:rsidR="00F66585" w:rsidRPr="00E131A3" w:rsidRDefault="00F66585" w:rsidP="00763DB9">
            <w:pPr>
              <w:spacing w:after="0" w:line="240" w:lineRule="auto"/>
              <w:jc w:val="center"/>
              <w:rPr>
                <w:rFonts w:ascii="Times New Roman" w:hAnsi="Times New Roman" w:cs="Times New Roman"/>
                <w:sz w:val="20"/>
                <w:szCs w:val="20"/>
                <w:lang w:val="en-US"/>
              </w:rPr>
            </w:pPr>
          </w:p>
        </w:tc>
      </w:tr>
      <w:tr w:rsidR="00F66585" w:rsidRPr="00E131A3" w14:paraId="745467FB" w14:textId="77777777" w:rsidTr="00763DB9">
        <w:trPr>
          <w:trHeight w:hRule="exact" w:val="403"/>
        </w:trPr>
        <w:tc>
          <w:tcPr>
            <w:tcW w:w="552" w:type="dxa"/>
            <w:shd w:val="clear" w:color="auto" w:fill="FFFFFF" w:themeFill="background1"/>
            <w:vAlign w:val="center"/>
          </w:tcPr>
          <w:p w14:paraId="6DF2556D" w14:textId="77777777" w:rsidR="00F66585" w:rsidRPr="00E131A3" w:rsidRDefault="00F6658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04C422A6" w14:textId="77777777" w:rsidR="00F66585" w:rsidRPr="00386582" w:rsidRDefault="00F66585" w:rsidP="00763DB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G</w:t>
            </w:r>
            <w:r w:rsidRPr="00B917A3">
              <w:rPr>
                <w:rFonts w:ascii="Times New Roman" w:hAnsi="Times New Roman" w:cs="Times New Roman"/>
                <w:sz w:val="20"/>
                <w:szCs w:val="20"/>
                <w:lang w:val="en-US"/>
              </w:rPr>
              <w:t>ains the necessity and awareness of lifelong learning.</w:t>
            </w:r>
          </w:p>
        </w:tc>
        <w:tc>
          <w:tcPr>
            <w:tcW w:w="1275" w:type="dxa"/>
            <w:tcBorders>
              <w:top w:val="single" w:sz="6" w:space="0" w:color="auto"/>
              <w:bottom w:val="single" w:sz="6" w:space="0" w:color="auto"/>
            </w:tcBorders>
            <w:shd w:val="clear" w:color="auto" w:fill="auto"/>
            <w:vAlign w:val="center"/>
          </w:tcPr>
          <w:p w14:paraId="7371EB15" w14:textId="77777777" w:rsidR="00F66585" w:rsidRPr="00E131A3" w:rsidRDefault="00F66585"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bl>
    <w:p w14:paraId="3BFEB856" w14:textId="77777777" w:rsidR="00866A35" w:rsidRDefault="00866A35" w:rsidP="00866A35">
      <w:pPr>
        <w:spacing w:after="0" w:line="240" w:lineRule="auto"/>
        <w:rPr>
          <w:sz w:val="10"/>
          <w:szCs w:val="10"/>
          <w:lang w:val="en-US"/>
        </w:rPr>
      </w:pPr>
    </w:p>
    <w:p w14:paraId="7A92BA0F" w14:textId="77777777" w:rsidR="00F66585" w:rsidRPr="00E131A3" w:rsidRDefault="00F6658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866A35" w:rsidRPr="00E131A3" w14:paraId="32FB3E95" w14:textId="77777777" w:rsidTr="008C08A4">
        <w:trPr>
          <w:trHeight w:val="449"/>
        </w:trPr>
        <w:tc>
          <w:tcPr>
            <w:tcW w:w="9624" w:type="dxa"/>
            <w:gridSpan w:val="5"/>
            <w:shd w:val="clear" w:color="auto" w:fill="FFF2CC" w:themeFill="accent4" w:themeFillTint="33"/>
            <w:vAlign w:val="center"/>
          </w:tcPr>
          <w:p w14:paraId="35F27EE7" w14:textId="50A921AD" w:rsidR="00866A35"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866A35" w:rsidRPr="00E131A3" w14:paraId="2E7E5BC8" w14:textId="77777777" w:rsidTr="008C08A4">
        <w:trPr>
          <w:trHeight w:val="567"/>
        </w:trPr>
        <w:tc>
          <w:tcPr>
            <w:tcW w:w="1403" w:type="dxa"/>
            <w:shd w:val="clear" w:color="auto" w:fill="FFF2CC" w:themeFill="accent4" w:themeFillTint="33"/>
            <w:vAlign w:val="center"/>
          </w:tcPr>
          <w:p w14:paraId="6B9CABB9"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7474D0FD" w14:textId="77777777" w:rsidR="00866A35" w:rsidRDefault="00866A35"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4082729F" w14:textId="77777777" w:rsidR="00866A35" w:rsidRDefault="00866A35"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67740936" w14:textId="77777777" w:rsidR="00866A35" w:rsidRPr="00E131A3" w:rsidRDefault="00866A35"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69925972"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0A47AB65" w14:textId="77777777" w:rsidTr="008C08A4">
        <w:trPr>
          <w:trHeight w:val="585"/>
        </w:trPr>
        <w:tc>
          <w:tcPr>
            <w:tcW w:w="1403" w:type="dxa"/>
            <w:shd w:val="clear" w:color="auto" w:fill="FFF2CC" w:themeFill="accent4" w:themeFillTint="33"/>
            <w:vAlign w:val="center"/>
          </w:tcPr>
          <w:p w14:paraId="4093DAAD"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03390295" w14:textId="77777777" w:rsidR="00866A35" w:rsidRPr="00E131A3" w:rsidRDefault="00866A35"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D24B88A" w14:textId="77777777" w:rsidR="00866A35" w:rsidRPr="00E131A3" w:rsidRDefault="00866A35"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4C858A2" w14:textId="77777777" w:rsidR="00866A35" w:rsidRPr="00E131A3" w:rsidRDefault="00866A35"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54FD08CE" w14:textId="77777777" w:rsidR="00866A35" w:rsidRPr="00E131A3" w:rsidRDefault="00866A35" w:rsidP="008C08A4">
            <w:pPr>
              <w:jc w:val="center"/>
              <w:rPr>
                <w:rFonts w:ascii="Times New Roman" w:hAnsi="Times New Roman" w:cs="Times New Roman"/>
                <w:color w:val="FF0000"/>
                <w:sz w:val="20"/>
                <w:szCs w:val="20"/>
                <w:lang w:val="en-US"/>
              </w:rPr>
            </w:pPr>
          </w:p>
        </w:tc>
      </w:tr>
    </w:tbl>
    <w:p w14:paraId="7A86EC06" w14:textId="77777777" w:rsidR="00866A35" w:rsidRPr="007F74B8" w:rsidRDefault="00866A35" w:rsidP="00866A35">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08.07.2024</w:t>
      </w:r>
    </w:p>
    <w:p w14:paraId="3A17B1CA" w14:textId="77777777" w:rsidR="00866A35" w:rsidRDefault="00866A35" w:rsidP="00CA0228">
      <w:pPr>
        <w:jc w:val="right"/>
        <w:rPr>
          <w:rFonts w:ascii="Times New Roman" w:hAnsi="Times New Roman" w:cs="Times New Roman"/>
          <w:lang w:val="en-US"/>
        </w:rPr>
        <w:sectPr w:rsidR="00866A35" w:rsidSect="00866A35">
          <w:pgSz w:w="11906" w:h="16838"/>
          <w:pgMar w:top="709" w:right="1134" w:bottom="425" w:left="1134" w:header="0" w:footer="283" w:gutter="0"/>
          <w:cols w:space="708"/>
          <w:titlePg/>
          <w:docGrid w:linePitch="360"/>
        </w:sectPr>
      </w:pPr>
    </w:p>
    <w:p w14:paraId="6E5B3F5B" w14:textId="77777777" w:rsidR="00866A35" w:rsidRDefault="00866A35" w:rsidP="00866A35">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83840" behindDoc="0" locked="0" layoutInCell="1" allowOverlap="1" wp14:anchorId="1DBECA8F" wp14:editId="3B6D9F39">
            <wp:simplePos x="0" y="0"/>
            <wp:positionH relativeFrom="column">
              <wp:posOffset>0</wp:posOffset>
            </wp:positionH>
            <wp:positionV relativeFrom="paragraph">
              <wp:posOffset>-151130</wp:posOffset>
            </wp:positionV>
            <wp:extent cx="719455" cy="719455"/>
            <wp:effectExtent l="0" t="0" r="4445" b="4445"/>
            <wp:wrapNone/>
            <wp:docPr id="914071888"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84864" behindDoc="0" locked="0" layoutInCell="1" allowOverlap="1" wp14:anchorId="77822E49" wp14:editId="5836ABE4">
            <wp:simplePos x="0" y="0"/>
            <wp:positionH relativeFrom="column">
              <wp:posOffset>5400675</wp:posOffset>
            </wp:positionH>
            <wp:positionV relativeFrom="paragraph">
              <wp:posOffset>-149965</wp:posOffset>
            </wp:positionV>
            <wp:extent cx="719455" cy="719455"/>
            <wp:effectExtent l="0" t="0" r="4445" b="4445"/>
            <wp:wrapNone/>
            <wp:docPr id="90316878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3D9A80CB" w14:textId="77777777" w:rsidR="00866A35" w:rsidRPr="0084554B" w:rsidRDefault="00866A35" w:rsidP="00866A35">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6B4BB39A" w14:textId="77777777" w:rsidR="00866A35" w:rsidRPr="004306D8" w:rsidRDefault="00866A35" w:rsidP="00866A35">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5235FC34" w14:textId="77777777" w:rsidR="00866A35" w:rsidRPr="00E131A3" w:rsidRDefault="00866A35" w:rsidP="00866A35">
      <w:pPr>
        <w:spacing w:after="0"/>
        <w:jc w:val="center"/>
        <w:rPr>
          <w:rFonts w:ascii="Times New Roman" w:hAnsi="Times New Roman" w:cs="Times New Roman"/>
          <w:b/>
          <w:lang w:val="en-US"/>
        </w:rPr>
      </w:pPr>
    </w:p>
    <w:p w14:paraId="7C192809" w14:textId="77777777" w:rsidR="00866A35" w:rsidRPr="00E131A3" w:rsidRDefault="00866A35" w:rsidP="00866A35">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6A35" w:rsidRPr="00E131A3" w14:paraId="604FAF8C" w14:textId="77777777" w:rsidTr="008C08A4">
        <w:trPr>
          <w:trHeight w:val="312"/>
        </w:trPr>
        <w:tc>
          <w:tcPr>
            <w:tcW w:w="6506" w:type="dxa"/>
            <w:shd w:val="clear" w:color="auto" w:fill="FFF2CC" w:themeFill="accent4" w:themeFillTint="33"/>
            <w:vAlign w:val="center"/>
          </w:tcPr>
          <w:p w14:paraId="6C21D69B"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6932E387"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66A35" w:rsidRPr="00E131A3" w14:paraId="622EA79B" w14:textId="77777777" w:rsidTr="008C08A4">
        <w:trPr>
          <w:trHeight w:val="397"/>
        </w:trPr>
        <w:tc>
          <w:tcPr>
            <w:tcW w:w="6506" w:type="dxa"/>
            <w:vAlign w:val="center"/>
          </w:tcPr>
          <w:p w14:paraId="6C0E7136" w14:textId="77777777" w:rsidR="00866A35" w:rsidRPr="004306D8"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Consumerist Society and Environment</w:t>
            </w:r>
          </w:p>
        </w:tc>
        <w:tc>
          <w:tcPr>
            <w:tcW w:w="3118" w:type="dxa"/>
            <w:vAlign w:val="center"/>
          </w:tcPr>
          <w:p w14:paraId="011A1F47" w14:textId="41066E2C" w:rsidR="00866A35" w:rsidRPr="004306D8" w:rsidRDefault="003F5ACD" w:rsidP="008C08A4">
            <w:pPr>
              <w:jc w:val="center"/>
              <w:rPr>
                <w:rFonts w:ascii="Times New Roman" w:hAnsi="Times New Roman" w:cs="Times New Roman"/>
                <w:b/>
                <w:sz w:val="20"/>
                <w:szCs w:val="20"/>
                <w:lang w:val="en-US"/>
              </w:rPr>
            </w:pPr>
            <w:r w:rsidRPr="00615C8E">
              <w:rPr>
                <w:color w:val="000000"/>
              </w:rPr>
              <w:t>241211032</w:t>
            </w:r>
          </w:p>
        </w:tc>
      </w:tr>
    </w:tbl>
    <w:p w14:paraId="32E0C3B8" w14:textId="77777777" w:rsidR="00866A35"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66A35" w:rsidRPr="00E131A3" w14:paraId="3A65E5FA" w14:textId="77777777" w:rsidTr="008C08A4">
        <w:trPr>
          <w:trHeight w:val="312"/>
        </w:trPr>
        <w:tc>
          <w:tcPr>
            <w:tcW w:w="1928" w:type="dxa"/>
            <w:vMerge w:val="restart"/>
            <w:shd w:val="clear" w:color="auto" w:fill="FFF2CC" w:themeFill="accent4" w:themeFillTint="33"/>
            <w:vAlign w:val="center"/>
          </w:tcPr>
          <w:p w14:paraId="73C14A0D"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5942B741"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6F7D0D0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2B6AC720"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66A35" w:rsidRPr="00E131A3" w14:paraId="28EE6E72" w14:textId="77777777" w:rsidTr="008C08A4">
        <w:trPr>
          <w:trHeight w:val="312"/>
        </w:trPr>
        <w:tc>
          <w:tcPr>
            <w:tcW w:w="1928" w:type="dxa"/>
            <w:vMerge/>
            <w:shd w:val="clear" w:color="auto" w:fill="FFF2CC" w:themeFill="accent4" w:themeFillTint="33"/>
            <w:vAlign w:val="center"/>
          </w:tcPr>
          <w:p w14:paraId="72346901" w14:textId="77777777" w:rsidR="00866A35" w:rsidRPr="00E131A3" w:rsidRDefault="00866A35"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5FAD4C9D"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1661099D"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23BA9910" w14:textId="77777777" w:rsidR="00866A35" w:rsidRPr="00E131A3" w:rsidRDefault="00866A35"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488ECA29" w14:textId="77777777" w:rsidR="00866A35" w:rsidRPr="00E131A3" w:rsidRDefault="00866A35" w:rsidP="008C08A4">
            <w:pPr>
              <w:jc w:val="center"/>
              <w:rPr>
                <w:rFonts w:ascii="Times New Roman" w:hAnsi="Times New Roman" w:cs="Times New Roman"/>
                <w:b/>
                <w:sz w:val="20"/>
                <w:szCs w:val="20"/>
                <w:lang w:val="en-US"/>
              </w:rPr>
            </w:pPr>
          </w:p>
        </w:tc>
      </w:tr>
      <w:tr w:rsidR="00866A35" w:rsidRPr="00E131A3" w14:paraId="673496DE" w14:textId="77777777" w:rsidTr="008C08A4">
        <w:trPr>
          <w:trHeight w:val="397"/>
        </w:trPr>
        <w:tc>
          <w:tcPr>
            <w:tcW w:w="1928" w:type="dxa"/>
            <w:vAlign w:val="center"/>
          </w:tcPr>
          <w:p w14:paraId="5E0FE64D"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2302FE7A"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44E95461"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656E0B5"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0DF766EF" w14:textId="77777777" w:rsidR="00866A35" w:rsidRPr="00B41ECB" w:rsidRDefault="00866A35" w:rsidP="008C08A4">
            <w:pPr>
              <w:jc w:val="center"/>
              <w:rPr>
                <w:rFonts w:ascii="Times New Roman" w:hAnsi="Times New Roman" w:cs="Times New Roman"/>
                <w:sz w:val="20"/>
                <w:szCs w:val="20"/>
              </w:rPr>
            </w:pPr>
            <w:r>
              <w:rPr>
                <w:rFonts w:ascii="Times New Roman" w:hAnsi="Times New Roman" w:cs="Times New Roman"/>
                <w:sz w:val="20"/>
                <w:szCs w:val="20"/>
              </w:rPr>
              <w:t>3</w:t>
            </w:r>
          </w:p>
        </w:tc>
      </w:tr>
    </w:tbl>
    <w:p w14:paraId="678CBDC1"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6A35" w:rsidRPr="00E131A3" w14:paraId="67265B79" w14:textId="77777777" w:rsidTr="008C08A4">
        <w:trPr>
          <w:trHeight w:val="312"/>
        </w:trPr>
        <w:tc>
          <w:tcPr>
            <w:tcW w:w="9624" w:type="dxa"/>
            <w:gridSpan w:val="5"/>
            <w:shd w:val="clear" w:color="auto" w:fill="FFF2CC" w:themeFill="accent4" w:themeFillTint="33"/>
            <w:vAlign w:val="center"/>
          </w:tcPr>
          <w:p w14:paraId="1D587FAA"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66A35" w:rsidRPr="00E131A3" w14:paraId="7D163545" w14:textId="77777777" w:rsidTr="008C08A4">
        <w:tc>
          <w:tcPr>
            <w:tcW w:w="1924" w:type="dxa"/>
            <w:shd w:val="clear" w:color="auto" w:fill="FFF2CC" w:themeFill="accent4" w:themeFillTint="33"/>
            <w:vAlign w:val="center"/>
          </w:tcPr>
          <w:p w14:paraId="45900C12"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422BE395"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28C6AB30"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68A22508"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2F738085"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66A35" w:rsidRPr="00E131A3" w14:paraId="3F3D1BF8" w14:textId="77777777" w:rsidTr="008C08A4">
        <w:trPr>
          <w:trHeight w:val="397"/>
        </w:trPr>
        <w:tc>
          <w:tcPr>
            <w:tcW w:w="1924" w:type="dxa"/>
            <w:vAlign w:val="center"/>
          </w:tcPr>
          <w:p w14:paraId="580698CB" w14:textId="77777777" w:rsidR="00866A35" w:rsidRPr="00E131A3" w:rsidRDefault="00866A35" w:rsidP="008C08A4">
            <w:pPr>
              <w:jc w:val="center"/>
              <w:rPr>
                <w:rFonts w:ascii="Times New Roman" w:hAnsi="Times New Roman" w:cs="Times New Roman"/>
                <w:sz w:val="20"/>
                <w:szCs w:val="20"/>
                <w:lang w:val="en-US"/>
              </w:rPr>
            </w:pPr>
          </w:p>
        </w:tc>
        <w:tc>
          <w:tcPr>
            <w:tcW w:w="1925" w:type="dxa"/>
            <w:vAlign w:val="center"/>
          </w:tcPr>
          <w:p w14:paraId="10207FFC" w14:textId="77777777" w:rsidR="00866A35" w:rsidRPr="00E131A3" w:rsidRDefault="00866A35" w:rsidP="008C08A4">
            <w:pPr>
              <w:jc w:val="center"/>
              <w:rPr>
                <w:rFonts w:ascii="Times New Roman" w:hAnsi="Times New Roman" w:cs="Times New Roman"/>
                <w:sz w:val="20"/>
                <w:szCs w:val="20"/>
                <w:lang w:val="en-US"/>
              </w:rPr>
            </w:pPr>
          </w:p>
        </w:tc>
        <w:tc>
          <w:tcPr>
            <w:tcW w:w="1925" w:type="dxa"/>
            <w:vAlign w:val="center"/>
          </w:tcPr>
          <w:p w14:paraId="49DAB106" w14:textId="77777777" w:rsidR="00866A35" w:rsidRPr="00E131A3" w:rsidRDefault="00866A35" w:rsidP="008C08A4">
            <w:pPr>
              <w:jc w:val="center"/>
              <w:rPr>
                <w:rFonts w:ascii="Times New Roman" w:hAnsi="Times New Roman" w:cs="Times New Roman"/>
                <w:sz w:val="20"/>
                <w:szCs w:val="20"/>
                <w:lang w:val="en-US"/>
              </w:rPr>
            </w:pPr>
          </w:p>
        </w:tc>
        <w:tc>
          <w:tcPr>
            <w:tcW w:w="1866" w:type="dxa"/>
            <w:vAlign w:val="center"/>
          </w:tcPr>
          <w:p w14:paraId="65C62226" w14:textId="77777777" w:rsidR="00866A35" w:rsidRPr="00E131A3" w:rsidRDefault="00866A35" w:rsidP="008C08A4">
            <w:pPr>
              <w:jc w:val="center"/>
              <w:rPr>
                <w:rFonts w:ascii="Times New Roman" w:hAnsi="Times New Roman" w:cs="Times New Roman"/>
                <w:sz w:val="20"/>
                <w:szCs w:val="20"/>
                <w:lang w:val="en-US"/>
              </w:rPr>
            </w:pPr>
          </w:p>
        </w:tc>
        <w:tc>
          <w:tcPr>
            <w:tcW w:w="1984" w:type="dxa"/>
            <w:vAlign w:val="center"/>
          </w:tcPr>
          <w:p w14:paraId="7D18E604"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2666BDF4"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6A35" w:rsidRPr="00E131A3" w14:paraId="56991D80" w14:textId="77777777" w:rsidTr="008C08A4">
        <w:trPr>
          <w:trHeight w:val="312"/>
        </w:trPr>
        <w:tc>
          <w:tcPr>
            <w:tcW w:w="3208" w:type="dxa"/>
            <w:shd w:val="clear" w:color="auto" w:fill="FFF2CC" w:themeFill="accent4" w:themeFillTint="33"/>
            <w:vAlign w:val="center"/>
          </w:tcPr>
          <w:p w14:paraId="4E9210B5"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5497CC24"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5E7F597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66A35" w:rsidRPr="00E131A3" w14:paraId="772ABD56" w14:textId="77777777" w:rsidTr="008C08A4">
        <w:trPr>
          <w:trHeight w:val="397"/>
        </w:trPr>
        <w:sdt>
          <w:sdtPr>
            <w:rPr>
              <w:rFonts w:ascii="Times New Roman" w:hAnsi="Times New Roman" w:cs="Times New Roman"/>
              <w:sz w:val="20"/>
              <w:szCs w:val="20"/>
              <w:lang w:val="en-US"/>
            </w:rPr>
            <w:id w:val="-1692603615"/>
            <w:placeholder>
              <w:docPart w:val="9867130AA5364D01936C5C05D05C946B"/>
            </w:placeholder>
            <w:comboBox>
              <w:listItem w:displayText="Turkish" w:value="Turkish"/>
              <w:listItem w:displayText="English" w:value="English"/>
            </w:comboBox>
          </w:sdtPr>
          <w:sdtEndPr/>
          <w:sdtContent>
            <w:tc>
              <w:tcPr>
                <w:tcW w:w="3208" w:type="dxa"/>
                <w:vAlign w:val="center"/>
              </w:tcPr>
              <w:p w14:paraId="4B0D9276"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969200310"/>
            <w:placeholder>
              <w:docPart w:val="9867130AA5364D01936C5C05D05C946B"/>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62B8A656"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28253203"/>
            <w:placeholder>
              <w:docPart w:val="9867130AA5364D01936C5C05D05C946B"/>
            </w:placeholder>
            <w:comboBox>
              <w:listItem w:displayText="Compulsory" w:value="Compulsory"/>
              <w:listItem w:displayText="Elective" w:value="Elective"/>
            </w:comboBox>
          </w:sdtPr>
          <w:sdtEndPr/>
          <w:sdtContent>
            <w:tc>
              <w:tcPr>
                <w:tcW w:w="3208" w:type="dxa"/>
                <w:vAlign w:val="center"/>
              </w:tcPr>
              <w:p w14:paraId="60D2198A" w14:textId="77777777" w:rsidR="00866A35" w:rsidRPr="00E131A3" w:rsidRDefault="00866A35"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3DAE9643" w14:textId="77777777" w:rsidR="00866A35" w:rsidRPr="00E131A3" w:rsidRDefault="00866A35" w:rsidP="00866A35">
      <w:pPr>
        <w:spacing w:after="0" w:line="240" w:lineRule="auto"/>
        <w:rPr>
          <w:sz w:val="10"/>
          <w:szCs w:val="10"/>
          <w:lang w:val="en-US"/>
        </w:rPr>
      </w:pPr>
    </w:p>
    <w:p w14:paraId="6DC7524B"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A35" w:rsidRPr="00E131A3" w14:paraId="18836B42" w14:textId="77777777" w:rsidTr="008C08A4">
        <w:trPr>
          <w:trHeight w:val="421"/>
        </w:trPr>
        <w:tc>
          <w:tcPr>
            <w:tcW w:w="2112" w:type="dxa"/>
            <w:shd w:val="clear" w:color="auto" w:fill="FFF2CC" w:themeFill="accent4" w:themeFillTint="33"/>
            <w:vAlign w:val="center"/>
          </w:tcPr>
          <w:p w14:paraId="12ACEBCE" w14:textId="77777777" w:rsidR="00866A35" w:rsidRPr="00A46F0D" w:rsidRDefault="00866A35"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0EDEE853" w14:textId="77777777" w:rsidR="00866A35" w:rsidRPr="00A46F0D"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866A35" w:rsidRPr="00E131A3" w14:paraId="2E098CBB" w14:textId="77777777" w:rsidTr="008C08A4">
        <w:trPr>
          <w:trHeight w:val="669"/>
        </w:trPr>
        <w:tc>
          <w:tcPr>
            <w:tcW w:w="2112" w:type="dxa"/>
            <w:shd w:val="clear" w:color="auto" w:fill="FFF2CC" w:themeFill="accent4" w:themeFillTint="33"/>
            <w:vAlign w:val="center"/>
          </w:tcPr>
          <w:p w14:paraId="04B671D0" w14:textId="77777777" w:rsidR="00866A35" w:rsidRPr="00A46F0D" w:rsidRDefault="00866A35"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6638D9D4"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rPr>
              <w:t>Awareness about the dangers of consumerist culture and its damages to environment. Increasing environmental awareness and environmental consciousness.</w:t>
            </w:r>
          </w:p>
        </w:tc>
      </w:tr>
      <w:tr w:rsidR="00866A35" w:rsidRPr="00E131A3" w14:paraId="27589A33" w14:textId="77777777" w:rsidTr="008C08A4">
        <w:trPr>
          <w:trHeight w:val="984"/>
        </w:trPr>
        <w:tc>
          <w:tcPr>
            <w:tcW w:w="2112" w:type="dxa"/>
            <w:shd w:val="clear" w:color="auto" w:fill="FFF2CC" w:themeFill="accent4" w:themeFillTint="33"/>
            <w:vAlign w:val="center"/>
          </w:tcPr>
          <w:p w14:paraId="3F68BF4B"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307F8686" w14:textId="77777777" w:rsidR="00866A35" w:rsidRPr="00E27EE4" w:rsidRDefault="00866A35" w:rsidP="008C08A4">
            <w:pPr>
              <w:jc w:val="both"/>
              <w:rPr>
                <w:rFonts w:ascii="Times New Roman" w:hAnsi="Times New Roman" w:cs="Times New Roman"/>
                <w:color w:val="FF0000"/>
                <w:sz w:val="20"/>
                <w:szCs w:val="20"/>
                <w:lang w:val="en-US"/>
              </w:rPr>
            </w:pPr>
            <w:r w:rsidRPr="00E27EE4">
              <w:rPr>
                <w:rFonts w:ascii="Times New Roman" w:hAnsi="Times New Roman" w:cs="Times New Roman"/>
                <w:sz w:val="20"/>
                <w:szCs w:val="20"/>
              </w:rPr>
              <w:t>The pre-modern period, the modern period and the post-modern era, main features of the consumerist society, consumption for enjoy and consumption of images, basic consumer behavior and mass media, developing production techniques and waste,  damages of consumerist society to the environment, recommendations to prevent the damages of consumerist society to the environment</w:t>
            </w:r>
          </w:p>
        </w:tc>
      </w:tr>
    </w:tbl>
    <w:p w14:paraId="0D205000" w14:textId="77777777" w:rsidR="00866A35" w:rsidRPr="00E131A3" w:rsidRDefault="00866A35"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E4EAD" w:rsidRPr="00E131A3" w14:paraId="5D6E549D" w14:textId="77777777" w:rsidTr="00763DB9">
        <w:trPr>
          <w:trHeight w:val="312"/>
        </w:trPr>
        <w:tc>
          <w:tcPr>
            <w:tcW w:w="5372" w:type="dxa"/>
            <w:gridSpan w:val="2"/>
            <w:shd w:val="clear" w:color="auto" w:fill="FFF2CC" w:themeFill="accent4" w:themeFillTint="33"/>
            <w:vAlign w:val="center"/>
          </w:tcPr>
          <w:p w14:paraId="2669B6D2" w14:textId="77777777" w:rsidR="009E4EAD" w:rsidRPr="00E131A3" w:rsidRDefault="009E4EA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40976471" w14:textId="77777777" w:rsidR="009E4EAD" w:rsidRPr="00E131A3" w:rsidRDefault="009E4EA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0AF507D7" w14:textId="77777777" w:rsidR="009E4EAD" w:rsidRPr="00E131A3" w:rsidRDefault="009E4EA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753A6CD6" w14:textId="77777777" w:rsidR="009E4EAD" w:rsidRPr="00E131A3" w:rsidRDefault="009E4EA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9E4EAD" w:rsidRPr="00E131A3" w14:paraId="1276B31C"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CB0E313" w14:textId="77777777" w:rsidR="009E4EAD" w:rsidRPr="00E131A3" w:rsidRDefault="009E4EAD"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59043A26" w14:textId="77777777" w:rsidR="009E4EAD" w:rsidRPr="00E27EE4" w:rsidRDefault="009E4EAD" w:rsidP="00763DB9">
            <w:pPr>
              <w:rPr>
                <w:rFonts w:ascii="Times New Roman" w:hAnsi="Times New Roman" w:cs="Times New Roman"/>
                <w:sz w:val="20"/>
                <w:szCs w:val="20"/>
                <w:lang w:val="en-GB"/>
              </w:rPr>
            </w:pPr>
            <w:r w:rsidRPr="00E27EE4">
              <w:rPr>
                <w:rFonts w:ascii="Times New Roman" w:hAnsi="Times New Roman" w:cs="Times New Roman"/>
                <w:sz w:val="20"/>
                <w:szCs w:val="20"/>
              </w:rPr>
              <w:t>Learning conscious consumption,</w:t>
            </w:r>
          </w:p>
        </w:tc>
        <w:tc>
          <w:tcPr>
            <w:tcW w:w="1417" w:type="dxa"/>
            <w:tcBorders>
              <w:top w:val="single" w:sz="4" w:space="0" w:color="auto"/>
              <w:left w:val="nil"/>
              <w:bottom w:val="single" w:sz="4" w:space="0" w:color="auto"/>
            </w:tcBorders>
            <w:shd w:val="clear" w:color="auto" w:fill="FFFFFF" w:themeFill="background1"/>
            <w:vAlign w:val="center"/>
          </w:tcPr>
          <w:p w14:paraId="1237B387" w14:textId="77777777" w:rsidR="009E4EAD" w:rsidRPr="00E27EE4" w:rsidRDefault="009E4EAD" w:rsidP="00763DB9">
            <w:pPr>
              <w:jc w:val="center"/>
              <w:rPr>
                <w:rFonts w:ascii="Times New Roman" w:hAnsi="Times New Roman" w:cs="Times New Roman"/>
                <w:sz w:val="20"/>
                <w:szCs w:val="20"/>
              </w:rPr>
            </w:pPr>
            <w:r>
              <w:rPr>
                <w:rFonts w:ascii="Times New Roman" w:hAnsi="Times New Roman" w:cs="Times New Roman"/>
                <w:sz w:val="20"/>
                <w:szCs w:val="20"/>
              </w:rPr>
              <w:t>4, 5, 7, 10, 11</w:t>
            </w:r>
          </w:p>
        </w:tc>
        <w:tc>
          <w:tcPr>
            <w:tcW w:w="1417" w:type="dxa"/>
            <w:tcBorders>
              <w:top w:val="single" w:sz="4" w:space="0" w:color="auto"/>
              <w:bottom w:val="single" w:sz="4" w:space="0" w:color="auto"/>
            </w:tcBorders>
            <w:shd w:val="clear" w:color="auto" w:fill="FFFFFF" w:themeFill="background1"/>
            <w:vAlign w:val="center"/>
          </w:tcPr>
          <w:p w14:paraId="7DEEEED9" w14:textId="77777777" w:rsidR="009E4EAD" w:rsidRPr="00E27EE4" w:rsidRDefault="009E4EAD" w:rsidP="00763DB9">
            <w:pPr>
              <w:jc w:val="center"/>
              <w:rPr>
                <w:rFonts w:ascii="Times New Roman" w:hAnsi="Times New Roman" w:cs="Times New Roman"/>
                <w:sz w:val="20"/>
                <w:szCs w:val="20"/>
              </w:rPr>
            </w:pPr>
            <w:r w:rsidRPr="00E27EE4">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524DEC7F" w14:textId="77777777" w:rsidR="009E4EAD" w:rsidRPr="00E27EE4" w:rsidRDefault="009E4EAD" w:rsidP="00763DB9">
            <w:pPr>
              <w:jc w:val="center"/>
              <w:rPr>
                <w:rFonts w:ascii="Times New Roman" w:hAnsi="Times New Roman" w:cs="Times New Roman"/>
                <w:sz w:val="20"/>
                <w:szCs w:val="20"/>
              </w:rPr>
            </w:pPr>
            <w:r w:rsidRPr="00E27EE4">
              <w:rPr>
                <w:rFonts w:ascii="Times New Roman" w:hAnsi="Times New Roman" w:cs="Times New Roman"/>
                <w:sz w:val="20"/>
                <w:szCs w:val="20"/>
              </w:rPr>
              <w:t>A, B, D</w:t>
            </w:r>
          </w:p>
        </w:tc>
      </w:tr>
      <w:tr w:rsidR="009E4EAD" w:rsidRPr="00E131A3" w14:paraId="3CD35129"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EC1ED05" w14:textId="77777777" w:rsidR="009E4EAD" w:rsidRPr="00E131A3" w:rsidRDefault="009E4EAD"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20AECD55" w14:textId="77777777" w:rsidR="009E4EAD" w:rsidRPr="00E27EE4" w:rsidRDefault="009E4EAD" w:rsidP="00763DB9">
            <w:pPr>
              <w:rPr>
                <w:rFonts w:ascii="Times New Roman" w:hAnsi="Times New Roman" w:cs="Times New Roman"/>
                <w:sz w:val="20"/>
                <w:szCs w:val="20"/>
                <w:lang w:val="en-GB"/>
              </w:rPr>
            </w:pPr>
            <w:r w:rsidRPr="00E27EE4">
              <w:rPr>
                <w:rFonts w:ascii="Times New Roman" w:hAnsi="Times New Roman" w:cs="Times New Roman"/>
                <w:sz w:val="20"/>
                <w:szCs w:val="20"/>
              </w:rPr>
              <w:t>learning the relationship between the consuming and the environment,</w:t>
            </w:r>
          </w:p>
        </w:tc>
        <w:tc>
          <w:tcPr>
            <w:tcW w:w="1417" w:type="dxa"/>
            <w:tcBorders>
              <w:top w:val="single" w:sz="4" w:space="0" w:color="auto"/>
              <w:left w:val="nil"/>
              <w:bottom w:val="single" w:sz="4" w:space="0" w:color="auto"/>
            </w:tcBorders>
            <w:shd w:val="clear" w:color="auto" w:fill="FFFFFF" w:themeFill="background1"/>
            <w:vAlign w:val="center"/>
          </w:tcPr>
          <w:p w14:paraId="6D07FABC" w14:textId="77777777" w:rsidR="009E4EAD" w:rsidRPr="00E27EE4" w:rsidRDefault="009E4EAD" w:rsidP="00763DB9">
            <w:pPr>
              <w:jc w:val="center"/>
              <w:rPr>
                <w:rFonts w:ascii="Times New Roman" w:hAnsi="Times New Roman" w:cs="Times New Roman"/>
                <w:sz w:val="20"/>
                <w:szCs w:val="20"/>
              </w:rPr>
            </w:pPr>
            <w:r>
              <w:rPr>
                <w:rFonts w:ascii="Times New Roman" w:hAnsi="Times New Roman" w:cs="Times New Roman"/>
                <w:sz w:val="20"/>
                <w:szCs w:val="20"/>
              </w:rPr>
              <w:t>4, 5, 7, 10, 11</w:t>
            </w:r>
          </w:p>
        </w:tc>
        <w:tc>
          <w:tcPr>
            <w:tcW w:w="1417" w:type="dxa"/>
            <w:tcBorders>
              <w:top w:val="single" w:sz="4" w:space="0" w:color="auto"/>
              <w:bottom w:val="single" w:sz="4" w:space="0" w:color="auto"/>
            </w:tcBorders>
            <w:shd w:val="clear" w:color="auto" w:fill="FFFFFF" w:themeFill="background1"/>
            <w:vAlign w:val="center"/>
          </w:tcPr>
          <w:p w14:paraId="662AFBBA" w14:textId="77777777" w:rsidR="009E4EAD" w:rsidRPr="00E27EE4" w:rsidRDefault="009E4EAD" w:rsidP="00763DB9">
            <w:pPr>
              <w:jc w:val="center"/>
              <w:rPr>
                <w:rFonts w:ascii="Times New Roman" w:hAnsi="Times New Roman" w:cs="Times New Roman"/>
              </w:rPr>
            </w:pPr>
            <w:r w:rsidRPr="00E27EE4">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1A07EB1C" w14:textId="77777777" w:rsidR="009E4EAD" w:rsidRPr="00E27EE4" w:rsidRDefault="009E4EAD" w:rsidP="00763DB9">
            <w:pPr>
              <w:jc w:val="center"/>
              <w:rPr>
                <w:rFonts w:ascii="Times New Roman" w:hAnsi="Times New Roman" w:cs="Times New Roman"/>
                <w:sz w:val="20"/>
                <w:szCs w:val="20"/>
              </w:rPr>
            </w:pPr>
            <w:r w:rsidRPr="00E27EE4">
              <w:rPr>
                <w:rFonts w:ascii="Times New Roman" w:hAnsi="Times New Roman" w:cs="Times New Roman"/>
                <w:sz w:val="20"/>
                <w:szCs w:val="20"/>
              </w:rPr>
              <w:t>A, B, D</w:t>
            </w:r>
          </w:p>
        </w:tc>
      </w:tr>
      <w:tr w:rsidR="009E4EAD" w:rsidRPr="00E131A3" w14:paraId="6F496024"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1DD7062" w14:textId="77777777" w:rsidR="009E4EAD" w:rsidRPr="00E131A3" w:rsidRDefault="009E4EA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772D14F3" w14:textId="77777777" w:rsidR="009E4EAD" w:rsidRPr="00E27EE4" w:rsidRDefault="009E4EAD" w:rsidP="00763DB9">
            <w:pPr>
              <w:rPr>
                <w:rFonts w:ascii="Times New Roman" w:hAnsi="Times New Roman" w:cs="Times New Roman"/>
                <w:sz w:val="20"/>
                <w:szCs w:val="20"/>
                <w:lang w:val="en-GB"/>
              </w:rPr>
            </w:pPr>
            <w:r w:rsidRPr="00E27EE4">
              <w:rPr>
                <w:rFonts w:ascii="Times New Roman" w:hAnsi="Times New Roman" w:cs="Times New Roman"/>
                <w:sz w:val="20"/>
                <w:szCs w:val="20"/>
              </w:rPr>
              <w:t>raise awareness on environmental issues</w:t>
            </w:r>
          </w:p>
        </w:tc>
        <w:tc>
          <w:tcPr>
            <w:tcW w:w="1417" w:type="dxa"/>
            <w:tcBorders>
              <w:top w:val="single" w:sz="4" w:space="0" w:color="auto"/>
              <w:left w:val="nil"/>
              <w:bottom w:val="single" w:sz="4" w:space="0" w:color="auto"/>
            </w:tcBorders>
            <w:shd w:val="clear" w:color="auto" w:fill="FFFFFF" w:themeFill="background1"/>
            <w:vAlign w:val="center"/>
          </w:tcPr>
          <w:p w14:paraId="178994B5" w14:textId="77777777" w:rsidR="009E4EAD" w:rsidRPr="00E27EE4" w:rsidRDefault="009E4EAD" w:rsidP="00763DB9">
            <w:pPr>
              <w:jc w:val="center"/>
              <w:rPr>
                <w:rFonts w:ascii="Times New Roman" w:hAnsi="Times New Roman" w:cs="Times New Roman"/>
                <w:sz w:val="20"/>
                <w:szCs w:val="20"/>
              </w:rPr>
            </w:pPr>
            <w:r>
              <w:rPr>
                <w:rFonts w:ascii="Times New Roman" w:hAnsi="Times New Roman" w:cs="Times New Roman"/>
                <w:sz w:val="20"/>
                <w:szCs w:val="20"/>
              </w:rPr>
              <w:t>4, 5, 7, 10, 11</w:t>
            </w:r>
          </w:p>
        </w:tc>
        <w:tc>
          <w:tcPr>
            <w:tcW w:w="1417" w:type="dxa"/>
            <w:tcBorders>
              <w:top w:val="single" w:sz="4" w:space="0" w:color="auto"/>
              <w:bottom w:val="single" w:sz="4" w:space="0" w:color="auto"/>
            </w:tcBorders>
            <w:shd w:val="clear" w:color="auto" w:fill="FFFFFF" w:themeFill="background1"/>
            <w:vAlign w:val="center"/>
          </w:tcPr>
          <w:p w14:paraId="141AA2EC" w14:textId="77777777" w:rsidR="009E4EAD" w:rsidRPr="00E27EE4" w:rsidRDefault="009E4EAD" w:rsidP="00763DB9">
            <w:pPr>
              <w:jc w:val="center"/>
              <w:rPr>
                <w:rFonts w:ascii="Times New Roman" w:hAnsi="Times New Roman" w:cs="Times New Roman"/>
                <w:sz w:val="20"/>
                <w:szCs w:val="20"/>
              </w:rPr>
            </w:pPr>
            <w:r w:rsidRPr="00E27EE4">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5CE8EFEE" w14:textId="77777777" w:rsidR="009E4EAD" w:rsidRPr="00E27EE4" w:rsidRDefault="009E4EAD" w:rsidP="00763DB9">
            <w:pPr>
              <w:jc w:val="center"/>
              <w:rPr>
                <w:rFonts w:ascii="Times New Roman" w:hAnsi="Times New Roman" w:cs="Times New Roman"/>
                <w:sz w:val="20"/>
                <w:szCs w:val="20"/>
              </w:rPr>
            </w:pPr>
            <w:r w:rsidRPr="00E27EE4">
              <w:rPr>
                <w:rFonts w:ascii="Times New Roman" w:hAnsi="Times New Roman" w:cs="Times New Roman"/>
                <w:sz w:val="20"/>
                <w:szCs w:val="20"/>
              </w:rPr>
              <w:t>A, B, D</w:t>
            </w:r>
          </w:p>
        </w:tc>
      </w:tr>
    </w:tbl>
    <w:p w14:paraId="0E39DB7D" w14:textId="77777777" w:rsidR="00866A35" w:rsidRPr="00E131A3" w:rsidRDefault="00866A35" w:rsidP="00866A35">
      <w:pPr>
        <w:spacing w:after="0" w:line="240" w:lineRule="auto"/>
        <w:rPr>
          <w:sz w:val="20"/>
          <w:szCs w:val="20"/>
          <w:lang w:val="en-US"/>
        </w:rPr>
      </w:pPr>
    </w:p>
    <w:p w14:paraId="5CA5FA5D" w14:textId="77777777" w:rsidR="00866A35" w:rsidRPr="00E131A3" w:rsidRDefault="00866A35" w:rsidP="00866A35">
      <w:pPr>
        <w:spacing w:after="0" w:line="240" w:lineRule="auto"/>
        <w:rPr>
          <w:sz w:val="20"/>
          <w:szCs w:val="20"/>
          <w:lang w:val="en-US"/>
        </w:rPr>
        <w:sectPr w:rsidR="00866A35" w:rsidRPr="00E131A3" w:rsidSect="00866A35">
          <w:footerReference w:type="default" r:id="rId63"/>
          <w:footerReference w:type="first" r:id="rId6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A35" w:rsidRPr="00E131A3" w14:paraId="1EDACF82" w14:textId="77777777" w:rsidTr="008C08A4">
        <w:trPr>
          <w:trHeight w:val="567"/>
        </w:trPr>
        <w:tc>
          <w:tcPr>
            <w:tcW w:w="2112" w:type="dxa"/>
            <w:shd w:val="clear" w:color="auto" w:fill="FFF2CC" w:themeFill="accent4" w:themeFillTint="33"/>
            <w:vAlign w:val="center"/>
          </w:tcPr>
          <w:p w14:paraId="6682A537"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3D090A3E" w14:textId="77777777" w:rsidR="00866A35" w:rsidRPr="00E27EE4" w:rsidRDefault="00866A35" w:rsidP="008C08A4">
            <w:pPr>
              <w:tabs>
                <w:tab w:val="left" w:pos="257"/>
              </w:tabs>
              <w:rPr>
                <w:rFonts w:ascii="Times New Roman" w:hAnsi="Times New Roman" w:cs="Times New Roman"/>
                <w:sz w:val="20"/>
                <w:szCs w:val="20"/>
                <w:lang w:val="en-US"/>
              </w:rPr>
            </w:pPr>
            <w:r w:rsidRPr="00E27EE4">
              <w:rPr>
                <w:rFonts w:ascii="Times New Roman" w:eastAsiaTheme="majorEastAsia" w:hAnsi="Times New Roman" w:cs="Times New Roman"/>
                <w:sz w:val="20"/>
                <w:szCs w:val="20"/>
              </w:rPr>
              <w:t>Baudrillard, J. (2012) Tüketim Toplumu, Ayrıntı yayınları</w:t>
            </w:r>
          </w:p>
        </w:tc>
      </w:tr>
      <w:tr w:rsidR="00866A35" w:rsidRPr="00E131A3" w14:paraId="4870FC27" w14:textId="77777777" w:rsidTr="008C08A4">
        <w:trPr>
          <w:trHeight w:val="528"/>
        </w:trPr>
        <w:tc>
          <w:tcPr>
            <w:tcW w:w="2112" w:type="dxa"/>
            <w:shd w:val="clear" w:color="auto" w:fill="FFF2CC" w:themeFill="accent4" w:themeFillTint="33"/>
            <w:vAlign w:val="center"/>
          </w:tcPr>
          <w:p w14:paraId="4B575FAE"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71FE6B8D"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color w:val="000000"/>
                <w:sz w:val="20"/>
                <w:szCs w:val="20"/>
              </w:rPr>
              <w:t>Ergen, A., (2016) Sürdürülebilir Tüketim Gönüllü Sadelik ve Maddi Değerler, Beta Yayınları</w:t>
            </w:r>
          </w:p>
        </w:tc>
      </w:tr>
      <w:tr w:rsidR="00866A35" w:rsidRPr="00E131A3" w14:paraId="1F1D5DF4" w14:textId="77777777" w:rsidTr="008C08A4">
        <w:trPr>
          <w:trHeight w:val="567"/>
        </w:trPr>
        <w:tc>
          <w:tcPr>
            <w:tcW w:w="2112" w:type="dxa"/>
            <w:shd w:val="clear" w:color="auto" w:fill="FFF2CC" w:themeFill="accent4" w:themeFillTint="33"/>
            <w:vAlign w:val="center"/>
          </w:tcPr>
          <w:p w14:paraId="31864ECB"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0889876F"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rPr>
              <w:t>Projection, computer</w:t>
            </w:r>
          </w:p>
        </w:tc>
      </w:tr>
    </w:tbl>
    <w:p w14:paraId="44AA2F0F" w14:textId="77777777" w:rsidR="00866A35" w:rsidRPr="00E131A3" w:rsidRDefault="00866A35" w:rsidP="0086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6A35" w:rsidRPr="00E131A3" w14:paraId="4D035FE6" w14:textId="77777777" w:rsidTr="008C08A4">
        <w:trPr>
          <w:trHeight w:val="312"/>
        </w:trPr>
        <w:tc>
          <w:tcPr>
            <w:tcW w:w="9624" w:type="dxa"/>
            <w:gridSpan w:val="2"/>
            <w:shd w:val="clear" w:color="auto" w:fill="FFF2CC" w:themeFill="accent4" w:themeFillTint="33"/>
            <w:vAlign w:val="center"/>
          </w:tcPr>
          <w:p w14:paraId="4FDC2EFC"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866A35" w:rsidRPr="00E131A3" w14:paraId="75C4866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82D90B"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Pr>
          <w:p w14:paraId="57CD3058" w14:textId="77777777" w:rsidR="00866A35" w:rsidRPr="00E27EE4" w:rsidRDefault="00866A35" w:rsidP="008C08A4">
            <w:pPr>
              <w:rPr>
                <w:rFonts w:ascii="Times New Roman" w:hAnsi="Times New Roman" w:cs="Times New Roman"/>
                <w:sz w:val="20"/>
                <w:szCs w:val="20"/>
              </w:rPr>
            </w:pPr>
            <w:r w:rsidRPr="00E27EE4">
              <w:rPr>
                <w:rFonts w:ascii="Times New Roman" w:hAnsi="Times New Roman" w:cs="Times New Roman"/>
                <w:sz w:val="20"/>
                <w:szCs w:val="20"/>
              </w:rPr>
              <w:t>Introduction</w:t>
            </w:r>
          </w:p>
        </w:tc>
      </w:tr>
      <w:tr w:rsidR="00866A35" w:rsidRPr="00E131A3" w14:paraId="65E4B67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64B626"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Pr>
          <w:p w14:paraId="25AC812F" w14:textId="77777777" w:rsidR="00866A35" w:rsidRPr="00E27EE4" w:rsidRDefault="00866A35" w:rsidP="008C08A4">
            <w:pPr>
              <w:rPr>
                <w:rFonts w:ascii="Times New Roman" w:hAnsi="Times New Roman" w:cs="Times New Roman"/>
                <w:sz w:val="20"/>
                <w:szCs w:val="20"/>
              </w:rPr>
            </w:pPr>
            <w:r w:rsidRPr="00E27EE4">
              <w:rPr>
                <w:rFonts w:ascii="Times New Roman" w:hAnsi="Times New Roman" w:cs="Times New Roman"/>
                <w:sz w:val="20"/>
                <w:szCs w:val="20"/>
                <w:lang w:val="en-US"/>
              </w:rPr>
              <w:t>The pre-modern period</w:t>
            </w:r>
          </w:p>
        </w:tc>
      </w:tr>
      <w:tr w:rsidR="00866A35" w:rsidRPr="00E131A3" w14:paraId="5E65E62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383378"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Pr>
          <w:p w14:paraId="111B4655" w14:textId="77777777" w:rsidR="00866A35" w:rsidRPr="00E27EE4" w:rsidRDefault="00866A35" w:rsidP="008C08A4">
            <w:pPr>
              <w:rPr>
                <w:rFonts w:ascii="Times New Roman" w:hAnsi="Times New Roman" w:cs="Times New Roman"/>
                <w:sz w:val="20"/>
                <w:szCs w:val="20"/>
              </w:rPr>
            </w:pPr>
            <w:r w:rsidRPr="00E27EE4">
              <w:rPr>
                <w:rFonts w:ascii="Times New Roman" w:hAnsi="Times New Roman" w:cs="Times New Roman"/>
                <w:sz w:val="20"/>
                <w:szCs w:val="20"/>
                <w:lang w:val="en-US"/>
              </w:rPr>
              <w:t>The modern period and the post-modern period</w:t>
            </w:r>
          </w:p>
        </w:tc>
      </w:tr>
      <w:tr w:rsidR="00866A35" w:rsidRPr="00E131A3" w14:paraId="23E3407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3B0D49"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Pr>
          <w:p w14:paraId="227955F4" w14:textId="77777777" w:rsidR="00866A35" w:rsidRPr="00E27EE4" w:rsidRDefault="00866A35" w:rsidP="008C08A4">
            <w:pPr>
              <w:rPr>
                <w:rFonts w:ascii="Times New Roman" w:hAnsi="Times New Roman" w:cs="Times New Roman"/>
                <w:sz w:val="20"/>
                <w:szCs w:val="20"/>
              </w:rPr>
            </w:pPr>
            <w:r w:rsidRPr="00E27EE4">
              <w:rPr>
                <w:rFonts w:ascii="Times New Roman" w:hAnsi="Times New Roman" w:cs="Times New Roman"/>
                <w:sz w:val="20"/>
                <w:szCs w:val="20"/>
                <w:lang w:val="en-US"/>
              </w:rPr>
              <w:t>The emergence of the consumerist society</w:t>
            </w:r>
          </w:p>
        </w:tc>
      </w:tr>
      <w:tr w:rsidR="00866A35" w:rsidRPr="00E131A3" w14:paraId="3224BF3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02CF25D"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bottom w:val="single" w:sz="6" w:space="0" w:color="auto"/>
            </w:tcBorders>
          </w:tcPr>
          <w:p w14:paraId="375AD185" w14:textId="77777777" w:rsidR="00866A35" w:rsidRPr="00E27EE4" w:rsidRDefault="00866A35" w:rsidP="008C08A4">
            <w:pPr>
              <w:rPr>
                <w:rFonts w:ascii="Times New Roman" w:hAnsi="Times New Roman" w:cs="Times New Roman"/>
                <w:sz w:val="20"/>
                <w:szCs w:val="20"/>
              </w:rPr>
            </w:pPr>
            <w:r w:rsidRPr="00E27EE4">
              <w:rPr>
                <w:rFonts w:ascii="Times New Roman" w:hAnsi="Times New Roman" w:cs="Times New Roman"/>
                <w:sz w:val="20"/>
                <w:szCs w:val="20"/>
                <w:lang w:val="en-US"/>
              </w:rPr>
              <w:t>The main features of the consumerist society</w:t>
            </w:r>
          </w:p>
        </w:tc>
      </w:tr>
      <w:tr w:rsidR="00866A35" w:rsidRPr="00E131A3" w14:paraId="6856008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C7BFE0"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top w:val="single" w:sz="6" w:space="0" w:color="auto"/>
              <w:bottom w:val="single" w:sz="6" w:space="0" w:color="auto"/>
            </w:tcBorders>
            <w:shd w:val="clear" w:color="auto" w:fill="auto"/>
          </w:tcPr>
          <w:p w14:paraId="7818BEA0" w14:textId="77777777" w:rsidR="00866A35" w:rsidRPr="00E27EE4" w:rsidRDefault="00866A35" w:rsidP="008C08A4">
            <w:pPr>
              <w:rPr>
                <w:rFonts w:ascii="Times New Roman" w:hAnsi="Times New Roman" w:cs="Times New Roman"/>
                <w:sz w:val="20"/>
                <w:szCs w:val="20"/>
              </w:rPr>
            </w:pPr>
            <w:r w:rsidRPr="00E27EE4">
              <w:rPr>
                <w:rFonts w:ascii="Times New Roman" w:hAnsi="Times New Roman" w:cs="Times New Roman"/>
                <w:sz w:val="20"/>
                <w:szCs w:val="20"/>
              </w:rPr>
              <w:t>Voluntary simple life</w:t>
            </w:r>
          </w:p>
        </w:tc>
      </w:tr>
      <w:tr w:rsidR="00866A35" w:rsidRPr="00E131A3" w14:paraId="2BCAA1A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6007F3"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top w:val="single" w:sz="6" w:space="0" w:color="auto"/>
              <w:bottom w:val="single" w:sz="6" w:space="0" w:color="auto"/>
            </w:tcBorders>
            <w:shd w:val="clear" w:color="auto" w:fill="FFFFFF"/>
          </w:tcPr>
          <w:p w14:paraId="6D1DD03D" w14:textId="77777777" w:rsidR="00866A35" w:rsidRPr="00E27EE4" w:rsidRDefault="00866A35" w:rsidP="008C08A4">
            <w:pPr>
              <w:rPr>
                <w:rFonts w:ascii="Times New Roman" w:hAnsi="Times New Roman" w:cs="Times New Roman"/>
                <w:sz w:val="20"/>
                <w:szCs w:val="20"/>
              </w:rPr>
            </w:pPr>
            <w:r w:rsidRPr="00E27EE4">
              <w:rPr>
                <w:rFonts w:ascii="Times New Roman" w:hAnsi="Times New Roman" w:cs="Times New Roman"/>
                <w:sz w:val="20"/>
                <w:szCs w:val="20"/>
              </w:rPr>
              <w:t>Sustainable consumption and production</w:t>
            </w:r>
          </w:p>
        </w:tc>
      </w:tr>
      <w:tr w:rsidR="00866A35" w:rsidRPr="00E131A3" w14:paraId="4872809E"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7A785D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10C74A1A"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lang w:val="en-US"/>
              </w:rPr>
              <w:t>Mid-Term Exam</w:t>
            </w:r>
          </w:p>
        </w:tc>
      </w:tr>
      <w:tr w:rsidR="00866A35" w:rsidRPr="00E131A3" w14:paraId="0B9DD1B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BCF793"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bottom w:val="single" w:sz="6" w:space="0" w:color="auto"/>
            </w:tcBorders>
          </w:tcPr>
          <w:p w14:paraId="4B72BBDC" w14:textId="77777777" w:rsidR="00866A35" w:rsidRPr="00E27EE4" w:rsidRDefault="00866A35" w:rsidP="008C08A4">
            <w:pPr>
              <w:rPr>
                <w:rFonts w:ascii="Times New Roman" w:hAnsi="Times New Roman" w:cs="Times New Roman"/>
                <w:sz w:val="20"/>
                <w:szCs w:val="20"/>
              </w:rPr>
            </w:pPr>
            <w:r w:rsidRPr="00E27EE4">
              <w:rPr>
                <w:rFonts w:ascii="Times New Roman" w:hAnsi="Times New Roman" w:cs="Times New Roman"/>
                <w:sz w:val="20"/>
                <w:szCs w:val="20"/>
                <w:lang w:val="en-US"/>
              </w:rPr>
              <w:t>Basic consumer behavior and mass media</w:t>
            </w:r>
          </w:p>
        </w:tc>
      </w:tr>
      <w:tr w:rsidR="00866A35" w:rsidRPr="00E131A3" w14:paraId="3CF2253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826D49"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top w:val="single" w:sz="6" w:space="0" w:color="auto"/>
              <w:bottom w:val="single" w:sz="6" w:space="0" w:color="auto"/>
            </w:tcBorders>
            <w:shd w:val="clear" w:color="auto" w:fill="auto"/>
          </w:tcPr>
          <w:p w14:paraId="66A75844" w14:textId="77777777" w:rsidR="00866A35" w:rsidRPr="00E27EE4" w:rsidRDefault="00866A35" w:rsidP="008C08A4">
            <w:pPr>
              <w:rPr>
                <w:rFonts w:ascii="Times New Roman" w:hAnsi="Times New Roman" w:cs="Times New Roman"/>
                <w:sz w:val="20"/>
                <w:szCs w:val="20"/>
              </w:rPr>
            </w:pPr>
            <w:r w:rsidRPr="00E27EE4">
              <w:rPr>
                <w:rFonts w:ascii="Times New Roman" w:hAnsi="Times New Roman" w:cs="Times New Roman"/>
                <w:sz w:val="20"/>
                <w:szCs w:val="20"/>
                <w:lang w:val="en-US"/>
              </w:rPr>
              <w:t>Consumption for pleasure or social status and image consumption, extravagance</w:t>
            </w:r>
          </w:p>
        </w:tc>
      </w:tr>
      <w:tr w:rsidR="00866A35" w:rsidRPr="00E131A3" w14:paraId="2C79EE3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08B444B"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top w:val="single" w:sz="6" w:space="0" w:color="auto"/>
            </w:tcBorders>
          </w:tcPr>
          <w:p w14:paraId="69C7AE63" w14:textId="77777777" w:rsidR="00866A35" w:rsidRPr="00E27EE4" w:rsidRDefault="00866A35" w:rsidP="008C08A4">
            <w:pPr>
              <w:rPr>
                <w:rFonts w:ascii="Times New Roman" w:hAnsi="Times New Roman" w:cs="Times New Roman"/>
                <w:sz w:val="20"/>
                <w:szCs w:val="20"/>
              </w:rPr>
            </w:pPr>
            <w:r w:rsidRPr="00E27EE4">
              <w:rPr>
                <w:rFonts w:ascii="Times New Roman" w:hAnsi="Times New Roman" w:cs="Times New Roman"/>
                <w:sz w:val="20"/>
                <w:szCs w:val="20"/>
                <w:lang w:val="en-US"/>
              </w:rPr>
              <w:t>Developing production techniques and waste, disposable products</w:t>
            </w:r>
          </w:p>
        </w:tc>
      </w:tr>
      <w:tr w:rsidR="00866A35" w:rsidRPr="00E131A3" w14:paraId="7244BF5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B3D306"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Pr>
          <w:p w14:paraId="79B3655E" w14:textId="77777777" w:rsidR="00866A35" w:rsidRPr="00E27EE4" w:rsidRDefault="00866A35" w:rsidP="008C08A4">
            <w:pPr>
              <w:rPr>
                <w:rFonts w:ascii="Times New Roman" w:hAnsi="Times New Roman" w:cs="Times New Roman"/>
                <w:sz w:val="20"/>
                <w:szCs w:val="20"/>
              </w:rPr>
            </w:pPr>
            <w:r w:rsidRPr="00E27EE4">
              <w:rPr>
                <w:rFonts w:ascii="Times New Roman" w:hAnsi="Times New Roman" w:cs="Times New Roman"/>
                <w:sz w:val="20"/>
                <w:szCs w:val="20"/>
                <w:lang w:val="en-US"/>
              </w:rPr>
              <w:t>Vicious cycle of growth</w:t>
            </w:r>
          </w:p>
        </w:tc>
      </w:tr>
      <w:tr w:rsidR="00866A35" w:rsidRPr="00E131A3" w14:paraId="738ECA8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26D0734"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bottom w:val="single" w:sz="6" w:space="0" w:color="auto"/>
            </w:tcBorders>
          </w:tcPr>
          <w:p w14:paraId="3BBA4250" w14:textId="77777777" w:rsidR="00866A35" w:rsidRPr="00E27EE4" w:rsidRDefault="00866A35" w:rsidP="008C08A4">
            <w:pPr>
              <w:rPr>
                <w:rFonts w:ascii="Times New Roman" w:hAnsi="Times New Roman" w:cs="Times New Roman"/>
                <w:sz w:val="20"/>
                <w:szCs w:val="20"/>
              </w:rPr>
            </w:pPr>
            <w:r w:rsidRPr="00E27EE4">
              <w:rPr>
                <w:rFonts w:ascii="Times New Roman" w:hAnsi="Times New Roman" w:cs="Times New Roman"/>
                <w:sz w:val="20"/>
                <w:szCs w:val="20"/>
                <w:lang w:val="en-US"/>
              </w:rPr>
              <w:t>Damages of consumerist society to the environment</w:t>
            </w:r>
          </w:p>
        </w:tc>
      </w:tr>
      <w:tr w:rsidR="00866A35" w:rsidRPr="00E131A3" w14:paraId="153D06C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FCAA95"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top w:val="single" w:sz="6" w:space="0" w:color="auto"/>
              <w:bottom w:val="single" w:sz="6" w:space="0" w:color="auto"/>
            </w:tcBorders>
            <w:shd w:val="clear" w:color="auto" w:fill="FFFFFF"/>
          </w:tcPr>
          <w:p w14:paraId="4328F49D" w14:textId="77777777" w:rsidR="00866A35" w:rsidRPr="00E27EE4" w:rsidRDefault="00866A35" w:rsidP="008C08A4">
            <w:pPr>
              <w:rPr>
                <w:rFonts w:ascii="Times New Roman" w:hAnsi="Times New Roman" w:cs="Times New Roman"/>
                <w:sz w:val="20"/>
                <w:szCs w:val="20"/>
              </w:rPr>
            </w:pPr>
            <w:r w:rsidRPr="00E27EE4">
              <w:rPr>
                <w:rFonts w:ascii="Times New Roman" w:hAnsi="Times New Roman" w:cs="Times New Roman"/>
                <w:sz w:val="20"/>
                <w:szCs w:val="20"/>
                <w:lang w:val="en-US"/>
              </w:rPr>
              <w:t>Recommendations to prevent the damages of consumerist society to the environment</w:t>
            </w:r>
          </w:p>
        </w:tc>
      </w:tr>
      <w:tr w:rsidR="00866A35" w:rsidRPr="00E131A3" w14:paraId="4341290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38B3D0"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bottom w:val="single" w:sz="6" w:space="0" w:color="auto"/>
            </w:tcBorders>
          </w:tcPr>
          <w:p w14:paraId="57571804"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lang w:val="en-US"/>
              </w:rPr>
              <w:t>Cittaslow</w:t>
            </w:r>
          </w:p>
        </w:tc>
      </w:tr>
      <w:tr w:rsidR="00866A35" w:rsidRPr="00E131A3" w14:paraId="602545FB"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5D071CC"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18AA810B" w14:textId="77777777" w:rsidR="00866A35" w:rsidRPr="00E131A3" w:rsidRDefault="00866A35"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10FA96DD" w14:textId="77777777" w:rsidR="00866A35" w:rsidRPr="00E131A3" w:rsidRDefault="00866A35" w:rsidP="0086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6A35" w:rsidRPr="00E131A3" w14:paraId="05E5ADF1" w14:textId="77777777" w:rsidTr="008C08A4">
        <w:trPr>
          <w:trHeight w:val="312"/>
        </w:trPr>
        <w:tc>
          <w:tcPr>
            <w:tcW w:w="9624" w:type="dxa"/>
            <w:gridSpan w:val="4"/>
            <w:shd w:val="clear" w:color="auto" w:fill="FFF2CC" w:themeFill="accent4" w:themeFillTint="33"/>
            <w:vAlign w:val="center"/>
          </w:tcPr>
          <w:p w14:paraId="787A463E"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66A35" w:rsidRPr="00E131A3" w14:paraId="1C3AA5FD" w14:textId="77777777" w:rsidTr="008C08A4">
        <w:trPr>
          <w:trHeight w:val="312"/>
        </w:trPr>
        <w:tc>
          <w:tcPr>
            <w:tcW w:w="5797" w:type="dxa"/>
            <w:shd w:val="clear" w:color="auto" w:fill="FFF2CC" w:themeFill="accent4" w:themeFillTint="33"/>
            <w:vAlign w:val="center"/>
          </w:tcPr>
          <w:p w14:paraId="574E9BF0"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7DC13886"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78A273EC"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0B461FB2"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66A35" w:rsidRPr="00E131A3" w14:paraId="55195BC7" w14:textId="77777777" w:rsidTr="008C08A4">
        <w:trPr>
          <w:trHeight w:val="312"/>
        </w:trPr>
        <w:tc>
          <w:tcPr>
            <w:tcW w:w="5797" w:type="dxa"/>
            <w:shd w:val="clear" w:color="auto" w:fill="FFFFFF" w:themeFill="background1"/>
            <w:vAlign w:val="center"/>
          </w:tcPr>
          <w:p w14:paraId="10FEA8D7"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lang w:val="en-US"/>
              </w:rPr>
              <w:t>Course Time (number of course hours per week)</w:t>
            </w:r>
          </w:p>
        </w:tc>
        <w:tc>
          <w:tcPr>
            <w:tcW w:w="1275" w:type="dxa"/>
            <w:shd w:val="clear" w:color="auto" w:fill="FFFFFF" w:themeFill="background1"/>
            <w:vAlign w:val="center"/>
          </w:tcPr>
          <w:p w14:paraId="149FEFFD"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14</w:t>
            </w:r>
          </w:p>
        </w:tc>
        <w:tc>
          <w:tcPr>
            <w:tcW w:w="1276" w:type="dxa"/>
            <w:shd w:val="clear" w:color="auto" w:fill="FFFFFF" w:themeFill="background1"/>
            <w:vAlign w:val="center"/>
          </w:tcPr>
          <w:p w14:paraId="56C67302"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2</w:t>
            </w:r>
          </w:p>
        </w:tc>
        <w:tc>
          <w:tcPr>
            <w:tcW w:w="1276" w:type="dxa"/>
            <w:shd w:val="clear" w:color="auto" w:fill="FFFFFF" w:themeFill="background1"/>
            <w:vAlign w:val="center"/>
          </w:tcPr>
          <w:p w14:paraId="1636F31D"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28</w:t>
            </w:r>
          </w:p>
        </w:tc>
      </w:tr>
      <w:tr w:rsidR="00866A35" w:rsidRPr="00E131A3" w14:paraId="048A96D7" w14:textId="77777777" w:rsidTr="008C08A4">
        <w:trPr>
          <w:trHeight w:val="312"/>
        </w:trPr>
        <w:tc>
          <w:tcPr>
            <w:tcW w:w="5797" w:type="dxa"/>
            <w:shd w:val="clear" w:color="auto" w:fill="FFFFFF" w:themeFill="background1"/>
            <w:vAlign w:val="center"/>
          </w:tcPr>
          <w:p w14:paraId="48E2BCA1"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lang w:val="en-US"/>
              </w:rPr>
              <w:t>Classroom Studying Time (review, reinforcing, prestudy,….)</w:t>
            </w:r>
          </w:p>
        </w:tc>
        <w:tc>
          <w:tcPr>
            <w:tcW w:w="1275" w:type="dxa"/>
            <w:shd w:val="clear" w:color="auto" w:fill="FFFFFF" w:themeFill="background1"/>
            <w:vAlign w:val="center"/>
          </w:tcPr>
          <w:p w14:paraId="3D6B5670" w14:textId="77777777" w:rsidR="00866A35" w:rsidRPr="00E27EE4" w:rsidRDefault="00866A35"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9DFDA62" w14:textId="77777777" w:rsidR="00866A35" w:rsidRPr="00E27EE4" w:rsidRDefault="00866A35"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BC9B751" w14:textId="77777777" w:rsidR="00866A35" w:rsidRPr="00E27EE4" w:rsidRDefault="00866A35" w:rsidP="008C08A4">
            <w:pPr>
              <w:jc w:val="center"/>
              <w:rPr>
                <w:rFonts w:ascii="Times New Roman" w:hAnsi="Times New Roman" w:cs="Times New Roman"/>
                <w:sz w:val="20"/>
                <w:szCs w:val="20"/>
              </w:rPr>
            </w:pPr>
            <w:r>
              <w:rPr>
                <w:rFonts w:ascii="Times New Roman" w:hAnsi="Times New Roman" w:cs="Times New Roman"/>
                <w:sz w:val="20"/>
                <w:szCs w:val="20"/>
              </w:rPr>
              <w:t>14</w:t>
            </w:r>
          </w:p>
        </w:tc>
      </w:tr>
      <w:tr w:rsidR="00866A35" w:rsidRPr="00E131A3" w14:paraId="2DB59507" w14:textId="77777777" w:rsidTr="008C08A4">
        <w:trPr>
          <w:trHeight w:val="312"/>
        </w:trPr>
        <w:tc>
          <w:tcPr>
            <w:tcW w:w="5797" w:type="dxa"/>
            <w:shd w:val="clear" w:color="auto" w:fill="FFFFFF" w:themeFill="background1"/>
            <w:vAlign w:val="center"/>
          </w:tcPr>
          <w:p w14:paraId="53C965AF"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lang w:val="en-US"/>
              </w:rPr>
              <w:t>Homework</w:t>
            </w:r>
          </w:p>
        </w:tc>
        <w:tc>
          <w:tcPr>
            <w:tcW w:w="1275" w:type="dxa"/>
            <w:shd w:val="clear" w:color="auto" w:fill="FFFFFF" w:themeFill="background1"/>
            <w:vAlign w:val="center"/>
          </w:tcPr>
          <w:p w14:paraId="704ED186"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w:t>
            </w:r>
          </w:p>
        </w:tc>
        <w:tc>
          <w:tcPr>
            <w:tcW w:w="1276" w:type="dxa"/>
            <w:shd w:val="clear" w:color="auto" w:fill="FFFFFF" w:themeFill="background1"/>
            <w:vAlign w:val="center"/>
          </w:tcPr>
          <w:p w14:paraId="1AC8F18D"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10</w:t>
            </w:r>
          </w:p>
        </w:tc>
        <w:tc>
          <w:tcPr>
            <w:tcW w:w="1276" w:type="dxa"/>
            <w:shd w:val="clear" w:color="auto" w:fill="FFFFFF" w:themeFill="background1"/>
            <w:vAlign w:val="center"/>
          </w:tcPr>
          <w:p w14:paraId="29E7690B"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10</w:t>
            </w:r>
          </w:p>
        </w:tc>
      </w:tr>
      <w:tr w:rsidR="00866A35" w:rsidRPr="00E131A3" w14:paraId="46BD91DD" w14:textId="77777777" w:rsidTr="008C08A4">
        <w:trPr>
          <w:trHeight w:val="312"/>
        </w:trPr>
        <w:tc>
          <w:tcPr>
            <w:tcW w:w="5797" w:type="dxa"/>
            <w:shd w:val="clear" w:color="auto" w:fill="FFFFFF" w:themeFill="background1"/>
            <w:vAlign w:val="center"/>
          </w:tcPr>
          <w:p w14:paraId="2A22F2B4"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lang w:val="en-US"/>
              </w:rPr>
              <w:t>Quiz Exam</w:t>
            </w:r>
          </w:p>
        </w:tc>
        <w:tc>
          <w:tcPr>
            <w:tcW w:w="1275" w:type="dxa"/>
            <w:shd w:val="clear" w:color="auto" w:fill="FFFFFF" w:themeFill="background1"/>
            <w:vAlign w:val="center"/>
          </w:tcPr>
          <w:p w14:paraId="19C5AFF8"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w:t>
            </w:r>
          </w:p>
        </w:tc>
        <w:tc>
          <w:tcPr>
            <w:tcW w:w="1276" w:type="dxa"/>
            <w:shd w:val="clear" w:color="auto" w:fill="FFFFFF" w:themeFill="background1"/>
            <w:vAlign w:val="center"/>
          </w:tcPr>
          <w:p w14:paraId="4FFC88FF"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w:t>
            </w:r>
          </w:p>
        </w:tc>
        <w:tc>
          <w:tcPr>
            <w:tcW w:w="1276" w:type="dxa"/>
            <w:shd w:val="clear" w:color="auto" w:fill="FFFFFF" w:themeFill="background1"/>
            <w:vAlign w:val="center"/>
          </w:tcPr>
          <w:p w14:paraId="2620788D"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w:t>
            </w:r>
          </w:p>
        </w:tc>
      </w:tr>
      <w:tr w:rsidR="00866A35" w:rsidRPr="00E131A3" w14:paraId="7FA1F612" w14:textId="77777777" w:rsidTr="008C08A4">
        <w:trPr>
          <w:trHeight w:val="312"/>
        </w:trPr>
        <w:tc>
          <w:tcPr>
            <w:tcW w:w="5797" w:type="dxa"/>
            <w:shd w:val="clear" w:color="auto" w:fill="FFFFFF" w:themeFill="background1"/>
            <w:vAlign w:val="center"/>
          </w:tcPr>
          <w:p w14:paraId="7191A08D"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7AC9362F"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w:t>
            </w:r>
          </w:p>
        </w:tc>
        <w:tc>
          <w:tcPr>
            <w:tcW w:w="1276" w:type="dxa"/>
            <w:shd w:val="clear" w:color="auto" w:fill="FFFFFF" w:themeFill="background1"/>
            <w:vAlign w:val="center"/>
          </w:tcPr>
          <w:p w14:paraId="143097BF"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10</w:t>
            </w:r>
          </w:p>
        </w:tc>
        <w:tc>
          <w:tcPr>
            <w:tcW w:w="1276" w:type="dxa"/>
            <w:shd w:val="clear" w:color="auto" w:fill="FFFFFF" w:themeFill="background1"/>
            <w:vAlign w:val="center"/>
          </w:tcPr>
          <w:p w14:paraId="273A38CE"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10</w:t>
            </w:r>
          </w:p>
        </w:tc>
      </w:tr>
      <w:tr w:rsidR="00866A35" w:rsidRPr="00E131A3" w14:paraId="6AB7F994" w14:textId="77777777" w:rsidTr="008C08A4">
        <w:trPr>
          <w:trHeight w:val="312"/>
        </w:trPr>
        <w:tc>
          <w:tcPr>
            <w:tcW w:w="5797" w:type="dxa"/>
            <w:shd w:val="clear" w:color="auto" w:fill="FFFFFF" w:themeFill="background1"/>
            <w:vAlign w:val="center"/>
          </w:tcPr>
          <w:p w14:paraId="036A1C6F"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lang w:val="en-US"/>
              </w:rPr>
              <w:t xml:space="preserve">Oral exam </w:t>
            </w:r>
          </w:p>
        </w:tc>
        <w:tc>
          <w:tcPr>
            <w:tcW w:w="1275" w:type="dxa"/>
            <w:shd w:val="clear" w:color="auto" w:fill="FFFFFF" w:themeFill="background1"/>
            <w:vAlign w:val="center"/>
          </w:tcPr>
          <w:p w14:paraId="18D18699" w14:textId="77777777" w:rsidR="00866A35" w:rsidRPr="00E27EE4"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9255EDE" w14:textId="77777777" w:rsidR="00866A35" w:rsidRPr="00E27EE4"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9B548D5" w14:textId="77777777" w:rsidR="00866A35" w:rsidRPr="00E27EE4" w:rsidRDefault="00866A35" w:rsidP="008C08A4">
            <w:pPr>
              <w:jc w:val="center"/>
              <w:rPr>
                <w:rFonts w:ascii="Times New Roman" w:hAnsi="Times New Roman" w:cs="Times New Roman"/>
                <w:sz w:val="20"/>
                <w:szCs w:val="20"/>
                <w:lang w:val="en-US"/>
              </w:rPr>
            </w:pPr>
          </w:p>
        </w:tc>
      </w:tr>
      <w:tr w:rsidR="00866A35" w:rsidRPr="00E131A3" w14:paraId="59D0D169" w14:textId="77777777" w:rsidTr="008C08A4">
        <w:trPr>
          <w:trHeight w:val="312"/>
        </w:trPr>
        <w:tc>
          <w:tcPr>
            <w:tcW w:w="5797" w:type="dxa"/>
            <w:shd w:val="clear" w:color="auto" w:fill="FFFFFF" w:themeFill="background1"/>
            <w:vAlign w:val="center"/>
          </w:tcPr>
          <w:p w14:paraId="2EEE99AE"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128A65CE" w14:textId="77777777" w:rsidR="00866A35" w:rsidRPr="00E27EE4"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2704F26" w14:textId="77777777" w:rsidR="00866A35" w:rsidRPr="00E27EE4"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999514E" w14:textId="77777777" w:rsidR="00866A35" w:rsidRPr="00E27EE4" w:rsidRDefault="00866A35" w:rsidP="008C08A4">
            <w:pPr>
              <w:jc w:val="center"/>
              <w:rPr>
                <w:rFonts w:ascii="Times New Roman" w:hAnsi="Times New Roman" w:cs="Times New Roman"/>
                <w:sz w:val="20"/>
                <w:szCs w:val="20"/>
                <w:lang w:val="en-US"/>
              </w:rPr>
            </w:pPr>
          </w:p>
        </w:tc>
      </w:tr>
      <w:tr w:rsidR="00866A35" w:rsidRPr="00E131A3" w14:paraId="5D981CD1" w14:textId="77777777" w:rsidTr="008C08A4">
        <w:trPr>
          <w:trHeight w:val="312"/>
        </w:trPr>
        <w:tc>
          <w:tcPr>
            <w:tcW w:w="5797" w:type="dxa"/>
            <w:shd w:val="clear" w:color="auto" w:fill="FFFFFF" w:themeFill="background1"/>
            <w:vAlign w:val="center"/>
          </w:tcPr>
          <w:p w14:paraId="3AFE8C33"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lang w:val="en-US"/>
              </w:rPr>
              <w:t>Report (Preparation and presentation time included)</w:t>
            </w:r>
          </w:p>
        </w:tc>
        <w:tc>
          <w:tcPr>
            <w:tcW w:w="1275" w:type="dxa"/>
            <w:shd w:val="clear" w:color="auto" w:fill="FFFFFF" w:themeFill="background1"/>
            <w:vAlign w:val="center"/>
          </w:tcPr>
          <w:p w14:paraId="52555F50" w14:textId="77777777" w:rsidR="00866A35" w:rsidRPr="00E27EE4"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0365149" w14:textId="77777777" w:rsidR="00866A35" w:rsidRPr="00E27EE4"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ED93377" w14:textId="77777777" w:rsidR="00866A35" w:rsidRPr="00E27EE4" w:rsidRDefault="00866A35" w:rsidP="008C08A4">
            <w:pPr>
              <w:jc w:val="center"/>
              <w:rPr>
                <w:rFonts w:ascii="Times New Roman" w:hAnsi="Times New Roman" w:cs="Times New Roman"/>
                <w:sz w:val="20"/>
                <w:szCs w:val="20"/>
                <w:lang w:val="en-US"/>
              </w:rPr>
            </w:pPr>
          </w:p>
        </w:tc>
      </w:tr>
      <w:tr w:rsidR="00866A35" w:rsidRPr="00E131A3" w14:paraId="4E992833" w14:textId="77777777" w:rsidTr="008C08A4">
        <w:trPr>
          <w:trHeight w:val="312"/>
        </w:trPr>
        <w:tc>
          <w:tcPr>
            <w:tcW w:w="5797" w:type="dxa"/>
            <w:shd w:val="clear" w:color="auto" w:fill="FFFFFF" w:themeFill="background1"/>
            <w:vAlign w:val="center"/>
          </w:tcPr>
          <w:p w14:paraId="2F966DCC"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lang w:val="en-US"/>
              </w:rPr>
              <w:t>Project (Preparation and presentation time included)</w:t>
            </w:r>
          </w:p>
        </w:tc>
        <w:tc>
          <w:tcPr>
            <w:tcW w:w="1275" w:type="dxa"/>
            <w:shd w:val="clear" w:color="auto" w:fill="FFFFFF" w:themeFill="background1"/>
            <w:vAlign w:val="center"/>
          </w:tcPr>
          <w:p w14:paraId="38FEE5DB" w14:textId="77777777" w:rsidR="00866A35" w:rsidRPr="00E27EE4"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5C4C59F" w14:textId="77777777" w:rsidR="00866A35" w:rsidRPr="00E27EE4"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8DE2E0C" w14:textId="77777777" w:rsidR="00866A35" w:rsidRPr="00E27EE4" w:rsidRDefault="00866A35" w:rsidP="008C08A4">
            <w:pPr>
              <w:jc w:val="center"/>
              <w:rPr>
                <w:rFonts w:ascii="Times New Roman" w:hAnsi="Times New Roman" w:cs="Times New Roman"/>
                <w:sz w:val="20"/>
                <w:szCs w:val="20"/>
                <w:lang w:val="en-US"/>
              </w:rPr>
            </w:pPr>
          </w:p>
        </w:tc>
      </w:tr>
      <w:tr w:rsidR="00866A35" w:rsidRPr="00E131A3" w14:paraId="197C6327" w14:textId="77777777" w:rsidTr="008C08A4">
        <w:trPr>
          <w:trHeight w:val="312"/>
        </w:trPr>
        <w:tc>
          <w:tcPr>
            <w:tcW w:w="5797" w:type="dxa"/>
            <w:shd w:val="clear" w:color="auto" w:fill="FFFFFF" w:themeFill="background1"/>
            <w:vAlign w:val="center"/>
          </w:tcPr>
          <w:p w14:paraId="64A7FBF3"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lang w:val="en-US"/>
              </w:rPr>
              <w:t>Presentation (Preparation time included)</w:t>
            </w:r>
          </w:p>
        </w:tc>
        <w:tc>
          <w:tcPr>
            <w:tcW w:w="1275" w:type="dxa"/>
            <w:shd w:val="clear" w:color="auto" w:fill="FFFFFF" w:themeFill="background1"/>
            <w:vAlign w:val="center"/>
          </w:tcPr>
          <w:p w14:paraId="1B7987CD" w14:textId="77777777" w:rsidR="00866A35" w:rsidRPr="00E27EE4"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05B73E1" w14:textId="77777777" w:rsidR="00866A35" w:rsidRPr="00E27EE4"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F793F40" w14:textId="77777777" w:rsidR="00866A35" w:rsidRPr="00E27EE4" w:rsidRDefault="00866A35" w:rsidP="008C08A4">
            <w:pPr>
              <w:jc w:val="center"/>
              <w:rPr>
                <w:rFonts w:ascii="Times New Roman" w:hAnsi="Times New Roman" w:cs="Times New Roman"/>
                <w:sz w:val="20"/>
                <w:szCs w:val="20"/>
                <w:lang w:val="en-US"/>
              </w:rPr>
            </w:pPr>
          </w:p>
        </w:tc>
      </w:tr>
      <w:tr w:rsidR="00866A35" w:rsidRPr="00E131A3" w14:paraId="1A233A7F" w14:textId="77777777" w:rsidTr="008C08A4">
        <w:trPr>
          <w:trHeight w:val="176"/>
        </w:trPr>
        <w:tc>
          <w:tcPr>
            <w:tcW w:w="5797" w:type="dxa"/>
            <w:shd w:val="clear" w:color="auto" w:fill="FFFFFF" w:themeFill="background1"/>
            <w:vAlign w:val="center"/>
          </w:tcPr>
          <w:p w14:paraId="53F48E08" w14:textId="77777777" w:rsidR="00866A35" w:rsidRPr="00E27EE4" w:rsidRDefault="00866A35"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67F9B1F4" w14:textId="77777777" w:rsidR="00866A35" w:rsidRPr="00E27EE4"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12CD0CD" w14:textId="77777777" w:rsidR="00866A35" w:rsidRPr="00E27EE4"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F534FA4" w14:textId="77777777" w:rsidR="00866A35" w:rsidRPr="00E27EE4" w:rsidRDefault="00866A35" w:rsidP="008C08A4">
            <w:pPr>
              <w:jc w:val="center"/>
              <w:rPr>
                <w:rFonts w:ascii="Times New Roman" w:hAnsi="Times New Roman" w:cs="Times New Roman"/>
                <w:sz w:val="20"/>
                <w:szCs w:val="20"/>
                <w:lang w:val="en-US"/>
              </w:rPr>
            </w:pPr>
          </w:p>
        </w:tc>
      </w:tr>
      <w:tr w:rsidR="00866A35" w:rsidRPr="00E131A3" w14:paraId="7A6C7F81" w14:textId="77777777" w:rsidTr="008C08A4">
        <w:trPr>
          <w:trHeight w:val="221"/>
        </w:trPr>
        <w:tc>
          <w:tcPr>
            <w:tcW w:w="5797" w:type="dxa"/>
            <w:shd w:val="clear" w:color="auto" w:fill="FFFFFF" w:themeFill="background1"/>
            <w:vAlign w:val="center"/>
          </w:tcPr>
          <w:p w14:paraId="5487CD89" w14:textId="77777777" w:rsidR="00866A35" w:rsidRPr="00E27EE4" w:rsidRDefault="00866A35"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78E4F1D5" w14:textId="77777777" w:rsidR="00866A35" w:rsidRPr="00E27EE4"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21E7C42" w14:textId="77777777" w:rsidR="00866A35" w:rsidRPr="00E27EE4" w:rsidRDefault="00866A35"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6919776" w14:textId="77777777" w:rsidR="00866A35" w:rsidRPr="00E27EE4" w:rsidRDefault="00866A35" w:rsidP="008C08A4">
            <w:pPr>
              <w:jc w:val="center"/>
              <w:rPr>
                <w:rFonts w:ascii="Times New Roman" w:hAnsi="Times New Roman" w:cs="Times New Roman"/>
                <w:sz w:val="20"/>
                <w:szCs w:val="20"/>
                <w:lang w:val="en-US"/>
              </w:rPr>
            </w:pPr>
          </w:p>
        </w:tc>
      </w:tr>
      <w:tr w:rsidR="00866A35" w:rsidRPr="00E131A3" w14:paraId="66086C24" w14:textId="77777777" w:rsidTr="008C08A4">
        <w:trPr>
          <w:trHeight w:val="312"/>
        </w:trPr>
        <w:tc>
          <w:tcPr>
            <w:tcW w:w="5797" w:type="dxa"/>
            <w:shd w:val="clear" w:color="auto" w:fill="FFFFFF" w:themeFill="background1"/>
            <w:vAlign w:val="center"/>
          </w:tcPr>
          <w:p w14:paraId="2F646F73"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lang w:val="en-US"/>
              </w:rPr>
              <w:t>Mid-Term Exam</w:t>
            </w:r>
          </w:p>
        </w:tc>
        <w:tc>
          <w:tcPr>
            <w:tcW w:w="1275" w:type="dxa"/>
            <w:shd w:val="clear" w:color="auto" w:fill="FFFFFF" w:themeFill="background1"/>
            <w:vAlign w:val="center"/>
          </w:tcPr>
          <w:p w14:paraId="3B1464B9"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w:t>
            </w:r>
          </w:p>
        </w:tc>
        <w:tc>
          <w:tcPr>
            <w:tcW w:w="1276" w:type="dxa"/>
            <w:shd w:val="clear" w:color="auto" w:fill="FFFFFF" w:themeFill="background1"/>
            <w:vAlign w:val="center"/>
          </w:tcPr>
          <w:p w14:paraId="1868CDCC"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w:t>
            </w:r>
          </w:p>
        </w:tc>
        <w:tc>
          <w:tcPr>
            <w:tcW w:w="1276" w:type="dxa"/>
            <w:shd w:val="clear" w:color="auto" w:fill="FFFFFF" w:themeFill="background1"/>
            <w:vAlign w:val="center"/>
          </w:tcPr>
          <w:p w14:paraId="07ABD49E"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w:t>
            </w:r>
          </w:p>
        </w:tc>
      </w:tr>
      <w:tr w:rsidR="00866A35" w:rsidRPr="00E131A3" w14:paraId="38C20616" w14:textId="77777777" w:rsidTr="008C08A4">
        <w:trPr>
          <w:trHeight w:val="312"/>
        </w:trPr>
        <w:tc>
          <w:tcPr>
            <w:tcW w:w="5797" w:type="dxa"/>
            <w:shd w:val="clear" w:color="auto" w:fill="FFFFFF" w:themeFill="background1"/>
            <w:vAlign w:val="center"/>
          </w:tcPr>
          <w:p w14:paraId="6C298A80"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10B34025"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w:t>
            </w:r>
          </w:p>
        </w:tc>
        <w:tc>
          <w:tcPr>
            <w:tcW w:w="1276" w:type="dxa"/>
            <w:shd w:val="clear" w:color="auto" w:fill="FFFFFF" w:themeFill="background1"/>
            <w:vAlign w:val="center"/>
          </w:tcPr>
          <w:p w14:paraId="47B097CB"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15</w:t>
            </w:r>
          </w:p>
        </w:tc>
        <w:tc>
          <w:tcPr>
            <w:tcW w:w="1276" w:type="dxa"/>
            <w:shd w:val="clear" w:color="auto" w:fill="FFFFFF" w:themeFill="background1"/>
            <w:vAlign w:val="center"/>
          </w:tcPr>
          <w:p w14:paraId="5CBC241B"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15</w:t>
            </w:r>
          </w:p>
        </w:tc>
      </w:tr>
      <w:tr w:rsidR="00866A35" w:rsidRPr="00E131A3" w14:paraId="23695E28" w14:textId="77777777" w:rsidTr="008C08A4">
        <w:trPr>
          <w:trHeight w:val="312"/>
        </w:trPr>
        <w:tc>
          <w:tcPr>
            <w:tcW w:w="5797" w:type="dxa"/>
            <w:shd w:val="clear" w:color="auto" w:fill="FFFFFF" w:themeFill="background1"/>
            <w:vAlign w:val="center"/>
          </w:tcPr>
          <w:p w14:paraId="06705183"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lang w:val="en-US"/>
              </w:rPr>
              <w:t>Final Exam</w:t>
            </w:r>
          </w:p>
        </w:tc>
        <w:tc>
          <w:tcPr>
            <w:tcW w:w="1275" w:type="dxa"/>
            <w:shd w:val="clear" w:color="auto" w:fill="FFFFFF" w:themeFill="background1"/>
            <w:vAlign w:val="center"/>
          </w:tcPr>
          <w:p w14:paraId="1DF3C810"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w:t>
            </w:r>
          </w:p>
        </w:tc>
        <w:tc>
          <w:tcPr>
            <w:tcW w:w="1276" w:type="dxa"/>
            <w:shd w:val="clear" w:color="auto" w:fill="FFFFFF" w:themeFill="background1"/>
            <w:vAlign w:val="center"/>
          </w:tcPr>
          <w:p w14:paraId="2C4ECD81"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w:t>
            </w:r>
          </w:p>
        </w:tc>
        <w:tc>
          <w:tcPr>
            <w:tcW w:w="1276" w:type="dxa"/>
            <w:shd w:val="clear" w:color="auto" w:fill="FFFFFF" w:themeFill="background1"/>
            <w:vAlign w:val="center"/>
          </w:tcPr>
          <w:p w14:paraId="662E9079"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w:t>
            </w:r>
          </w:p>
        </w:tc>
      </w:tr>
      <w:tr w:rsidR="00866A35" w:rsidRPr="00E131A3" w14:paraId="1409D8E4" w14:textId="77777777" w:rsidTr="008C08A4">
        <w:trPr>
          <w:trHeight w:val="312"/>
        </w:trPr>
        <w:tc>
          <w:tcPr>
            <w:tcW w:w="5797" w:type="dxa"/>
            <w:tcBorders>
              <w:bottom w:val="single" w:sz="12" w:space="0" w:color="auto"/>
            </w:tcBorders>
            <w:shd w:val="clear" w:color="auto" w:fill="FFFFFF" w:themeFill="background1"/>
            <w:vAlign w:val="center"/>
          </w:tcPr>
          <w:p w14:paraId="1C4DE319" w14:textId="77777777" w:rsidR="00866A35" w:rsidRPr="00E27EE4" w:rsidRDefault="00866A35" w:rsidP="008C08A4">
            <w:pPr>
              <w:rPr>
                <w:rFonts w:ascii="Times New Roman" w:hAnsi="Times New Roman" w:cs="Times New Roman"/>
                <w:sz w:val="20"/>
                <w:szCs w:val="20"/>
                <w:lang w:val="en-US"/>
              </w:rPr>
            </w:pPr>
            <w:r w:rsidRPr="00E27EE4">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730E0341"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1</w:t>
            </w:r>
          </w:p>
        </w:tc>
        <w:tc>
          <w:tcPr>
            <w:tcW w:w="1276" w:type="dxa"/>
            <w:shd w:val="clear" w:color="auto" w:fill="FFFFFF" w:themeFill="background1"/>
            <w:vAlign w:val="center"/>
          </w:tcPr>
          <w:p w14:paraId="7B9FD842"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20</w:t>
            </w:r>
          </w:p>
        </w:tc>
        <w:tc>
          <w:tcPr>
            <w:tcW w:w="1276" w:type="dxa"/>
            <w:shd w:val="clear" w:color="auto" w:fill="FFFFFF" w:themeFill="background1"/>
            <w:vAlign w:val="center"/>
          </w:tcPr>
          <w:p w14:paraId="3E3861B9" w14:textId="77777777" w:rsidR="00866A35" w:rsidRPr="00E27EE4" w:rsidRDefault="00866A35" w:rsidP="008C08A4">
            <w:pPr>
              <w:jc w:val="center"/>
              <w:rPr>
                <w:rFonts w:ascii="Times New Roman" w:hAnsi="Times New Roman" w:cs="Times New Roman"/>
                <w:sz w:val="20"/>
                <w:szCs w:val="20"/>
              </w:rPr>
            </w:pPr>
            <w:r w:rsidRPr="00E27EE4">
              <w:rPr>
                <w:rFonts w:ascii="Times New Roman" w:hAnsi="Times New Roman" w:cs="Times New Roman"/>
                <w:sz w:val="20"/>
                <w:szCs w:val="20"/>
              </w:rPr>
              <w:t>20</w:t>
            </w:r>
          </w:p>
        </w:tc>
      </w:tr>
      <w:tr w:rsidR="00866A35" w:rsidRPr="00E131A3" w14:paraId="24AF420A"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8D25EC5"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98A9166"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73F8A3C2"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111</w:t>
            </w:r>
          </w:p>
        </w:tc>
      </w:tr>
      <w:tr w:rsidR="00866A35" w:rsidRPr="00E131A3" w14:paraId="560AF864"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72853725"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BA18B83"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7F721134"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3,7</w:t>
            </w:r>
          </w:p>
        </w:tc>
      </w:tr>
      <w:tr w:rsidR="00866A35" w:rsidRPr="00E131A3" w14:paraId="35EFEFB6" w14:textId="77777777" w:rsidTr="008C08A4">
        <w:trPr>
          <w:trHeight w:val="312"/>
        </w:trPr>
        <w:tc>
          <w:tcPr>
            <w:tcW w:w="5797" w:type="dxa"/>
            <w:tcBorders>
              <w:top w:val="nil"/>
              <w:left w:val="nil"/>
              <w:bottom w:val="nil"/>
              <w:right w:val="single" w:sz="12" w:space="0" w:color="auto"/>
            </w:tcBorders>
            <w:vAlign w:val="center"/>
          </w:tcPr>
          <w:p w14:paraId="7DE801F2" w14:textId="77777777" w:rsidR="00866A35" w:rsidRPr="00E131A3" w:rsidRDefault="00866A35"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489F9727" w14:textId="77777777" w:rsidR="00866A35" w:rsidRPr="00E131A3" w:rsidRDefault="00866A35"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2D767EEC" w14:textId="77777777" w:rsidR="00866A35" w:rsidRPr="00124B45" w:rsidRDefault="00866A35" w:rsidP="008C08A4">
            <w:pPr>
              <w:jc w:val="center"/>
              <w:rPr>
                <w:rFonts w:ascii="Times New Roman" w:hAnsi="Times New Roman" w:cs="Times New Roman"/>
                <w:b/>
                <w:sz w:val="20"/>
                <w:szCs w:val="20"/>
              </w:rPr>
            </w:pPr>
            <w:r>
              <w:rPr>
                <w:rFonts w:ascii="Times New Roman" w:hAnsi="Times New Roman" w:cs="Times New Roman"/>
                <w:b/>
                <w:sz w:val="20"/>
                <w:szCs w:val="20"/>
              </w:rPr>
              <w:t>4</w:t>
            </w:r>
          </w:p>
        </w:tc>
      </w:tr>
    </w:tbl>
    <w:p w14:paraId="50CBFA00" w14:textId="77777777" w:rsidR="00866A35" w:rsidRPr="00E131A3" w:rsidRDefault="00866A35" w:rsidP="00866A35">
      <w:pPr>
        <w:rPr>
          <w:lang w:val="en-US"/>
        </w:rPr>
        <w:sectPr w:rsidR="00866A35" w:rsidRPr="00E131A3" w:rsidSect="00866A35">
          <w:headerReference w:type="even" r:id="rId65"/>
          <w:headerReference w:type="default" r:id="rId66"/>
          <w:footerReference w:type="default" r:id="rId67"/>
          <w:headerReference w:type="first" r:id="rId6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6A35" w:rsidRPr="00E131A3" w14:paraId="63FB11F5" w14:textId="77777777" w:rsidTr="008C08A4">
        <w:trPr>
          <w:trHeight w:val="312"/>
        </w:trPr>
        <w:tc>
          <w:tcPr>
            <w:tcW w:w="9624" w:type="dxa"/>
            <w:gridSpan w:val="2"/>
            <w:shd w:val="clear" w:color="auto" w:fill="FFF2CC" w:themeFill="accent4" w:themeFillTint="33"/>
            <w:vAlign w:val="center"/>
          </w:tcPr>
          <w:p w14:paraId="3C42A685" w14:textId="77777777" w:rsidR="00866A35" w:rsidRPr="00E131A3" w:rsidRDefault="00866A35"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866A35" w:rsidRPr="00E131A3" w14:paraId="5DAA5F06" w14:textId="77777777" w:rsidTr="008C08A4">
        <w:trPr>
          <w:trHeight w:val="369"/>
        </w:trPr>
        <w:tc>
          <w:tcPr>
            <w:tcW w:w="5797" w:type="dxa"/>
            <w:vAlign w:val="center"/>
          </w:tcPr>
          <w:p w14:paraId="31ECD572"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65C55067" w14:textId="77777777" w:rsidR="00866A35" w:rsidRPr="00E131A3" w:rsidRDefault="00866A35"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66A35" w:rsidRPr="00E131A3" w14:paraId="6796A9A6" w14:textId="77777777" w:rsidTr="008C08A4">
        <w:trPr>
          <w:trHeight w:val="369"/>
        </w:trPr>
        <w:sdt>
          <w:sdtPr>
            <w:rPr>
              <w:rFonts w:ascii="Times New Roman" w:hAnsi="Times New Roman" w:cs="Times New Roman"/>
              <w:sz w:val="20"/>
              <w:szCs w:val="20"/>
              <w:lang w:val="en-US"/>
            </w:rPr>
            <w:id w:val="-129178153"/>
            <w:placeholder>
              <w:docPart w:val="EC0184FDC9AB4915A4CABB5B7A9EDB5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C0C60B0" w14:textId="77777777" w:rsidR="00866A35" w:rsidRPr="00E131A3" w:rsidRDefault="00866A35"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31E63547"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866A35" w:rsidRPr="00E131A3" w14:paraId="3D1BCBFD" w14:textId="77777777" w:rsidTr="008C08A4">
        <w:trPr>
          <w:trHeight w:val="369"/>
        </w:trPr>
        <w:sdt>
          <w:sdtPr>
            <w:rPr>
              <w:rFonts w:ascii="Times New Roman" w:hAnsi="Times New Roman" w:cs="Times New Roman"/>
              <w:sz w:val="20"/>
              <w:szCs w:val="20"/>
              <w:lang w:val="en-US"/>
            </w:rPr>
            <w:id w:val="-873468296"/>
            <w:placeholder>
              <w:docPart w:val="F250F61D6D74496B9846F02CAFE4D4B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9F742BD" w14:textId="77777777" w:rsidR="00866A35" w:rsidRPr="00E131A3" w:rsidRDefault="00866A35"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DC802AF"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866A35" w:rsidRPr="00E131A3" w14:paraId="47E71AF8" w14:textId="77777777" w:rsidTr="008C08A4">
        <w:trPr>
          <w:trHeight w:val="369"/>
        </w:trPr>
        <w:sdt>
          <w:sdtPr>
            <w:rPr>
              <w:rFonts w:ascii="Times New Roman" w:hAnsi="Times New Roman" w:cs="Times New Roman"/>
              <w:sz w:val="20"/>
              <w:szCs w:val="20"/>
              <w:lang w:val="en-US"/>
            </w:rPr>
            <w:id w:val="-351574805"/>
            <w:placeholder>
              <w:docPart w:val="3F211061B6F243B594A67AC66CEB5D6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E6D8FA2" w14:textId="77777777" w:rsidR="00866A35" w:rsidRPr="00E131A3" w:rsidRDefault="00866A35"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7C2C3B2D"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866A35" w:rsidRPr="00E131A3" w14:paraId="3CD6FEF6" w14:textId="77777777" w:rsidTr="008C08A4">
        <w:trPr>
          <w:trHeight w:val="369"/>
        </w:trPr>
        <w:tc>
          <w:tcPr>
            <w:tcW w:w="5797" w:type="dxa"/>
            <w:vAlign w:val="center"/>
          </w:tcPr>
          <w:p w14:paraId="08026C0C" w14:textId="77777777" w:rsidR="00866A35" w:rsidRPr="00E131A3" w:rsidRDefault="00866A35" w:rsidP="008C08A4">
            <w:pPr>
              <w:ind w:left="303"/>
              <w:rPr>
                <w:rFonts w:ascii="Times New Roman" w:hAnsi="Times New Roman" w:cs="Times New Roman"/>
                <w:sz w:val="20"/>
                <w:szCs w:val="20"/>
                <w:lang w:val="en-US"/>
              </w:rPr>
            </w:pPr>
          </w:p>
        </w:tc>
        <w:tc>
          <w:tcPr>
            <w:tcW w:w="3827" w:type="dxa"/>
            <w:vAlign w:val="center"/>
          </w:tcPr>
          <w:p w14:paraId="5FF7B491" w14:textId="77777777" w:rsidR="00866A35" w:rsidRPr="00BA47A8" w:rsidRDefault="00866A35" w:rsidP="008C08A4">
            <w:pPr>
              <w:jc w:val="center"/>
              <w:rPr>
                <w:rFonts w:ascii="Times New Roman" w:hAnsi="Times New Roman" w:cs="Times New Roman"/>
                <w:sz w:val="20"/>
                <w:szCs w:val="20"/>
              </w:rPr>
            </w:pPr>
          </w:p>
        </w:tc>
      </w:tr>
      <w:tr w:rsidR="00866A35" w:rsidRPr="00E131A3" w14:paraId="18F6279E" w14:textId="77777777" w:rsidTr="008C08A4">
        <w:trPr>
          <w:trHeight w:val="369"/>
        </w:trPr>
        <w:tc>
          <w:tcPr>
            <w:tcW w:w="5797" w:type="dxa"/>
            <w:vAlign w:val="center"/>
          </w:tcPr>
          <w:p w14:paraId="1EFFE681"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5A3AB31C"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50</w:t>
            </w:r>
          </w:p>
        </w:tc>
      </w:tr>
      <w:tr w:rsidR="00866A35" w:rsidRPr="00E131A3" w14:paraId="6C491A6B" w14:textId="77777777" w:rsidTr="008C08A4">
        <w:trPr>
          <w:trHeight w:val="369"/>
        </w:trPr>
        <w:tc>
          <w:tcPr>
            <w:tcW w:w="5797" w:type="dxa"/>
            <w:vAlign w:val="center"/>
          </w:tcPr>
          <w:p w14:paraId="365AA833" w14:textId="77777777" w:rsidR="00866A35" w:rsidRPr="00E131A3" w:rsidRDefault="00866A35"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4EF37129" w14:textId="77777777" w:rsidR="00866A35" w:rsidRPr="00BA47A8" w:rsidRDefault="00866A35"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4B87639F" w14:textId="77777777" w:rsidR="00866A35" w:rsidRPr="00E131A3" w:rsidRDefault="00866A35" w:rsidP="00866A35">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9E4EAD" w:rsidRPr="00E131A3" w14:paraId="1E58DD42" w14:textId="77777777" w:rsidTr="00763DB9">
        <w:trPr>
          <w:trHeight w:val="392"/>
        </w:trPr>
        <w:tc>
          <w:tcPr>
            <w:tcW w:w="9624" w:type="dxa"/>
            <w:gridSpan w:val="3"/>
            <w:shd w:val="clear" w:color="auto" w:fill="FFF2CC" w:themeFill="accent4" w:themeFillTint="33"/>
            <w:vAlign w:val="center"/>
          </w:tcPr>
          <w:p w14:paraId="3861E347" w14:textId="77777777" w:rsidR="009E4EAD" w:rsidRPr="00E131A3" w:rsidRDefault="009E4EAD"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9E4EAD" w:rsidRPr="00E131A3" w14:paraId="329AB9D5" w14:textId="77777777" w:rsidTr="00763DB9">
        <w:trPr>
          <w:trHeight w:hRule="exact" w:val="510"/>
        </w:trPr>
        <w:tc>
          <w:tcPr>
            <w:tcW w:w="552" w:type="dxa"/>
            <w:vAlign w:val="center"/>
          </w:tcPr>
          <w:p w14:paraId="522CE4DF" w14:textId="77777777" w:rsidR="009E4EAD" w:rsidRPr="00E131A3" w:rsidRDefault="009E4EA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F552C2F" w14:textId="77777777" w:rsidR="009E4EAD" w:rsidRPr="00E131A3" w:rsidRDefault="009E4EAD"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218CD381" w14:textId="77777777" w:rsidR="009E4EAD" w:rsidRPr="00E131A3" w:rsidRDefault="009E4EAD"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9E4EAD" w:rsidRPr="00E131A3" w14:paraId="0B821D42" w14:textId="77777777" w:rsidTr="00763DB9">
        <w:trPr>
          <w:trHeight w:hRule="exact" w:val="632"/>
        </w:trPr>
        <w:tc>
          <w:tcPr>
            <w:tcW w:w="552" w:type="dxa"/>
            <w:shd w:val="clear" w:color="auto" w:fill="FFFFFF" w:themeFill="background1"/>
            <w:vAlign w:val="center"/>
          </w:tcPr>
          <w:p w14:paraId="74D7DC2B" w14:textId="77777777" w:rsidR="009E4EAD" w:rsidRPr="00E131A3" w:rsidRDefault="009E4EA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18265BE1" w14:textId="77777777" w:rsidR="009E4EAD" w:rsidRPr="00386582" w:rsidRDefault="009E4EA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129F7CC4" w14:textId="77777777" w:rsidR="009E4EAD" w:rsidRPr="00E131A3" w:rsidRDefault="009E4EAD" w:rsidP="00763DB9">
            <w:pPr>
              <w:spacing w:after="0" w:line="240" w:lineRule="auto"/>
              <w:jc w:val="center"/>
              <w:rPr>
                <w:rFonts w:ascii="Times New Roman" w:hAnsi="Times New Roman" w:cs="Times New Roman"/>
                <w:sz w:val="20"/>
                <w:szCs w:val="20"/>
                <w:lang w:val="en-US"/>
              </w:rPr>
            </w:pPr>
          </w:p>
        </w:tc>
      </w:tr>
      <w:tr w:rsidR="009E4EAD" w:rsidRPr="00E131A3" w14:paraId="5EB760BD" w14:textId="77777777" w:rsidTr="00763DB9">
        <w:trPr>
          <w:trHeight w:hRule="exact" w:val="826"/>
        </w:trPr>
        <w:tc>
          <w:tcPr>
            <w:tcW w:w="552" w:type="dxa"/>
            <w:shd w:val="clear" w:color="auto" w:fill="FFFFFF" w:themeFill="background1"/>
            <w:vAlign w:val="center"/>
          </w:tcPr>
          <w:p w14:paraId="19A92D58" w14:textId="77777777" w:rsidR="009E4EAD" w:rsidRPr="00E131A3" w:rsidRDefault="009E4EA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0A3D3D92" w14:textId="77777777" w:rsidR="009E4EAD" w:rsidRPr="00386582" w:rsidRDefault="009E4EAD"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6A6FD125" w14:textId="77777777" w:rsidR="009E4EAD" w:rsidRPr="009C149D" w:rsidRDefault="009E4EAD" w:rsidP="00763DB9">
            <w:pPr>
              <w:spacing w:after="0" w:line="240" w:lineRule="auto"/>
              <w:jc w:val="center"/>
              <w:rPr>
                <w:rFonts w:ascii="Times New Roman" w:hAnsi="Times New Roman" w:cs="Times New Roman"/>
                <w:sz w:val="20"/>
                <w:szCs w:val="20"/>
              </w:rPr>
            </w:pPr>
          </w:p>
        </w:tc>
      </w:tr>
      <w:tr w:rsidR="009E4EAD" w:rsidRPr="00E131A3" w14:paraId="625BD1C5" w14:textId="77777777" w:rsidTr="00763DB9">
        <w:trPr>
          <w:trHeight w:hRule="exact" w:val="823"/>
        </w:trPr>
        <w:tc>
          <w:tcPr>
            <w:tcW w:w="552" w:type="dxa"/>
            <w:shd w:val="clear" w:color="auto" w:fill="FFFFFF" w:themeFill="background1"/>
            <w:vAlign w:val="center"/>
          </w:tcPr>
          <w:p w14:paraId="3C072CDE" w14:textId="77777777" w:rsidR="009E4EAD" w:rsidRPr="00E131A3" w:rsidRDefault="009E4EA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7A51244D" w14:textId="77777777" w:rsidR="009E4EAD" w:rsidRPr="00386582" w:rsidRDefault="009E4EA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left w:val="single" w:sz="12" w:space="0" w:color="auto"/>
              <w:bottom w:val="single" w:sz="6" w:space="0" w:color="auto"/>
              <w:right w:val="single" w:sz="12" w:space="0" w:color="auto"/>
            </w:tcBorders>
            <w:vAlign w:val="center"/>
          </w:tcPr>
          <w:p w14:paraId="15EA8E25" w14:textId="77777777" w:rsidR="009E4EAD" w:rsidRPr="009C149D" w:rsidRDefault="009E4EAD" w:rsidP="00763DB9">
            <w:pPr>
              <w:spacing w:after="0" w:line="240" w:lineRule="auto"/>
              <w:jc w:val="center"/>
              <w:rPr>
                <w:rFonts w:ascii="Times New Roman" w:hAnsi="Times New Roman" w:cs="Times New Roman"/>
                <w:sz w:val="20"/>
                <w:szCs w:val="20"/>
              </w:rPr>
            </w:pPr>
          </w:p>
        </w:tc>
      </w:tr>
      <w:tr w:rsidR="009E4EAD" w:rsidRPr="00E131A3" w14:paraId="647739ED" w14:textId="77777777" w:rsidTr="00763DB9">
        <w:trPr>
          <w:trHeight w:hRule="exact" w:val="822"/>
        </w:trPr>
        <w:tc>
          <w:tcPr>
            <w:tcW w:w="552" w:type="dxa"/>
            <w:shd w:val="clear" w:color="auto" w:fill="FFFFFF" w:themeFill="background1"/>
            <w:vAlign w:val="center"/>
          </w:tcPr>
          <w:p w14:paraId="778B5279" w14:textId="77777777" w:rsidR="009E4EAD" w:rsidRPr="00E131A3" w:rsidRDefault="009E4EA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36E7D8FB" w14:textId="77777777" w:rsidR="009E4EAD" w:rsidRPr="00386582" w:rsidRDefault="009E4EA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777BD3BF" w14:textId="77777777" w:rsidR="009E4EAD" w:rsidRPr="009C149D" w:rsidRDefault="009E4EA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E4EAD" w:rsidRPr="00E131A3" w14:paraId="0FE62406" w14:textId="77777777" w:rsidTr="00763DB9">
        <w:trPr>
          <w:trHeight w:hRule="exact" w:val="252"/>
        </w:trPr>
        <w:tc>
          <w:tcPr>
            <w:tcW w:w="552" w:type="dxa"/>
            <w:shd w:val="clear" w:color="auto" w:fill="FFFFFF" w:themeFill="background1"/>
            <w:vAlign w:val="center"/>
          </w:tcPr>
          <w:p w14:paraId="4CF61688" w14:textId="77777777" w:rsidR="009E4EAD" w:rsidRPr="00E131A3" w:rsidRDefault="009E4EA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17CB4CA8" w14:textId="77777777" w:rsidR="009E4EAD" w:rsidRPr="00386582" w:rsidRDefault="009E4EA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6D487610" w14:textId="77777777" w:rsidR="009E4EAD" w:rsidRPr="009C149D" w:rsidRDefault="009E4EA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E4EAD" w:rsidRPr="00E131A3" w14:paraId="14E83768" w14:textId="77777777" w:rsidTr="00763DB9">
        <w:trPr>
          <w:trHeight w:hRule="exact" w:val="540"/>
        </w:trPr>
        <w:tc>
          <w:tcPr>
            <w:tcW w:w="552" w:type="dxa"/>
            <w:shd w:val="clear" w:color="auto" w:fill="FFFFFF" w:themeFill="background1"/>
            <w:vAlign w:val="center"/>
          </w:tcPr>
          <w:p w14:paraId="0B00B65A" w14:textId="77777777" w:rsidR="009E4EAD" w:rsidRPr="00E131A3" w:rsidRDefault="009E4EA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356048B4" w14:textId="77777777" w:rsidR="009E4EAD" w:rsidRPr="00386582" w:rsidRDefault="009E4EA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49D1E919" w14:textId="77777777" w:rsidR="009E4EAD" w:rsidRPr="009C149D" w:rsidRDefault="009E4EAD" w:rsidP="00763DB9">
            <w:pPr>
              <w:spacing w:after="0" w:line="240" w:lineRule="auto"/>
              <w:jc w:val="center"/>
              <w:rPr>
                <w:rFonts w:ascii="Times New Roman" w:hAnsi="Times New Roman" w:cs="Times New Roman"/>
                <w:sz w:val="20"/>
                <w:szCs w:val="20"/>
              </w:rPr>
            </w:pPr>
          </w:p>
        </w:tc>
      </w:tr>
      <w:tr w:rsidR="009E4EAD" w:rsidRPr="00E131A3" w14:paraId="35AF9F45" w14:textId="77777777" w:rsidTr="00763DB9">
        <w:trPr>
          <w:trHeight w:hRule="exact" w:val="510"/>
        </w:trPr>
        <w:tc>
          <w:tcPr>
            <w:tcW w:w="552" w:type="dxa"/>
            <w:shd w:val="clear" w:color="auto" w:fill="FFFFFF" w:themeFill="background1"/>
            <w:vAlign w:val="center"/>
          </w:tcPr>
          <w:p w14:paraId="2BA243A9" w14:textId="77777777" w:rsidR="009E4EAD" w:rsidRPr="00E131A3" w:rsidRDefault="009E4EA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0B0A6AB0" w14:textId="77777777" w:rsidR="009E4EAD" w:rsidRPr="00386582" w:rsidRDefault="009E4EA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29AB8F92" w14:textId="77777777" w:rsidR="009E4EAD" w:rsidRPr="009C149D" w:rsidRDefault="009E4EA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E4EAD" w:rsidRPr="00E131A3" w14:paraId="5BD2BD6F" w14:textId="77777777" w:rsidTr="00763DB9">
        <w:trPr>
          <w:trHeight w:hRule="exact" w:val="510"/>
        </w:trPr>
        <w:tc>
          <w:tcPr>
            <w:tcW w:w="552" w:type="dxa"/>
            <w:shd w:val="clear" w:color="auto" w:fill="FFFFFF" w:themeFill="background1"/>
            <w:vAlign w:val="center"/>
          </w:tcPr>
          <w:p w14:paraId="2D7DDBA1" w14:textId="77777777" w:rsidR="009E4EAD" w:rsidRPr="00E131A3" w:rsidRDefault="009E4EA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505F86DB" w14:textId="77777777" w:rsidR="009E4EAD" w:rsidRPr="00386582" w:rsidRDefault="009E4EA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7BC55174" w14:textId="77777777" w:rsidR="009E4EAD" w:rsidRPr="00E131A3" w:rsidRDefault="009E4EAD" w:rsidP="00763DB9">
            <w:pPr>
              <w:spacing w:after="0" w:line="240" w:lineRule="auto"/>
              <w:jc w:val="center"/>
              <w:rPr>
                <w:rFonts w:ascii="Times New Roman" w:hAnsi="Times New Roman" w:cs="Times New Roman"/>
                <w:sz w:val="20"/>
                <w:szCs w:val="20"/>
                <w:lang w:val="en-US"/>
              </w:rPr>
            </w:pPr>
          </w:p>
        </w:tc>
      </w:tr>
      <w:tr w:rsidR="009E4EAD" w:rsidRPr="00E131A3" w14:paraId="0FB2EC5B" w14:textId="77777777" w:rsidTr="00763DB9">
        <w:trPr>
          <w:trHeight w:hRule="exact" w:val="734"/>
        </w:trPr>
        <w:tc>
          <w:tcPr>
            <w:tcW w:w="552" w:type="dxa"/>
            <w:shd w:val="clear" w:color="auto" w:fill="FFFFFF" w:themeFill="background1"/>
            <w:vAlign w:val="center"/>
          </w:tcPr>
          <w:p w14:paraId="3EBA338D" w14:textId="77777777" w:rsidR="009E4EAD" w:rsidRPr="00E131A3" w:rsidRDefault="009E4EA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0858751A" w14:textId="77777777" w:rsidR="009E4EAD" w:rsidRPr="00386582" w:rsidRDefault="009E4EA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449127DC" w14:textId="77777777" w:rsidR="009E4EAD" w:rsidRPr="00E131A3" w:rsidRDefault="009E4EAD" w:rsidP="00763DB9">
            <w:pPr>
              <w:spacing w:after="0" w:line="240" w:lineRule="auto"/>
              <w:jc w:val="center"/>
              <w:rPr>
                <w:rFonts w:ascii="Times New Roman" w:hAnsi="Times New Roman" w:cs="Times New Roman"/>
                <w:sz w:val="20"/>
                <w:szCs w:val="20"/>
                <w:lang w:val="en-US"/>
              </w:rPr>
            </w:pPr>
          </w:p>
        </w:tc>
      </w:tr>
      <w:tr w:rsidR="009E4EAD" w:rsidRPr="00E131A3" w14:paraId="0B6EE117" w14:textId="77777777" w:rsidTr="00763DB9">
        <w:trPr>
          <w:trHeight w:hRule="exact" w:val="532"/>
        </w:trPr>
        <w:tc>
          <w:tcPr>
            <w:tcW w:w="552" w:type="dxa"/>
            <w:shd w:val="clear" w:color="auto" w:fill="FFFFFF" w:themeFill="background1"/>
            <w:vAlign w:val="center"/>
          </w:tcPr>
          <w:p w14:paraId="5E2212D5" w14:textId="77777777" w:rsidR="009E4EAD" w:rsidRPr="00E131A3" w:rsidRDefault="009E4EA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5C3962EC" w14:textId="77777777" w:rsidR="009E4EAD" w:rsidRPr="00386582" w:rsidRDefault="009E4EA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2094E701" w14:textId="77777777" w:rsidR="009E4EAD" w:rsidRPr="00E131A3" w:rsidRDefault="009E4EAD"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9E4EAD" w:rsidRPr="00E131A3" w14:paraId="7832AD55" w14:textId="77777777" w:rsidTr="00763DB9">
        <w:trPr>
          <w:trHeight w:hRule="exact" w:val="412"/>
        </w:trPr>
        <w:tc>
          <w:tcPr>
            <w:tcW w:w="552" w:type="dxa"/>
            <w:shd w:val="clear" w:color="auto" w:fill="FFFFFF" w:themeFill="background1"/>
            <w:vAlign w:val="center"/>
          </w:tcPr>
          <w:p w14:paraId="37BDED06" w14:textId="77777777" w:rsidR="009E4EAD" w:rsidRPr="00E131A3" w:rsidRDefault="009E4EA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0C3AC577" w14:textId="77777777" w:rsidR="009E4EAD" w:rsidRPr="00386582" w:rsidRDefault="009E4EA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45B6283E" w14:textId="77777777" w:rsidR="009E4EAD" w:rsidRPr="00E131A3" w:rsidRDefault="009E4EAD"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bl>
    <w:p w14:paraId="2ADF9037" w14:textId="77777777" w:rsidR="00866A35" w:rsidRDefault="00866A35" w:rsidP="00866A35">
      <w:pPr>
        <w:spacing w:after="0" w:line="240" w:lineRule="auto"/>
        <w:rPr>
          <w:sz w:val="10"/>
          <w:szCs w:val="10"/>
          <w:lang w:val="en-US"/>
        </w:rPr>
      </w:pPr>
    </w:p>
    <w:p w14:paraId="10897368" w14:textId="77777777" w:rsidR="009E4EAD" w:rsidRPr="00E131A3" w:rsidRDefault="009E4EAD" w:rsidP="0086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866A35" w:rsidRPr="00E131A3" w14:paraId="350A2F29" w14:textId="77777777" w:rsidTr="008C08A4">
        <w:trPr>
          <w:trHeight w:val="449"/>
        </w:trPr>
        <w:tc>
          <w:tcPr>
            <w:tcW w:w="9624" w:type="dxa"/>
            <w:gridSpan w:val="5"/>
            <w:shd w:val="clear" w:color="auto" w:fill="FFF2CC" w:themeFill="accent4" w:themeFillTint="33"/>
            <w:vAlign w:val="center"/>
          </w:tcPr>
          <w:p w14:paraId="5DAC461A" w14:textId="0AD1A83A" w:rsidR="00866A35"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866A35" w:rsidRPr="00E131A3" w14:paraId="44D6F220" w14:textId="77777777" w:rsidTr="008C08A4">
        <w:trPr>
          <w:trHeight w:val="567"/>
        </w:trPr>
        <w:tc>
          <w:tcPr>
            <w:tcW w:w="1403" w:type="dxa"/>
            <w:shd w:val="clear" w:color="auto" w:fill="FFF2CC" w:themeFill="accent4" w:themeFillTint="33"/>
            <w:vAlign w:val="center"/>
          </w:tcPr>
          <w:p w14:paraId="62BFF7F5"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79985774" w14:textId="77777777" w:rsidR="00866A35" w:rsidRDefault="00866A35" w:rsidP="008C08A4">
            <w:pPr>
              <w:jc w:val="center"/>
              <w:rPr>
                <w:rFonts w:ascii="Times New Roman" w:hAnsi="Times New Roman" w:cs="Times New Roman"/>
                <w:sz w:val="20"/>
                <w:szCs w:val="20"/>
              </w:rPr>
            </w:pPr>
            <w:r>
              <w:rPr>
                <w:rFonts w:ascii="Times New Roman" w:hAnsi="Times New Roman" w:cs="Times New Roman"/>
                <w:sz w:val="20"/>
                <w:szCs w:val="20"/>
              </w:rPr>
              <w:t>Doç. Dr. Esengül KÖSE</w:t>
            </w:r>
          </w:p>
        </w:tc>
        <w:tc>
          <w:tcPr>
            <w:tcW w:w="2055" w:type="dxa"/>
            <w:shd w:val="clear" w:color="auto" w:fill="FFFFFF" w:themeFill="background1"/>
            <w:vAlign w:val="center"/>
          </w:tcPr>
          <w:p w14:paraId="645FFB18" w14:textId="77777777" w:rsidR="00866A35" w:rsidRDefault="00866A35"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5130AE98" w14:textId="77777777" w:rsidR="00866A35" w:rsidRPr="00E131A3" w:rsidRDefault="00866A35"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53A6E61E" w14:textId="77777777" w:rsidR="00866A35" w:rsidRPr="00E131A3" w:rsidRDefault="00866A35" w:rsidP="008C08A4">
            <w:pPr>
              <w:jc w:val="center"/>
              <w:rPr>
                <w:rFonts w:ascii="Times New Roman" w:hAnsi="Times New Roman" w:cs="Times New Roman"/>
                <w:sz w:val="20"/>
                <w:szCs w:val="20"/>
                <w:lang w:val="en-US"/>
              </w:rPr>
            </w:pPr>
          </w:p>
        </w:tc>
      </w:tr>
      <w:tr w:rsidR="00866A35" w:rsidRPr="00E131A3" w14:paraId="10CC382F" w14:textId="77777777" w:rsidTr="008C08A4">
        <w:trPr>
          <w:trHeight w:val="585"/>
        </w:trPr>
        <w:tc>
          <w:tcPr>
            <w:tcW w:w="1403" w:type="dxa"/>
            <w:shd w:val="clear" w:color="auto" w:fill="FFF2CC" w:themeFill="accent4" w:themeFillTint="33"/>
            <w:vAlign w:val="center"/>
          </w:tcPr>
          <w:p w14:paraId="05139EAE" w14:textId="77777777" w:rsidR="00866A35" w:rsidRPr="00E131A3" w:rsidRDefault="00866A35"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5CBB1FA6" w14:textId="77777777" w:rsidR="00866A35" w:rsidRPr="00E131A3" w:rsidRDefault="00866A35"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1BA041D" w14:textId="77777777" w:rsidR="00866A35" w:rsidRPr="00E131A3" w:rsidRDefault="00866A35"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83C9A16" w14:textId="77777777" w:rsidR="00866A35" w:rsidRPr="00E131A3" w:rsidRDefault="00866A35"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37F017C2" w14:textId="77777777" w:rsidR="00866A35" w:rsidRPr="00E131A3" w:rsidRDefault="00866A35" w:rsidP="008C08A4">
            <w:pPr>
              <w:jc w:val="center"/>
              <w:rPr>
                <w:rFonts w:ascii="Times New Roman" w:hAnsi="Times New Roman" w:cs="Times New Roman"/>
                <w:color w:val="FF0000"/>
                <w:sz w:val="20"/>
                <w:szCs w:val="20"/>
                <w:lang w:val="en-US"/>
              </w:rPr>
            </w:pPr>
          </w:p>
        </w:tc>
      </w:tr>
    </w:tbl>
    <w:p w14:paraId="05941A3A" w14:textId="77777777" w:rsidR="00866A35" w:rsidRPr="007F74B8" w:rsidRDefault="00866A35" w:rsidP="00866A35">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76358A33" w14:textId="77777777" w:rsidR="00866A35" w:rsidRDefault="00866A35" w:rsidP="00CA0228">
      <w:pPr>
        <w:jc w:val="right"/>
        <w:rPr>
          <w:rFonts w:ascii="Times New Roman" w:hAnsi="Times New Roman" w:cs="Times New Roman"/>
          <w:lang w:val="en-US"/>
        </w:rPr>
        <w:sectPr w:rsidR="00866A35" w:rsidSect="00866A35">
          <w:pgSz w:w="11906" w:h="16838"/>
          <w:pgMar w:top="709" w:right="1134" w:bottom="425" w:left="1134" w:header="0" w:footer="283" w:gutter="0"/>
          <w:cols w:space="708"/>
          <w:titlePg/>
          <w:docGrid w:linePitch="360"/>
        </w:sectPr>
      </w:pPr>
    </w:p>
    <w:p w14:paraId="7293EAC8" w14:textId="77777777" w:rsidR="00C75916" w:rsidRDefault="00C75916" w:rsidP="00C7591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89984" behindDoc="0" locked="0" layoutInCell="1" allowOverlap="1" wp14:anchorId="07B16214" wp14:editId="3B0C5057">
            <wp:simplePos x="0" y="0"/>
            <wp:positionH relativeFrom="column">
              <wp:posOffset>0</wp:posOffset>
            </wp:positionH>
            <wp:positionV relativeFrom="paragraph">
              <wp:posOffset>-151130</wp:posOffset>
            </wp:positionV>
            <wp:extent cx="719455" cy="719455"/>
            <wp:effectExtent l="0" t="0" r="4445" b="4445"/>
            <wp:wrapNone/>
            <wp:docPr id="1724763410"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91008" behindDoc="0" locked="0" layoutInCell="1" allowOverlap="1" wp14:anchorId="6272E07C" wp14:editId="6C1AEECE">
            <wp:simplePos x="0" y="0"/>
            <wp:positionH relativeFrom="column">
              <wp:posOffset>5400675</wp:posOffset>
            </wp:positionH>
            <wp:positionV relativeFrom="paragraph">
              <wp:posOffset>-149965</wp:posOffset>
            </wp:positionV>
            <wp:extent cx="719455" cy="719455"/>
            <wp:effectExtent l="0" t="0" r="4445" b="4445"/>
            <wp:wrapNone/>
            <wp:docPr id="1899978185"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2FA300A1" w14:textId="77777777" w:rsidR="00C75916" w:rsidRPr="0084554B"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1B5BF1A3" w14:textId="77777777" w:rsidR="00C75916" w:rsidRPr="004306D8"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3151C931" w14:textId="77777777" w:rsidR="00C75916" w:rsidRPr="00E131A3" w:rsidRDefault="00C75916" w:rsidP="00C75916">
      <w:pPr>
        <w:spacing w:after="0"/>
        <w:jc w:val="center"/>
        <w:rPr>
          <w:rFonts w:ascii="Times New Roman" w:hAnsi="Times New Roman" w:cs="Times New Roman"/>
          <w:b/>
          <w:lang w:val="en-US"/>
        </w:rPr>
      </w:pPr>
    </w:p>
    <w:p w14:paraId="29A02183" w14:textId="77777777" w:rsidR="00C75916" w:rsidRPr="00E131A3" w:rsidRDefault="00C75916" w:rsidP="00C7591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75916" w:rsidRPr="00E131A3" w14:paraId="681A13B2" w14:textId="77777777" w:rsidTr="008C08A4">
        <w:trPr>
          <w:trHeight w:val="312"/>
        </w:trPr>
        <w:tc>
          <w:tcPr>
            <w:tcW w:w="6506" w:type="dxa"/>
            <w:shd w:val="clear" w:color="auto" w:fill="FFF2CC" w:themeFill="accent4" w:themeFillTint="33"/>
            <w:vAlign w:val="center"/>
          </w:tcPr>
          <w:p w14:paraId="7F3267B7"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4BC1E27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C75916" w:rsidRPr="00E131A3" w14:paraId="6A8242E8" w14:textId="77777777" w:rsidTr="008C08A4">
        <w:trPr>
          <w:trHeight w:val="397"/>
        </w:trPr>
        <w:tc>
          <w:tcPr>
            <w:tcW w:w="6506" w:type="dxa"/>
            <w:vAlign w:val="center"/>
          </w:tcPr>
          <w:p w14:paraId="4B728867" w14:textId="77777777" w:rsidR="00C75916" w:rsidRPr="004306D8" w:rsidRDefault="00C75916" w:rsidP="008C08A4">
            <w:pPr>
              <w:jc w:val="center"/>
              <w:rPr>
                <w:rFonts w:ascii="Times New Roman" w:hAnsi="Times New Roman" w:cs="Times New Roman"/>
                <w:sz w:val="20"/>
                <w:szCs w:val="20"/>
                <w:lang w:val="en-US"/>
              </w:rPr>
            </w:pPr>
            <w:r w:rsidRPr="004A1641">
              <w:rPr>
                <w:rFonts w:ascii="Times New Roman" w:hAnsi="Times New Roman" w:cs="Times New Roman"/>
                <w:sz w:val="20"/>
                <w:szCs w:val="20"/>
                <w:lang w:val="en-US"/>
              </w:rPr>
              <w:t>Green Deal, Sustainable Development and Bioeconomy</w:t>
            </w:r>
          </w:p>
        </w:tc>
        <w:tc>
          <w:tcPr>
            <w:tcW w:w="3118" w:type="dxa"/>
            <w:vAlign w:val="center"/>
          </w:tcPr>
          <w:p w14:paraId="03E7B11C" w14:textId="5DCD4105" w:rsidR="00C75916" w:rsidRPr="004306D8" w:rsidRDefault="003F5ACD" w:rsidP="008C08A4">
            <w:pPr>
              <w:jc w:val="center"/>
              <w:rPr>
                <w:rFonts w:ascii="Times New Roman" w:hAnsi="Times New Roman" w:cs="Times New Roman"/>
                <w:b/>
                <w:sz w:val="20"/>
                <w:szCs w:val="20"/>
                <w:lang w:val="en-US"/>
              </w:rPr>
            </w:pPr>
            <w:r w:rsidRPr="00C262E2">
              <w:rPr>
                <w:rFonts w:ascii="Times New Roman" w:hAnsi="Times New Roman" w:cs="Times New Roman"/>
                <w:sz w:val="20"/>
                <w:szCs w:val="20"/>
              </w:rPr>
              <w:t>241211033</w:t>
            </w:r>
          </w:p>
        </w:tc>
      </w:tr>
    </w:tbl>
    <w:p w14:paraId="224D9FEA" w14:textId="77777777" w:rsidR="00C75916"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75916" w:rsidRPr="00E131A3" w14:paraId="4885BBF9" w14:textId="77777777" w:rsidTr="008C08A4">
        <w:trPr>
          <w:trHeight w:val="312"/>
        </w:trPr>
        <w:tc>
          <w:tcPr>
            <w:tcW w:w="1928" w:type="dxa"/>
            <w:vMerge w:val="restart"/>
            <w:shd w:val="clear" w:color="auto" w:fill="FFF2CC" w:themeFill="accent4" w:themeFillTint="33"/>
            <w:vAlign w:val="center"/>
          </w:tcPr>
          <w:p w14:paraId="16FCA17D"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74CBE4D7"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4D17014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06997763"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C75916" w:rsidRPr="00E131A3" w14:paraId="370B4CD5" w14:textId="77777777" w:rsidTr="008C08A4">
        <w:trPr>
          <w:trHeight w:val="312"/>
        </w:trPr>
        <w:tc>
          <w:tcPr>
            <w:tcW w:w="1928" w:type="dxa"/>
            <w:vMerge/>
            <w:shd w:val="clear" w:color="auto" w:fill="FFF2CC" w:themeFill="accent4" w:themeFillTint="33"/>
            <w:vAlign w:val="center"/>
          </w:tcPr>
          <w:p w14:paraId="4D892356" w14:textId="77777777" w:rsidR="00C75916" w:rsidRPr="00E131A3" w:rsidRDefault="00C75916"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211D78F4"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02B5F2E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19341542" w14:textId="77777777" w:rsidR="00C75916" w:rsidRPr="00E131A3" w:rsidRDefault="00C75916"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7E204530" w14:textId="77777777" w:rsidR="00C75916" w:rsidRPr="00E131A3" w:rsidRDefault="00C75916" w:rsidP="008C08A4">
            <w:pPr>
              <w:jc w:val="center"/>
              <w:rPr>
                <w:rFonts w:ascii="Times New Roman" w:hAnsi="Times New Roman" w:cs="Times New Roman"/>
                <w:b/>
                <w:sz w:val="20"/>
                <w:szCs w:val="20"/>
                <w:lang w:val="en-US"/>
              </w:rPr>
            </w:pPr>
          </w:p>
        </w:tc>
      </w:tr>
      <w:tr w:rsidR="00C75916" w:rsidRPr="00E131A3" w14:paraId="2CB22DAD" w14:textId="77777777" w:rsidTr="008C08A4">
        <w:trPr>
          <w:trHeight w:val="397"/>
        </w:trPr>
        <w:tc>
          <w:tcPr>
            <w:tcW w:w="1928" w:type="dxa"/>
            <w:vAlign w:val="center"/>
          </w:tcPr>
          <w:p w14:paraId="478F4DBD" w14:textId="20DA0D56" w:rsidR="00C75916" w:rsidRPr="00B41ECB" w:rsidRDefault="00651661" w:rsidP="008C08A4">
            <w:pPr>
              <w:jc w:val="center"/>
              <w:rPr>
                <w:rFonts w:ascii="Times New Roman" w:hAnsi="Times New Roman" w:cs="Times New Roman"/>
                <w:sz w:val="20"/>
                <w:szCs w:val="20"/>
              </w:rPr>
            </w:pPr>
            <w:r w:rsidRPr="007C4FFD">
              <w:rPr>
                <w:rFonts w:ascii="Times New Roman" w:hAnsi="Times New Roman" w:cs="Times New Roman"/>
                <w:sz w:val="20"/>
                <w:szCs w:val="20"/>
              </w:rPr>
              <w:t>1</w:t>
            </w:r>
          </w:p>
        </w:tc>
        <w:tc>
          <w:tcPr>
            <w:tcW w:w="1885" w:type="dxa"/>
            <w:vAlign w:val="center"/>
          </w:tcPr>
          <w:p w14:paraId="5FA614A4"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0172AE46"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7946CFA"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0425797C"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r>
    </w:tbl>
    <w:p w14:paraId="4A8F1AB4"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75916" w:rsidRPr="00E131A3" w14:paraId="799EDC4B" w14:textId="77777777" w:rsidTr="008C08A4">
        <w:trPr>
          <w:trHeight w:val="312"/>
        </w:trPr>
        <w:tc>
          <w:tcPr>
            <w:tcW w:w="9624" w:type="dxa"/>
            <w:gridSpan w:val="5"/>
            <w:shd w:val="clear" w:color="auto" w:fill="FFF2CC" w:themeFill="accent4" w:themeFillTint="33"/>
            <w:vAlign w:val="center"/>
          </w:tcPr>
          <w:p w14:paraId="6F004D3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C75916" w:rsidRPr="00E131A3" w14:paraId="4B485197" w14:textId="77777777" w:rsidTr="008C08A4">
        <w:tc>
          <w:tcPr>
            <w:tcW w:w="1924" w:type="dxa"/>
            <w:shd w:val="clear" w:color="auto" w:fill="FFF2CC" w:themeFill="accent4" w:themeFillTint="33"/>
            <w:vAlign w:val="center"/>
          </w:tcPr>
          <w:p w14:paraId="5E7614C4"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73079637"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051AB538"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6CA6D4EC"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574348A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C75916" w:rsidRPr="00E131A3" w14:paraId="5C3A0330" w14:textId="77777777" w:rsidTr="008C08A4">
        <w:trPr>
          <w:trHeight w:val="397"/>
        </w:trPr>
        <w:tc>
          <w:tcPr>
            <w:tcW w:w="1924" w:type="dxa"/>
            <w:vAlign w:val="center"/>
          </w:tcPr>
          <w:p w14:paraId="306EFCE7"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2CE8E4BD"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7D9BF0B0" w14:textId="77777777" w:rsidR="00C75916" w:rsidRPr="00E131A3" w:rsidRDefault="00C75916" w:rsidP="008C08A4">
            <w:pPr>
              <w:jc w:val="center"/>
              <w:rPr>
                <w:rFonts w:ascii="Times New Roman" w:hAnsi="Times New Roman" w:cs="Times New Roman"/>
                <w:sz w:val="20"/>
                <w:szCs w:val="20"/>
                <w:lang w:val="en-US"/>
              </w:rPr>
            </w:pPr>
          </w:p>
        </w:tc>
        <w:tc>
          <w:tcPr>
            <w:tcW w:w="1866" w:type="dxa"/>
            <w:vAlign w:val="center"/>
          </w:tcPr>
          <w:p w14:paraId="626D7B75" w14:textId="77777777" w:rsidR="00C75916" w:rsidRPr="00E131A3" w:rsidRDefault="00C75916" w:rsidP="008C08A4">
            <w:pPr>
              <w:jc w:val="center"/>
              <w:rPr>
                <w:rFonts w:ascii="Times New Roman" w:hAnsi="Times New Roman" w:cs="Times New Roman"/>
                <w:sz w:val="20"/>
                <w:szCs w:val="20"/>
                <w:lang w:val="en-US"/>
              </w:rPr>
            </w:pPr>
          </w:p>
        </w:tc>
        <w:tc>
          <w:tcPr>
            <w:tcW w:w="1984" w:type="dxa"/>
            <w:vAlign w:val="center"/>
          </w:tcPr>
          <w:p w14:paraId="1D262A85"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38991E3B"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75916" w:rsidRPr="00E131A3" w14:paraId="20966DBD" w14:textId="77777777" w:rsidTr="008C08A4">
        <w:trPr>
          <w:trHeight w:val="312"/>
        </w:trPr>
        <w:tc>
          <w:tcPr>
            <w:tcW w:w="3208" w:type="dxa"/>
            <w:shd w:val="clear" w:color="auto" w:fill="FFF2CC" w:themeFill="accent4" w:themeFillTint="33"/>
            <w:vAlign w:val="center"/>
          </w:tcPr>
          <w:p w14:paraId="6529967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077D8B87"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765E740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C75916" w:rsidRPr="00E131A3" w14:paraId="1EA81233" w14:textId="77777777" w:rsidTr="008C08A4">
        <w:trPr>
          <w:trHeight w:val="397"/>
        </w:trPr>
        <w:sdt>
          <w:sdtPr>
            <w:rPr>
              <w:rFonts w:ascii="Times New Roman" w:hAnsi="Times New Roman" w:cs="Times New Roman"/>
              <w:sz w:val="20"/>
              <w:szCs w:val="20"/>
              <w:lang w:val="en-US"/>
            </w:rPr>
            <w:id w:val="-1110352755"/>
            <w:placeholder>
              <w:docPart w:val="C1EA69599DF64B85B75D95E1775E8F67"/>
            </w:placeholder>
            <w:comboBox>
              <w:listItem w:displayText="Turkish" w:value="Turkish"/>
              <w:listItem w:displayText="English" w:value="English"/>
            </w:comboBox>
          </w:sdtPr>
          <w:sdtEndPr/>
          <w:sdtContent>
            <w:tc>
              <w:tcPr>
                <w:tcW w:w="3208" w:type="dxa"/>
                <w:vAlign w:val="center"/>
              </w:tcPr>
              <w:p w14:paraId="45FCB7DD"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58277427"/>
            <w:placeholder>
              <w:docPart w:val="C1EA69599DF64B85B75D95E1775E8F67"/>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0B2668B6"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507750844"/>
            <w:placeholder>
              <w:docPart w:val="C1EA69599DF64B85B75D95E1775E8F67"/>
            </w:placeholder>
            <w:comboBox>
              <w:listItem w:displayText="Compulsory" w:value="Compulsory"/>
              <w:listItem w:displayText="Elective" w:value="Elective"/>
            </w:comboBox>
          </w:sdtPr>
          <w:sdtEndPr/>
          <w:sdtContent>
            <w:tc>
              <w:tcPr>
                <w:tcW w:w="3208" w:type="dxa"/>
                <w:vAlign w:val="center"/>
              </w:tcPr>
              <w:p w14:paraId="5B8BD646"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30CEEF0B" w14:textId="77777777" w:rsidR="00C75916" w:rsidRPr="00E131A3" w:rsidRDefault="00C75916" w:rsidP="00C75916">
      <w:pPr>
        <w:spacing w:after="0" w:line="240" w:lineRule="auto"/>
        <w:rPr>
          <w:sz w:val="10"/>
          <w:szCs w:val="10"/>
          <w:lang w:val="en-US"/>
        </w:rPr>
      </w:pPr>
    </w:p>
    <w:p w14:paraId="0DB53B89"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101B9ADF" w14:textId="77777777" w:rsidTr="008C08A4">
        <w:trPr>
          <w:trHeight w:val="421"/>
        </w:trPr>
        <w:tc>
          <w:tcPr>
            <w:tcW w:w="2112" w:type="dxa"/>
            <w:shd w:val="clear" w:color="auto" w:fill="FFF2CC" w:themeFill="accent4" w:themeFillTint="33"/>
            <w:vAlign w:val="center"/>
          </w:tcPr>
          <w:p w14:paraId="7CB9B5A2"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7B79F0E6" w14:textId="77777777" w:rsidR="00C75916" w:rsidRPr="00A46F0D"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C75916" w:rsidRPr="00E131A3" w14:paraId="55AD9967" w14:textId="77777777" w:rsidTr="008C08A4">
        <w:trPr>
          <w:trHeight w:val="669"/>
        </w:trPr>
        <w:tc>
          <w:tcPr>
            <w:tcW w:w="2112" w:type="dxa"/>
            <w:shd w:val="clear" w:color="auto" w:fill="FFF2CC" w:themeFill="accent4" w:themeFillTint="33"/>
            <w:vAlign w:val="center"/>
          </w:tcPr>
          <w:p w14:paraId="0E112579"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tcPr>
          <w:p w14:paraId="42D738DF" w14:textId="77777777" w:rsidR="00C75916" w:rsidRPr="000650DB" w:rsidRDefault="00C75916" w:rsidP="008C08A4">
            <w:pPr>
              <w:jc w:val="both"/>
              <w:rPr>
                <w:rFonts w:ascii="Times New Roman" w:hAnsi="Times New Roman" w:cs="Times New Roman"/>
                <w:sz w:val="20"/>
                <w:szCs w:val="20"/>
                <w:lang w:val="en-GB"/>
              </w:rPr>
            </w:pPr>
            <w:r w:rsidRPr="004A1641">
              <w:rPr>
                <w:rFonts w:ascii="Times New Roman" w:hAnsi="Times New Roman" w:cs="Times New Roman"/>
                <w:color w:val="000000"/>
                <w:spacing w:val="1"/>
                <w:sz w:val="20"/>
                <w:szCs w:val="20"/>
                <w:lang w:val="en-GB"/>
              </w:rPr>
              <w:t>It aims to provide research and teaching experience on the EU Green Deal and sustainable development.</w:t>
            </w:r>
          </w:p>
        </w:tc>
      </w:tr>
      <w:tr w:rsidR="00C75916" w:rsidRPr="00E131A3" w14:paraId="0D13329C" w14:textId="77777777" w:rsidTr="008C08A4">
        <w:trPr>
          <w:trHeight w:val="984"/>
        </w:trPr>
        <w:tc>
          <w:tcPr>
            <w:tcW w:w="2112" w:type="dxa"/>
            <w:shd w:val="clear" w:color="auto" w:fill="FFF2CC" w:themeFill="accent4" w:themeFillTint="33"/>
            <w:vAlign w:val="center"/>
          </w:tcPr>
          <w:p w14:paraId="7FE2EED0"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3FF09F11" w14:textId="77777777" w:rsidR="00C75916" w:rsidRPr="000650DB" w:rsidRDefault="00C75916" w:rsidP="008C08A4">
            <w:pPr>
              <w:jc w:val="both"/>
              <w:rPr>
                <w:rFonts w:ascii="Times New Roman" w:hAnsi="Times New Roman" w:cs="Times New Roman"/>
                <w:sz w:val="20"/>
                <w:szCs w:val="20"/>
                <w:lang w:val="en-GB"/>
              </w:rPr>
            </w:pPr>
            <w:r w:rsidRPr="004A1641">
              <w:rPr>
                <w:rFonts w:ascii="Times New Roman" w:hAnsi="Times New Roman" w:cs="Times New Roman"/>
                <w:sz w:val="20"/>
                <w:szCs w:val="20"/>
                <w:lang w:val="en-GB"/>
              </w:rPr>
              <w:t xml:space="preserve">Within the scope of this course, topics related to the EU </w:t>
            </w:r>
            <w:r>
              <w:rPr>
                <w:rFonts w:ascii="Times New Roman" w:hAnsi="Times New Roman" w:cs="Times New Roman"/>
                <w:sz w:val="20"/>
                <w:szCs w:val="20"/>
                <w:lang w:val="en-GB"/>
              </w:rPr>
              <w:t>G</w:t>
            </w:r>
            <w:r w:rsidRPr="004A1641">
              <w:rPr>
                <w:rFonts w:ascii="Times New Roman" w:hAnsi="Times New Roman" w:cs="Times New Roman"/>
                <w:sz w:val="20"/>
                <w:szCs w:val="20"/>
                <w:lang w:val="en-GB"/>
              </w:rPr>
              <w:t xml:space="preserve">reen </w:t>
            </w:r>
            <w:r>
              <w:rPr>
                <w:rFonts w:ascii="Times New Roman" w:hAnsi="Times New Roman" w:cs="Times New Roman"/>
                <w:sz w:val="20"/>
                <w:szCs w:val="20"/>
                <w:lang w:val="en-GB"/>
              </w:rPr>
              <w:t>Deal</w:t>
            </w:r>
            <w:r w:rsidRPr="004A1641">
              <w:rPr>
                <w:rFonts w:ascii="Times New Roman" w:hAnsi="Times New Roman" w:cs="Times New Roman"/>
                <w:sz w:val="20"/>
                <w:szCs w:val="20"/>
                <w:lang w:val="en-GB"/>
              </w:rPr>
              <w:t>, Turkey's adaptation process to the agreement, sustainable development and bioeconomy concepts and processes will be included.</w:t>
            </w:r>
          </w:p>
        </w:tc>
      </w:tr>
    </w:tbl>
    <w:p w14:paraId="34893F93"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65FB6" w:rsidRPr="00E131A3" w14:paraId="4360B699" w14:textId="77777777" w:rsidTr="00763DB9">
        <w:trPr>
          <w:trHeight w:val="312"/>
        </w:trPr>
        <w:tc>
          <w:tcPr>
            <w:tcW w:w="5372" w:type="dxa"/>
            <w:gridSpan w:val="2"/>
            <w:shd w:val="clear" w:color="auto" w:fill="FFF2CC" w:themeFill="accent4" w:themeFillTint="33"/>
            <w:vAlign w:val="center"/>
          </w:tcPr>
          <w:p w14:paraId="4F4CAFF2" w14:textId="77777777" w:rsidR="00765FB6" w:rsidRPr="00E131A3" w:rsidRDefault="00765FB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4C06BC4B" w14:textId="77777777" w:rsidR="00765FB6" w:rsidRPr="00E131A3" w:rsidRDefault="00765FB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397259DF" w14:textId="77777777" w:rsidR="00765FB6" w:rsidRPr="00E131A3" w:rsidRDefault="00765FB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72EE8491" w14:textId="77777777" w:rsidR="00765FB6" w:rsidRPr="00E131A3" w:rsidRDefault="00765FB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65FB6" w:rsidRPr="00E131A3" w14:paraId="11FE6259"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049D23D" w14:textId="77777777" w:rsidR="00765FB6" w:rsidRPr="00E131A3" w:rsidRDefault="00765FB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5B135303" w14:textId="77777777" w:rsidR="00765FB6" w:rsidRPr="004A1641" w:rsidRDefault="00765FB6" w:rsidP="00763DB9">
            <w:pPr>
              <w:rPr>
                <w:rFonts w:ascii="Times New Roman" w:hAnsi="Times New Roman" w:cs="Times New Roman"/>
                <w:sz w:val="20"/>
                <w:szCs w:val="20"/>
                <w:lang w:val="en-GB"/>
              </w:rPr>
            </w:pPr>
            <w:r w:rsidRPr="004A1641">
              <w:rPr>
                <w:rFonts w:ascii="Times New Roman" w:hAnsi="Times New Roman" w:cs="Times New Roman"/>
                <w:sz w:val="20"/>
                <w:szCs w:val="20"/>
              </w:rPr>
              <w:t>Evaluating new strategies in various sectors with the introduction of the regulations specified in the European Union Green Deal</w:t>
            </w:r>
          </w:p>
        </w:tc>
        <w:tc>
          <w:tcPr>
            <w:tcW w:w="1417" w:type="dxa"/>
            <w:tcBorders>
              <w:left w:val="nil"/>
            </w:tcBorders>
            <w:shd w:val="clear" w:color="auto" w:fill="FFFFFF" w:themeFill="background1"/>
            <w:vAlign w:val="center"/>
          </w:tcPr>
          <w:p w14:paraId="0F6486D0" w14:textId="77777777" w:rsidR="00765FB6" w:rsidRPr="009D646A" w:rsidRDefault="00765FB6" w:rsidP="00763DB9">
            <w:pPr>
              <w:jc w:val="center"/>
              <w:rPr>
                <w:rFonts w:ascii="Times New Roman" w:hAnsi="Times New Roman" w:cs="Times New Roman"/>
                <w:sz w:val="20"/>
                <w:szCs w:val="20"/>
              </w:rPr>
            </w:pPr>
            <w:r>
              <w:rPr>
                <w:rFonts w:ascii="Times New Roman" w:hAnsi="Times New Roman" w:cs="Times New Roman"/>
                <w:sz w:val="20"/>
                <w:szCs w:val="20"/>
              </w:rPr>
              <w:t>3, 5, 6, 9,10</w:t>
            </w:r>
          </w:p>
        </w:tc>
        <w:tc>
          <w:tcPr>
            <w:tcW w:w="1417" w:type="dxa"/>
            <w:shd w:val="clear" w:color="auto" w:fill="FFFFFF" w:themeFill="background1"/>
            <w:vAlign w:val="center"/>
          </w:tcPr>
          <w:p w14:paraId="1E94A28C" w14:textId="77777777" w:rsidR="00765FB6" w:rsidRPr="009D646A" w:rsidRDefault="00765FB6" w:rsidP="00763DB9">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shd w:val="clear" w:color="auto" w:fill="FFFFFF" w:themeFill="background1"/>
            <w:vAlign w:val="center"/>
          </w:tcPr>
          <w:p w14:paraId="472C8530" w14:textId="77777777" w:rsidR="00765FB6" w:rsidRPr="009D646A" w:rsidRDefault="00765FB6" w:rsidP="00763DB9">
            <w:pPr>
              <w:jc w:val="center"/>
              <w:rPr>
                <w:rFonts w:ascii="Times New Roman" w:hAnsi="Times New Roman" w:cs="Times New Roman"/>
                <w:sz w:val="20"/>
                <w:szCs w:val="20"/>
              </w:rPr>
            </w:pPr>
            <w:r>
              <w:rPr>
                <w:rFonts w:ascii="Times New Roman" w:hAnsi="Times New Roman" w:cs="Times New Roman"/>
                <w:sz w:val="20"/>
                <w:szCs w:val="20"/>
              </w:rPr>
              <w:t>A, B, D, G</w:t>
            </w:r>
          </w:p>
        </w:tc>
      </w:tr>
      <w:tr w:rsidR="00765FB6" w:rsidRPr="00E131A3" w14:paraId="0F1787B2"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70FB6FD" w14:textId="77777777" w:rsidR="00765FB6" w:rsidRPr="00E131A3" w:rsidRDefault="00765FB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60EBECC3" w14:textId="77777777" w:rsidR="00765FB6" w:rsidRPr="004A1641" w:rsidRDefault="00765FB6" w:rsidP="00763DB9">
            <w:pPr>
              <w:rPr>
                <w:rFonts w:ascii="Times New Roman" w:hAnsi="Times New Roman" w:cs="Times New Roman"/>
                <w:color w:val="000000"/>
                <w:spacing w:val="-8"/>
                <w:sz w:val="20"/>
                <w:szCs w:val="20"/>
                <w:lang w:val="en-GB"/>
              </w:rPr>
            </w:pPr>
            <w:r w:rsidRPr="004A1641">
              <w:rPr>
                <w:rFonts w:ascii="Times New Roman" w:hAnsi="Times New Roman" w:cs="Times New Roman"/>
                <w:sz w:val="20"/>
                <w:szCs w:val="20"/>
              </w:rPr>
              <w:t>Understanding the adaptation process to the EU Green Deal</w:t>
            </w:r>
          </w:p>
        </w:tc>
        <w:tc>
          <w:tcPr>
            <w:tcW w:w="1417" w:type="dxa"/>
            <w:tcBorders>
              <w:left w:val="nil"/>
            </w:tcBorders>
            <w:shd w:val="clear" w:color="auto" w:fill="FFFFFF" w:themeFill="background1"/>
            <w:vAlign w:val="center"/>
          </w:tcPr>
          <w:p w14:paraId="55E6E169" w14:textId="77777777" w:rsidR="00765FB6" w:rsidRPr="009D646A" w:rsidRDefault="00765FB6" w:rsidP="00763DB9">
            <w:pPr>
              <w:jc w:val="center"/>
              <w:rPr>
                <w:rFonts w:ascii="Times New Roman" w:hAnsi="Times New Roman" w:cs="Times New Roman"/>
                <w:sz w:val="20"/>
                <w:szCs w:val="20"/>
              </w:rPr>
            </w:pPr>
            <w:r>
              <w:rPr>
                <w:rFonts w:ascii="Times New Roman" w:hAnsi="Times New Roman" w:cs="Times New Roman"/>
                <w:sz w:val="20"/>
                <w:szCs w:val="20"/>
              </w:rPr>
              <w:t>3, 5, 6, 9,10</w:t>
            </w:r>
          </w:p>
        </w:tc>
        <w:tc>
          <w:tcPr>
            <w:tcW w:w="1417" w:type="dxa"/>
            <w:shd w:val="clear" w:color="auto" w:fill="FFFFFF" w:themeFill="background1"/>
            <w:vAlign w:val="center"/>
          </w:tcPr>
          <w:p w14:paraId="15625A8E" w14:textId="77777777" w:rsidR="00765FB6" w:rsidRPr="009D646A" w:rsidRDefault="00765FB6" w:rsidP="00763DB9">
            <w:pPr>
              <w:jc w:val="center"/>
              <w:rPr>
                <w:rFonts w:ascii="Times New Roman" w:hAnsi="Times New Roman" w:cs="Times New Roman"/>
              </w:rPr>
            </w:pPr>
            <w:r>
              <w:rPr>
                <w:rFonts w:ascii="Times New Roman" w:hAnsi="Times New Roman" w:cs="Times New Roman"/>
                <w:sz w:val="20"/>
                <w:szCs w:val="20"/>
              </w:rPr>
              <w:t>1, 2, 5, 15</w:t>
            </w:r>
          </w:p>
        </w:tc>
        <w:tc>
          <w:tcPr>
            <w:tcW w:w="1418" w:type="dxa"/>
            <w:shd w:val="clear" w:color="auto" w:fill="FFFFFF" w:themeFill="background1"/>
            <w:vAlign w:val="center"/>
          </w:tcPr>
          <w:p w14:paraId="7938B227" w14:textId="77777777" w:rsidR="00765FB6" w:rsidRPr="009D646A" w:rsidRDefault="00765FB6" w:rsidP="00763DB9">
            <w:pPr>
              <w:jc w:val="center"/>
              <w:rPr>
                <w:rFonts w:ascii="Times New Roman" w:hAnsi="Times New Roman" w:cs="Times New Roman"/>
                <w:sz w:val="20"/>
                <w:szCs w:val="20"/>
              </w:rPr>
            </w:pPr>
            <w:r>
              <w:rPr>
                <w:rFonts w:ascii="Times New Roman" w:hAnsi="Times New Roman" w:cs="Times New Roman"/>
                <w:sz w:val="20"/>
                <w:szCs w:val="20"/>
              </w:rPr>
              <w:t>A, B, D, G</w:t>
            </w:r>
          </w:p>
        </w:tc>
      </w:tr>
      <w:tr w:rsidR="00765FB6" w:rsidRPr="00E131A3" w14:paraId="61F4C44D"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4BD5F27" w14:textId="77777777" w:rsidR="00765FB6" w:rsidRPr="00E131A3" w:rsidRDefault="00765FB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3FF82A71" w14:textId="77777777" w:rsidR="00765FB6" w:rsidRPr="004A1641" w:rsidRDefault="00765FB6" w:rsidP="00763DB9">
            <w:pPr>
              <w:rPr>
                <w:rFonts w:ascii="Times New Roman" w:hAnsi="Times New Roman" w:cs="Times New Roman"/>
                <w:color w:val="000000"/>
                <w:spacing w:val="-8"/>
                <w:sz w:val="20"/>
                <w:szCs w:val="20"/>
                <w:lang w:val="en-GB"/>
              </w:rPr>
            </w:pPr>
            <w:r w:rsidRPr="004A1641">
              <w:rPr>
                <w:rFonts w:ascii="Times New Roman" w:hAnsi="Times New Roman" w:cs="Times New Roman"/>
                <w:sz w:val="20"/>
                <w:szCs w:val="20"/>
              </w:rPr>
              <w:t>Being able to understand the ways to be followed in preparation for and during the adaptation process and what needs to be done by the sector against pending risks.</w:t>
            </w:r>
          </w:p>
        </w:tc>
        <w:tc>
          <w:tcPr>
            <w:tcW w:w="1417" w:type="dxa"/>
            <w:tcBorders>
              <w:left w:val="nil"/>
            </w:tcBorders>
            <w:shd w:val="clear" w:color="auto" w:fill="FFFFFF" w:themeFill="background1"/>
            <w:vAlign w:val="center"/>
          </w:tcPr>
          <w:p w14:paraId="2E8111A2" w14:textId="77777777" w:rsidR="00765FB6" w:rsidRPr="00AD3D79" w:rsidRDefault="00765FB6" w:rsidP="00763DB9">
            <w:pPr>
              <w:jc w:val="center"/>
              <w:rPr>
                <w:rFonts w:ascii="Times New Roman" w:hAnsi="Times New Roman" w:cs="Times New Roman"/>
                <w:sz w:val="20"/>
                <w:szCs w:val="20"/>
              </w:rPr>
            </w:pPr>
            <w:r>
              <w:rPr>
                <w:rFonts w:ascii="Times New Roman" w:hAnsi="Times New Roman" w:cs="Times New Roman"/>
                <w:sz w:val="20"/>
                <w:szCs w:val="20"/>
              </w:rPr>
              <w:t>3, 5, 6, 9,10</w:t>
            </w:r>
          </w:p>
        </w:tc>
        <w:tc>
          <w:tcPr>
            <w:tcW w:w="1417" w:type="dxa"/>
            <w:shd w:val="clear" w:color="auto" w:fill="FFFFFF" w:themeFill="background1"/>
            <w:vAlign w:val="center"/>
          </w:tcPr>
          <w:p w14:paraId="288E52DD" w14:textId="77777777" w:rsidR="00765FB6" w:rsidRPr="00D36D0F" w:rsidRDefault="00765FB6" w:rsidP="00763DB9">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shd w:val="clear" w:color="auto" w:fill="FFFFFF" w:themeFill="background1"/>
            <w:vAlign w:val="center"/>
          </w:tcPr>
          <w:p w14:paraId="770DA80C" w14:textId="77777777" w:rsidR="00765FB6" w:rsidRPr="0078377C" w:rsidRDefault="00765FB6" w:rsidP="00763DB9">
            <w:pPr>
              <w:jc w:val="center"/>
              <w:rPr>
                <w:rFonts w:ascii="Times New Roman" w:hAnsi="Times New Roman" w:cs="Times New Roman"/>
                <w:sz w:val="20"/>
                <w:szCs w:val="20"/>
              </w:rPr>
            </w:pPr>
            <w:r>
              <w:rPr>
                <w:rFonts w:ascii="Times New Roman" w:hAnsi="Times New Roman" w:cs="Times New Roman"/>
                <w:sz w:val="20"/>
                <w:szCs w:val="20"/>
              </w:rPr>
              <w:t>A, B, D, G</w:t>
            </w:r>
          </w:p>
        </w:tc>
      </w:tr>
      <w:tr w:rsidR="00765FB6" w:rsidRPr="00E131A3" w14:paraId="02BCD880"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61BA634" w14:textId="77777777" w:rsidR="00765FB6" w:rsidRPr="00E131A3" w:rsidRDefault="00765FB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6DC3BF67" w14:textId="77777777" w:rsidR="00765FB6" w:rsidRPr="004A1641" w:rsidRDefault="00765FB6" w:rsidP="00763DB9">
            <w:pPr>
              <w:rPr>
                <w:rFonts w:ascii="Times New Roman" w:hAnsi="Times New Roman" w:cs="Times New Roman"/>
                <w:color w:val="000000"/>
                <w:spacing w:val="-8"/>
                <w:sz w:val="20"/>
                <w:szCs w:val="20"/>
                <w:lang w:val="en-GB"/>
              </w:rPr>
            </w:pPr>
            <w:r w:rsidRPr="004A1641">
              <w:rPr>
                <w:rFonts w:ascii="Times New Roman" w:hAnsi="Times New Roman" w:cs="Times New Roman"/>
                <w:sz w:val="20"/>
                <w:szCs w:val="20"/>
              </w:rPr>
              <w:t>Understanding the importance of sustainable development in the adaptation process to the EU Green Deal</w:t>
            </w:r>
          </w:p>
        </w:tc>
        <w:tc>
          <w:tcPr>
            <w:tcW w:w="1417" w:type="dxa"/>
            <w:tcBorders>
              <w:left w:val="nil"/>
            </w:tcBorders>
            <w:shd w:val="clear" w:color="auto" w:fill="FFFFFF" w:themeFill="background1"/>
            <w:vAlign w:val="center"/>
          </w:tcPr>
          <w:p w14:paraId="0992BA33" w14:textId="77777777" w:rsidR="00765FB6" w:rsidRPr="000167CB" w:rsidRDefault="00765FB6" w:rsidP="00763DB9">
            <w:pPr>
              <w:jc w:val="center"/>
              <w:rPr>
                <w:rFonts w:ascii="Times New Roman" w:hAnsi="Times New Roman" w:cs="Times New Roman"/>
                <w:sz w:val="20"/>
                <w:szCs w:val="20"/>
              </w:rPr>
            </w:pPr>
            <w:r>
              <w:rPr>
                <w:rFonts w:ascii="Times New Roman" w:hAnsi="Times New Roman" w:cs="Times New Roman"/>
                <w:sz w:val="20"/>
                <w:szCs w:val="20"/>
              </w:rPr>
              <w:t>3, 5, 6, 9,10</w:t>
            </w:r>
          </w:p>
        </w:tc>
        <w:tc>
          <w:tcPr>
            <w:tcW w:w="1417" w:type="dxa"/>
            <w:shd w:val="clear" w:color="auto" w:fill="FFFFFF" w:themeFill="background1"/>
            <w:vAlign w:val="center"/>
          </w:tcPr>
          <w:p w14:paraId="5CFDD9AB" w14:textId="77777777" w:rsidR="00765FB6" w:rsidRPr="006410FB" w:rsidRDefault="00765FB6" w:rsidP="00763DB9">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shd w:val="clear" w:color="auto" w:fill="FFFFFF" w:themeFill="background1"/>
            <w:vAlign w:val="center"/>
          </w:tcPr>
          <w:p w14:paraId="1194563B" w14:textId="77777777" w:rsidR="00765FB6" w:rsidRPr="002C0F00" w:rsidRDefault="00765FB6" w:rsidP="00763DB9">
            <w:pPr>
              <w:jc w:val="center"/>
              <w:rPr>
                <w:rFonts w:ascii="Times New Roman" w:hAnsi="Times New Roman" w:cs="Times New Roman"/>
                <w:sz w:val="20"/>
                <w:szCs w:val="20"/>
              </w:rPr>
            </w:pPr>
            <w:r>
              <w:rPr>
                <w:rFonts w:ascii="Times New Roman" w:hAnsi="Times New Roman" w:cs="Times New Roman"/>
                <w:sz w:val="20"/>
                <w:szCs w:val="20"/>
              </w:rPr>
              <w:t>A, B, D, G</w:t>
            </w:r>
          </w:p>
        </w:tc>
      </w:tr>
      <w:tr w:rsidR="00765FB6" w:rsidRPr="00E131A3" w14:paraId="55ED4560"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1CA496B" w14:textId="77777777" w:rsidR="00765FB6" w:rsidRDefault="00765FB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686F5A13" w14:textId="77777777" w:rsidR="00765FB6" w:rsidRPr="004A1641" w:rsidRDefault="00765FB6" w:rsidP="00763DB9">
            <w:pPr>
              <w:rPr>
                <w:rFonts w:ascii="Times New Roman" w:hAnsi="Times New Roman" w:cs="Times New Roman"/>
                <w:color w:val="000000"/>
                <w:spacing w:val="-8"/>
                <w:sz w:val="20"/>
                <w:szCs w:val="20"/>
                <w:lang w:val="en-GB"/>
              </w:rPr>
            </w:pPr>
            <w:r w:rsidRPr="004A1641">
              <w:rPr>
                <w:rFonts w:ascii="Times New Roman" w:hAnsi="Times New Roman" w:cs="Times New Roman"/>
                <w:color w:val="000000"/>
                <w:spacing w:val="-8"/>
                <w:sz w:val="20"/>
                <w:szCs w:val="20"/>
                <w:lang w:val="en-GB"/>
              </w:rPr>
              <w:t>Understanding the importance of bioeconomy in the adaptation process to the EU Green Deal</w:t>
            </w:r>
          </w:p>
        </w:tc>
        <w:tc>
          <w:tcPr>
            <w:tcW w:w="1417" w:type="dxa"/>
            <w:tcBorders>
              <w:left w:val="nil"/>
            </w:tcBorders>
            <w:shd w:val="clear" w:color="auto" w:fill="FFFFFF" w:themeFill="background1"/>
            <w:vAlign w:val="center"/>
          </w:tcPr>
          <w:p w14:paraId="12DF7155" w14:textId="77777777" w:rsidR="00765FB6" w:rsidRDefault="00765FB6" w:rsidP="00763DB9">
            <w:pPr>
              <w:jc w:val="center"/>
              <w:rPr>
                <w:rFonts w:ascii="Times New Roman" w:hAnsi="Times New Roman" w:cs="Times New Roman"/>
                <w:sz w:val="20"/>
                <w:szCs w:val="20"/>
              </w:rPr>
            </w:pPr>
            <w:r>
              <w:rPr>
                <w:rFonts w:ascii="Times New Roman" w:hAnsi="Times New Roman" w:cs="Times New Roman"/>
                <w:sz w:val="20"/>
                <w:szCs w:val="20"/>
              </w:rPr>
              <w:t>3, 5, 6, 9,10</w:t>
            </w:r>
          </w:p>
        </w:tc>
        <w:tc>
          <w:tcPr>
            <w:tcW w:w="1417" w:type="dxa"/>
            <w:shd w:val="clear" w:color="auto" w:fill="FFFFFF" w:themeFill="background1"/>
            <w:vAlign w:val="center"/>
          </w:tcPr>
          <w:p w14:paraId="210B88F9" w14:textId="77777777" w:rsidR="00765FB6" w:rsidRPr="00D36D0F" w:rsidRDefault="00765FB6" w:rsidP="00763DB9">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shd w:val="clear" w:color="auto" w:fill="FFFFFF" w:themeFill="background1"/>
            <w:vAlign w:val="center"/>
          </w:tcPr>
          <w:p w14:paraId="529269AF" w14:textId="77777777" w:rsidR="00765FB6" w:rsidRPr="0078377C" w:rsidRDefault="00765FB6" w:rsidP="00763DB9">
            <w:pPr>
              <w:jc w:val="center"/>
              <w:rPr>
                <w:rFonts w:ascii="Times New Roman" w:hAnsi="Times New Roman" w:cs="Times New Roman"/>
                <w:sz w:val="20"/>
                <w:szCs w:val="20"/>
              </w:rPr>
            </w:pPr>
            <w:r>
              <w:rPr>
                <w:rFonts w:ascii="Times New Roman" w:hAnsi="Times New Roman" w:cs="Times New Roman"/>
                <w:sz w:val="20"/>
                <w:szCs w:val="20"/>
              </w:rPr>
              <w:t>A, B, D, G</w:t>
            </w:r>
          </w:p>
        </w:tc>
      </w:tr>
      <w:tr w:rsidR="00765FB6" w:rsidRPr="00E131A3" w14:paraId="41EB8552"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A8B55CF" w14:textId="77777777" w:rsidR="00765FB6" w:rsidRDefault="00765FB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1E67A930" w14:textId="77777777" w:rsidR="00765FB6" w:rsidRPr="004A1641" w:rsidRDefault="00765FB6" w:rsidP="00763DB9">
            <w:pPr>
              <w:rPr>
                <w:rFonts w:ascii="Times New Roman" w:hAnsi="Times New Roman" w:cs="Times New Roman"/>
                <w:color w:val="000000"/>
                <w:spacing w:val="-8"/>
                <w:sz w:val="20"/>
                <w:szCs w:val="20"/>
                <w:lang w:val="en-GB"/>
              </w:rPr>
            </w:pPr>
            <w:r w:rsidRPr="004A1641">
              <w:rPr>
                <w:rFonts w:ascii="Times New Roman" w:hAnsi="Times New Roman" w:cs="Times New Roman"/>
                <w:color w:val="000000"/>
                <w:spacing w:val="-8"/>
                <w:sz w:val="20"/>
                <w:szCs w:val="20"/>
                <w:lang w:val="en-GB"/>
              </w:rPr>
              <w:t>Understanding the application areas of biology in industry</w:t>
            </w:r>
          </w:p>
        </w:tc>
        <w:tc>
          <w:tcPr>
            <w:tcW w:w="1417" w:type="dxa"/>
            <w:tcBorders>
              <w:left w:val="nil"/>
            </w:tcBorders>
            <w:shd w:val="clear" w:color="auto" w:fill="FFFFFF" w:themeFill="background1"/>
            <w:vAlign w:val="center"/>
          </w:tcPr>
          <w:p w14:paraId="09D258C1" w14:textId="77777777" w:rsidR="00765FB6" w:rsidRDefault="00765FB6" w:rsidP="00763DB9">
            <w:pPr>
              <w:jc w:val="center"/>
              <w:rPr>
                <w:rFonts w:ascii="Times New Roman" w:hAnsi="Times New Roman" w:cs="Times New Roman"/>
                <w:sz w:val="20"/>
                <w:szCs w:val="20"/>
              </w:rPr>
            </w:pPr>
            <w:r>
              <w:rPr>
                <w:rFonts w:ascii="Times New Roman" w:hAnsi="Times New Roman" w:cs="Times New Roman"/>
                <w:sz w:val="20"/>
                <w:szCs w:val="20"/>
              </w:rPr>
              <w:t>3, 5, 6, 9,10</w:t>
            </w:r>
          </w:p>
        </w:tc>
        <w:tc>
          <w:tcPr>
            <w:tcW w:w="1417" w:type="dxa"/>
            <w:shd w:val="clear" w:color="auto" w:fill="FFFFFF" w:themeFill="background1"/>
            <w:vAlign w:val="center"/>
          </w:tcPr>
          <w:p w14:paraId="65A38E12" w14:textId="77777777" w:rsidR="00765FB6" w:rsidRPr="00D36D0F" w:rsidRDefault="00765FB6" w:rsidP="00763DB9">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shd w:val="clear" w:color="auto" w:fill="FFFFFF" w:themeFill="background1"/>
            <w:vAlign w:val="center"/>
          </w:tcPr>
          <w:p w14:paraId="4E8E3DF3" w14:textId="77777777" w:rsidR="00765FB6" w:rsidRPr="0078377C" w:rsidRDefault="00765FB6" w:rsidP="00763DB9">
            <w:pPr>
              <w:jc w:val="center"/>
              <w:rPr>
                <w:rFonts w:ascii="Times New Roman" w:hAnsi="Times New Roman" w:cs="Times New Roman"/>
                <w:sz w:val="20"/>
                <w:szCs w:val="20"/>
              </w:rPr>
            </w:pPr>
            <w:r>
              <w:rPr>
                <w:rFonts w:ascii="Times New Roman" w:hAnsi="Times New Roman" w:cs="Times New Roman"/>
                <w:sz w:val="20"/>
                <w:szCs w:val="20"/>
              </w:rPr>
              <w:t>A, B, D, G</w:t>
            </w:r>
          </w:p>
        </w:tc>
      </w:tr>
      <w:tr w:rsidR="00765FB6" w:rsidRPr="00E131A3" w14:paraId="483D8211"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3665FCD" w14:textId="77777777" w:rsidR="00765FB6" w:rsidRDefault="00765FB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0975FA1E" w14:textId="77777777" w:rsidR="00765FB6" w:rsidRPr="004A1641" w:rsidRDefault="00765FB6" w:rsidP="00763DB9">
            <w:pPr>
              <w:rPr>
                <w:rFonts w:ascii="Times New Roman" w:hAnsi="Times New Roman" w:cs="Times New Roman"/>
                <w:sz w:val="20"/>
                <w:szCs w:val="20"/>
                <w:lang w:val="en-GB"/>
              </w:rPr>
            </w:pPr>
            <w:r w:rsidRPr="004A1641">
              <w:rPr>
                <w:rFonts w:ascii="Times New Roman" w:hAnsi="Times New Roman" w:cs="Times New Roman"/>
                <w:sz w:val="20"/>
                <w:szCs w:val="20"/>
                <w:lang w:val="en-GB"/>
              </w:rPr>
              <w:t>To be able to perceive the areas where biology will contribute to the development of the country with the developing technology and to grasp the predictions that will enable biology to be more effective for the benefit of society.</w:t>
            </w:r>
          </w:p>
        </w:tc>
        <w:tc>
          <w:tcPr>
            <w:tcW w:w="1417" w:type="dxa"/>
            <w:tcBorders>
              <w:left w:val="nil"/>
            </w:tcBorders>
            <w:shd w:val="clear" w:color="auto" w:fill="FFFFFF" w:themeFill="background1"/>
            <w:vAlign w:val="center"/>
          </w:tcPr>
          <w:p w14:paraId="0E08FEAF" w14:textId="77777777" w:rsidR="00765FB6" w:rsidRDefault="00765FB6" w:rsidP="00763DB9">
            <w:pPr>
              <w:jc w:val="center"/>
              <w:rPr>
                <w:rFonts w:ascii="Times New Roman" w:hAnsi="Times New Roman" w:cs="Times New Roman"/>
                <w:sz w:val="20"/>
                <w:szCs w:val="20"/>
              </w:rPr>
            </w:pPr>
            <w:r>
              <w:rPr>
                <w:rFonts w:ascii="Times New Roman" w:hAnsi="Times New Roman" w:cs="Times New Roman"/>
                <w:sz w:val="20"/>
                <w:szCs w:val="20"/>
              </w:rPr>
              <w:t>3, 5, 6, 9,10</w:t>
            </w:r>
          </w:p>
        </w:tc>
        <w:tc>
          <w:tcPr>
            <w:tcW w:w="1417" w:type="dxa"/>
            <w:shd w:val="clear" w:color="auto" w:fill="FFFFFF" w:themeFill="background1"/>
            <w:vAlign w:val="center"/>
          </w:tcPr>
          <w:p w14:paraId="0A1F3261" w14:textId="77777777" w:rsidR="00765FB6" w:rsidRPr="00D36D0F" w:rsidRDefault="00765FB6" w:rsidP="00763DB9">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shd w:val="clear" w:color="auto" w:fill="FFFFFF" w:themeFill="background1"/>
            <w:vAlign w:val="center"/>
          </w:tcPr>
          <w:p w14:paraId="69DC6C8E" w14:textId="77777777" w:rsidR="00765FB6" w:rsidRPr="0078377C" w:rsidRDefault="00765FB6" w:rsidP="00763DB9">
            <w:pPr>
              <w:jc w:val="center"/>
              <w:rPr>
                <w:rFonts w:ascii="Times New Roman" w:hAnsi="Times New Roman" w:cs="Times New Roman"/>
                <w:sz w:val="20"/>
                <w:szCs w:val="20"/>
              </w:rPr>
            </w:pPr>
            <w:r>
              <w:rPr>
                <w:rFonts w:ascii="Times New Roman" w:hAnsi="Times New Roman" w:cs="Times New Roman"/>
                <w:sz w:val="20"/>
                <w:szCs w:val="20"/>
              </w:rPr>
              <w:t>A, B, D, G</w:t>
            </w:r>
          </w:p>
        </w:tc>
      </w:tr>
      <w:tr w:rsidR="00765FB6" w:rsidRPr="00E131A3" w14:paraId="1C9663D4"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7AB39107" w14:textId="77777777" w:rsidR="00765FB6" w:rsidRDefault="00765FB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4955" w:type="dxa"/>
            <w:tcBorders>
              <w:left w:val="nil"/>
            </w:tcBorders>
            <w:shd w:val="clear" w:color="auto" w:fill="FFFFFF" w:themeFill="background1"/>
          </w:tcPr>
          <w:p w14:paraId="55CFA4FD" w14:textId="77777777" w:rsidR="00765FB6" w:rsidRPr="004A1641" w:rsidRDefault="00765FB6" w:rsidP="00763DB9">
            <w:pPr>
              <w:rPr>
                <w:rFonts w:ascii="Times New Roman" w:hAnsi="Times New Roman" w:cs="Times New Roman"/>
                <w:color w:val="000000"/>
                <w:spacing w:val="-8"/>
                <w:sz w:val="20"/>
                <w:szCs w:val="20"/>
                <w:lang w:val="en-GB"/>
              </w:rPr>
            </w:pPr>
            <w:r w:rsidRPr="004A1641">
              <w:rPr>
                <w:rFonts w:ascii="Times New Roman" w:hAnsi="Times New Roman" w:cs="Times New Roman"/>
                <w:color w:val="000000"/>
                <w:spacing w:val="-8"/>
                <w:sz w:val="20"/>
                <w:szCs w:val="20"/>
                <w:lang w:val="en-GB"/>
              </w:rPr>
              <w:t>Ability to perceive biological developments that exist in industry and are used in possible work areas</w:t>
            </w:r>
          </w:p>
        </w:tc>
        <w:tc>
          <w:tcPr>
            <w:tcW w:w="1417" w:type="dxa"/>
            <w:tcBorders>
              <w:left w:val="nil"/>
            </w:tcBorders>
            <w:shd w:val="clear" w:color="auto" w:fill="FFFFFF" w:themeFill="background1"/>
            <w:vAlign w:val="center"/>
          </w:tcPr>
          <w:p w14:paraId="19F96A09" w14:textId="77777777" w:rsidR="00765FB6" w:rsidRDefault="00765FB6" w:rsidP="00763DB9">
            <w:pPr>
              <w:jc w:val="center"/>
              <w:rPr>
                <w:rFonts w:ascii="Times New Roman" w:hAnsi="Times New Roman" w:cs="Times New Roman"/>
                <w:sz w:val="20"/>
                <w:szCs w:val="20"/>
              </w:rPr>
            </w:pPr>
            <w:r>
              <w:rPr>
                <w:rFonts w:ascii="Times New Roman" w:hAnsi="Times New Roman" w:cs="Times New Roman"/>
                <w:sz w:val="20"/>
                <w:szCs w:val="20"/>
              </w:rPr>
              <w:t>3, 5, 6, 9,10</w:t>
            </w:r>
          </w:p>
        </w:tc>
        <w:tc>
          <w:tcPr>
            <w:tcW w:w="1417" w:type="dxa"/>
            <w:shd w:val="clear" w:color="auto" w:fill="FFFFFF" w:themeFill="background1"/>
            <w:vAlign w:val="center"/>
          </w:tcPr>
          <w:p w14:paraId="106592DF" w14:textId="77777777" w:rsidR="00765FB6" w:rsidRDefault="00765FB6" w:rsidP="00763DB9">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shd w:val="clear" w:color="auto" w:fill="FFFFFF" w:themeFill="background1"/>
            <w:vAlign w:val="center"/>
          </w:tcPr>
          <w:p w14:paraId="23C01FF3" w14:textId="77777777" w:rsidR="00765FB6" w:rsidRDefault="00765FB6" w:rsidP="00763DB9">
            <w:pPr>
              <w:jc w:val="center"/>
              <w:rPr>
                <w:rFonts w:ascii="Times New Roman" w:hAnsi="Times New Roman" w:cs="Times New Roman"/>
                <w:sz w:val="20"/>
                <w:szCs w:val="20"/>
              </w:rPr>
            </w:pPr>
            <w:r>
              <w:rPr>
                <w:rFonts w:ascii="Times New Roman" w:hAnsi="Times New Roman" w:cs="Times New Roman"/>
                <w:sz w:val="20"/>
                <w:szCs w:val="20"/>
              </w:rPr>
              <w:t>A, B, D, G</w:t>
            </w:r>
          </w:p>
        </w:tc>
      </w:tr>
    </w:tbl>
    <w:p w14:paraId="4D64FE86" w14:textId="77777777" w:rsidR="00C75916" w:rsidRDefault="00C75916" w:rsidP="00C75916">
      <w:pPr>
        <w:spacing w:after="0" w:line="240" w:lineRule="auto"/>
        <w:rPr>
          <w:sz w:val="20"/>
          <w:szCs w:val="20"/>
          <w:lang w:val="en-US"/>
        </w:rPr>
      </w:pPr>
    </w:p>
    <w:p w14:paraId="368545AE" w14:textId="77777777" w:rsidR="00C75916" w:rsidRDefault="00C75916" w:rsidP="00C75916">
      <w:pPr>
        <w:spacing w:after="0" w:line="240" w:lineRule="auto"/>
        <w:rPr>
          <w:sz w:val="20"/>
          <w:szCs w:val="20"/>
          <w:lang w:val="en-US"/>
        </w:rPr>
      </w:pPr>
    </w:p>
    <w:p w14:paraId="31CEE660" w14:textId="77777777" w:rsidR="00C75916" w:rsidRDefault="00C75916" w:rsidP="00C75916">
      <w:pPr>
        <w:spacing w:after="0" w:line="240" w:lineRule="auto"/>
        <w:rPr>
          <w:sz w:val="20"/>
          <w:szCs w:val="20"/>
          <w:lang w:val="en-US"/>
        </w:rPr>
      </w:pPr>
    </w:p>
    <w:p w14:paraId="6968B342" w14:textId="77777777" w:rsidR="00C75916" w:rsidRDefault="00C75916" w:rsidP="00C75916">
      <w:pPr>
        <w:spacing w:after="0" w:line="240" w:lineRule="auto"/>
        <w:rPr>
          <w:sz w:val="20"/>
          <w:szCs w:val="20"/>
          <w:lang w:val="en-US"/>
        </w:rPr>
      </w:pPr>
    </w:p>
    <w:p w14:paraId="70B1E8A1" w14:textId="77777777" w:rsidR="00C75916" w:rsidRPr="00E131A3" w:rsidRDefault="00C75916" w:rsidP="00C75916">
      <w:pPr>
        <w:spacing w:after="0" w:line="240" w:lineRule="auto"/>
        <w:rPr>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32BDFDAA" w14:textId="77777777" w:rsidTr="008C08A4">
        <w:trPr>
          <w:trHeight w:val="567"/>
        </w:trPr>
        <w:tc>
          <w:tcPr>
            <w:tcW w:w="2112" w:type="dxa"/>
            <w:shd w:val="clear" w:color="auto" w:fill="FFF2CC" w:themeFill="accent4" w:themeFillTint="33"/>
            <w:vAlign w:val="center"/>
          </w:tcPr>
          <w:p w14:paraId="743659C7"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641F19B5" w14:textId="12F11119" w:rsidR="00C75916" w:rsidRDefault="00C75916" w:rsidP="008C08A4">
            <w:pPr>
              <w:tabs>
                <w:tab w:val="left" w:pos="257"/>
              </w:tabs>
              <w:rPr>
                <w:rFonts w:ascii="Times New Roman" w:hAnsi="Times New Roman" w:cs="Times New Roman"/>
                <w:sz w:val="20"/>
                <w:szCs w:val="20"/>
                <w:lang w:val="en-US"/>
              </w:rPr>
            </w:pPr>
            <w:r>
              <w:rPr>
                <w:rFonts w:ascii="Times New Roman" w:hAnsi="Times New Roman" w:cs="Times New Roman"/>
                <w:sz w:val="20"/>
                <w:szCs w:val="20"/>
                <w:lang w:val="en-US"/>
              </w:rPr>
              <w:t>AB Yeşil Mutabakatı, Yeşil Mutabakat</w:t>
            </w:r>
            <w:r w:rsidR="00A5672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Eylem Planı, </w:t>
            </w:r>
          </w:p>
          <w:p w14:paraId="182A1CAF" w14:textId="77777777" w:rsidR="00C75916" w:rsidRDefault="00C75916" w:rsidP="008C08A4">
            <w:pPr>
              <w:tabs>
                <w:tab w:val="left" w:pos="257"/>
              </w:tabs>
              <w:rPr>
                <w:rFonts w:ascii="Times New Roman" w:hAnsi="Times New Roman" w:cs="Times New Roman"/>
                <w:sz w:val="20"/>
                <w:szCs w:val="20"/>
                <w:lang w:val="en-US"/>
              </w:rPr>
            </w:pPr>
            <w:r>
              <w:rPr>
                <w:rFonts w:ascii="Times New Roman" w:hAnsi="Times New Roman" w:cs="Times New Roman"/>
                <w:sz w:val="20"/>
                <w:szCs w:val="20"/>
                <w:lang w:val="en-US"/>
              </w:rPr>
              <w:t xml:space="preserve">Sürdürülebilir Kalkınma ders notları, </w:t>
            </w:r>
          </w:p>
          <w:p w14:paraId="229B1694" w14:textId="77777777" w:rsidR="00C75916" w:rsidRPr="00E044E5" w:rsidRDefault="00C75916" w:rsidP="008C08A4">
            <w:pPr>
              <w:tabs>
                <w:tab w:val="left" w:pos="257"/>
              </w:tabs>
              <w:rPr>
                <w:rFonts w:ascii="Times New Roman" w:hAnsi="Times New Roman" w:cs="Times New Roman"/>
                <w:sz w:val="20"/>
                <w:szCs w:val="20"/>
                <w:lang w:val="en-US"/>
              </w:rPr>
            </w:pPr>
            <w:r w:rsidRPr="00347CE9">
              <w:rPr>
                <w:rFonts w:ascii="Times New Roman" w:hAnsi="Times New Roman" w:cs="Times New Roman"/>
                <w:sz w:val="20"/>
                <w:szCs w:val="20"/>
              </w:rPr>
              <w:t>Biyogüvenlik ve Biyoteknoloji, Prof.Dr. R. Şeminur Topal, 2002</w:t>
            </w:r>
          </w:p>
        </w:tc>
      </w:tr>
      <w:tr w:rsidR="00C75916" w:rsidRPr="00E131A3" w14:paraId="4D6C3A22" w14:textId="77777777" w:rsidTr="008C08A4">
        <w:trPr>
          <w:trHeight w:val="543"/>
        </w:trPr>
        <w:tc>
          <w:tcPr>
            <w:tcW w:w="2112" w:type="dxa"/>
            <w:shd w:val="clear" w:color="auto" w:fill="FFF2CC" w:themeFill="accent4" w:themeFillTint="33"/>
            <w:vAlign w:val="center"/>
          </w:tcPr>
          <w:p w14:paraId="3DB92AB0"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03A78A2B" w14:textId="77777777" w:rsidR="00C75916" w:rsidRPr="00E044E5" w:rsidRDefault="00C75916" w:rsidP="008C08A4">
            <w:pPr>
              <w:rPr>
                <w:rFonts w:ascii="Times New Roman" w:hAnsi="Times New Roman" w:cs="Times New Roman"/>
                <w:sz w:val="20"/>
                <w:szCs w:val="20"/>
                <w:lang w:val="en-US"/>
              </w:rPr>
            </w:pPr>
          </w:p>
        </w:tc>
      </w:tr>
      <w:tr w:rsidR="00C75916" w:rsidRPr="00E131A3" w14:paraId="7BDEF402" w14:textId="77777777" w:rsidTr="008C08A4">
        <w:trPr>
          <w:trHeight w:val="567"/>
        </w:trPr>
        <w:tc>
          <w:tcPr>
            <w:tcW w:w="2112" w:type="dxa"/>
            <w:shd w:val="clear" w:color="auto" w:fill="FFF2CC" w:themeFill="accent4" w:themeFillTint="33"/>
            <w:vAlign w:val="center"/>
          </w:tcPr>
          <w:p w14:paraId="4BFF1220"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1367456C" w14:textId="77777777" w:rsidR="00C75916" w:rsidRPr="00E131A3" w:rsidRDefault="00C75916"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3343DE46"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75916" w:rsidRPr="00E131A3" w14:paraId="64272EB5" w14:textId="77777777" w:rsidTr="008C08A4">
        <w:trPr>
          <w:trHeight w:val="312"/>
        </w:trPr>
        <w:tc>
          <w:tcPr>
            <w:tcW w:w="9624" w:type="dxa"/>
            <w:gridSpan w:val="2"/>
            <w:shd w:val="clear" w:color="auto" w:fill="FFF2CC" w:themeFill="accent4" w:themeFillTint="33"/>
            <w:vAlign w:val="center"/>
          </w:tcPr>
          <w:p w14:paraId="4DB2EC7C"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C75916" w:rsidRPr="00E131A3" w14:paraId="09BF646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37B18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49A2E887" w14:textId="77777777" w:rsidR="00C75916" w:rsidRPr="004A1641" w:rsidRDefault="00C75916" w:rsidP="008C08A4">
            <w:pPr>
              <w:rPr>
                <w:rFonts w:ascii="Times New Roman" w:hAnsi="Times New Roman" w:cs="Times New Roman"/>
                <w:sz w:val="20"/>
                <w:szCs w:val="20"/>
                <w:lang w:val="en-US"/>
              </w:rPr>
            </w:pPr>
            <w:r w:rsidRPr="004A1641">
              <w:rPr>
                <w:rFonts w:ascii="Times New Roman" w:hAnsi="Times New Roman" w:cs="Times New Roman"/>
                <w:sz w:val="20"/>
                <w:szCs w:val="20"/>
              </w:rPr>
              <w:t>EU Green Deal</w:t>
            </w:r>
          </w:p>
        </w:tc>
      </w:tr>
      <w:tr w:rsidR="00C75916" w:rsidRPr="00E131A3" w14:paraId="778FF04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7A8ED8"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0EC6B164" w14:textId="77777777" w:rsidR="00C75916" w:rsidRPr="004A1641" w:rsidRDefault="00C75916" w:rsidP="008C08A4">
            <w:pPr>
              <w:rPr>
                <w:rFonts w:ascii="Times New Roman" w:hAnsi="Times New Roman" w:cs="Times New Roman"/>
                <w:sz w:val="20"/>
                <w:szCs w:val="20"/>
                <w:lang w:val="en-US"/>
              </w:rPr>
            </w:pPr>
            <w:r w:rsidRPr="004A1641">
              <w:rPr>
                <w:rFonts w:ascii="Times New Roman" w:hAnsi="Times New Roman" w:cs="Times New Roman"/>
                <w:sz w:val="20"/>
                <w:szCs w:val="20"/>
              </w:rPr>
              <w:t>Action Plan for the Green Deal</w:t>
            </w:r>
          </w:p>
        </w:tc>
      </w:tr>
      <w:tr w:rsidR="00C75916" w:rsidRPr="00E131A3" w14:paraId="0882A9A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02321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37490CF3" w14:textId="77777777" w:rsidR="00C75916" w:rsidRPr="004A1641" w:rsidRDefault="00C75916" w:rsidP="008C08A4">
            <w:pPr>
              <w:rPr>
                <w:rFonts w:ascii="Times New Roman" w:hAnsi="Times New Roman" w:cs="Times New Roman"/>
                <w:sz w:val="20"/>
                <w:szCs w:val="20"/>
                <w:lang w:val="en-US"/>
              </w:rPr>
            </w:pPr>
            <w:r w:rsidRPr="004A1641">
              <w:rPr>
                <w:rFonts w:ascii="Times New Roman" w:hAnsi="Times New Roman" w:cs="Times New Roman"/>
                <w:sz w:val="20"/>
                <w:szCs w:val="20"/>
              </w:rPr>
              <w:t>Environmental Problems and Their Causes, environmental problems management</w:t>
            </w:r>
          </w:p>
        </w:tc>
      </w:tr>
      <w:tr w:rsidR="00C75916" w:rsidRPr="00E131A3" w14:paraId="116795F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B2802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35EAF28B" w14:textId="77777777" w:rsidR="00C75916" w:rsidRPr="004A1641" w:rsidRDefault="00C75916" w:rsidP="008C08A4">
            <w:pPr>
              <w:rPr>
                <w:rFonts w:ascii="Times New Roman" w:hAnsi="Times New Roman" w:cs="Times New Roman"/>
                <w:sz w:val="20"/>
                <w:szCs w:val="20"/>
                <w:lang w:val="en-US"/>
              </w:rPr>
            </w:pPr>
            <w:r w:rsidRPr="004A1641">
              <w:rPr>
                <w:rFonts w:ascii="Times New Roman" w:hAnsi="Times New Roman" w:cs="Times New Roman"/>
                <w:sz w:val="20"/>
                <w:szCs w:val="20"/>
              </w:rPr>
              <w:t>Responsible consumption and production, sustainability in industry, innovation and clean production</w:t>
            </w:r>
          </w:p>
        </w:tc>
      </w:tr>
      <w:tr w:rsidR="00C75916" w:rsidRPr="00E131A3" w14:paraId="498E5EC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EFF10D"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08FF69E6" w14:textId="77777777" w:rsidR="00C75916" w:rsidRPr="004A1641" w:rsidRDefault="00C75916" w:rsidP="008C08A4">
            <w:pPr>
              <w:rPr>
                <w:rFonts w:ascii="Times New Roman" w:hAnsi="Times New Roman" w:cs="Times New Roman"/>
                <w:sz w:val="20"/>
                <w:szCs w:val="20"/>
                <w:lang w:val="en-US"/>
              </w:rPr>
            </w:pPr>
            <w:r w:rsidRPr="004A1641">
              <w:rPr>
                <w:rFonts w:ascii="Times New Roman" w:hAnsi="Times New Roman" w:cs="Times New Roman"/>
                <w:sz w:val="20"/>
                <w:szCs w:val="20"/>
              </w:rPr>
              <w:t>Accessible and clean energy, sustainability and climate change</w:t>
            </w:r>
          </w:p>
        </w:tc>
      </w:tr>
      <w:tr w:rsidR="00C75916" w:rsidRPr="00E131A3" w14:paraId="54CCC3D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D75B1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61CEC79D" w14:textId="77777777" w:rsidR="00C75916" w:rsidRPr="004A1641" w:rsidRDefault="00C75916" w:rsidP="008C08A4">
            <w:pPr>
              <w:rPr>
                <w:rFonts w:ascii="Times New Roman" w:hAnsi="Times New Roman" w:cs="Times New Roman"/>
                <w:sz w:val="20"/>
                <w:szCs w:val="20"/>
                <w:lang w:val="en-US"/>
              </w:rPr>
            </w:pPr>
            <w:r w:rsidRPr="004A1641">
              <w:rPr>
                <w:rFonts w:ascii="Times New Roman" w:hAnsi="Times New Roman" w:cs="Times New Roman"/>
                <w:sz w:val="20"/>
                <w:szCs w:val="20"/>
              </w:rPr>
              <w:t>Interaction process of Development and Environment, sustainable development approach, Sustainable cities</w:t>
            </w:r>
          </w:p>
        </w:tc>
      </w:tr>
      <w:tr w:rsidR="00C75916" w:rsidRPr="00E131A3" w14:paraId="2D77D7D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8258A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79903CC2" w14:textId="77777777" w:rsidR="00C75916" w:rsidRPr="004A1641" w:rsidRDefault="00C75916" w:rsidP="008C08A4">
            <w:pPr>
              <w:rPr>
                <w:rFonts w:ascii="Times New Roman" w:hAnsi="Times New Roman" w:cs="Times New Roman"/>
                <w:sz w:val="20"/>
                <w:szCs w:val="20"/>
                <w:lang w:val="en-US"/>
              </w:rPr>
            </w:pPr>
            <w:r w:rsidRPr="004A1641">
              <w:rPr>
                <w:rFonts w:ascii="Times New Roman" w:hAnsi="Times New Roman" w:cs="Times New Roman"/>
                <w:sz w:val="20"/>
                <w:szCs w:val="20"/>
              </w:rPr>
              <w:t>The relationship between the concept of sustainable development and bioeconomy</w:t>
            </w:r>
          </w:p>
        </w:tc>
      </w:tr>
      <w:tr w:rsidR="00C75916" w:rsidRPr="00E131A3" w14:paraId="64C6028B"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9A0F6A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5F233570" w14:textId="77777777" w:rsidR="00C75916" w:rsidRPr="004A1641" w:rsidRDefault="00C75916" w:rsidP="008C08A4">
            <w:pPr>
              <w:rPr>
                <w:rFonts w:ascii="Times New Roman" w:hAnsi="Times New Roman" w:cs="Times New Roman"/>
                <w:sz w:val="20"/>
                <w:szCs w:val="20"/>
                <w:lang w:val="en-US"/>
              </w:rPr>
            </w:pPr>
            <w:r w:rsidRPr="004A1641">
              <w:rPr>
                <w:rFonts w:ascii="Times New Roman" w:hAnsi="Times New Roman" w:cs="Times New Roman"/>
                <w:sz w:val="20"/>
                <w:szCs w:val="20"/>
              </w:rPr>
              <w:t>Ara Sınavlar</w:t>
            </w:r>
          </w:p>
        </w:tc>
      </w:tr>
      <w:tr w:rsidR="00C75916" w:rsidRPr="00E131A3" w14:paraId="197AD92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5C8E2D"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48C71B9B" w14:textId="77777777" w:rsidR="00C75916" w:rsidRPr="004A1641" w:rsidRDefault="00C75916" w:rsidP="008C08A4">
            <w:pPr>
              <w:rPr>
                <w:rFonts w:ascii="Times New Roman" w:hAnsi="Times New Roman" w:cs="Times New Roman"/>
                <w:sz w:val="20"/>
                <w:szCs w:val="20"/>
              </w:rPr>
            </w:pPr>
            <w:r w:rsidRPr="004A1641">
              <w:rPr>
                <w:rFonts w:ascii="Times New Roman" w:hAnsi="Times New Roman" w:cs="Times New Roman"/>
                <w:sz w:val="20"/>
                <w:szCs w:val="20"/>
              </w:rPr>
              <w:t>Bioeconomy, definition and historical process</w:t>
            </w:r>
          </w:p>
        </w:tc>
      </w:tr>
      <w:tr w:rsidR="00C75916" w:rsidRPr="00E131A3" w14:paraId="20B5B06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8EAABAE"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7DC8F040" w14:textId="77777777" w:rsidR="00C75916" w:rsidRPr="004A1641" w:rsidRDefault="00C75916" w:rsidP="008C08A4">
            <w:pPr>
              <w:rPr>
                <w:rFonts w:ascii="Times New Roman" w:hAnsi="Times New Roman" w:cs="Times New Roman"/>
                <w:sz w:val="20"/>
                <w:szCs w:val="20"/>
              </w:rPr>
            </w:pPr>
            <w:r w:rsidRPr="004A1641">
              <w:rPr>
                <w:rFonts w:ascii="Times New Roman" w:hAnsi="Times New Roman" w:cs="Times New Roman"/>
                <w:sz w:val="20"/>
                <w:szCs w:val="20"/>
              </w:rPr>
              <w:t>Transgenic creatures and biosecurity</w:t>
            </w:r>
          </w:p>
        </w:tc>
      </w:tr>
      <w:tr w:rsidR="00C75916" w:rsidRPr="00E131A3" w14:paraId="489EAC7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3C26B8"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1FA64480" w14:textId="77777777" w:rsidR="00C75916" w:rsidRPr="004A1641" w:rsidRDefault="00C75916" w:rsidP="008C08A4">
            <w:pPr>
              <w:rPr>
                <w:rFonts w:ascii="Times New Roman" w:hAnsi="Times New Roman" w:cs="Times New Roman"/>
                <w:sz w:val="20"/>
                <w:szCs w:val="20"/>
              </w:rPr>
            </w:pPr>
            <w:r w:rsidRPr="004A1641">
              <w:rPr>
                <w:rFonts w:ascii="Times New Roman" w:hAnsi="Times New Roman" w:cs="Times New Roman"/>
                <w:sz w:val="20"/>
                <w:szCs w:val="20"/>
              </w:rPr>
              <w:t>GM microorganisms and their application areas</w:t>
            </w:r>
          </w:p>
        </w:tc>
      </w:tr>
      <w:tr w:rsidR="00C75916" w:rsidRPr="00E131A3" w14:paraId="58ED765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4AC2B3"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711BF75C" w14:textId="77777777" w:rsidR="00C75916" w:rsidRPr="004A1641" w:rsidRDefault="00C75916" w:rsidP="008C08A4">
            <w:pPr>
              <w:rPr>
                <w:rFonts w:ascii="Times New Roman" w:hAnsi="Times New Roman" w:cs="Times New Roman"/>
                <w:sz w:val="20"/>
                <w:szCs w:val="20"/>
              </w:rPr>
            </w:pPr>
            <w:r w:rsidRPr="004A1641">
              <w:rPr>
                <w:rFonts w:ascii="Times New Roman" w:hAnsi="Times New Roman" w:cs="Times New Roman"/>
                <w:sz w:val="20"/>
                <w:szCs w:val="20"/>
              </w:rPr>
              <w:t>Microbial productions, bioeconomic approach</w:t>
            </w:r>
          </w:p>
        </w:tc>
      </w:tr>
      <w:tr w:rsidR="00C75916" w:rsidRPr="00E131A3" w14:paraId="7C5DFBF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E0B880"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5012CD62" w14:textId="77777777" w:rsidR="00C75916" w:rsidRPr="004A1641" w:rsidRDefault="00C75916" w:rsidP="008C08A4">
            <w:pPr>
              <w:rPr>
                <w:rFonts w:ascii="Times New Roman" w:hAnsi="Times New Roman" w:cs="Times New Roman"/>
                <w:sz w:val="20"/>
                <w:szCs w:val="20"/>
              </w:rPr>
            </w:pPr>
            <w:r w:rsidRPr="004A1641">
              <w:rPr>
                <w:rFonts w:ascii="Times New Roman" w:hAnsi="Times New Roman" w:cs="Times New Roman"/>
                <w:sz w:val="20"/>
                <w:szCs w:val="20"/>
              </w:rPr>
              <w:t>Conventional techniques and bioeconomic approaches in the biotechnology industry</w:t>
            </w:r>
          </w:p>
        </w:tc>
      </w:tr>
      <w:tr w:rsidR="00C75916" w:rsidRPr="00E131A3" w14:paraId="696B9E5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9945D8"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5F1951FF" w14:textId="77777777" w:rsidR="00C75916" w:rsidRPr="004A1641" w:rsidRDefault="00C75916" w:rsidP="008C08A4">
            <w:pPr>
              <w:rPr>
                <w:rFonts w:ascii="Times New Roman" w:hAnsi="Times New Roman" w:cs="Times New Roman"/>
                <w:sz w:val="20"/>
                <w:szCs w:val="20"/>
              </w:rPr>
            </w:pPr>
            <w:r w:rsidRPr="004A1641">
              <w:rPr>
                <w:rFonts w:ascii="Times New Roman" w:hAnsi="Times New Roman" w:cs="Times New Roman"/>
                <w:sz w:val="20"/>
                <w:szCs w:val="20"/>
              </w:rPr>
              <w:t>International and national legal regulations and practices</w:t>
            </w:r>
          </w:p>
        </w:tc>
      </w:tr>
      <w:tr w:rsidR="00C75916" w:rsidRPr="00E131A3" w14:paraId="2AB9880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0A76A37"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11A2B9AB" w14:textId="77777777" w:rsidR="00C75916" w:rsidRPr="004A1641" w:rsidRDefault="00C75916" w:rsidP="008C08A4">
            <w:pPr>
              <w:rPr>
                <w:rFonts w:ascii="Times New Roman" w:hAnsi="Times New Roman" w:cs="Times New Roman"/>
                <w:sz w:val="20"/>
                <w:szCs w:val="20"/>
                <w:lang w:val="en-US"/>
              </w:rPr>
            </w:pPr>
            <w:r w:rsidRPr="004A1641">
              <w:rPr>
                <w:rFonts w:ascii="Times New Roman" w:hAnsi="Times New Roman" w:cs="Times New Roman"/>
                <w:sz w:val="20"/>
                <w:szCs w:val="20"/>
              </w:rPr>
              <w:t>Commercial biotechnological products</w:t>
            </w:r>
          </w:p>
        </w:tc>
      </w:tr>
      <w:tr w:rsidR="00C75916" w:rsidRPr="00E131A3" w14:paraId="463CECF7"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AA3284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504D72E0"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2A5BA7A8"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75916" w:rsidRPr="00E131A3" w14:paraId="21C4ADF4" w14:textId="77777777" w:rsidTr="008C08A4">
        <w:trPr>
          <w:trHeight w:val="312"/>
        </w:trPr>
        <w:tc>
          <w:tcPr>
            <w:tcW w:w="9624" w:type="dxa"/>
            <w:gridSpan w:val="4"/>
            <w:shd w:val="clear" w:color="auto" w:fill="FFF2CC" w:themeFill="accent4" w:themeFillTint="33"/>
            <w:vAlign w:val="center"/>
          </w:tcPr>
          <w:p w14:paraId="193BAF6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75916" w:rsidRPr="00E131A3" w14:paraId="625AD200" w14:textId="77777777" w:rsidTr="008C08A4">
        <w:trPr>
          <w:trHeight w:val="312"/>
        </w:trPr>
        <w:tc>
          <w:tcPr>
            <w:tcW w:w="5797" w:type="dxa"/>
            <w:shd w:val="clear" w:color="auto" w:fill="FFF2CC" w:themeFill="accent4" w:themeFillTint="33"/>
            <w:vAlign w:val="center"/>
          </w:tcPr>
          <w:p w14:paraId="1152319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19449644"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77457B94"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3FA2C48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75916" w:rsidRPr="00E131A3" w14:paraId="2F15AD05" w14:textId="77777777" w:rsidTr="008C08A4">
        <w:trPr>
          <w:trHeight w:val="312"/>
        </w:trPr>
        <w:tc>
          <w:tcPr>
            <w:tcW w:w="5797" w:type="dxa"/>
            <w:shd w:val="clear" w:color="auto" w:fill="FFFFFF" w:themeFill="background1"/>
            <w:vAlign w:val="center"/>
          </w:tcPr>
          <w:p w14:paraId="51372B1B"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C7D943B"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8AC8B15"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E604A77"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28</w:t>
            </w:r>
          </w:p>
        </w:tc>
      </w:tr>
      <w:tr w:rsidR="00C75916" w:rsidRPr="00E131A3" w14:paraId="50A7AA6C" w14:textId="77777777" w:rsidTr="008C08A4">
        <w:trPr>
          <w:trHeight w:val="312"/>
        </w:trPr>
        <w:tc>
          <w:tcPr>
            <w:tcW w:w="5797" w:type="dxa"/>
            <w:shd w:val="clear" w:color="auto" w:fill="FFFFFF" w:themeFill="background1"/>
            <w:vAlign w:val="center"/>
          </w:tcPr>
          <w:p w14:paraId="6D9B60F8"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CE40738"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2F5FCBC"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1ED88D8" w14:textId="77777777" w:rsidR="00C75916" w:rsidRPr="00BA47A8" w:rsidRDefault="00C75916" w:rsidP="008C08A4">
            <w:pPr>
              <w:jc w:val="center"/>
              <w:rPr>
                <w:rFonts w:ascii="Times New Roman" w:hAnsi="Times New Roman" w:cs="Times New Roman"/>
                <w:sz w:val="20"/>
                <w:szCs w:val="20"/>
              </w:rPr>
            </w:pPr>
          </w:p>
        </w:tc>
      </w:tr>
      <w:tr w:rsidR="00C75916" w:rsidRPr="00E131A3" w14:paraId="54E4AAA9" w14:textId="77777777" w:rsidTr="008C08A4">
        <w:trPr>
          <w:trHeight w:val="312"/>
        </w:trPr>
        <w:tc>
          <w:tcPr>
            <w:tcW w:w="5797" w:type="dxa"/>
            <w:shd w:val="clear" w:color="auto" w:fill="FFFFFF" w:themeFill="background1"/>
            <w:vAlign w:val="center"/>
          </w:tcPr>
          <w:p w14:paraId="4B41D6E9"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37DE952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10C608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02DF8B0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67DE8C00" w14:textId="77777777" w:rsidTr="008C08A4">
        <w:trPr>
          <w:trHeight w:val="312"/>
        </w:trPr>
        <w:tc>
          <w:tcPr>
            <w:tcW w:w="5797" w:type="dxa"/>
            <w:shd w:val="clear" w:color="auto" w:fill="FFFFFF" w:themeFill="background1"/>
            <w:vAlign w:val="center"/>
          </w:tcPr>
          <w:p w14:paraId="6373F48E"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7279D049"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638858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16702A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4167BDEA" w14:textId="77777777" w:rsidTr="008C08A4">
        <w:trPr>
          <w:trHeight w:val="312"/>
        </w:trPr>
        <w:tc>
          <w:tcPr>
            <w:tcW w:w="5797" w:type="dxa"/>
            <w:shd w:val="clear" w:color="auto" w:fill="FFFFFF" w:themeFill="background1"/>
            <w:vAlign w:val="center"/>
          </w:tcPr>
          <w:p w14:paraId="5FADBE1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762080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6DA59D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31B68060"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5AC23D00" w14:textId="77777777" w:rsidTr="008C08A4">
        <w:trPr>
          <w:trHeight w:val="312"/>
        </w:trPr>
        <w:tc>
          <w:tcPr>
            <w:tcW w:w="5797" w:type="dxa"/>
            <w:shd w:val="clear" w:color="auto" w:fill="FFFFFF" w:themeFill="background1"/>
            <w:vAlign w:val="center"/>
          </w:tcPr>
          <w:p w14:paraId="43ED881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0A8A71D0"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C3CE66A"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7607701"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419539E6" w14:textId="77777777" w:rsidTr="008C08A4">
        <w:trPr>
          <w:trHeight w:val="312"/>
        </w:trPr>
        <w:tc>
          <w:tcPr>
            <w:tcW w:w="5797" w:type="dxa"/>
            <w:shd w:val="clear" w:color="auto" w:fill="FFFFFF" w:themeFill="background1"/>
            <w:vAlign w:val="center"/>
          </w:tcPr>
          <w:p w14:paraId="68AB087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04705A15"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53C887B"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E4CC101"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7430474F" w14:textId="77777777" w:rsidTr="008C08A4">
        <w:trPr>
          <w:trHeight w:val="312"/>
        </w:trPr>
        <w:tc>
          <w:tcPr>
            <w:tcW w:w="5797" w:type="dxa"/>
            <w:shd w:val="clear" w:color="auto" w:fill="FFFFFF" w:themeFill="background1"/>
            <w:vAlign w:val="center"/>
          </w:tcPr>
          <w:p w14:paraId="14DB1409"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39C4AD4"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DEF6B47"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4F3487A"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64801447" w14:textId="77777777" w:rsidTr="008C08A4">
        <w:trPr>
          <w:trHeight w:val="312"/>
        </w:trPr>
        <w:tc>
          <w:tcPr>
            <w:tcW w:w="5797" w:type="dxa"/>
            <w:shd w:val="clear" w:color="auto" w:fill="FFFFFF" w:themeFill="background1"/>
            <w:vAlign w:val="center"/>
          </w:tcPr>
          <w:p w14:paraId="7B2C9D7A"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9A25438"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385CEC5"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F5A4119"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26B3D780" w14:textId="77777777" w:rsidTr="008C08A4">
        <w:trPr>
          <w:trHeight w:val="312"/>
        </w:trPr>
        <w:tc>
          <w:tcPr>
            <w:tcW w:w="5797" w:type="dxa"/>
            <w:shd w:val="clear" w:color="auto" w:fill="FFFFFF" w:themeFill="background1"/>
            <w:vAlign w:val="center"/>
          </w:tcPr>
          <w:p w14:paraId="2096CA7A"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3E26643"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F79FE2B"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6188BB0"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461A283F" w14:textId="77777777" w:rsidTr="008C08A4">
        <w:trPr>
          <w:trHeight w:val="312"/>
        </w:trPr>
        <w:tc>
          <w:tcPr>
            <w:tcW w:w="5797" w:type="dxa"/>
            <w:shd w:val="clear" w:color="auto" w:fill="FFFFFF" w:themeFill="background1"/>
            <w:vAlign w:val="center"/>
          </w:tcPr>
          <w:p w14:paraId="5C5F0704"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449D032A"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68F2C83"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DAB77A7"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26489C37" w14:textId="77777777" w:rsidTr="008C08A4">
        <w:trPr>
          <w:trHeight w:val="312"/>
        </w:trPr>
        <w:tc>
          <w:tcPr>
            <w:tcW w:w="5797" w:type="dxa"/>
            <w:shd w:val="clear" w:color="auto" w:fill="FFFFFF" w:themeFill="background1"/>
            <w:vAlign w:val="center"/>
          </w:tcPr>
          <w:p w14:paraId="7486C5E9"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7163715B"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F0097B0"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4C7F682"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76E28147" w14:textId="77777777" w:rsidTr="008C08A4">
        <w:trPr>
          <w:trHeight w:val="312"/>
        </w:trPr>
        <w:tc>
          <w:tcPr>
            <w:tcW w:w="5797" w:type="dxa"/>
            <w:shd w:val="clear" w:color="auto" w:fill="FFFFFF" w:themeFill="background1"/>
            <w:vAlign w:val="center"/>
          </w:tcPr>
          <w:p w14:paraId="4A9DAC4B"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1DE7899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6957516"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EB9BF09"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5758D4EF" w14:textId="77777777" w:rsidTr="008C08A4">
        <w:trPr>
          <w:trHeight w:val="312"/>
        </w:trPr>
        <w:tc>
          <w:tcPr>
            <w:tcW w:w="5797" w:type="dxa"/>
            <w:shd w:val="clear" w:color="auto" w:fill="FFFFFF" w:themeFill="background1"/>
            <w:vAlign w:val="center"/>
          </w:tcPr>
          <w:p w14:paraId="6A8665CB"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40FC1741"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214F1C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188C3EFB"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15</w:t>
            </w:r>
          </w:p>
        </w:tc>
      </w:tr>
      <w:tr w:rsidR="00C75916" w:rsidRPr="00E131A3" w14:paraId="46ECC89D" w14:textId="77777777" w:rsidTr="008C08A4">
        <w:trPr>
          <w:trHeight w:val="312"/>
        </w:trPr>
        <w:tc>
          <w:tcPr>
            <w:tcW w:w="5797" w:type="dxa"/>
            <w:shd w:val="clear" w:color="auto" w:fill="FFFFFF" w:themeFill="background1"/>
            <w:vAlign w:val="center"/>
          </w:tcPr>
          <w:p w14:paraId="05EDC60B"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0DD35915"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00D403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7663430"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18BF00F7" w14:textId="77777777" w:rsidTr="008C08A4">
        <w:trPr>
          <w:trHeight w:val="312"/>
        </w:trPr>
        <w:tc>
          <w:tcPr>
            <w:tcW w:w="5797" w:type="dxa"/>
            <w:tcBorders>
              <w:bottom w:val="single" w:sz="12" w:space="0" w:color="auto"/>
            </w:tcBorders>
            <w:shd w:val="clear" w:color="auto" w:fill="FFFFFF" w:themeFill="background1"/>
            <w:vAlign w:val="center"/>
          </w:tcPr>
          <w:p w14:paraId="04D918DB"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179B477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B10E1F7"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1B99CBF"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6887BA53"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294B255"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D8A6655"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5184A3AB"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86</w:t>
            </w:r>
          </w:p>
        </w:tc>
      </w:tr>
      <w:tr w:rsidR="00C75916" w:rsidRPr="00E131A3" w14:paraId="7597EAA8"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3A03EEE0"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3EFD05B"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621909C0"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2,86</w:t>
            </w:r>
          </w:p>
        </w:tc>
      </w:tr>
      <w:tr w:rsidR="00C75916" w:rsidRPr="00E131A3" w14:paraId="4BD93DC1" w14:textId="77777777" w:rsidTr="008C08A4">
        <w:trPr>
          <w:trHeight w:val="312"/>
        </w:trPr>
        <w:tc>
          <w:tcPr>
            <w:tcW w:w="5797" w:type="dxa"/>
            <w:tcBorders>
              <w:top w:val="nil"/>
              <w:left w:val="nil"/>
              <w:bottom w:val="nil"/>
              <w:right w:val="single" w:sz="12" w:space="0" w:color="auto"/>
            </w:tcBorders>
            <w:vAlign w:val="center"/>
          </w:tcPr>
          <w:p w14:paraId="60121C0D"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31CB03A7"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5457EAD8"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6822F46C" w14:textId="77777777" w:rsidR="00C75916" w:rsidRPr="00E131A3" w:rsidRDefault="00C75916" w:rsidP="00C75916">
      <w:pPr>
        <w:rPr>
          <w:lang w:val="en-US"/>
        </w:rPr>
        <w:sectPr w:rsidR="00C75916" w:rsidRPr="00E131A3" w:rsidSect="00C75916">
          <w:headerReference w:type="even" r:id="rId69"/>
          <w:headerReference w:type="default" r:id="rId70"/>
          <w:footerReference w:type="default" r:id="rId71"/>
          <w:headerReference w:type="first" r:id="rId7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75916" w:rsidRPr="00E131A3" w14:paraId="61CC8078" w14:textId="77777777" w:rsidTr="008C08A4">
        <w:trPr>
          <w:trHeight w:val="312"/>
        </w:trPr>
        <w:tc>
          <w:tcPr>
            <w:tcW w:w="9624" w:type="dxa"/>
            <w:gridSpan w:val="2"/>
            <w:shd w:val="clear" w:color="auto" w:fill="FFF2CC" w:themeFill="accent4" w:themeFillTint="33"/>
            <w:vAlign w:val="center"/>
          </w:tcPr>
          <w:p w14:paraId="2007AEE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C75916" w:rsidRPr="00E131A3" w14:paraId="702F7110" w14:textId="77777777" w:rsidTr="008C08A4">
        <w:trPr>
          <w:trHeight w:val="369"/>
        </w:trPr>
        <w:tc>
          <w:tcPr>
            <w:tcW w:w="5797" w:type="dxa"/>
            <w:vAlign w:val="center"/>
          </w:tcPr>
          <w:p w14:paraId="7D69652A"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4F5AF9D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75916" w:rsidRPr="00E131A3" w14:paraId="76F832DB" w14:textId="77777777" w:rsidTr="008C08A4">
        <w:trPr>
          <w:trHeight w:val="369"/>
        </w:trPr>
        <w:sdt>
          <w:sdtPr>
            <w:rPr>
              <w:rFonts w:ascii="Times New Roman" w:hAnsi="Times New Roman" w:cs="Times New Roman"/>
              <w:sz w:val="20"/>
              <w:szCs w:val="20"/>
              <w:lang w:val="en-US"/>
            </w:rPr>
            <w:id w:val="-964416877"/>
            <w:placeholder>
              <w:docPart w:val="8F4D9F9ED39E422085B85C5879D5105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7116959"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220362F6"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C75916" w:rsidRPr="00E131A3" w14:paraId="5B6F3762" w14:textId="77777777" w:rsidTr="008C08A4">
        <w:trPr>
          <w:trHeight w:val="369"/>
        </w:trPr>
        <w:sdt>
          <w:sdtPr>
            <w:rPr>
              <w:rFonts w:ascii="Times New Roman" w:hAnsi="Times New Roman" w:cs="Times New Roman"/>
              <w:sz w:val="20"/>
              <w:szCs w:val="20"/>
              <w:lang w:val="en-US"/>
            </w:rPr>
            <w:id w:val="-1465111150"/>
            <w:placeholder>
              <w:docPart w:val="CFB62C024DB24A968BD46E0D9CB4B24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AC4044E" w14:textId="77777777" w:rsidR="00C75916" w:rsidRPr="00E131A3" w:rsidRDefault="00C75916"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CE5EAD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4763DF3C" w14:textId="77777777" w:rsidTr="008C08A4">
        <w:trPr>
          <w:trHeight w:val="369"/>
        </w:trPr>
        <w:sdt>
          <w:sdtPr>
            <w:rPr>
              <w:rFonts w:ascii="Times New Roman" w:hAnsi="Times New Roman" w:cs="Times New Roman"/>
              <w:sz w:val="20"/>
              <w:szCs w:val="20"/>
              <w:lang w:val="en-US"/>
            </w:rPr>
            <w:id w:val="-2016376291"/>
            <w:placeholder>
              <w:docPart w:val="AA9F290203264DCE86A6EEFAB55D484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4AC9F6A"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7D6C8629"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66380DD3" w14:textId="77777777" w:rsidTr="008C08A4">
        <w:trPr>
          <w:trHeight w:val="369"/>
        </w:trPr>
        <w:tc>
          <w:tcPr>
            <w:tcW w:w="5797" w:type="dxa"/>
            <w:vAlign w:val="center"/>
          </w:tcPr>
          <w:p w14:paraId="5D77E2E0" w14:textId="77777777" w:rsidR="00C75916" w:rsidRPr="00E131A3" w:rsidRDefault="00C75916" w:rsidP="008C08A4">
            <w:pPr>
              <w:ind w:left="303"/>
              <w:rPr>
                <w:rFonts w:ascii="Times New Roman" w:hAnsi="Times New Roman" w:cs="Times New Roman"/>
                <w:sz w:val="20"/>
                <w:szCs w:val="20"/>
                <w:lang w:val="en-US"/>
              </w:rPr>
            </w:pPr>
          </w:p>
        </w:tc>
        <w:tc>
          <w:tcPr>
            <w:tcW w:w="3827" w:type="dxa"/>
            <w:vAlign w:val="center"/>
          </w:tcPr>
          <w:p w14:paraId="5B47A2A9" w14:textId="77777777" w:rsidR="00C75916" w:rsidRPr="00BA47A8" w:rsidRDefault="00C75916" w:rsidP="008C08A4">
            <w:pPr>
              <w:jc w:val="center"/>
              <w:rPr>
                <w:rFonts w:ascii="Times New Roman" w:hAnsi="Times New Roman" w:cs="Times New Roman"/>
                <w:sz w:val="20"/>
                <w:szCs w:val="20"/>
              </w:rPr>
            </w:pPr>
          </w:p>
        </w:tc>
      </w:tr>
      <w:tr w:rsidR="00C75916" w:rsidRPr="00E131A3" w14:paraId="039BD19F" w14:textId="77777777" w:rsidTr="008C08A4">
        <w:trPr>
          <w:trHeight w:val="369"/>
        </w:trPr>
        <w:tc>
          <w:tcPr>
            <w:tcW w:w="5797" w:type="dxa"/>
            <w:vAlign w:val="center"/>
          </w:tcPr>
          <w:p w14:paraId="0F774F17"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6F21ED5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50</w:t>
            </w:r>
          </w:p>
        </w:tc>
      </w:tr>
      <w:tr w:rsidR="00C75916" w:rsidRPr="00E131A3" w14:paraId="0E7A8AB3" w14:textId="77777777" w:rsidTr="008C08A4">
        <w:trPr>
          <w:trHeight w:val="369"/>
        </w:trPr>
        <w:tc>
          <w:tcPr>
            <w:tcW w:w="5797" w:type="dxa"/>
            <w:vAlign w:val="center"/>
          </w:tcPr>
          <w:p w14:paraId="0BC56328" w14:textId="77777777" w:rsidR="00C75916" w:rsidRPr="00E131A3" w:rsidRDefault="00C7591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2E79B75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0E27BA90" w14:textId="77777777" w:rsidR="00C75916" w:rsidRPr="00E131A3" w:rsidRDefault="00C75916" w:rsidP="00C7591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65FB6" w:rsidRPr="00E131A3" w14:paraId="6B90856F" w14:textId="77777777" w:rsidTr="00763DB9">
        <w:trPr>
          <w:trHeight w:val="392"/>
        </w:trPr>
        <w:tc>
          <w:tcPr>
            <w:tcW w:w="9624" w:type="dxa"/>
            <w:gridSpan w:val="3"/>
            <w:shd w:val="clear" w:color="auto" w:fill="FFF2CC" w:themeFill="accent4" w:themeFillTint="33"/>
            <w:vAlign w:val="center"/>
          </w:tcPr>
          <w:p w14:paraId="16418B7A" w14:textId="77777777" w:rsidR="00765FB6" w:rsidRPr="00E131A3" w:rsidRDefault="00765FB6"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65FB6" w:rsidRPr="00E131A3" w14:paraId="1F6819A5" w14:textId="77777777" w:rsidTr="00763DB9">
        <w:trPr>
          <w:trHeight w:hRule="exact" w:val="510"/>
        </w:trPr>
        <w:tc>
          <w:tcPr>
            <w:tcW w:w="552" w:type="dxa"/>
            <w:vAlign w:val="center"/>
          </w:tcPr>
          <w:p w14:paraId="225BE36B" w14:textId="77777777" w:rsidR="00765FB6" w:rsidRPr="00E131A3" w:rsidRDefault="00765FB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A304F85" w14:textId="77777777" w:rsidR="00765FB6" w:rsidRPr="00E131A3" w:rsidRDefault="00765FB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6A677E60" w14:textId="77777777" w:rsidR="00765FB6" w:rsidRPr="00E131A3" w:rsidRDefault="00765FB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65FB6" w:rsidRPr="00E131A3" w14:paraId="63FA75E2" w14:textId="77777777" w:rsidTr="00763DB9">
        <w:trPr>
          <w:trHeight w:hRule="exact" w:val="510"/>
        </w:trPr>
        <w:tc>
          <w:tcPr>
            <w:tcW w:w="552" w:type="dxa"/>
            <w:shd w:val="clear" w:color="auto" w:fill="FFFFFF" w:themeFill="background1"/>
            <w:vAlign w:val="center"/>
          </w:tcPr>
          <w:p w14:paraId="77AC9093" w14:textId="77777777" w:rsidR="00765FB6" w:rsidRPr="00E131A3" w:rsidRDefault="00765FB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32335C1A" w14:textId="77777777" w:rsidR="00765FB6" w:rsidRPr="00386582" w:rsidRDefault="00765FB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77611F4B" w14:textId="77777777" w:rsidR="00765FB6" w:rsidRPr="00E131A3" w:rsidRDefault="00765FB6" w:rsidP="00763DB9">
            <w:pPr>
              <w:spacing w:after="0" w:line="240" w:lineRule="auto"/>
              <w:jc w:val="center"/>
              <w:rPr>
                <w:rFonts w:ascii="Times New Roman" w:hAnsi="Times New Roman" w:cs="Times New Roman"/>
                <w:sz w:val="20"/>
                <w:szCs w:val="20"/>
                <w:lang w:val="en-US"/>
              </w:rPr>
            </w:pPr>
          </w:p>
        </w:tc>
      </w:tr>
      <w:tr w:rsidR="00765FB6" w:rsidRPr="00E131A3" w14:paraId="796772F5" w14:textId="77777777" w:rsidTr="00763DB9">
        <w:trPr>
          <w:trHeight w:hRule="exact" w:val="810"/>
        </w:trPr>
        <w:tc>
          <w:tcPr>
            <w:tcW w:w="552" w:type="dxa"/>
            <w:shd w:val="clear" w:color="auto" w:fill="FFFFFF" w:themeFill="background1"/>
            <w:vAlign w:val="center"/>
          </w:tcPr>
          <w:p w14:paraId="1A893FD6" w14:textId="77777777" w:rsidR="00765FB6" w:rsidRPr="00E131A3" w:rsidRDefault="00765FB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1E62BB54" w14:textId="77777777" w:rsidR="00765FB6" w:rsidRPr="00386582" w:rsidRDefault="00765FB6"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4CB93D09" w14:textId="77777777" w:rsidR="00765FB6" w:rsidRPr="009C149D" w:rsidRDefault="00765FB6" w:rsidP="00763DB9">
            <w:pPr>
              <w:spacing w:after="0" w:line="240" w:lineRule="auto"/>
              <w:jc w:val="center"/>
              <w:rPr>
                <w:rFonts w:ascii="Times New Roman" w:hAnsi="Times New Roman" w:cs="Times New Roman"/>
                <w:sz w:val="20"/>
                <w:szCs w:val="20"/>
              </w:rPr>
            </w:pPr>
          </w:p>
        </w:tc>
      </w:tr>
      <w:tr w:rsidR="00765FB6" w:rsidRPr="00E131A3" w14:paraId="592CC6FE" w14:textId="77777777" w:rsidTr="00763DB9">
        <w:trPr>
          <w:trHeight w:hRule="exact" w:val="821"/>
        </w:trPr>
        <w:tc>
          <w:tcPr>
            <w:tcW w:w="552" w:type="dxa"/>
            <w:shd w:val="clear" w:color="auto" w:fill="FFFFFF" w:themeFill="background1"/>
            <w:vAlign w:val="center"/>
          </w:tcPr>
          <w:p w14:paraId="10B22867" w14:textId="77777777" w:rsidR="00765FB6" w:rsidRPr="00E131A3" w:rsidRDefault="00765FB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1DC4B396" w14:textId="77777777" w:rsidR="00765FB6" w:rsidRPr="00386582" w:rsidRDefault="00765FB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1E2A55DD" w14:textId="77777777" w:rsidR="00765FB6" w:rsidRPr="009C149D" w:rsidRDefault="00765FB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65FB6" w:rsidRPr="00E131A3" w14:paraId="6941DA86" w14:textId="77777777" w:rsidTr="00763DB9">
        <w:trPr>
          <w:trHeight w:hRule="exact" w:val="806"/>
        </w:trPr>
        <w:tc>
          <w:tcPr>
            <w:tcW w:w="552" w:type="dxa"/>
            <w:shd w:val="clear" w:color="auto" w:fill="FFFFFF" w:themeFill="background1"/>
            <w:vAlign w:val="center"/>
          </w:tcPr>
          <w:p w14:paraId="25DAD198" w14:textId="77777777" w:rsidR="00765FB6" w:rsidRPr="00E131A3" w:rsidRDefault="00765FB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56A78D75" w14:textId="77777777" w:rsidR="00765FB6" w:rsidRPr="00386582" w:rsidRDefault="00765FB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74EAA827" w14:textId="77777777" w:rsidR="00765FB6" w:rsidRPr="009C149D" w:rsidRDefault="00765FB6" w:rsidP="00763DB9">
            <w:pPr>
              <w:spacing w:after="0" w:line="240" w:lineRule="auto"/>
              <w:jc w:val="center"/>
              <w:rPr>
                <w:rFonts w:ascii="Times New Roman" w:hAnsi="Times New Roman" w:cs="Times New Roman"/>
                <w:sz w:val="20"/>
                <w:szCs w:val="20"/>
              </w:rPr>
            </w:pPr>
          </w:p>
        </w:tc>
      </w:tr>
      <w:tr w:rsidR="00765FB6" w:rsidRPr="00E131A3" w14:paraId="320D66AE" w14:textId="77777777" w:rsidTr="00763DB9">
        <w:trPr>
          <w:trHeight w:hRule="exact" w:val="264"/>
        </w:trPr>
        <w:tc>
          <w:tcPr>
            <w:tcW w:w="552" w:type="dxa"/>
            <w:shd w:val="clear" w:color="auto" w:fill="FFFFFF" w:themeFill="background1"/>
            <w:vAlign w:val="center"/>
          </w:tcPr>
          <w:p w14:paraId="1E693859" w14:textId="77777777" w:rsidR="00765FB6" w:rsidRPr="00E131A3" w:rsidRDefault="00765FB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45A376DD" w14:textId="77777777" w:rsidR="00765FB6" w:rsidRPr="00386582" w:rsidRDefault="00765FB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2B13CF88" w14:textId="77777777" w:rsidR="00765FB6" w:rsidRPr="009C149D" w:rsidRDefault="00765FB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65FB6" w:rsidRPr="00E131A3" w14:paraId="1691B0DE" w14:textId="77777777" w:rsidTr="00763DB9">
        <w:trPr>
          <w:trHeight w:hRule="exact" w:val="538"/>
        </w:trPr>
        <w:tc>
          <w:tcPr>
            <w:tcW w:w="552" w:type="dxa"/>
            <w:shd w:val="clear" w:color="auto" w:fill="FFFFFF" w:themeFill="background1"/>
            <w:vAlign w:val="center"/>
          </w:tcPr>
          <w:p w14:paraId="4728E59F" w14:textId="77777777" w:rsidR="00765FB6" w:rsidRPr="00E131A3" w:rsidRDefault="00765FB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06FDD863" w14:textId="77777777" w:rsidR="00765FB6" w:rsidRPr="00386582" w:rsidRDefault="00765FB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5362F65A" w14:textId="77777777" w:rsidR="00765FB6" w:rsidRPr="009C149D" w:rsidRDefault="00765FB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65FB6" w:rsidRPr="00E131A3" w14:paraId="15C29878" w14:textId="77777777" w:rsidTr="00763DB9">
        <w:trPr>
          <w:trHeight w:hRule="exact" w:val="510"/>
        </w:trPr>
        <w:tc>
          <w:tcPr>
            <w:tcW w:w="552" w:type="dxa"/>
            <w:shd w:val="clear" w:color="auto" w:fill="FFFFFF" w:themeFill="background1"/>
            <w:vAlign w:val="center"/>
          </w:tcPr>
          <w:p w14:paraId="6E3AE3C7" w14:textId="77777777" w:rsidR="00765FB6" w:rsidRPr="00E131A3" w:rsidRDefault="00765FB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64412CCC" w14:textId="77777777" w:rsidR="00765FB6" w:rsidRPr="00386582" w:rsidRDefault="00765FB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33607057" w14:textId="77777777" w:rsidR="00765FB6" w:rsidRPr="009C149D" w:rsidRDefault="00765FB6" w:rsidP="00763DB9">
            <w:pPr>
              <w:spacing w:after="0" w:line="240" w:lineRule="auto"/>
              <w:jc w:val="center"/>
              <w:rPr>
                <w:rFonts w:ascii="Times New Roman" w:hAnsi="Times New Roman" w:cs="Times New Roman"/>
                <w:sz w:val="20"/>
                <w:szCs w:val="20"/>
              </w:rPr>
            </w:pPr>
          </w:p>
        </w:tc>
      </w:tr>
      <w:tr w:rsidR="00765FB6" w:rsidRPr="00E131A3" w14:paraId="40D9EA7E" w14:textId="77777777" w:rsidTr="00763DB9">
        <w:trPr>
          <w:trHeight w:hRule="exact" w:val="510"/>
        </w:trPr>
        <w:tc>
          <w:tcPr>
            <w:tcW w:w="552" w:type="dxa"/>
            <w:shd w:val="clear" w:color="auto" w:fill="FFFFFF" w:themeFill="background1"/>
            <w:vAlign w:val="center"/>
          </w:tcPr>
          <w:p w14:paraId="655FE56B" w14:textId="77777777" w:rsidR="00765FB6" w:rsidRPr="00E131A3" w:rsidRDefault="00765FB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2AF1320F" w14:textId="77777777" w:rsidR="00765FB6" w:rsidRPr="00386582" w:rsidRDefault="00765FB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021A2A6B" w14:textId="77777777" w:rsidR="00765FB6" w:rsidRPr="00E131A3" w:rsidRDefault="00765FB6" w:rsidP="00763DB9">
            <w:pPr>
              <w:spacing w:after="0" w:line="240" w:lineRule="auto"/>
              <w:jc w:val="center"/>
              <w:rPr>
                <w:rFonts w:ascii="Times New Roman" w:hAnsi="Times New Roman" w:cs="Times New Roman"/>
                <w:sz w:val="20"/>
                <w:szCs w:val="20"/>
                <w:lang w:val="en-US"/>
              </w:rPr>
            </w:pPr>
          </w:p>
        </w:tc>
      </w:tr>
      <w:tr w:rsidR="00765FB6" w:rsidRPr="00E131A3" w14:paraId="7934E700" w14:textId="77777777" w:rsidTr="00763DB9">
        <w:trPr>
          <w:trHeight w:hRule="exact" w:val="746"/>
        </w:trPr>
        <w:tc>
          <w:tcPr>
            <w:tcW w:w="552" w:type="dxa"/>
            <w:shd w:val="clear" w:color="auto" w:fill="FFFFFF" w:themeFill="background1"/>
            <w:vAlign w:val="center"/>
          </w:tcPr>
          <w:p w14:paraId="0305B048" w14:textId="77777777" w:rsidR="00765FB6" w:rsidRPr="00E131A3" w:rsidRDefault="00765FB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0C486FBC" w14:textId="77777777" w:rsidR="00765FB6" w:rsidRPr="00386582" w:rsidRDefault="00765FB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51F32DE7" w14:textId="77777777" w:rsidR="00765FB6" w:rsidRPr="00E131A3" w:rsidRDefault="00765FB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765FB6" w:rsidRPr="00E131A3" w14:paraId="4A833883" w14:textId="77777777" w:rsidTr="00763DB9">
        <w:trPr>
          <w:trHeight w:hRule="exact" w:val="530"/>
        </w:trPr>
        <w:tc>
          <w:tcPr>
            <w:tcW w:w="552" w:type="dxa"/>
            <w:shd w:val="clear" w:color="auto" w:fill="FFFFFF" w:themeFill="background1"/>
            <w:vAlign w:val="center"/>
          </w:tcPr>
          <w:p w14:paraId="7D8ED1B9" w14:textId="77777777" w:rsidR="00765FB6" w:rsidRPr="00E131A3" w:rsidRDefault="00765FB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6B10A79B" w14:textId="77777777" w:rsidR="00765FB6" w:rsidRPr="00386582" w:rsidRDefault="00765FB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78FAD9D2" w14:textId="77777777" w:rsidR="00765FB6" w:rsidRPr="00E131A3" w:rsidRDefault="00765FB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765FB6" w:rsidRPr="00E131A3" w14:paraId="4BD50586" w14:textId="77777777" w:rsidTr="00763DB9">
        <w:trPr>
          <w:trHeight w:hRule="exact" w:val="254"/>
        </w:trPr>
        <w:tc>
          <w:tcPr>
            <w:tcW w:w="552" w:type="dxa"/>
            <w:shd w:val="clear" w:color="auto" w:fill="FFFFFF" w:themeFill="background1"/>
            <w:vAlign w:val="center"/>
          </w:tcPr>
          <w:p w14:paraId="271BD0BC" w14:textId="77777777" w:rsidR="00765FB6" w:rsidRPr="00E131A3" w:rsidRDefault="00765FB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71237949" w14:textId="77777777" w:rsidR="00765FB6" w:rsidRPr="00386582" w:rsidRDefault="00765FB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78F0E02D" w14:textId="77777777" w:rsidR="00765FB6" w:rsidRPr="00E131A3" w:rsidRDefault="00765FB6" w:rsidP="00763DB9">
            <w:pPr>
              <w:spacing w:after="0" w:line="240" w:lineRule="auto"/>
              <w:jc w:val="center"/>
              <w:rPr>
                <w:rFonts w:ascii="Times New Roman" w:hAnsi="Times New Roman" w:cs="Times New Roman"/>
                <w:sz w:val="20"/>
                <w:szCs w:val="20"/>
                <w:lang w:val="en-US"/>
              </w:rPr>
            </w:pPr>
          </w:p>
        </w:tc>
      </w:tr>
    </w:tbl>
    <w:p w14:paraId="40FAE990" w14:textId="77777777" w:rsidR="00C75916" w:rsidRDefault="00C75916" w:rsidP="00C75916">
      <w:pPr>
        <w:spacing w:after="0" w:line="240" w:lineRule="auto"/>
        <w:rPr>
          <w:sz w:val="10"/>
          <w:szCs w:val="10"/>
          <w:lang w:val="en-US"/>
        </w:rPr>
      </w:pPr>
    </w:p>
    <w:p w14:paraId="661269A2" w14:textId="77777777" w:rsidR="00765FB6" w:rsidRPr="00E131A3" w:rsidRDefault="00765FB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75916" w:rsidRPr="00E131A3" w14:paraId="2D44CCF6" w14:textId="77777777" w:rsidTr="008C08A4">
        <w:trPr>
          <w:trHeight w:val="449"/>
        </w:trPr>
        <w:tc>
          <w:tcPr>
            <w:tcW w:w="9624" w:type="dxa"/>
            <w:gridSpan w:val="5"/>
            <w:shd w:val="clear" w:color="auto" w:fill="FFF2CC" w:themeFill="accent4" w:themeFillTint="33"/>
            <w:vAlign w:val="center"/>
          </w:tcPr>
          <w:p w14:paraId="74DF1565" w14:textId="7F5227A8" w:rsidR="00C7591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C75916" w:rsidRPr="00E131A3" w14:paraId="657C0C4C" w14:textId="77777777" w:rsidTr="008C08A4">
        <w:trPr>
          <w:trHeight w:val="567"/>
        </w:trPr>
        <w:tc>
          <w:tcPr>
            <w:tcW w:w="1403" w:type="dxa"/>
            <w:shd w:val="clear" w:color="auto" w:fill="FFF2CC" w:themeFill="accent4" w:themeFillTint="33"/>
            <w:vAlign w:val="center"/>
          </w:tcPr>
          <w:p w14:paraId="4377CA37"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65957971" w14:textId="77777777" w:rsidR="00C75916" w:rsidRDefault="00C75916" w:rsidP="008C08A4">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3260DF9C" w14:textId="77777777" w:rsidR="00C75916" w:rsidRDefault="00C7591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496F2B4E" w14:textId="77777777" w:rsidR="00C75916" w:rsidRPr="00E131A3" w:rsidRDefault="00C7591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48DD1BB0"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1843DAF1" w14:textId="77777777" w:rsidTr="008C08A4">
        <w:trPr>
          <w:trHeight w:val="585"/>
        </w:trPr>
        <w:tc>
          <w:tcPr>
            <w:tcW w:w="1403" w:type="dxa"/>
            <w:shd w:val="clear" w:color="auto" w:fill="FFF2CC" w:themeFill="accent4" w:themeFillTint="33"/>
            <w:vAlign w:val="center"/>
          </w:tcPr>
          <w:p w14:paraId="62F0A5E2"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4518CCFB"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37C9904"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E071482" w14:textId="77777777" w:rsidR="00C75916" w:rsidRPr="00E131A3" w:rsidRDefault="00C7591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30AA81D7" w14:textId="77777777" w:rsidR="00C75916" w:rsidRPr="00E131A3" w:rsidRDefault="00C75916" w:rsidP="008C08A4">
            <w:pPr>
              <w:jc w:val="center"/>
              <w:rPr>
                <w:rFonts w:ascii="Times New Roman" w:hAnsi="Times New Roman" w:cs="Times New Roman"/>
                <w:color w:val="FF0000"/>
                <w:sz w:val="20"/>
                <w:szCs w:val="20"/>
                <w:lang w:val="en-US"/>
              </w:rPr>
            </w:pPr>
          </w:p>
        </w:tc>
      </w:tr>
    </w:tbl>
    <w:p w14:paraId="7E330E1D" w14:textId="77777777" w:rsidR="00C75916" w:rsidRPr="007F74B8" w:rsidRDefault="00C75916" w:rsidP="00C75916">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08.07.2024</w:t>
      </w:r>
    </w:p>
    <w:p w14:paraId="33E06F18" w14:textId="77777777" w:rsidR="00C75916" w:rsidRDefault="00C75916" w:rsidP="00CA0228">
      <w:pPr>
        <w:jc w:val="right"/>
        <w:rPr>
          <w:rFonts w:ascii="Times New Roman" w:hAnsi="Times New Roman" w:cs="Times New Roman"/>
          <w:lang w:val="en-US"/>
        </w:rPr>
        <w:sectPr w:rsidR="00C75916" w:rsidSect="00C75916">
          <w:pgSz w:w="11906" w:h="16838"/>
          <w:pgMar w:top="709" w:right="1134" w:bottom="425" w:left="1134" w:header="0" w:footer="283" w:gutter="0"/>
          <w:cols w:space="708"/>
          <w:titlePg/>
          <w:docGrid w:linePitch="360"/>
        </w:sectPr>
      </w:pPr>
    </w:p>
    <w:p w14:paraId="3914B56C" w14:textId="77777777" w:rsidR="00C75916" w:rsidRDefault="00C75916" w:rsidP="00C7591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93056" behindDoc="0" locked="0" layoutInCell="1" allowOverlap="1" wp14:anchorId="2573010C" wp14:editId="47FBEAEC">
            <wp:simplePos x="0" y="0"/>
            <wp:positionH relativeFrom="column">
              <wp:posOffset>0</wp:posOffset>
            </wp:positionH>
            <wp:positionV relativeFrom="paragraph">
              <wp:posOffset>-151130</wp:posOffset>
            </wp:positionV>
            <wp:extent cx="719455" cy="719455"/>
            <wp:effectExtent l="0" t="0" r="4445" b="4445"/>
            <wp:wrapNone/>
            <wp:docPr id="1976450973"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94080" behindDoc="0" locked="0" layoutInCell="1" allowOverlap="1" wp14:anchorId="2670371A" wp14:editId="39FEB258">
            <wp:simplePos x="0" y="0"/>
            <wp:positionH relativeFrom="column">
              <wp:posOffset>5400675</wp:posOffset>
            </wp:positionH>
            <wp:positionV relativeFrom="paragraph">
              <wp:posOffset>-149965</wp:posOffset>
            </wp:positionV>
            <wp:extent cx="719455" cy="719455"/>
            <wp:effectExtent l="0" t="0" r="4445" b="4445"/>
            <wp:wrapNone/>
            <wp:docPr id="196883257"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6A80B697" w14:textId="77777777" w:rsidR="00C75916" w:rsidRPr="0084554B"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66E9AE32" w14:textId="77777777" w:rsidR="00C75916" w:rsidRPr="004306D8"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2DCCB139" w14:textId="77777777" w:rsidR="00C75916" w:rsidRPr="00E131A3" w:rsidRDefault="00C75916" w:rsidP="00C75916">
      <w:pPr>
        <w:spacing w:after="0"/>
        <w:jc w:val="center"/>
        <w:rPr>
          <w:rFonts w:ascii="Times New Roman" w:hAnsi="Times New Roman" w:cs="Times New Roman"/>
          <w:b/>
          <w:lang w:val="en-US"/>
        </w:rPr>
      </w:pPr>
    </w:p>
    <w:p w14:paraId="20B79141" w14:textId="77777777" w:rsidR="00C75916" w:rsidRPr="00E131A3" w:rsidRDefault="00C75916" w:rsidP="00C7591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75916" w:rsidRPr="00E131A3" w14:paraId="55620BF1" w14:textId="77777777" w:rsidTr="008C08A4">
        <w:trPr>
          <w:trHeight w:val="312"/>
        </w:trPr>
        <w:tc>
          <w:tcPr>
            <w:tcW w:w="6506" w:type="dxa"/>
            <w:shd w:val="clear" w:color="auto" w:fill="FFF2CC" w:themeFill="accent4" w:themeFillTint="33"/>
            <w:vAlign w:val="center"/>
          </w:tcPr>
          <w:p w14:paraId="3D4C314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2F0B08EC"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C75916" w:rsidRPr="00E131A3" w14:paraId="33D19C59" w14:textId="77777777" w:rsidTr="008C08A4">
        <w:trPr>
          <w:trHeight w:val="397"/>
        </w:trPr>
        <w:tc>
          <w:tcPr>
            <w:tcW w:w="6506" w:type="dxa"/>
            <w:vAlign w:val="center"/>
          </w:tcPr>
          <w:p w14:paraId="2D70FDF6" w14:textId="2AA42716" w:rsidR="00C75916" w:rsidRPr="004306D8" w:rsidRDefault="00A56728" w:rsidP="008C08A4">
            <w:pPr>
              <w:jc w:val="center"/>
              <w:rPr>
                <w:rFonts w:ascii="Times New Roman" w:hAnsi="Times New Roman" w:cs="Times New Roman"/>
                <w:sz w:val="20"/>
                <w:szCs w:val="20"/>
                <w:lang w:val="en-US"/>
              </w:rPr>
            </w:pPr>
            <w:r w:rsidRPr="00F34320">
              <w:rPr>
                <w:rFonts w:asciiTheme="majorBidi" w:eastAsia="Calibri" w:hAnsiTheme="majorBidi" w:cstheme="majorBidi"/>
                <w:bCs/>
                <w:sz w:val="20"/>
                <w:szCs w:val="20"/>
              </w:rPr>
              <w:t xml:space="preserve">Turkish Language </w:t>
            </w:r>
            <w:r w:rsidRPr="00B86801">
              <w:rPr>
                <w:rFonts w:ascii="Times New Roman" w:hAnsi="Times New Roman" w:cs="Times New Roman"/>
                <w:sz w:val="20"/>
                <w:szCs w:val="20"/>
                <w:lang w:val="en-US"/>
              </w:rPr>
              <w:t>I</w:t>
            </w:r>
            <w:r>
              <w:rPr>
                <w:rFonts w:ascii="Times New Roman" w:hAnsi="Times New Roman" w:cs="Times New Roman"/>
                <w:sz w:val="20"/>
                <w:szCs w:val="20"/>
                <w:lang w:val="en-US"/>
              </w:rPr>
              <w:t>I</w:t>
            </w:r>
          </w:p>
        </w:tc>
        <w:tc>
          <w:tcPr>
            <w:tcW w:w="3118" w:type="dxa"/>
            <w:vAlign w:val="center"/>
          </w:tcPr>
          <w:p w14:paraId="62CB7EF0" w14:textId="77777777" w:rsidR="00C75916" w:rsidRPr="009C40FD"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241212001</w:t>
            </w:r>
          </w:p>
        </w:tc>
      </w:tr>
    </w:tbl>
    <w:p w14:paraId="0B67D009" w14:textId="77777777" w:rsidR="00C75916"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75916" w:rsidRPr="00E131A3" w14:paraId="3364C2E6" w14:textId="77777777" w:rsidTr="008C08A4">
        <w:trPr>
          <w:trHeight w:val="312"/>
        </w:trPr>
        <w:tc>
          <w:tcPr>
            <w:tcW w:w="1928" w:type="dxa"/>
            <w:vMerge w:val="restart"/>
            <w:shd w:val="clear" w:color="auto" w:fill="FFF2CC" w:themeFill="accent4" w:themeFillTint="33"/>
            <w:vAlign w:val="center"/>
          </w:tcPr>
          <w:p w14:paraId="28A4AA9C"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5031E52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2530279D"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436C78D8"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C75916" w:rsidRPr="00E131A3" w14:paraId="25BA9E35" w14:textId="77777777" w:rsidTr="008C08A4">
        <w:trPr>
          <w:trHeight w:val="312"/>
        </w:trPr>
        <w:tc>
          <w:tcPr>
            <w:tcW w:w="1928" w:type="dxa"/>
            <w:vMerge/>
            <w:shd w:val="clear" w:color="auto" w:fill="FFF2CC" w:themeFill="accent4" w:themeFillTint="33"/>
            <w:vAlign w:val="center"/>
          </w:tcPr>
          <w:p w14:paraId="3B95AF85" w14:textId="77777777" w:rsidR="00C75916" w:rsidRPr="00E131A3" w:rsidRDefault="00C75916"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787B6378"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30A3F0D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1C5B9139" w14:textId="77777777" w:rsidR="00C75916" w:rsidRPr="00E131A3" w:rsidRDefault="00C75916"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7FDEE9C1" w14:textId="77777777" w:rsidR="00C75916" w:rsidRPr="00E131A3" w:rsidRDefault="00C75916" w:rsidP="008C08A4">
            <w:pPr>
              <w:jc w:val="center"/>
              <w:rPr>
                <w:rFonts w:ascii="Times New Roman" w:hAnsi="Times New Roman" w:cs="Times New Roman"/>
                <w:b/>
                <w:sz w:val="20"/>
                <w:szCs w:val="20"/>
                <w:lang w:val="en-US"/>
              </w:rPr>
            </w:pPr>
          </w:p>
        </w:tc>
      </w:tr>
      <w:tr w:rsidR="00C75916" w:rsidRPr="00E131A3" w14:paraId="34FA6310" w14:textId="77777777" w:rsidTr="008C08A4">
        <w:trPr>
          <w:trHeight w:val="397"/>
        </w:trPr>
        <w:tc>
          <w:tcPr>
            <w:tcW w:w="1928" w:type="dxa"/>
            <w:vAlign w:val="center"/>
          </w:tcPr>
          <w:p w14:paraId="03540BEF"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4A5A7789"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0BA8A6F4"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019A380" w14:textId="6C93577E" w:rsidR="00C75916" w:rsidRPr="00B41ECB" w:rsidRDefault="003F5ACD"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52A23C91"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r>
    </w:tbl>
    <w:p w14:paraId="04B7353B"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75916" w:rsidRPr="00E131A3" w14:paraId="2766E513" w14:textId="77777777" w:rsidTr="008C08A4">
        <w:trPr>
          <w:trHeight w:val="312"/>
        </w:trPr>
        <w:tc>
          <w:tcPr>
            <w:tcW w:w="9624" w:type="dxa"/>
            <w:gridSpan w:val="5"/>
            <w:shd w:val="clear" w:color="auto" w:fill="FFF2CC" w:themeFill="accent4" w:themeFillTint="33"/>
            <w:vAlign w:val="center"/>
          </w:tcPr>
          <w:p w14:paraId="0381D8CD"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C75916" w:rsidRPr="00E131A3" w14:paraId="69005575" w14:textId="77777777" w:rsidTr="008C08A4">
        <w:tc>
          <w:tcPr>
            <w:tcW w:w="1924" w:type="dxa"/>
            <w:shd w:val="clear" w:color="auto" w:fill="FFF2CC" w:themeFill="accent4" w:themeFillTint="33"/>
            <w:vAlign w:val="center"/>
          </w:tcPr>
          <w:p w14:paraId="316ED10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03552208"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74073A6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5457CB9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472B73A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C75916" w:rsidRPr="00E131A3" w14:paraId="1DC51AD0" w14:textId="77777777" w:rsidTr="008C08A4">
        <w:trPr>
          <w:trHeight w:val="397"/>
        </w:trPr>
        <w:tc>
          <w:tcPr>
            <w:tcW w:w="1924" w:type="dxa"/>
            <w:vAlign w:val="center"/>
          </w:tcPr>
          <w:p w14:paraId="4CDB6583"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17D21DAC"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72C9031B" w14:textId="77777777" w:rsidR="00C75916" w:rsidRPr="00E131A3" w:rsidRDefault="00C75916" w:rsidP="008C08A4">
            <w:pPr>
              <w:jc w:val="center"/>
              <w:rPr>
                <w:rFonts w:ascii="Times New Roman" w:hAnsi="Times New Roman" w:cs="Times New Roman"/>
                <w:sz w:val="20"/>
                <w:szCs w:val="20"/>
                <w:lang w:val="en-US"/>
              </w:rPr>
            </w:pPr>
          </w:p>
        </w:tc>
        <w:tc>
          <w:tcPr>
            <w:tcW w:w="1866" w:type="dxa"/>
            <w:vAlign w:val="center"/>
          </w:tcPr>
          <w:p w14:paraId="248928C8" w14:textId="77777777" w:rsidR="00C75916" w:rsidRPr="00E131A3" w:rsidRDefault="00C75916" w:rsidP="008C08A4">
            <w:pPr>
              <w:jc w:val="center"/>
              <w:rPr>
                <w:rFonts w:ascii="Times New Roman" w:hAnsi="Times New Roman" w:cs="Times New Roman"/>
                <w:sz w:val="20"/>
                <w:szCs w:val="20"/>
                <w:lang w:val="en-US"/>
              </w:rPr>
            </w:pPr>
          </w:p>
        </w:tc>
        <w:tc>
          <w:tcPr>
            <w:tcW w:w="1984" w:type="dxa"/>
            <w:vAlign w:val="center"/>
          </w:tcPr>
          <w:p w14:paraId="3CEE51CE"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2DA26246"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75916" w:rsidRPr="00E131A3" w14:paraId="3B34FCBB" w14:textId="77777777" w:rsidTr="008C08A4">
        <w:trPr>
          <w:trHeight w:val="312"/>
        </w:trPr>
        <w:tc>
          <w:tcPr>
            <w:tcW w:w="3208" w:type="dxa"/>
            <w:shd w:val="clear" w:color="auto" w:fill="FFF2CC" w:themeFill="accent4" w:themeFillTint="33"/>
            <w:vAlign w:val="center"/>
          </w:tcPr>
          <w:p w14:paraId="49A0E08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3BD3B294"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4376AF6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C75916" w:rsidRPr="00E131A3" w14:paraId="5B738115" w14:textId="77777777" w:rsidTr="008C08A4">
        <w:trPr>
          <w:trHeight w:val="397"/>
        </w:trPr>
        <w:sdt>
          <w:sdtPr>
            <w:rPr>
              <w:rFonts w:ascii="Times New Roman" w:hAnsi="Times New Roman" w:cs="Times New Roman"/>
              <w:sz w:val="20"/>
              <w:szCs w:val="20"/>
              <w:lang w:val="en-US"/>
            </w:rPr>
            <w:id w:val="702296265"/>
            <w:placeholder>
              <w:docPart w:val="F117D0B6356E45D7AC9FE57DD37198ED"/>
            </w:placeholder>
            <w:comboBox>
              <w:listItem w:displayText="Turkish" w:value="Turkish"/>
              <w:listItem w:displayText="English" w:value="English"/>
            </w:comboBox>
          </w:sdtPr>
          <w:sdtEndPr/>
          <w:sdtContent>
            <w:tc>
              <w:tcPr>
                <w:tcW w:w="3208" w:type="dxa"/>
                <w:vAlign w:val="center"/>
              </w:tcPr>
              <w:p w14:paraId="7AD06FBE"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545683357"/>
            <w:placeholder>
              <w:docPart w:val="F117D0B6356E45D7AC9FE57DD37198ED"/>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295BB5C0"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64806377"/>
            <w:placeholder>
              <w:docPart w:val="F117D0B6356E45D7AC9FE57DD37198ED"/>
            </w:placeholder>
            <w:comboBox>
              <w:listItem w:displayText="Compulsory" w:value="Compulsory"/>
              <w:listItem w:displayText="Elective" w:value="Elective"/>
            </w:comboBox>
          </w:sdtPr>
          <w:sdtEndPr/>
          <w:sdtContent>
            <w:tc>
              <w:tcPr>
                <w:tcW w:w="3208" w:type="dxa"/>
                <w:vAlign w:val="center"/>
              </w:tcPr>
              <w:p w14:paraId="3E58459E" w14:textId="77777777" w:rsidR="00C75916" w:rsidRPr="00E131A3" w:rsidRDefault="00C75916" w:rsidP="008C08A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792BF5CA" w14:textId="77777777" w:rsidR="00C75916" w:rsidRPr="00E131A3" w:rsidRDefault="00C75916" w:rsidP="00C75916">
      <w:pPr>
        <w:spacing w:after="0" w:line="240" w:lineRule="auto"/>
        <w:rPr>
          <w:sz w:val="10"/>
          <w:szCs w:val="10"/>
          <w:lang w:val="en-US"/>
        </w:rPr>
      </w:pPr>
    </w:p>
    <w:p w14:paraId="26814D8E"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7E33EF62" w14:textId="77777777" w:rsidTr="008C08A4">
        <w:trPr>
          <w:trHeight w:val="421"/>
        </w:trPr>
        <w:tc>
          <w:tcPr>
            <w:tcW w:w="2112" w:type="dxa"/>
            <w:shd w:val="clear" w:color="auto" w:fill="FFF2CC" w:themeFill="accent4" w:themeFillTint="33"/>
            <w:vAlign w:val="center"/>
          </w:tcPr>
          <w:p w14:paraId="49890E23"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29F02E7B" w14:textId="77777777" w:rsidR="00C75916" w:rsidRPr="00A46F0D"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C75916" w:rsidRPr="00E131A3" w14:paraId="62449B42" w14:textId="77777777" w:rsidTr="008C08A4">
        <w:trPr>
          <w:trHeight w:val="669"/>
        </w:trPr>
        <w:tc>
          <w:tcPr>
            <w:tcW w:w="2112" w:type="dxa"/>
            <w:shd w:val="clear" w:color="auto" w:fill="FFF2CC" w:themeFill="accent4" w:themeFillTint="33"/>
            <w:vAlign w:val="center"/>
          </w:tcPr>
          <w:p w14:paraId="2973867A"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4FFAC42C" w14:textId="77777777" w:rsidR="00C75916" w:rsidRPr="00A46F0D" w:rsidRDefault="00C75916" w:rsidP="008C08A4">
            <w:pPr>
              <w:jc w:val="both"/>
              <w:rPr>
                <w:rFonts w:ascii="Times New Roman" w:hAnsi="Times New Roman" w:cs="Times New Roman"/>
                <w:sz w:val="20"/>
                <w:szCs w:val="20"/>
                <w:lang w:val="en-US"/>
              </w:rPr>
            </w:pPr>
            <w:r w:rsidRPr="00F34320">
              <w:rPr>
                <w:rFonts w:asciiTheme="majorBidi" w:eastAsia="Calibri" w:hAnsiTheme="majorBidi" w:cstheme="majorBidi"/>
                <w:sz w:val="20"/>
                <w:szCs w:val="20"/>
              </w:rPr>
              <w:t>To show the richness of Turkish by informing students about the development and current situation of Turkish and to raise awareness of the national language.</w:t>
            </w:r>
          </w:p>
        </w:tc>
      </w:tr>
      <w:tr w:rsidR="00C75916" w:rsidRPr="00E131A3" w14:paraId="22F22422" w14:textId="77777777" w:rsidTr="008C08A4">
        <w:trPr>
          <w:trHeight w:val="984"/>
        </w:trPr>
        <w:tc>
          <w:tcPr>
            <w:tcW w:w="2112" w:type="dxa"/>
            <w:shd w:val="clear" w:color="auto" w:fill="FFF2CC" w:themeFill="accent4" w:themeFillTint="33"/>
            <w:vAlign w:val="center"/>
          </w:tcPr>
          <w:p w14:paraId="7D05138E"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46CC33F5" w14:textId="77777777" w:rsidR="00C75916" w:rsidRPr="00B06B05" w:rsidRDefault="00C75916" w:rsidP="008C08A4">
            <w:pPr>
              <w:jc w:val="both"/>
              <w:rPr>
                <w:rFonts w:asciiTheme="majorBidi" w:eastAsia="Calibri" w:hAnsiTheme="majorBidi" w:cstheme="majorBidi"/>
                <w:sz w:val="20"/>
                <w:szCs w:val="20"/>
              </w:rPr>
            </w:pPr>
            <w:r w:rsidRPr="00F34320">
              <w:rPr>
                <w:rFonts w:asciiTheme="majorBidi" w:eastAsia="Calibri" w:hAnsiTheme="majorBidi" w:cstheme="majorBidi"/>
                <w:sz w:val="20"/>
                <w:szCs w:val="20"/>
              </w:rPr>
              <w:t>Words in terms of structure, word groups, nouns, adjectives, pronouns, adverbs, prepositions, verbs, sentences, types of written compositions, types of oral compositions, speaking practices, planned writing practices, text analysis.</w:t>
            </w:r>
          </w:p>
        </w:tc>
      </w:tr>
    </w:tbl>
    <w:p w14:paraId="3E60F5EE" w14:textId="77777777" w:rsidR="00C75916"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90072" w:rsidRPr="00F34320" w14:paraId="66E3BB8A" w14:textId="77777777" w:rsidTr="00763DB9">
        <w:trPr>
          <w:trHeight w:val="312"/>
        </w:trPr>
        <w:tc>
          <w:tcPr>
            <w:tcW w:w="5372" w:type="dxa"/>
            <w:gridSpan w:val="2"/>
            <w:shd w:val="clear" w:color="auto" w:fill="FFF2CC"/>
            <w:vAlign w:val="center"/>
          </w:tcPr>
          <w:p w14:paraId="60630F7D" w14:textId="77777777" w:rsidR="00190072" w:rsidRPr="00F34320" w:rsidRDefault="00190072" w:rsidP="00763DB9">
            <w:pPr>
              <w:jc w:val="center"/>
              <w:rPr>
                <w:rFonts w:asciiTheme="majorBidi" w:eastAsia="Calibri" w:hAnsiTheme="majorBidi" w:cstheme="majorBidi"/>
                <w:b/>
                <w:sz w:val="20"/>
                <w:szCs w:val="20"/>
              </w:rPr>
            </w:pPr>
            <w:r w:rsidRPr="00F34320">
              <w:rPr>
                <w:rFonts w:asciiTheme="majorBidi" w:hAnsiTheme="majorBidi" w:cstheme="majorBidi"/>
                <w:b/>
                <w:sz w:val="20"/>
                <w:szCs w:val="20"/>
              </w:rPr>
              <w:t>Course Outcomes</w:t>
            </w:r>
          </w:p>
        </w:tc>
        <w:tc>
          <w:tcPr>
            <w:tcW w:w="1417" w:type="dxa"/>
            <w:shd w:val="clear" w:color="auto" w:fill="FFF2CC"/>
            <w:vAlign w:val="center"/>
          </w:tcPr>
          <w:p w14:paraId="53560AB9" w14:textId="77777777" w:rsidR="00190072" w:rsidRPr="00F34320" w:rsidRDefault="00190072" w:rsidP="00763DB9">
            <w:pPr>
              <w:jc w:val="center"/>
              <w:rPr>
                <w:rFonts w:asciiTheme="majorBidi" w:eastAsia="Calibri" w:hAnsiTheme="majorBidi" w:cstheme="majorBidi"/>
                <w:b/>
                <w:sz w:val="20"/>
                <w:szCs w:val="20"/>
              </w:rPr>
            </w:pPr>
            <w:r w:rsidRPr="00F34320">
              <w:rPr>
                <w:rFonts w:asciiTheme="majorBidi" w:hAnsiTheme="majorBidi" w:cstheme="majorBidi"/>
                <w:b/>
                <w:sz w:val="20"/>
                <w:szCs w:val="20"/>
              </w:rPr>
              <w:t>Contributed program outcomes</w:t>
            </w:r>
          </w:p>
        </w:tc>
        <w:tc>
          <w:tcPr>
            <w:tcW w:w="1417" w:type="dxa"/>
            <w:shd w:val="clear" w:color="auto" w:fill="FFF2CC"/>
            <w:vAlign w:val="center"/>
          </w:tcPr>
          <w:p w14:paraId="26E62CA8" w14:textId="77777777" w:rsidR="00190072" w:rsidRPr="00F34320" w:rsidRDefault="00190072" w:rsidP="00763DB9">
            <w:pPr>
              <w:jc w:val="center"/>
              <w:rPr>
                <w:rFonts w:asciiTheme="majorBidi" w:eastAsia="Calibri" w:hAnsiTheme="majorBidi" w:cstheme="majorBidi"/>
                <w:b/>
                <w:sz w:val="20"/>
                <w:szCs w:val="20"/>
              </w:rPr>
            </w:pPr>
            <w:r w:rsidRPr="00F34320">
              <w:rPr>
                <w:rFonts w:asciiTheme="majorBidi" w:hAnsiTheme="majorBidi" w:cstheme="majorBidi"/>
                <w:b/>
                <w:sz w:val="20"/>
                <w:szCs w:val="20"/>
              </w:rPr>
              <w:t>Education Methods*</w:t>
            </w:r>
          </w:p>
        </w:tc>
        <w:tc>
          <w:tcPr>
            <w:tcW w:w="1418" w:type="dxa"/>
            <w:shd w:val="clear" w:color="auto" w:fill="FFF2CC"/>
            <w:vAlign w:val="center"/>
          </w:tcPr>
          <w:p w14:paraId="674BED83" w14:textId="77777777" w:rsidR="00190072" w:rsidRPr="00F34320" w:rsidRDefault="00190072" w:rsidP="00763DB9">
            <w:pPr>
              <w:jc w:val="center"/>
              <w:rPr>
                <w:rFonts w:asciiTheme="majorBidi" w:eastAsia="Calibri" w:hAnsiTheme="majorBidi" w:cstheme="majorBidi"/>
                <w:b/>
                <w:sz w:val="20"/>
                <w:szCs w:val="20"/>
              </w:rPr>
            </w:pPr>
            <w:r w:rsidRPr="00F34320">
              <w:rPr>
                <w:rFonts w:asciiTheme="majorBidi" w:hAnsiTheme="majorBidi" w:cstheme="majorBidi"/>
                <w:b/>
                <w:sz w:val="20"/>
                <w:szCs w:val="20"/>
              </w:rPr>
              <w:t>Assessment Methods **</w:t>
            </w:r>
          </w:p>
        </w:tc>
      </w:tr>
      <w:tr w:rsidR="00190072" w:rsidRPr="00F34320" w14:paraId="5E1BB79D" w14:textId="77777777" w:rsidTr="00763DB9">
        <w:trPr>
          <w:trHeight w:val="465"/>
        </w:trPr>
        <w:tc>
          <w:tcPr>
            <w:tcW w:w="417" w:type="dxa"/>
            <w:tcBorders>
              <w:top w:val="single" w:sz="4" w:space="0" w:color="auto"/>
              <w:bottom w:val="single" w:sz="4" w:space="0" w:color="auto"/>
              <w:right w:val="nil"/>
            </w:tcBorders>
            <w:shd w:val="clear" w:color="auto" w:fill="FFFFFF"/>
            <w:vAlign w:val="center"/>
          </w:tcPr>
          <w:p w14:paraId="499E8E20" w14:textId="77777777" w:rsidR="00190072" w:rsidRPr="00F34320" w:rsidRDefault="00190072" w:rsidP="00763DB9">
            <w:pPr>
              <w:jc w:val="right"/>
              <w:rPr>
                <w:rFonts w:asciiTheme="majorBidi" w:eastAsia="Calibri" w:hAnsiTheme="majorBidi" w:cstheme="majorBidi"/>
                <w:b/>
                <w:sz w:val="20"/>
                <w:szCs w:val="20"/>
              </w:rPr>
            </w:pPr>
            <w:r w:rsidRPr="00F34320">
              <w:rPr>
                <w:rFonts w:asciiTheme="majorBidi" w:eastAsia="Calibri" w:hAnsiTheme="majorBidi" w:cstheme="majorBidi"/>
                <w:b/>
                <w:sz w:val="20"/>
                <w:szCs w:val="20"/>
              </w:rPr>
              <w:t>1</w:t>
            </w:r>
          </w:p>
        </w:tc>
        <w:tc>
          <w:tcPr>
            <w:tcW w:w="4955" w:type="dxa"/>
            <w:tcBorders>
              <w:left w:val="nil"/>
            </w:tcBorders>
            <w:shd w:val="clear" w:color="auto" w:fill="FFFFFF"/>
            <w:vAlign w:val="center"/>
          </w:tcPr>
          <w:p w14:paraId="62BF382A" w14:textId="77777777" w:rsidR="00190072" w:rsidRPr="00F34320" w:rsidRDefault="00190072" w:rsidP="00763DB9">
            <w:pPr>
              <w:shd w:val="clear" w:color="auto" w:fill="FFFFFF"/>
              <w:jc w:val="both"/>
              <w:textAlignment w:val="baseline"/>
              <w:rPr>
                <w:rFonts w:asciiTheme="majorBidi" w:eastAsia="Times New Roman" w:hAnsiTheme="majorBidi" w:cstheme="majorBidi"/>
                <w:color w:val="000000"/>
                <w:sz w:val="20"/>
                <w:szCs w:val="20"/>
                <w:lang w:eastAsia="tr-TR"/>
              </w:rPr>
            </w:pPr>
            <w:r w:rsidRPr="00F34320">
              <w:rPr>
                <w:rFonts w:asciiTheme="majorBidi" w:eastAsia="Times New Roman" w:hAnsiTheme="majorBidi" w:cstheme="majorBidi"/>
                <w:color w:val="000000"/>
                <w:sz w:val="20"/>
                <w:szCs w:val="20"/>
                <w:lang w:eastAsia="tr-TR"/>
              </w:rPr>
              <w:t>Defines the rules of Turkish.</w:t>
            </w:r>
          </w:p>
        </w:tc>
        <w:tc>
          <w:tcPr>
            <w:tcW w:w="1417" w:type="dxa"/>
            <w:tcBorders>
              <w:left w:val="nil"/>
            </w:tcBorders>
            <w:shd w:val="clear" w:color="auto" w:fill="FFFFFF"/>
            <w:vAlign w:val="center"/>
          </w:tcPr>
          <w:p w14:paraId="5CDA9B97" w14:textId="77777777" w:rsidR="00190072" w:rsidRPr="00F34320" w:rsidRDefault="00190072" w:rsidP="00763DB9">
            <w:pPr>
              <w:jc w:val="center"/>
              <w:rPr>
                <w:rFonts w:asciiTheme="majorBidi" w:eastAsia="Calibri" w:hAnsiTheme="majorBidi" w:cstheme="majorBidi"/>
                <w:sz w:val="20"/>
                <w:szCs w:val="20"/>
              </w:rPr>
            </w:pPr>
          </w:p>
        </w:tc>
        <w:tc>
          <w:tcPr>
            <w:tcW w:w="1417" w:type="dxa"/>
            <w:shd w:val="clear" w:color="auto" w:fill="FFFFFF"/>
            <w:vAlign w:val="center"/>
          </w:tcPr>
          <w:p w14:paraId="498FE51E" w14:textId="77777777" w:rsidR="00190072" w:rsidRPr="00F34320" w:rsidRDefault="00190072" w:rsidP="00763D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1</w:t>
            </w:r>
          </w:p>
        </w:tc>
        <w:tc>
          <w:tcPr>
            <w:tcW w:w="1418" w:type="dxa"/>
            <w:shd w:val="clear" w:color="auto" w:fill="FFFFFF"/>
            <w:vAlign w:val="center"/>
          </w:tcPr>
          <w:p w14:paraId="30559401" w14:textId="77777777" w:rsidR="00190072" w:rsidRPr="00F34320" w:rsidRDefault="00190072" w:rsidP="00763D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r w:rsidR="00190072" w:rsidRPr="00F34320" w14:paraId="05595761" w14:textId="77777777" w:rsidTr="00763DB9">
        <w:trPr>
          <w:trHeight w:val="465"/>
        </w:trPr>
        <w:tc>
          <w:tcPr>
            <w:tcW w:w="417" w:type="dxa"/>
            <w:tcBorders>
              <w:top w:val="single" w:sz="4" w:space="0" w:color="auto"/>
              <w:bottom w:val="single" w:sz="4" w:space="0" w:color="auto"/>
              <w:right w:val="nil"/>
            </w:tcBorders>
            <w:shd w:val="clear" w:color="auto" w:fill="FFFFFF"/>
            <w:vAlign w:val="center"/>
          </w:tcPr>
          <w:p w14:paraId="685FE649" w14:textId="77777777" w:rsidR="00190072" w:rsidRPr="00F34320" w:rsidRDefault="00190072" w:rsidP="00763DB9">
            <w:pPr>
              <w:jc w:val="right"/>
              <w:rPr>
                <w:rFonts w:asciiTheme="majorBidi" w:eastAsia="Calibri" w:hAnsiTheme="majorBidi" w:cstheme="majorBidi"/>
                <w:b/>
                <w:sz w:val="20"/>
                <w:szCs w:val="20"/>
              </w:rPr>
            </w:pPr>
            <w:r w:rsidRPr="00F34320">
              <w:rPr>
                <w:rFonts w:asciiTheme="majorBidi" w:eastAsia="Calibri" w:hAnsiTheme="majorBidi" w:cstheme="majorBidi"/>
                <w:b/>
                <w:sz w:val="20"/>
                <w:szCs w:val="20"/>
              </w:rPr>
              <w:t>2</w:t>
            </w:r>
          </w:p>
        </w:tc>
        <w:tc>
          <w:tcPr>
            <w:tcW w:w="4955" w:type="dxa"/>
            <w:tcBorders>
              <w:left w:val="nil"/>
            </w:tcBorders>
            <w:shd w:val="clear" w:color="auto" w:fill="FFFFFF"/>
            <w:vAlign w:val="center"/>
          </w:tcPr>
          <w:p w14:paraId="42128012" w14:textId="77777777" w:rsidR="00190072" w:rsidRPr="00F34320" w:rsidRDefault="00190072" w:rsidP="00763DB9">
            <w:pPr>
              <w:rPr>
                <w:rFonts w:asciiTheme="majorBidi" w:eastAsia="Calibri" w:hAnsiTheme="majorBidi" w:cstheme="majorBidi"/>
                <w:sz w:val="20"/>
                <w:szCs w:val="20"/>
              </w:rPr>
            </w:pPr>
            <w:r w:rsidRPr="00F34320">
              <w:rPr>
                <w:rFonts w:asciiTheme="majorBidi" w:eastAsia="Calibri" w:hAnsiTheme="majorBidi" w:cstheme="majorBidi"/>
                <w:sz w:val="20"/>
                <w:szCs w:val="20"/>
              </w:rPr>
              <w:t>Defines and classifies word groups in terms of structure.</w:t>
            </w:r>
          </w:p>
        </w:tc>
        <w:tc>
          <w:tcPr>
            <w:tcW w:w="1417" w:type="dxa"/>
            <w:tcBorders>
              <w:left w:val="nil"/>
            </w:tcBorders>
            <w:shd w:val="clear" w:color="auto" w:fill="FFFFFF"/>
            <w:vAlign w:val="center"/>
          </w:tcPr>
          <w:p w14:paraId="5AC80E8D" w14:textId="77777777" w:rsidR="00190072" w:rsidRPr="00F34320" w:rsidRDefault="00190072" w:rsidP="00763DB9">
            <w:pPr>
              <w:jc w:val="center"/>
              <w:rPr>
                <w:rFonts w:asciiTheme="majorBidi" w:eastAsia="Calibri" w:hAnsiTheme="majorBidi" w:cstheme="majorBidi"/>
                <w:sz w:val="20"/>
                <w:szCs w:val="20"/>
              </w:rPr>
            </w:pPr>
          </w:p>
        </w:tc>
        <w:tc>
          <w:tcPr>
            <w:tcW w:w="1417" w:type="dxa"/>
            <w:shd w:val="clear" w:color="auto" w:fill="FFFFFF"/>
            <w:vAlign w:val="center"/>
          </w:tcPr>
          <w:p w14:paraId="47E31329" w14:textId="77777777" w:rsidR="00190072" w:rsidRPr="00F34320" w:rsidRDefault="00190072" w:rsidP="00763D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1</w:t>
            </w:r>
          </w:p>
        </w:tc>
        <w:tc>
          <w:tcPr>
            <w:tcW w:w="1418" w:type="dxa"/>
            <w:shd w:val="clear" w:color="auto" w:fill="FFFFFF"/>
            <w:vAlign w:val="center"/>
          </w:tcPr>
          <w:p w14:paraId="6D62E0DC" w14:textId="77777777" w:rsidR="00190072" w:rsidRPr="00F34320" w:rsidRDefault="00190072" w:rsidP="00763D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r w:rsidR="00190072" w:rsidRPr="00F34320" w14:paraId="0B5D64BC" w14:textId="77777777" w:rsidTr="00763DB9">
        <w:trPr>
          <w:trHeight w:val="465"/>
        </w:trPr>
        <w:tc>
          <w:tcPr>
            <w:tcW w:w="417" w:type="dxa"/>
            <w:tcBorders>
              <w:top w:val="single" w:sz="4" w:space="0" w:color="auto"/>
              <w:bottom w:val="single" w:sz="4" w:space="0" w:color="auto"/>
              <w:right w:val="nil"/>
            </w:tcBorders>
            <w:shd w:val="clear" w:color="auto" w:fill="FFFFFF"/>
            <w:vAlign w:val="center"/>
          </w:tcPr>
          <w:p w14:paraId="4F79D6AA" w14:textId="77777777" w:rsidR="00190072" w:rsidRPr="00F34320" w:rsidRDefault="00190072" w:rsidP="00763DB9">
            <w:pPr>
              <w:jc w:val="right"/>
              <w:rPr>
                <w:rFonts w:asciiTheme="majorBidi" w:eastAsia="Calibri" w:hAnsiTheme="majorBidi" w:cstheme="majorBidi"/>
                <w:b/>
                <w:sz w:val="20"/>
                <w:szCs w:val="20"/>
              </w:rPr>
            </w:pPr>
            <w:r w:rsidRPr="00F34320">
              <w:rPr>
                <w:rFonts w:asciiTheme="majorBidi" w:eastAsia="Calibri" w:hAnsiTheme="majorBidi" w:cstheme="majorBidi"/>
                <w:b/>
                <w:sz w:val="20"/>
                <w:szCs w:val="20"/>
              </w:rPr>
              <w:t>3</w:t>
            </w:r>
          </w:p>
        </w:tc>
        <w:tc>
          <w:tcPr>
            <w:tcW w:w="4955" w:type="dxa"/>
            <w:tcBorders>
              <w:left w:val="nil"/>
            </w:tcBorders>
            <w:shd w:val="clear" w:color="auto" w:fill="FFFFFF"/>
            <w:vAlign w:val="center"/>
          </w:tcPr>
          <w:p w14:paraId="102D1AF7" w14:textId="77777777" w:rsidR="00190072" w:rsidRPr="00F34320" w:rsidRDefault="00190072" w:rsidP="00763DB9">
            <w:pPr>
              <w:shd w:val="clear" w:color="auto" w:fill="FAFAFA"/>
              <w:jc w:val="both"/>
              <w:textAlignment w:val="baseline"/>
              <w:rPr>
                <w:rFonts w:asciiTheme="majorBidi" w:eastAsia="Times New Roman" w:hAnsiTheme="majorBidi" w:cstheme="majorBidi"/>
                <w:color w:val="000000"/>
                <w:sz w:val="20"/>
                <w:szCs w:val="20"/>
                <w:lang w:eastAsia="tr-TR"/>
              </w:rPr>
            </w:pPr>
            <w:r w:rsidRPr="00F34320">
              <w:rPr>
                <w:rFonts w:asciiTheme="majorBidi" w:eastAsia="Times New Roman" w:hAnsiTheme="majorBidi" w:cstheme="majorBidi"/>
                <w:color w:val="000000"/>
                <w:sz w:val="20"/>
                <w:szCs w:val="20"/>
                <w:lang w:eastAsia="tr-TR"/>
              </w:rPr>
              <w:t>Analyzes sentence structure.</w:t>
            </w:r>
          </w:p>
        </w:tc>
        <w:tc>
          <w:tcPr>
            <w:tcW w:w="1417" w:type="dxa"/>
            <w:tcBorders>
              <w:left w:val="nil"/>
            </w:tcBorders>
            <w:shd w:val="clear" w:color="auto" w:fill="FFFFFF"/>
            <w:vAlign w:val="center"/>
          </w:tcPr>
          <w:p w14:paraId="2D703C17" w14:textId="77777777" w:rsidR="00190072" w:rsidRPr="00F34320" w:rsidRDefault="00190072" w:rsidP="00763DB9">
            <w:pPr>
              <w:jc w:val="center"/>
              <w:rPr>
                <w:rFonts w:asciiTheme="majorBidi" w:eastAsia="Calibri" w:hAnsiTheme="majorBidi" w:cstheme="majorBidi"/>
                <w:sz w:val="20"/>
                <w:szCs w:val="20"/>
              </w:rPr>
            </w:pPr>
          </w:p>
        </w:tc>
        <w:tc>
          <w:tcPr>
            <w:tcW w:w="1417" w:type="dxa"/>
            <w:shd w:val="clear" w:color="auto" w:fill="FFFFFF"/>
            <w:vAlign w:val="center"/>
          </w:tcPr>
          <w:p w14:paraId="45BE0756" w14:textId="77777777" w:rsidR="00190072" w:rsidRPr="00F34320" w:rsidRDefault="00190072" w:rsidP="00763D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1</w:t>
            </w:r>
          </w:p>
        </w:tc>
        <w:tc>
          <w:tcPr>
            <w:tcW w:w="1418" w:type="dxa"/>
            <w:shd w:val="clear" w:color="auto" w:fill="FFFFFF"/>
            <w:vAlign w:val="center"/>
          </w:tcPr>
          <w:p w14:paraId="262C44F0" w14:textId="77777777" w:rsidR="00190072" w:rsidRPr="00F34320" w:rsidRDefault="00190072" w:rsidP="00763D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r w:rsidR="00190072" w:rsidRPr="00F34320" w14:paraId="3CBE335C" w14:textId="77777777" w:rsidTr="00763DB9">
        <w:trPr>
          <w:trHeight w:val="465"/>
        </w:trPr>
        <w:tc>
          <w:tcPr>
            <w:tcW w:w="417" w:type="dxa"/>
            <w:tcBorders>
              <w:top w:val="single" w:sz="4" w:space="0" w:color="auto"/>
              <w:bottom w:val="single" w:sz="4" w:space="0" w:color="auto"/>
              <w:right w:val="nil"/>
            </w:tcBorders>
            <w:shd w:val="clear" w:color="auto" w:fill="FFFFFF"/>
            <w:vAlign w:val="center"/>
          </w:tcPr>
          <w:p w14:paraId="18EE46F5" w14:textId="77777777" w:rsidR="00190072" w:rsidRPr="00F34320" w:rsidRDefault="00190072" w:rsidP="00763DB9">
            <w:pPr>
              <w:jc w:val="right"/>
              <w:rPr>
                <w:rFonts w:asciiTheme="majorBidi" w:eastAsia="Calibri" w:hAnsiTheme="majorBidi" w:cstheme="majorBidi"/>
                <w:b/>
                <w:sz w:val="20"/>
                <w:szCs w:val="20"/>
              </w:rPr>
            </w:pPr>
            <w:r w:rsidRPr="00F34320">
              <w:rPr>
                <w:rFonts w:asciiTheme="majorBidi" w:eastAsia="Calibri" w:hAnsiTheme="majorBidi" w:cstheme="majorBidi"/>
                <w:b/>
                <w:sz w:val="20"/>
                <w:szCs w:val="20"/>
              </w:rPr>
              <w:t>4</w:t>
            </w:r>
          </w:p>
        </w:tc>
        <w:tc>
          <w:tcPr>
            <w:tcW w:w="4955" w:type="dxa"/>
            <w:tcBorders>
              <w:left w:val="nil"/>
            </w:tcBorders>
            <w:shd w:val="clear" w:color="auto" w:fill="FFFFFF"/>
            <w:vAlign w:val="center"/>
          </w:tcPr>
          <w:p w14:paraId="0824E37F" w14:textId="77777777" w:rsidR="00190072" w:rsidRPr="00F34320" w:rsidRDefault="00190072" w:rsidP="00763DB9">
            <w:pPr>
              <w:autoSpaceDE w:val="0"/>
              <w:autoSpaceDN w:val="0"/>
              <w:adjustRightInd w:val="0"/>
              <w:rPr>
                <w:rFonts w:asciiTheme="majorBidi" w:eastAsia="Calibri" w:hAnsiTheme="majorBidi" w:cstheme="majorBidi"/>
                <w:color w:val="000000"/>
                <w:sz w:val="20"/>
                <w:szCs w:val="20"/>
              </w:rPr>
            </w:pPr>
            <w:r w:rsidRPr="00F34320">
              <w:rPr>
                <w:rFonts w:asciiTheme="majorBidi" w:eastAsia="Calibri" w:hAnsiTheme="majorBidi" w:cstheme="majorBidi"/>
                <w:color w:val="000000"/>
                <w:sz w:val="20"/>
                <w:szCs w:val="20"/>
              </w:rPr>
              <w:t>Creates written and oral composition.</w:t>
            </w:r>
          </w:p>
        </w:tc>
        <w:tc>
          <w:tcPr>
            <w:tcW w:w="1417" w:type="dxa"/>
            <w:tcBorders>
              <w:left w:val="nil"/>
            </w:tcBorders>
            <w:shd w:val="clear" w:color="auto" w:fill="FFFFFF"/>
            <w:vAlign w:val="center"/>
          </w:tcPr>
          <w:p w14:paraId="0A384559" w14:textId="77777777" w:rsidR="00190072" w:rsidRPr="00F34320" w:rsidRDefault="00190072" w:rsidP="00763DB9">
            <w:pPr>
              <w:jc w:val="center"/>
              <w:rPr>
                <w:rFonts w:asciiTheme="majorBidi" w:eastAsia="Calibri" w:hAnsiTheme="majorBidi" w:cstheme="majorBidi"/>
                <w:sz w:val="20"/>
                <w:szCs w:val="20"/>
              </w:rPr>
            </w:pPr>
          </w:p>
        </w:tc>
        <w:tc>
          <w:tcPr>
            <w:tcW w:w="1417" w:type="dxa"/>
            <w:shd w:val="clear" w:color="auto" w:fill="FFFFFF"/>
            <w:vAlign w:val="center"/>
          </w:tcPr>
          <w:p w14:paraId="2BC92261" w14:textId="77777777" w:rsidR="00190072" w:rsidRPr="00F34320" w:rsidRDefault="00190072" w:rsidP="00763D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1</w:t>
            </w:r>
          </w:p>
        </w:tc>
        <w:tc>
          <w:tcPr>
            <w:tcW w:w="1418" w:type="dxa"/>
            <w:shd w:val="clear" w:color="auto" w:fill="FFFFFF"/>
            <w:vAlign w:val="center"/>
          </w:tcPr>
          <w:p w14:paraId="5E389BCF" w14:textId="77777777" w:rsidR="00190072" w:rsidRPr="00F34320" w:rsidRDefault="00190072" w:rsidP="00763D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r w:rsidR="00190072" w:rsidRPr="00F34320" w14:paraId="25C6B1EF" w14:textId="77777777" w:rsidTr="00763DB9">
        <w:trPr>
          <w:trHeight w:val="465"/>
        </w:trPr>
        <w:tc>
          <w:tcPr>
            <w:tcW w:w="417" w:type="dxa"/>
            <w:tcBorders>
              <w:top w:val="single" w:sz="4" w:space="0" w:color="auto"/>
              <w:bottom w:val="single" w:sz="12" w:space="0" w:color="auto"/>
              <w:right w:val="nil"/>
            </w:tcBorders>
            <w:shd w:val="clear" w:color="auto" w:fill="FFFFFF"/>
            <w:vAlign w:val="center"/>
          </w:tcPr>
          <w:p w14:paraId="67C51E1F" w14:textId="77777777" w:rsidR="00190072" w:rsidRPr="00F34320" w:rsidRDefault="00190072" w:rsidP="00763DB9">
            <w:pPr>
              <w:jc w:val="right"/>
              <w:rPr>
                <w:rFonts w:asciiTheme="majorBidi" w:eastAsia="Calibri" w:hAnsiTheme="majorBidi" w:cstheme="majorBidi"/>
                <w:b/>
                <w:sz w:val="20"/>
                <w:szCs w:val="20"/>
              </w:rPr>
            </w:pPr>
            <w:r>
              <w:rPr>
                <w:rFonts w:asciiTheme="majorBidi" w:eastAsia="Calibri" w:hAnsiTheme="majorBidi" w:cstheme="majorBidi"/>
                <w:b/>
                <w:sz w:val="20"/>
                <w:szCs w:val="20"/>
              </w:rPr>
              <w:t>5</w:t>
            </w:r>
          </w:p>
        </w:tc>
        <w:tc>
          <w:tcPr>
            <w:tcW w:w="4955" w:type="dxa"/>
            <w:tcBorders>
              <w:left w:val="nil"/>
            </w:tcBorders>
            <w:shd w:val="clear" w:color="auto" w:fill="FFFFFF"/>
            <w:vAlign w:val="center"/>
          </w:tcPr>
          <w:p w14:paraId="102172F7" w14:textId="77777777" w:rsidR="00190072" w:rsidRPr="00F34320" w:rsidRDefault="00190072" w:rsidP="00763DB9">
            <w:pPr>
              <w:rPr>
                <w:rFonts w:asciiTheme="majorBidi" w:eastAsia="Calibri" w:hAnsiTheme="majorBidi" w:cstheme="majorBidi"/>
                <w:sz w:val="20"/>
                <w:szCs w:val="20"/>
              </w:rPr>
            </w:pPr>
            <w:r w:rsidRPr="00F34320">
              <w:rPr>
                <w:rFonts w:asciiTheme="majorBidi" w:eastAsia="Calibri" w:hAnsiTheme="majorBidi" w:cstheme="majorBidi"/>
                <w:sz w:val="20"/>
                <w:szCs w:val="20"/>
              </w:rPr>
              <w:t>Use Turkish correctly.</w:t>
            </w:r>
          </w:p>
        </w:tc>
        <w:tc>
          <w:tcPr>
            <w:tcW w:w="1417" w:type="dxa"/>
            <w:tcBorders>
              <w:left w:val="nil"/>
            </w:tcBorders>
            <w:shd w:val="clear" w:color="auto" w:fill="FFFFFF"/>
            <w:vAlign w:val="center"/>
          </w:tcPr>
          <w:p w14:paraId="6E443030" w14:textId="77777777" w:rsidR="00190072" w:rsidRPr="00F34320" w:rsidRDefault="00190072" w:rsidP="00763DB9">
            <w:pPr>
              <w:jc w:val="center"/>
              <w:rPr>
                <w:rFonts w:asciiTheme="majorBidi" w:eastAsia="Calibri" w:hAnsiTheme="majorBidi" w:cstheme="majorBidi"/>
                <w:sz w:val="20"/>
                <w:szCs w:val="20"/>
              </w:rPr>
            </w:pPr>
          </w:p>
        </w:tc>
        <w:tc>
          <w:tcPr>
            <w:tcW w:w="1417" w:type="dxa"/>
            <w:shd w:val="clear" w:color="auto" w:fill="FFFFFF"/>
            <w:vAlign w:val="center"/>
          </w:tcPr>
          <w:p w14:paraId="48F9A60F" w14:textId="77777777" w:rsidR="00190072" w:rsidRPr="00F34320" w:rsidRDefault="00190072" w:rsidP="00763D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1</w:t>
            </w:r>
          </w:p>
        </w:tc>
        <w:tc>
          <w:tcPr>
            <w:tcW w:w="1418" w:type="dxa"/>
            <w:shd w:val="clear" w:color="auto" w:fill="FFFFFF"/>
            <w:vAlign w:val="center"/>
          </w:tcPr>
          <w:p w14:paraId="2C647AC5" w14:textId="77777777" w:rsidR="00190072" w:rsidRPr="00F34320" w:rsidRDefault="00190072" w:rsidP="00763D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bl>
    <w:p w14:paraId="2B23695D" w14:textId="77777777" w:rsidR="00C75916" w:rsidRDefault="00C75916" w:rsidP="00C75916">
      <w:pPr>
        <w:spacing w:after="0" w:line="240" w:lineRule="auto"/>
        <w:rPr>
          <w:sz w:val="10"/>
          <w:szCs w:val="10"/>
          <w:lang w:val="en-US"/>
        </w:rPr>
      </w:pPr>
    </w:p>
    <w:p w14:paraId="088DD155" w14:textId="77777777" w:rsidR="00C75916" w:rsidRDefault="00C75916" w:rsidP="00C75916">
      <w:pPr>
        <w:spacing w:after="0" w:line="240" w:lineRule="auto"/>
        <w:rPr>
          <w:sz w:val="10"/>
          <w:szCs w:val="10"/>
          <w:lang w:val="en-US"/>
        </w:rPr>
      </w:pPr>
    </w:p>
    <w:p w14:paraId="43A4545D" w14:textId="77777777" w:rsidR="00C75916" w:rsidRDefault="00C75916" w:rsidP="00C75916">
      <w:pPr>
        <w:spacing w:after="0" w:line="240" w:lineRule="auto"/>
        <w:rPr>
          <w:sz w:val="10"/>
          <w:szCs w:val="10"/>
          <w:lang w:val="en-US"/>
        </w:rPr>
      </w:pPr>
    </w:p>
    <w:p w14:paraId="12454D41" w14:textId="77777777" w:rsidR="00C75916" w:rsidRPr="00E131A3" w:rsidRDefault="00C75916" w:rsidP="00C75916">
      <w:pPr>
        <w:spacing w:after="0" w:line="240" w:lineRule="auto"/>
        <w:rPr>
          <w:sz w:val="10"/>
          <w:szCs w:val="10"/>
          <w:lang w:val="en-US"/>
        </w:rPr>
      </w:pPr>
    </w:p>
    <w:p w14:paraId="07B16572" w14:textId="77777777" w:rsidR="00C75916" w:rsidRPr="00E131A3" w:rsidRDefault="00C75916" w:rsidP="00C75916">
      <w:pPr>
        <w:spacing w:after="0" w:line="240" w:lineRule="auto"/>
        <w:rPr>
          <w:sz w:val="20"/>
          <w:szCs w:val="20"/>
          <w:lang w:val="en-US"/>
        </w:rPr>
      </w:pPr>
    </w:p>
    <w:p w14:paraId="3B8D8E0C" w14:textId="77777777" w:rsidR="00C75916" w:rsidRPr="00E131A3" w:rsidRDefault="00C75916" w:rsidP="00C75916">
      <w:pPr>
        <w:spacing w:after="0" w:line="240" w:lineRule="auto"/>
        <w:rPr>
          <w:sz w:val="20"/>
          <w:szCs w:val="20"/>
          <w:lang w:val="en-US"/>
        </w:rPr>
        <w:sectPr w:rsidR="00C75916" w:rsidRPr="00E131A3" w:rsidSect="00C75916">
          <w:footerReference w:type="default" r:id="rId73"/>
          <w:footerReference w:type="first" r:id="rId7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3061DC19" w14:textId="77777777" w:rsidTr="008C08A4">
        <w:trPr>
          <w:trHeight w:val="567"/>
        </w:trPr>
        <w:tc>
          <w:tcPr>
            <w:tcW w:w="2112" w:type="dxa"/>
            <w:shd w:val="clear" w:color="auto" w:fill="FFF2CC" w:themeFill="accent4" w:themeFillTint="33"/>
            <w:vAlign w:val="center"/>
          </w:tcPr>
          <w:p w14:paraId="408F2EB6"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4FFFD97A" w14:textId="77777777" w:rsidR="00C75916" w:rsidRPr="00F34320" w:rsidRDefault="00C75916" w:rsidP="008C08A4">
            <w:pPr>
              <w:rPr>
                <w:rFonts w:asciiTheme="majorBidi" w:eastAsia="Calibri" w:hAnsiTheme="majorBidi" w:cstheme="majorBidi"/>
                <w:sz w:val="20"/>
                <w:szCs w:val="20"/>
              </w:rPr>
            </w:pPr>
            <w:r w:rsidRPr="00F34320">
              <w:rPr>
                <w:rFonts w:asciiTheme="majorBidi" w:eastAsia="Calibri" w:hAnsiTheme="majorBidi" w:cstheme="majorBidi"/>
                <w:sz w:val="20"/>
                <w:szCs w:val="20"/>
              </w:rPr>
              <w:t>1. Kültür, M. E., “Üniversiteler İçin Türk Dili”, Bayrak Yayınları, İstanbul, 1997.</w:t>
            </w:r>
          </w:p>
          <w:p w14:paraId="25470399" w14:textId="77777777" w:rsidR="00C75916" w:rsidRPr="00E044E5" w:rsidRDefault="00C75916" w:rsidP="008C08A4">
            <w:pPr>
              <w:tabs>
                <w:tab w:val="left" w:pos="257"/>
              </w:tabs>
              <w:rPr>
                <w:rFonts w:ascii="Times New Roman" w:hAnsi="Times New Roman" w:cs="Times New Roman"/>
                <w:sz w:val="20"/>
                <w:szCs w:val="20"/>
                <w:lang w:val="en-US"/>
              </w:rPr>
            </w:pPr>
            <w:r w:rsidRPr="00F34320">
              <w:rPr>
                <w:rFonts w:asciiTheme="majorBidi" w:eastAsia="Calibri" w:hAnsiTheme="majorBidi" w:cstheme="majorBidi"/>
                <w:sz w:val="20"/>
                <w:szCs w:val="20"/>
              </w:rPr>
              <w:t>2.Yavuz, K., Yetiş, K., Birinci, N., 1999, Üniversite Türk Dili ve Kompozisyon Dersleri, Bayrak Yayınları, İstanbul.</w:t>
            </w:r>
          </w:p>
        </w:tc>
      </w:tr>
      <w:tr w:rsidR="00C75916" w:rsidRPr="00E131A3" w14:paraId="5C5414E3" w14:textId="77777777" w:rsidTr="008C08A4">
        <w:trPr>
          <w:trHeight w:val="843"/>
        </w:trPr>
        <w:tc>
          <w:tcPr>
            <w:tcW w:w="2112" w:type="dxa"/>
            <w:shd w:val="clear" w:color="auto" w:fill="FFF2CC" w:themeFill="accent4" w:themeFillTint="33"/>
            <w:vAlign w:val="center"/>
          </w:tcPr>
          <w:p w14:paraId="35458AEB"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7EF190F" w14:textId="77777777" w:rsidR="00C75916" w:rsidRPr="00F34320" w:rsidRDefault="00C75916" w:rsidP="008C08A4">
            <w:pPr>
              <w:ind w:left="317" w:hanging="317"/>
              <w:rPr>
                <w:rFonts w:asciiTheme="majorBidi" w:eastAsia="Calibri" w:hAnsiTheme="majorBidi" w:cstheme="majorBidi"/>
                <w:sz w:val="20"/>
                <w:szCs w:val="20"/>
              </w:rPr>
            </w:pPr>
            <w:r>
              <w:rPr>
                <w:rFonts w:asciiTheme="majorBidi" w:eastAsia="Calibri" w:hAnsiTheme="majorBidi" w:cstheme="majorBidi"/>
                <w:sz w:val="20"/>
                <w:szCs w:val="20"/>
              </w:rPr>
              <w:t xml:space="preserve">1. </w:t>
            </w:r>
            <w:r w:rsidRPr="00F34320">
              <w:rPr>
                <w:rFonts w:asciiTheme="majorBidi" w:eastAsia="Calibri" w:hAnsiTheme="majorBidi" w:cstheme="majorBidi"/>
                <w:sz w:val="20"/>
                <w:szCs w:val="20"/>
              </w:rPr>
              <w:t>Kaplan, M., “Kültür ve Dil”, 8. baskı, ,Dergah Yayınları, İstanbul, 1993.</w:t>
            </w:r>
          </w:p>
          <w:p w14:paraId="3AA13D6D" w14:textId="77777777" w:rsidR="00C75916" w:rsidRPr="00F34320" w:rsidRDefault="00C75916" w:rsidP="008C08A4">
            <w:pPr>
              <w:ind w:left="317" w:hanging="317"/>
              <w:rPr>
                <w:rFonts w:asciiTheme="majorBidi" w:eastAsia="Calibri" w:hAnsiTheme="majorBidi" w:cstheme="majorBidi"/>
                <w:sz w:val="20"/>
                <w:szCs w:val="20"/>
              </w:rPr>
            </w:pPr>
            <w:r>
              <w:rPr>
                <w:rFonts w:asciiTheme="majorBidi" w:eastAsia="Calibri" w:hAnsiTheme="majorBidi" w:cstheme="majorBidi"/>
                <w:sz w:val="20"/>
                <w:szCs w:val="20"/>
              </w:rPr>
              <w:t xml:space="preserve">2. </w:t>
            </w:r>
            <w:r w:rsidRPr="00F34320">
              <w:rPr>
                <w:rFonts w:asciiTheme="majorBidi" w:eastAsia="Calibri" w:hAnsiTheme="majorBidi" w:cstheme="majorBidi"/>
                <w:sz w:val="20"/>
                <w:szCs w:val="20"/>
              </w:rPr>
              <w:t>Fuat, M., “Dil Üstüne”, Adam Yayınları, İstanbul, 2001.</w:t>
            </w:r>
          </w:p>
          <w:p w14:paraId="56BE446E" w14:textId="77777777" w:rsidR="00C75916" w:rsidRPr="00E044E5" w:rsidRDefault="00C75916" w:rsidP="008C08A4">
            <w:pPr>
              <w:rPr>
                <w:rFonts w:ascii="Times New Roman" w:hAnsi="Times New Roman" w:cs="Times New Roman"/>
                <w:sz w:val="20"/>
                <w:szCs w:val="20"/>
                <w:lang w:val="en-US"/>
              </w:rPr>
            </w:pPr>
            <w:r>
              <w:rPr>
                <w:rFonts w:asciiTheme="majorBidi" w:eastAsia="Calibri" w:hAnsiTheme="majorBidi" w:cstheme="majorBidi"/>
                <w:sz w:val="20"/>
                <w:szCs w:val="20"/>
              </w:rPr>
              <w:t xml:space="preserve">3. </w:t>
            </w:r>
            <w:r w:rsidRPr="00F34320">
              <w:rPr>
                <w:rFonts w:asciiTheme="majorBidi" w:eastAsia="Calibri" w:hAnsiTheme="majorBidi" w:cstheme="majorBidi"/>
                <w:sz w:val="20"/>
                <w:szCs w:val="20"/>
              </w:rPr>
              <w:t>Aksan, D., “Türkçe’nin Gücü”, Bilgi Yayınevi, 4. baskı, Ankara, 1997.</w:t>
            </w:r>
          </w:p>
        </w:tc>
      </w:tr>
      <w:tr w:rsidR="00C75916" w:rsidRPr="00E131A3" w14:paraId="638EF29D" w14:textId="77777777" w:rsidTr="008C08A4">
        <w:trPr>
          <w:trHeight w:val="567"/>
        </w:trPr>
        <w:tc>
          <w:tcPr>
            <w:tcW w:w="2112" w:type="dxa"/>
            <w:shd w:val="clear" w:color="auto" w:fill="FFF2CC" w:themeFill="accent4" w:themeFillTint="33"/>
            <w:vAlign w:val="center"/>
          </w:tcPr>
          <w:p w14:paraId="20B23C02"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70B4CFA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rPr>
              <w:t>Computer</w:t>
            </w:r>
          </w:p>
        </w:tc>
      </w:tr>
    </w:tbl>
    <w:p w14:paraId="7DFE4CAB"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75916" w:rsidRPr="00E131A3" w14:paraId="137EA447" w14:textId="77777777" w:rsidTr="008C08A4">
        <w:trPr>
          <w:trHeight w:val="312"/>
        </w:trPr>
        <w:tc>
          <w:tcPr>
            <w:tcW w:w="9624" w:type="dxa"/>
            <w:gridSpan w:val="2"/>
            <w:shd w:val="clear" w:color="auto" w:fill="FFF2CC" w:themeFill="accent4" w:themeFillTint="33"/>
            <w:vAlign w:val="center"/>
          </w:tcPr>
          <w:p w14:paraId="1FD041F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C75916" w:rsidRPr="00E131A3" w14:paraId="5532AC9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70F694"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14B09437" w14:textId="77777777" w:rsidR="00C75916" w:rsidRPr="00E044E5" w:rsidRDefault="00C75916" w:rsidP="008C08A4">
            <w:pPr>
              <w:jc w:val="both"/>
              <w:rPr>
                <w:rFonts w:ascii="Times New Roman" w:hAnsi="Times New Roman" w:cs="Times New Roman"/>
                <w:sz w:val="20"/>
                <w:szCs w:val="20"/>
              </w:rPr>
            </w:pPr>
            <w:r w:rsidRPr="00F34320">
              <w:rPr>
                <w:rFonts w:asciiTheme="majorBidi" w:eastAsia="Times New Roman" w:hAnsiTheme="majorBidi" w:cstheme="majorBidi"/>
                <w:color w:val="000000"/>
                <w:sz w:val="20"/>
                <w:szCs w:val="20"/>
                <w:lang w:eastAsia="tr-TR"/>
              </w:rPr>
              <w:t>Words in Terms of Structure; Word Groups</w:t>
            </w:r>
          </w:p>
        </w:tc>
      </w:tr>
      <w:tr w:rsidR="00C75916" w:rsidRPr="00E131A3" w14:paraId="243036F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14EA70"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017297A5" w14:textId="77777777" w:rsidR="00C75916" w:rsidRPr="00E044E5" w:rsidRDefault="00C75916" w:rsidP="008C08A4">
            <w:pPr>
              <w:jc w:val="both"/>
              <w:rPr>
                <w:rFonts w:ascii="Times New Roman" w:hAnsi="Times New Roman" w:cs="Times New Roman"/>
                <w:sz w:val="20"/>
                <w:szCs w:val="20"/>
              </w:rPr>
            </w:pPr>
            <w:r w:rsidRPr="00F34320">
              <w:rPr>
                <w:rFonts w:asciiTheme="majorBidi" w:eastAsia="Times New Roman" w:hAnsiTheme="majorBidi" w:cstheme="majorBidi"/>
                <w:color w:val="000000"/>
                <w:sz w:val="20"/>
                <w:szCs w:val="20"/>
                <w:lang w:eastAsia="tr-TR"/>
              </w:rPr>
              <w:t>Noun</w:t>
            </w:r>
          </w:p>
        </w:tc>
      </w:tr>
      <w:tr w:rsidR="00C75916" w:rsidRPr="00E131A3" w14:paraId="79277A8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B940AD"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25F312DD" w14:textId="77777777" w:rsidR="00C75916" w:rsidRPr="00E044E5" w:rsidRDefault="00C75916" w:rsidP="008C08A4">
            <w:pPr>
              <w:jc w:val="both"/>
              <w:rPr>
                <w:rFonts w:ascii="Times New Roman" w:hAnsi="Times New Roman" w:cs="Times New Roman"/>
                <w:sz w:val="20"/>
                <w:szCs w:val="20"/>
              </w:rPr>
            </w:pPr>
            <w:r w:rsidRPr="00F34320">
              <w:rPr>
                <w:rFonts w:asciiTheme="majorBidi" w:eastAsia="Times New Roman" w:hAnsiTheme="majorBidi" w:cstheme="majorBidi"/>
                <w:color w:val="000000"/>
                <w:sz w:val="20"/>
                <w:szCs w:val="20"/>
                <w:lang w:eastAsia="tr-TR"/>
              </w:rPr>
              <w:t>Adjective</w:t>
            </w:r>
          </w:p>
        </w:tc>
      </w:tr>
      <w:tr w:rsidR="00C75916" w:rsidRPr="00E131A3" w14:paraId="04E301B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95845B"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5503911E" w14:textId="77777777" w:rsidR="00C75916" w:rsidRPr="00E044E5" w:rsidRDefault="00C75916" w:rsidP="008C08A4">
            <w:pPr>
              <w:jc w:val="both"/>
              <w:rPr>
                <w:rFonts w:ascii="Times New Roman" w:hAnsi="Times New Roman" w:cs="Times New Roman"/>
                <w:sz w:val="20"/>
                <w:szCs w:val="20"/>
              </w:rPr>
            </w:pPr>
            <w:r w:rsidRPr="00F34320">
              <w:rPr>
                <w:rFonts w:asciiTheme="majorBidi" w:eastAsia="Times New Roman" w:hAnsiTheme="majorBidi" w:cstheme="majorBidi"/>
                <w:color w:val="000000"/>
                <w:sz w:val="20"/>
                <w:szCs w:val="20"/>
                <w:lang w:eastAsia="tr-TR"/>
              </w:rPr>
              <w:t>Pronoun</w:t>
            </w:r>
          </w:p>
        </w:tc>
      </w:tr>
      <w:tr w:rsidR="00C75916" w:rsidRPr="00E131A3" w14:paraId="2FC6155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C4BC5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7D79412B" w14:textId="77777777" w:rsidR="00C75916" w:rsidRPr="00E044E5" w:rsidRDefault="00C75916" w:rsidP="008C08A4">
            <w:pPr>
              <w:jc w:val="both"/>
              <w:rPr>
                <w:rFonts w:ascii="Times New Roman" w:hAnsi="Times New Roman" w:cs="Times New Roman"/>
                <w:sz w:val="20"/>
                <w:szCs w:val="20"/>
              </w:rPr>
            </w:pPr>
            <w:r w:rsidRPr="00F34320">
              <w:rPr>
                <w:rFonts w:asciiTheme="majorBidi" w:eastAsia="Times New Roman" w:hAnsiTheme="majorBidi" w:cstheme="majorBidi"/>
                <w:color w:val="000000"/>
                <w:sz w:val="20"/>
                <w:szCs w:val="20"/>
                <w:lang w:eastAsia="tr-TR"/>
              </w:rPr>
              <w:t>Adverb</w:t>
            </w:r>
          </w:p>
        </w:tc>
      </w:tr>
      <w:tr w:rsidR="00C75916" w:rsidRPr="00E131A3" w14:paraId="1805732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2D9B3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39A8B3C6" w14:textId="77777777" w:rsidR="00C75916" w:rsidRPr="00E044E5" w:rsidRDefault="00C75916" w:rsidP="008C08A4">
            <w:pPr>
              <w:jc w:val="both"/>
              <w:rPr>
                <w:rFonts w:ascii="Times New Roman" w:hAnsi="Times New Roman" w:cs="Times New Roman"/>
                <w:sz w:val="20"/>
                <w:szCs w:val="20"/>
              </w:rPr>
            </w:pPr>
            <w:r w:rsidRPr="00F34320">
              <w:rPr>
                <w:rFonts w:asciiTheme="majorBidi" w:eastAsia="Times New Roman" w:hAnsiTheme="majorBidi" w:cstheme="majorBidi"/>
                <w:color w:val="000000"/>
                <w:sz w:val="20"/>
                <w:szCs w:val="20"/>
                <w:lang w:eastAsia="tr-TR"/>
              </w:rPr>
              <w:t>Preposition, Conjunction, İnterjection</w:t>
            </w:r>
          </w:p>
        </w:tc>
      </w:tr>
      <w:tr w:rsidR="00C75916" w:rsidRPr="00E131A3" w14:paraId="7EAEBE1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1F1F78"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59070DF1" w14:textId="77777777" w:rsidR="00C75916" w:rsidRPr="00E044E5" w:rsidRDefault="00C75916" w:rsidP="008C08A4">
            <w:pPr>
              <w:jc w:val="both"/>
              <w:rPr>
                <w:rFonts w:ascii="Times New Roman" w:hAnsi="Times New Roman" w:cs="Times New Roman"/>
                <w:sz w:val="20"/>
                <w:szCs w:val="20"/>
              </w:rPr>
            </w:pPr>
            <w:r w:rsidRPr="00F34320">
              <w:rPr>
                <w:rFonts w:asciiTheme="majorBidi" w:eastAsia="Times New Roman" w:hAnsiTheme="majorBidi" w:cstheme="majorBidi"/>
                <w:color w:val="000000"/>
                <w:sz w:val="20"/>
                <w:szCs w:val="20"/>
                <w:lang w:eastAsia="tr-TR"/>
              </w:rPr>
              <w:t>Verb</w:t>
            </w:r>
          </w:p>
        </w:tc>
      </w:tr>
      <w:tr w:rsidR="00C75916" w:rsidRPr="00E131A3" w14:paraId="37610288"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0BFC65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2828917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C75916" w:rsidRPr="00E131A3" w14:paraId="509DB5A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AAEAC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7AFCD5A9" w14:textId="77777777" w:rsidR="00C75916" w:rsidRPr="00E044E5" w:rsidRDefault="00C75916" w:rsidP="008C08A4">
            <w:pPr>
              <w:jc w:val="both"/>
              <w:rPr>
                <w:rFonts w:ascii="Times New Roman" w:hAnsi="Times New Roman" w:cs="Times New Roman"/>
                <w:sz w:val="20"/>
                <w:szCs w:val="20"/>
              </w:rPr>
            </w:pPr>
            <w:r w:rsidRPr="00F34320">
              <w:rPr>
                <w:rFonts w:asciiTheme="majorBidi" w:hAnsiTheme="majorBidi" w:cstheme="majorBidi"/>
                <w:sz w:val="20"/>
                <w:szCs w:val="20"/>
              </w:rPr>
              <w:t>Sentence, Elements of the Sentence</w:t>
            </w:r>
          </w:p>
        </w:tc>
      </w:tr>
      <w:tr w:rsidR="00C75916" w:rsidRPr="00E131A3" w14:paraId="40E7175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4E618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52FFF858" w14:textId="77777777" w:rsidR="00C75916" w:rsidRPr="00E044E5" w:rsidRDefault="00C75916" w:rsidP="008C08A4">
            <w:pPr>
              <w:jc w:val="both"/>
              <w:rPr>
                <w:rFonts w:ascii="Times New Roman" w:hAnsi="Times New Roman" w:cs="Times New Roman"/>
                <w:sz w:val="20"/>
                <w:szCs w:val="20"/>
              </w:rPr>
            </w:pPr>
            <w:r w:rsidRPr="00F34320">
              <w:rPr>
                <w:rFonts w:asciiTheme="majorBidi" w:hAnsiTheme="majorBidi" w:cstheme="majorBidi"/>
                <w:sz w:val="20"/>
                <w:szCs w:val="20"/>
              </w:rPr>
              <w:t>Sentence, Elements of the Sentence</w:t>
            </w:r>
          </w:p>
        </w:tc>
      </w:tr>
      <w:tr w:rsidR="00C75916" w:rsidRPr="00E131A3" w14:paraId="70FBC05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7665F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653302B5" w14:textId="77777777" w:rsidR="00C75916" w:rsidRPr="00E044E5" w:rsidRDefault="00C75916" w:rsidP="008C08A4">
            <w:pPr>
              <w:jc w:val="both"/>
              <w:rPr>
                <w:rFonts w:ascii="Times New Roman" w:hAnsi="Times New Roman" w:cs="Times New Roman"/>
                <w:sz w:val="20"/>
                <w:szCs w:val="20"/>
              </w:rPr>
            </w:pPr>
            <w:r w:rsidRPr="00F34320">
              <w:rPr>
                <w:rFonts w:asciiTheme="majorBidi" w:eastAsia="Times New Roman" w:hAnsiTheme="majorBidi" w:cstheme="majorBidi"/>
                <w:color w:val="000000"/>
                <w:sz w:val="20"/>
                <w:szCs w:val="20"/>
                <w:lang w:eastAsia="tr-TR"/>
              </w:rPr>
              <w:t>Written Composition Types</w:t>
            </w:r>
          </w:p>
        </w:tc>
      </w:tr>
      <w:tr w:rsidR="00C75916" w:rsidRPr="00E131A3" w14:paraId="065BC00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0E49E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103618A2" w14:textId="77777777" w:rsidR="00C75916" w:rsidRPr="00E044E5" w:rsidRDefault="00C75916" w:rsidP="008C08A4">
            <w:pPr>
              <w:jc w:val="both"/>
              <w:rPr>
                <w:rFonts w:ascii="Times New Roman" w:hAnsi="Times New Roman" w:cs="Times New Roman"/>
                <w:sz w:val="20"/>
                <w:szCs w:val="20"/>
              </w:rPr>
            </w:pPr>
            <w:r w:rsidRPr="00F34320">
              <w:rPr>
                <w:rFonts w:asciiTheme="majorBidi" w:eastAsia="Times New Roman" w:hAnsiTheme="majorBidi" w:cstheme="majorBidi"/>
                <w:color w:val="000000"/>
                <w:sz w:val="20"/>
                <w:szCs w:val="20"/>
                <w:lang w:eastAsia="tr-TR"/>
              </w:rPr>
              <w:t>Types of Verbal Composition</w:t>
            </w:r>
          </w:p>
        </w:tc>
      </w:tr>
      <w:tr w:rsidR="00C75916" w:rsidRPr="00E131A3" w14:paraId="6012AC5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E31A8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0B7D46D2" w14:textId="77777777" w:rsidR="00C75916" w:rsidRPr="00E044E5" w:rsidRDefault="00C75916" w:rsidP="008C08A4">
            <w:pPr>
              <w:jc w:val="both"/>
              <w:rPr>
                <w:rFonts w:ascii="Times New Roman" w:hAnsi="Times New Roman" w:cs="Times New Roman"/>
                <w:sz w:val="20"/>
                <w:szCs w:val="20"/>
              </w:rPr>
            </w:pPr>
            <w:r w:rsidRPr="00F34320">
              <w:rPr>
                <w:rFonts w:asciiTheme="majorBidi" w:eastAsia="Times New Roman" w:hAnsiTheme="majorBidi" w:cstheme="majorBidi"/>
                <w:color w:val="000000"/>
                <w:sz w:val="20"/>
                <w:szCs w:val="20"/>
                <w:lang w:eastAsia="tr-TR"/>
              </w:rPr>
              <w:t>Prepared Speaking Practice, Unprepared Speaking Practice</w:t>
            </w:r>
          </w:p>
        </w:tc>
      </w:tr>
      <w:tr w:rsidR="00C75916" w:rsidRPr="00E131A3" w14:paraId="5D250EB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6AA5CD"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616790A6" w14:textId="77777777" w:rsidR="00C75916" w:rsidRPr="00E044E5" w:rsidRDefault="00C75916" w:rsidP="008C08A4">
            <w:pPr>
              <w:jc w:val="both"/>
              <w:rPr>
                <w:rFonts w:ascii="Times New Roman" w:hAnsi="Times New Roman" w:cs="Times New Roman"/>
                <w:sz w:val="20"/>
                <w:szCs w:val="20"/>
              </w:rPr>
            </w:pPr>
            <w:r w:rsidRPr="00F34320">
              <w:rPr>
                <w:rFonts w:asciiTheme="majorBidi" w:hAnsiTheme="majorBidi" w:cstheme="majorBidi"/>
                <w:sz w:val="20"/>
                <w:szCs w:val="20"/>
              </w:rPr>
              <w:t>Text Analysis Studies</w:t>
            </w:r>
          </w:p>
        </w:tc>
      </w:tr>
      <w:tr w:rsidR="00C75916" w:rsidRPr="00E131A3" w14:paraId="798172D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B2573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61C91041" w14:textId="77777777" w:rsidR="00C75916" w:rsidRPr="00E131A3" w:rsidRDefault="00C75916" w:rsidP="008C08A4">
            <w:pPr>
              <w:jc w:val="both"/>
              <w:rPr>
                <w:rFonts w:ascii="Times New Roman" w:hAnsi="Times New Roman" w:cs="Times New Roman"/>
                <w:sz w:val="20"/>
                <w:szCs w:val="20"/>
                <w:lang w:val="en-US"/>
              </w:rPr>
            </w:pPr>
            <w:r w:rsidRPr="00F34320">
              <w:rPr>
                <w:rFonts w:asciiTheme="majorBidi" w:hAnsiTheme="majorBidi" w:cstheme="majorBidi"/>
                <w:sz w:val="20"/>
                <w:szCs w:val="20"/>
              </w:rPr>
              <w:t>Text Analysis Studies</w:t>
            </w:r>
          </w:p>
        </w:tc>
      </w:tr>
      <w:tr w:rsidR="00C75916" w:rsidRPr="00E131A3" w14:paraId="78783F80"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61F8B27"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332A4A7C"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38290424"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75916" w:rsidRPr="00E131A3" w14:paraId="01AE38BD" w14:textId="77777777" w:rsidTr="008C08A4">
        <w:trPr>
          <w:trHeight w:val="312"/>
        </w:trPr>
        <w:tc>
          <w:tcPr>
            <w:tcW w:w="9624" w:type="dxa"/>
            <w:gridSpan w:val="4"/>
            <w:shd w:val="clear" w:color="auto" w:fill="FFF2CC" w:themeFill="accent4" w:themeFillTint="33"/>
            <w:vAlign w:val="center"/>
          </w:tcPr>
          <w:p w14:paraId="1890AF9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75916" w:rsidRPr="00E131A3" w14:paraId="724A66D4" w14:textId="77777777" w:rsidTr="008C08A4">
        <w:trPr>
          <w:trHeight w:val="312"/>
        </w:trPr>
        <w:tc>
          <w:tcPr>
            <w:tcW w:w="5797" w:type="dxa"/>
            <w:shd w:val="clear" w:color="auto" w:fill="FFF2CC" w:themeFill="accent4" w:themeFillTint="33"/>
            <w:vAlign w:val="center"/>
          </w:tcPr>
          <w:p w14:paraId="13C3533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475B894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1DAE005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374F24FA"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75916" w:rsidRPr="00E131A3" w14:paraId="58E72606" w14:textId="77777777" w:rsidTr="008C08A4">
        <w:trPr>
          <w:trHeight w:val="312"/>
        </w:trPr>
        <w:tc>
          <w:tcPr>
            <w:tcW w:w="5797" w:type="dxa"/>
            <w:shd w:val="clear" w:color="auto" w:fill="FFFFFF" w:themeFill="background1"/>
            <w:vAlign w:val="center"/>
          </w:tcPr>
          <w:p w14:paraId="2B57D551"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39F5978"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733830A6"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4DAF4B43"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28</w:t>
            </w:r>
          </w:p>
        </w:tc>
      </w:tr>
      <w:tr w:rsidR="00C75916" w:rsidRPr="00E131A3" w14:paraId="3F9F3D09" w14:textId="77777777" w:rsidTr="008C08A4">
        <w:trPr>
          <w:trHeight w:val="312"/>
        </w:trPr>
        <w:tc>
          <w:tcPr>
            <w:tcW w:w="5797" w:type="dxa"/>
            <w:shd w:val="clear" w:color="auto" w:fill="FFFFFF" w:themeFill="background1"/>
            <w:vAlign w:val="center"/>
          </w:tcPr>
          <w:p w14:paraId="36AAA878"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C0DD9D6"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4A6AC334"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7CCF8145"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10</w:t>
            </w:r>
          </w:p>
        </w:tc>
      </w:tr>
      <w:tr w:rsidR="00C75916" w:rsidRPr="00E131A3" w14:paraId="50C498F0" w14:textId="77777777" w:rsidTr="008C08A4">
        <w:trPr>
          <w:trHeight w:val="312"/>
        </w:trPr>
        <w:tc>
          <w:tcPr>
            <w:tcW w:w="5797" w:type="dxa"/>
            <w:shd w:val="clear" w:color="auto" w:fill="FFFFFF" w:themeFill="background1"/>
            <w:vAlign w:val="center"/>
          </w:tcPr>
          <w:p w14:paraId="5AF55D9B"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1214ED43"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7DED0AC"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9F82C34" w14:textId="77777777" w:rsidR="00C75916" w:rsidRPr="00BA47A8" w:rsidRDefault="00C75916" w:rsidP="008C08A4">
            <w:pPr>
              <w:jc w:val="center"/>
              <w:rPr>
                <w:rFonts w:ascii="Times New Roman" w:hAnsi="Times New Roman" w:cs="Times New Roman"/>
                <w:sz w:val="20"/>
                <w:szCs w:val="20"/>
              </w:rPr>
            </w:pPr>
          </w:p>
        </w:tc>
      </w:tr>
      <w:tr w:rsidR="00C75916" w:rsidRPr="00E131A3" w14:paraId="59FCE7EE" w14:textId="77777777" w:rsidTr="008C08A4">
        <w:trPr>
          <w:trHeight w:val="312"/>
        </w:trPr>
        <w:tc>
          <w:tcPr>
            <w:tcW w:w="5797" w:type="dxa"/>
            <w:shd w:val="clear" w:color="auto" w:fill="FFFFFF" w:themeFill="background1"/>
            <w:vAlign w:val="center"/>
          </w:tcPr>
          <w:p w14:paraId="212C050F"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30CACA12"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EB6E22A"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790F45FD" w14:textId="77777777" w:rsidR="00C75916" w:rsidRPr="00BA47A8" w:rsidRDefault="00C75916" w:rsidP="008C08A4">
            <w:pPr>
              <w:jc w:val="center"/>
              <w:rPr>
                <w:rFonts w:ascii="Times New Roman" w:hAnsi="Times New Roman" w:cs="Times New Roman"/>
                <w:sz w:val="20"/>
                <w:szCs w:val="20"/>
              </w:rPr>
            </w:pPr>
          </w:p>
        </w:tc>
      </w:tr>
      <w:tr w:rsidR="00C75916" w:rsidRPr="00E131A3" w14:paraId="200DAA2D" w14:textId="77777777" w:rsidTr="008C08A4">
        <w:trPr>
          <w:trHeight w:val="312"/>
        </w:trPr>
        <w:tc>
          <w:tcPr>
            <w:tcW w:w="5797" w:type="dxa"/>
            <w:shd w:val="clear" w:color="auto" w:fill="FFFFFF" w:themeFill="background1"/>
            <w:vAlign w:val="center"/>
          </w:tcPr>
          <w:p w14:paraId="565A7A63"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68161B81"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32A0126"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D7AEE1C" w14:textId="77777777" w:rsidR="00C75916" w:rsidRPr="00BA47A8" w:rsidRDefault="00C75916" w:rsidP="008C08A4">
            <w:pPr>
              <w:jc w:val="center"/>
              <w:rPr>
                <w:rFonts w:ascii="Times New Roman" w:hAnsi="Times New Roman" w:cs="Times New Roman"/>
                <w:sz w:val="20"/>
                <w:szCs w:val="20"/>
              </w:rPr>
            </w:pPr>
          </w:p>
        </w:tc>
      </w:tr>
      <w:tr w:rsidR="00C75916" w:rsidRPr="00E131A3" w14:paraId="332152E0" w14:textId="77777777" w:rsidTr="008C08A4">
        <w:trPr>
          <w:trHeight w:val="312"/>
        </w:trPr>
        <w:tc>
          <w:tcPr>
            <w:tcW w:w="5797" w:type="dxa"/>
            <w:shd w:val="clear" w:color="auto" w:fill="FFFFFF" w:themeFill="background1"/>
            <w:vAlign w:val="center"/>
          </w:tcPr>
          <w:p w14:paraId="4746398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6C196D7E"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68A743C"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899E635"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5DD15EFD" w14:textId="77777777" w:rsidTr="008C08A4">
        <w:trPr>
          <w:trHeight w:val="312"/>
        </w:trPr>
        <w:tc>
          <w:tcPr>
            <w:tcW w:w="5797" w:type="dxa"/>
            <w:shd w:val="clear" w:color="auto" w:fill="FFFFFF" w:themeFill="background1"/>
            <w:vAlign w:val="center"/>
          </w:tcPr>
          <w:p w14:paraId="20752A20"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49DDE3CB"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078B83D"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240DFAB"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557CC22B" w14:textId="77777777" w:rsidTr="008C08A4">
        <w:trPr>
          <w:trHeight w:val="312"/>
        </w:trPr>
        <w:tc>
          <w:tcPr>
            <w:tcW w:w="5797" w:type="dxa"/>
            <w:shd w:val="clear" w:color="auto" w:fill="FFFFFF" w:themeFill="background1"/>
            <w:vAlign w:val="center"/>
          </w:tcPr>
          <w:p w14:paraId="4435EEC5"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415D3C1"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4698B4D"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011C9EF"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7D01FB46" w14:textId="77777777" w:rsidTr="008C08A4">
        <w:trPr>
          <w:trHeight w:val="312"/>
        </w:trPr>
        <w:tc>
          <w:tcPr>
            <w:tcW w:w="5797" w:type="dxa"/>
            <w:shd w:val="clear" w:color="auto" w:fill="FFFFFF" w:themeFill="background1"/>
            <w:vAlign w:val="center"/>
          </w:tcPr>
          <w:p w14:paraId="2E31DE7D"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A312658"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A98DC01"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53CEAA1"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6D009614" w14:textId="77777777" w:rsidTr="008C08A4">
        <w:trPr>
          <w:trHeight w:val="312"/>
        </w:trPr>
        <w:tc>
          <w:tcPr>
            <w:tcW w:w="5797" w:type="dxa"/>
            <w:shd w:val="clear" w:color="auto" w:fill="FFFFFF" w:themeFill="background1"/>
            <w:vAlign w:val="center"/>
          </w:tcPr>
          <w:p w14:paraId="5011B5FF"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27FE45B"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F686668"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32D541C"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4154F768" w14:textId="77777777" w:rsidTr="008C08A4">
        <w:trPr>
          <w:trHeight w:val="312"/>
        </w:trPr>
        <w:tc>
          <w:tcPr>
            <w:tcW w:w="5797" w:type="dxa"/>
            <w:shd w:val="clear" w:color="auto" w:fill="FFFFFF" w:themeFill="background1"/>
            <w:vAlign w:val="center"/>
          </w:tcPr>
          <w:p w14:paraId="4A8A6A49"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3B1C5773"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953A3F4"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8C5A4EE"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1D84F804" w14:textId="77777777" w:rsidTr="008C08A4">
        <w:trPr>
          <w:trHeight w:val="312"/>
        </w:trPr>
        <w:tc>
          <w:tcPr>
            <w:tcW w:w="5797" w:type="dxa"/>
            <w:shd w:val="clear" w:color="auto" w:fill="FFFFFF" w:themeFill="background1"/>
            <w:vAlign w:val="center"/>
          </w:tcPr>
          <w:p w14:paraId="73A42C6A"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7C48E454"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36C543E"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DE88D64"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3F79D1B9" w14:textId="77777777" w:rsidTr="008C08A4">
        <w:trPr>
          <w:trHeight w:val="312"/>
        </w:trPr>
        <w:tc>
          <w:tcPr>
            <w:tcW w:w="5797" w:type="dxa"/>
            <w:shd w:val="clear" w:color="auto" w:fill="FFFFFF" w:themeFill="background1"/>
            <w:vAlign w:val="center"/>
          </w:tcPr>
          <w:p w14:paraId="112B7E42"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4C97646C"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66F450C8"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45CC08C9"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C75916" w:rsidRPr="00E131A3" w14:paraId="3329E594" w14:textId="77777777" w:rsidTr="008C08A4">
        <w:trPr>
          <w:trHeight w:val="312"/>
        </w:trPr>
        <w:tc>
          <w:tcPr>
            <w:tcW w:w="5797" w:type="dxa"/>
            <w:shd w:val="clear" w:color="auto" w:fill="FFFFFF" w:themeFill="background1"/>
            <w:vAlign w:val="center"/>
          </w:tcPr>
          <w:p w14:paraId="3F6F83B8"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341CF7B2"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565736F0"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6AE375C5"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10</w:t>
            </w:r>
          </w:p>
        </w:tc>
      </w:tr>
      <w:tr w:rsidR="00C75916" w:rsidRPr="00E131A3" w14:paraId="6E2D1DD4" w14:textId="77777777" w:rsidTr="008C08A4">
        <w:trPr>
          <w:trHeight w:val="312"/>
        </w:trPr>
        <w:tc>
          <w:tcPr>
            <w:tcW w:w="5797" w:type="dxa"/>
            <w:shd w:val="clear" w:color="auto" w:fill="FFFFFF" w:themeFill="background1"/>
            <w:vAlign w:val="center"/>
          </w:tcPr>
          <w:p w14:paraId="69591E87"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1AF510FD"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46997B9F"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09286812"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C75916" w:rsidRPr="00E131A3" w14:paraId="4602AB52" w14:textId="77777777" w:rsidTr="008C08A4">
        <w:trPr>
          <w:trHeight w:val="312"/>
        </w:trPr>
        <w:tc>
          <w:tcPr>
            <w:tcW w:w="5797" w:type="dxa"/>
            <w:tcBorders>
              <w:bottom w:val="single" w:sz="12" w:space="0" w:color="auto"/>
            </w:tcBorders>
            <w:shd w:val="clear" w:color="auto" w:fill="FFFFFF" w:themeFill="background1"/>
            <w:vAlign w:val="center"/>
          </w:tcPr>
          <w:p w14:paraId="53DE3D0F"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FD949C9"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1DF055A0"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2811980B"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10</w:t>
            </w:r>
          </w:p>
        </w:tc>
      </w:tr>
      <w:tr w:rsidR="00C75916" w:rsidRPr="00E131A3" w14:paraId="035CBF88"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F735402"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66ACE28"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3A73B111" w14:textId="77777777" w:rsidR="00C75916" w:rsidRPr="00124B45" w:rsidRDefault="00C75916" w:rsidP="008C08A4">
            <w:pPr>
              <w:jc w:val="center"/>
              <w:rPr>
                <w:rFonts w:ascii="Times New Roman" w:hAnsi="Times New Roman" w:cs="Times New Roman"/>
                <w:b/>
                <w:sz w:val="20"/>
                <w:szCs w:val="20"/>
              </w:rPr>
            </w:pPr>
            <w:r>
              <w:rPr>
                <w:rFonts w:asciiTheme="majorBidi" w:eastAsia="Calibri" w:hAnsiTheme="majorBidi" w:cstheme="majorBidi"/>
                <w:b/>
                <w:sz w:val="20"/>
                <w:szCs w:val="20"/>
              </w:rPr>
              <w:t>60</w:t>
            </w:r>
          </w:p>
        </w:tc>
      </w:tr>
      <w:tr w:rsidR="00C75916" w:rsidRPr="00E131A3" w14:paraId="40758FA9"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182C7C88"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DB222C0"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35EC2C8B" w14:textId="77777777" w:rsidR="00C75916" w:rsidRPr="00124B45" w:rsidRDefault="00C75916" w:rsidP="008C08A4">
            <w:pPr>
              <w:jc w:val="center"/>
              <w:rPr>
                <w:rFonts w:ascii="Times New Roman" w:hAnsi="Times New Roman" w:cs="Times New Roman"/>
                <w:b/>
                <w:sz w:val="20"/>
                <w:szCs w:val="20"/>
              </w:rPr>
            </w:pPr>
            <w:r>
              <w:rPr>
                <w:rFonts w:asciiTheme="majorBidi" w:eastAsia="Calibri" w:hAnsiTheme="majorBidi" w:cstheme="majorBidi"/>
                <w:b/>
                <w:sz w:val="20"/>
                <w:szCs w:val="20"/>
              </w:rPr>
              <w:t>2</w:t>
            </w:r>
          </w:p>
        </w:tc>
      </w:tr>
      <w:tr w:rsidR="00C75916" w:rsidRPr="00E131A3" w14:paraId="6604596A" w14:textId="77777777" w:rsidTr="008C08A4">
        <w:trPr>
          <w:trHeight w:val="312"/>
        </w:trPr>
        <w:tc>
          <w:tcPr>
            <w:tcW w:w="5797" w:type="dxa"/>
            <w:tcBorders>
              <w:top w:val="nil"/>
              <w:left w:val="nil"/>
              <w:bottom w:val="nil"/>
              <w:right w:val="single" w:sz="12" w:space="0" w:color="auto"/>
            </w:tcBorders>
            <w:vAlign w:val="center"/>
          </w:tcPr>
          <w:p w14:paraId="791524F3"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3B378752"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5C4F372B" w14:textId="77777777" w:rsidR="00C75916" w:rsidRPr="00124B45" w:rsidRDefault="00C75916" w:rsidP="008C08A4">
            <w:pPr>
              <w:jc w:val="center"/>
              <w:rPr>
                <w:rFonts w:ascii="Times New Roman" w:hAnsi="Times New Roman" w:cs="Times New Roman"/>
                <w:b/>
                <w:sz w:val="20"/>
                <w:szCs w:val="20"/>
              </w:rPr>
            </w:pPr>
            <w:r w:rsidRPr="00686B33">
              <w:rPr>
                <w:rFonts w:asciiTheme="majorBidi" w:eastAsia="Calibri" w:hAnsiTheme="majorBidi" w:cstheme="majorBidi"/>
                <w:b/>
                <w:sz w:val="20"/>
                <w:szCs w:val="20"/>
              </w:rPr>
              <w:t>2</w:t>
            </w:r>
          </w:p>
        </w:tc>
      </w:tr>
    </w:tbl>
    <w:p w14:paraId="4FE72DD2" w14:textId="77777777" w:rsidR="00C75916" w:rsidRPr="00E131A3" w:rsidRDefault="00C75916" w:rsidP="00C75916">
      <w:pPr>
        <w:rPr>
          <w:lang w:val="en-US"/>
        </w:rPr>
        <w:sectPr w:rsidR="00C75916" w:rsidRPr="00E131A3" w:rsidSect="00C75916">
          <w:headerReference w:type="even" r:id="rId75"/>
          <w:headerReference w:type="default" r:id="rId76"/>
          <w:footerReference w:type="default" r:id="rId77"/>
          <w:headerReference w:type="first" r:id="rId7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75916" w:rsidRPr="00E131A3" w14:paraId="08FC0F35" w14:textId="77777777" w:rsidTr="008C08A4">
        <w:trPr>
          <w:trHeight w:val="312"/>
        </w:trPr>
        <w:tc>
          <w:tcPr>
            <w:tcW w:w="9624" w:type="dxa"/>
            <w:gridSpan w:val="2"/>
            <w:shd w:val="clear" w:color="auto" w:fill="FFF2CC" w:themeFill="accent4" w:themeFillTint="33"/>
            <w:vAlign w:val="center"/>
          </w:tcPr>
          <w:p w14:paraId="72D5A3D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C75916" w:rsidRPr="00E131A3" w14:paraId="50941ABD" w14:textId="77777777" w:rsidTr="008C08A4">
        <w:trPr>
          <w:trHeight w:val="369"/>
        </w:trPr>
        <w:tc>
          <w:tcPr>
            <w:tcW w:w="5797" w:type="dxa"/>
            <w:vAlign w:val="center"/>
          </w:tcPr>
          <w:p w14:paraId="48E02777"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5A56D77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75916" w:rsidRPr="00E131A3" w14:paraId="663C237A" w14:textId="77777777" w:rsidTr="008C08A4">
        <w:trPr>
          <w:trHeight w:val="369"/>
        </w:trPr>
        <w:sdt>
          <w:sdtPr>
            <w:rPr>
              <w:rFonts w:ascii="Times New Roman" w:hAnsi="Times New Roman" w:cs="Times New Roman"/>
              <w:sz w:val="20"/>
              <w:szCs w:val="20"/>
              <w:lang w:val="en-US"/>
            </w:rPr>
            <w:id w:val="-815340476"/>
            <w:placeholder>
              <w:docPart w:val="6A701CC844454509920FF865439706D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CD294D5"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15A496D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C75916" w:rsidRPr="00E131A3" w14:paraId="3836FA93" w14:textId="77777777" w:rsidTr="008C08A4">
        <w:trPr>
          <w:trHeight w:val="369"/>
        </w:trPr>
        <w:tc>
          <w:tcPr>
            <w:tcW w:w="5797" w:type="dxa"/>
            <w:vAlign w:val="center"/>
          </w:tcPr>
          <w:p w14:paraId="2C29E9F2" w14:textId="77777777" w:rsidR="00C75916" w:rsidRPr="00E131A3" w:rsidRDefault="00C75916" w:rsidP="008C08A4">
            <w:pPr>
              <w:ind w:left="306"/>
              <w:rPr>
                <w:rFonts w:ascii="Times New Roman" w:hAnsi="Times New Roman" w:cs="Times New Roman"/>
                <w:sz w:val="20"/>
                <w:szCs w:val="20"/>
                <w:lang w:val="en-US"/>
              </w:rPr>
            </w:pPr>
          </w:p>
        </w:tc>
        <w:tc>
          <w:tcPr>
            <w:tcW w:w="3827" w:type="dxa"/>
            <w:vAlign w:val="center"/>
          </w:tcPr>
          <w:p w14:paraId="5F00AE99" w14:textId="77777777" w:rsidR="00C75916" w:rsidRPr="00BA47A8" w:rsidRDefault="00C75916" w:rsidP="008C08A4">
            <w:pPr>
              <w:jc w:val="center"/>
              <w:rPr>
                <w:rFonts w:ascii="Times New Roman" w:hAnsi="Times New Roman" w:cs="Times New Roman"/>
                <w:sz w:val="20"/>
                <w:szCs w:val="20"/>
              </w:rPr>
            </w:pPr>
          </w:p>
        </w:tc>
      </w:tr>
      <w:tr w:rsidR="00C75916" w:rsidRPr="00E131A3" w14:paraId="57ECA701" w14:textId="77777777" w:rsidTr="008C08A4">
        <w:trPr>
          <w:trHeight w:val="369"/>
        </w:trPr>
        <w:tc>
          <w:tcPr>
            <w:tcW w:w="5797" w:type="dxa"/>
            <w:vAlign w:val="center"/>
          </w:tcPr>
          <w:p w14:paraId="3037AED2" w14:textId="77777777" w:rsidR="00C75916" w:rsidRPr="00E131A3" w:rsidRDefault="00C75916" w:rsidP="008C08A4">
            <w:pPr>
              <w:ind w:left="303"/>
              <w:rPr>
                <w:rFonts w:ascii="Times New Roman" w:hAnsi="Times New Roman" w:cs="Times New Roman"/>
                <w:sz w:val="20"/>
                <w:szCs w:val="20"/>
                <w:lang w:val="en-US"/>
              </w:rPr>
            </w:pPr>
          </w:p>
        </w:tc>
        <w:tc>
          <w:tcPr>
            <w:tcW w:w="3827" w:type="dxa"/>
            <w:vAlign w:val="center"/>
          </w:tcPr>
          <w:p w14:paraId="633A8AD3" w14:textId="77777777" w:rsidR="00C75916" w:rsidRPr="00BA47A8" w:rsidRDefault="00C75916" w:rsidP="008C08A4">
            <w:pPr>
              <w:jc w:val="center"/>
              <w:rPr>
                <w:rFonts w:ascii="Times New Roman" w:hAnsi="Times New Roman" w:cs="Times New Roman"/>
                <w:sz w:val="20"/>
                <w:szCs w:val="20"/>
              </w:rPr>
            </w:pPr>
          </w:p>
        </w:tc>
      </w:tr>
      <w:tr w:rsidR="00C75916" w:rsidRPr="00E131A3" w14:paraId="4B2101EC" w14:textId="77777777" w:rsidTr="008C08A4">
        <w:trPr>
          <w:trHeight w:val="369"/>
        </w:trPr>
        <w:tc>
          <w:tcPr>
            <w:tcW w:w="5797" w:type="dxa"/>
            <w:vAlign w:val="center"/>
          </w:tcPr>
          <w:p w14:paraId="2CCFAFD9" w14:textId="77777777" w:rsidR="00C75916" w:rsidRPr="00E131A3" w:rsidRDefault="00C75916" w:rsidP="008C08A4">
            <w:pPr>
              <w:ind w:left="303"/>
              <w:rPr>
                <w:rFonts w:ascii="Times New Roman" w:hAnsi="Times New Roman" w:cs="Times New Roman"/>
                <w:sz w:val="20"/>
                <w:szCs w:val="20"/>
                <w:lang w:val="en-US"/>
              </w:rPr>
            </w:pPr>
          </w:p>
        </w:tc>
        <w:tc>
          <w:tcPr>
            <w:tcW w:w="3827" w:type="dxa"/>
            <w:vAlign w:val="center"/>
          </w:tcPr>
          <w:p w14:paraId="3699F38C" w14:textId="77777777" w:rsidR="00C75916" w:rsidRPr="00BA47A8" w:rsidRDefault="00C75916" w:rsidP="008C08A4">
            <w:pPr>
              <w:jc w:val="center"/>
              <w:rPr>
                <w:rFonts w:ascii="Times New Roman" w:hAnsi="Times New Roman" w:cs="Times New Roman"/>
                <w:sz w:val="20"/>
                <w:szCs w:val="20"/>
              </w:rPr>
            </w:pPr>
          </w:p>
        </w:tc>
      </w:tr>
      <w:tr w:rsidR="00C75916" w:rsidRPr="00E131A3" w14:paraId="7573D857" w14:textId="77777777" w:rsidTr="008C08A4">
        <w:trPr>
          <w:trHeight w:val="369"/>
        </w:trPr>
        <w:tc>
          <w:tcPr>
            <w:tcW w:w="5797" w:type="dxa"/>
            <w:vAlign w:val="center"/>
          </w:tcPr>
          <w:p w14:paraId="4C53A030"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3F352907"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60</w:t>
            </w:r>
          </w:p>
        </w:tc>
      </w:tr>
      <w:tr w:rsidR="00C75916" w:rsidRPr="00E131A3" w14:paraId="0CAFD78B" w14:textId="77777777" w:rsidTr="008C08A4">
        <w:trPr>
          <w:trHeight w:val="369"/>
        </w:trPr>
        <w:tc>
          <w:tcPr>
            <w:tcW w:w="5797" w:type="dxa"/>
            <w:vAlign w:val="center"/>
          </w:tcPr>
          <w:p w14:paraId="783F89E6" w14:textId="77777777" w:rsidR="00C75916" w:rsidRPr="00E131A3" w:rsidRDefault="00C7591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389A25FB"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50EC9C4D" w14:textId="77777777" w:rsidR="00C75916" w:rsidRPr="00E131A3" w:rsidRDefault="00C75916" w:rsidP="00C7591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190072" w:rsidRPr="00E131A3" w14:paraId="63FC514A" w14:textId="77777777" w:rsidTr="00763DB9">
        <w:trPr>
          <w:trHeight w:val="392"/>
        </w:trPr>
        <w:tc>
          <w:tcPr>
            <w:tcW w:w="9624" w:type="dxa"/>
            <w:gridSpan w:val="3"/>
            <w:shd w:val="clear" w:color="auto" w:fill="FFF2CC" w:themeFill="accent4" w:themeFillTint="33"/>
            <w:vAlign w:val="center"/>
          </w:tcPr>
          <w:p w14:paraId="560A4B6C" w14:textId="77777777" w:rsidR="00190072" w:rsidRPr="00E131A3" w:rsidRDefault="00190072"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190072" w:rsidRPr="00E131A3" w14:paraId="45724599" w14:textId="77777777" w:rsidTr="00763DB9">
        <w:trPr>
          <w:trHeight w:hRule="exact" w:val="510"/>
        </w:trPr>
        <w:tc>
          <w:tcPr>
            <w:tcW w:w="552" w:type="dxa"/>
            <w:vAlign w:val="center"/>
          </w:tcPr>
          <w:p w14:paraId="61C762AA" w14:textId="77777777" w:rsidR="00190072" w:rsidRPr="00E131A3" w:rsidRDefault="00190072"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9210B58" w14:textId="77777777" w:rsidR="00190072" w:rsidRPr="00E131A3" w:rsidRDefault="00190072"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43BD04E9" w14:textId="77777777" w:rsidR="00190072" w:rsidRPr="00E131A3" w:rsidRDefault="00190072"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190072" w:rsidRPr="00E131A3" w14:paraId="3CC18982" w14:textId="77777777" w:rsidTr="00763DB9">
        <w:trPr>
          <w:trHeight w:hRule="exact" w:val="510"/>
        </w:trPr>
        <w:tc>
          <w:tcPr>
            <w:tcW w:w="552" w:type="dxa"/>
            <w:shd w:val="clear" w:color="auto" w:fill="FFFFFF" w:themeFill="background1"/>
            <w:vAlign w:val="center"/>
          </w:tcPr>
          <w:p w14:paraId="4BE4C816" w14:textId="77777777" w:rsidR="00190072" w:rsidRPr="00E131A3" w:rsidRDefault="00190072"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22DCD51A" w14:textId="77777777" w:rsidR="00190072" w:rsidRPr="00386582" w:rsidRDefault="00190072"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0CE80982" w14:textId="77777777" w:rsidR="00190072" w:rsidRPr="00E131A3" w:rsidRDefault="00190072" w:rsidP="00763DB9">
            <w:pPr>
              <w:spacing w:after="0" w:line="240" w:lineRule="auto"/>
              <w:jc w:val="center"/>
              <w:rPr>
                <w:rFonts w:ascii="Times New Roman" w:hAnsi="Times New Roman" w:cs="Times New Roman"/>
                <w:sz w:val="20"/>
                <w:szCs w:val="20"/>
                <w:lang w:val="en-US"/>
              </w:rPr>
            </w:pPr>
          </w:p>
        </w:tc>
      </w:tr>
      <w:tr w:rsidR="00190072" w:rsidRPr="00E131A3" w14:paraId="49260107" w14:textId="77777777" w:rsidTr="00763DB9">
        <w:trPr>
          <w:trHeight w:hRule="exact" w:val="810"/>
        </w:trPr>
        <w:tc>
          <w:tcPr>
            <w:tcW w:w="552" w:type="dxa"/>
            <w:shd w:val="clear" w:color="auto" w:fill="FFFFFF" w:themeFill="background1"/>
            <w:vAlign w:val="center"/>
          </w:tcPr>
          <w:p w14:paraId="67C50C6D" w14:textId="77777777" w:rsidR="00190072" w:rsidRPr="00E131A3" w:rsidRDefault="00190072"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0D7AA763" w14:textId="77777777" w:rsidR="00190072" w:rsidRPr="00386582" w:rsidRDefault="00190072"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3574491F" w14:textId="77777777" w:rsidR="00190072" w:rsidRPr="009C149D" w:rsidRDefault="00190072" w:rsidP="00763DB9">
            <w:pPr>
              <w:spacing w:after="0" w:line="240" w:lineRule="auto"/>
              <w:jc w:val="center"/>
              <w:rPr>
                <w:rFonts w:ascii="Times New Roman" w:hAnsi="Times New Roman" w:cs="Times New Roman"/>
                <w:sz w:val="20"/>
                <w:szCs w:val="20"/>
              </w:rPr>
            </w:pPr>
          </w:p>
        </w:tc>
      </w:tr>
      <w:tr w:rsidR="00190072" w:rsidRPr="00E131A3" w14:paraId="14819FCC" w14:textId="77777777" w:rsidTr="00763DB9">
        <w:trPr>
          <w:trHeight w:hRule="exact" w:val="690"/>
        </w:trPr>
        <w:tc>
          <w:tcPr>
            <w:tcW w:w="552" w:type="dxa"/>
            <w:shd w:val="clear" w:color="auto" w:fill="FFFFFF" w:themeFill="background1"/>
            <w:vAlign w:val="center"/>
          </w:tcPr>
          <w:p w14:paraId="5202506B" w14:textId="77777777" w:rsidR="00190072" w:rsidRPr="00E131A3" w:rsidRDefault="00190072"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3DD401C5" w14:textId="77777777" w:rsidR="00190072" w:rsidRPr="00386582" w:rsidRDefault="00190072"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0954C7CC" w14:textId="77777777" w:rsidR="00190072" w:rsidRPr="009C149D" w:rsidRDefault="00190072" w:rsidP="00763DB9">
            <w:pPr>
              <w:spacing w:after="0" w:line="240" w:lineRule="auto"/>
              <w:jc w:val="center"/>
              <w:rPr>
                <w:rFonts w:ascii="Times New Roman" w:hAnsi="Times New Roman" w:cs="Times New Roman"/>
                <w:sz w:val="20"/>
                <w:szCs w:val="20"/>
              </w:rPr>
            </w:pPr>
          </w:p>
        </w:tc>
      </w:tr>
      <w:tr w:rsidR="00190072" w:rsidRPr="00E131A3" w14:paraId="2E927B11" w14:textId="77777777" w:rsidTr="00763DB9">
        <w:trPr>
          <w:trHeight w:hRule="exact" w:val="712"/>
        </w:trPr>
        <w:tc>
          <w:tcPr>
            <w:tcW w:w="552" w:type="dxa"/>
            <w:shd w:val="clear" w:color="auto" w:fill="FFFFFF" w:themeFill="background1"/>
            <w:vAlign w:val="center"/>
          </w:tcPr>
          <w:p w14:paraId="4BDC21E9" w14:textId="77777777" w:rsidR="00190072" w:rsidRPr="00E131A3" w:rsidRDefault="00190072"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570DC873" w14:textId="77777777" w:rsidR="00190072" w:rsidRPr="00386582" w:rsidRDefault="00190072"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46CFD7B1" w14:textId="77777777" w:rsidR="00190072" w:rsidRPr="009C149D" w:rsidRDefault="00190072"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90072" w:rsidRPr="00E131A3" w14:paraId="65557BB8" w14:textId="77777777" w:rsidTr="00763DB9">
        <w:trPr>
          <w:trHeight w:hRule="exact" w:val="323"/>
        </w:trPr>
        <w:tc>
          <w:tcPr>
            <w:tcW w:w="552" w:type="dxa"/>
            <w:shd w:val="clear" w:color="auto" w:fill="FFFFFF" w:themeFill="background1"/>
            <w:vAlign w:val="center"/>
          </w:tcPr>
          <w:p w14:paraId="448805E1" w14:textId="77777777" w:rsidR="00190072" w:rsidRPr="00E131A3" w:rsidRDefault="00190072"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31566640" w14:textId="77777777" w:rsidR="00190072" w:rsidRPr="00386582" w:rsidRDefault="00190072"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5A9D7319" w14:textId="77777777" w:rsidR="00190072" w:rsidRPr="009C149D" w:rsidRDefault="00190072" w:rsidP="00763DB9">
            <w:pPr>
              <w:spacing w:after="0" w:line="240" w:lineRule="auto"/>
              <w:jc w:val="center"/>
              <w:rPr>
                <w:rFonts w:ascii="Times New Roman" w:hAnsi="Times New Roman" w:cs="Times New Roman"/>
                <w:sz w:val="20"/>
                <w:szCs w:val="20"/>
              </w:rPr>
            </w:pPr>
          </w:p>
        </w:tc>
      </w:tr>
      <w:tr w:rsidR="00190072" w:rsidRPr="00E131A3" w14:paraId="6337B057" w14:textId="77777777" w:rsidTr="00763DB9">
        <w:trPr>
          <w:trHeight w:hRule="exact" w:val="627"/>
        </w:trPr>
        <w:tc>
          <w:tcPr>
            <w:tcW w:w="552" w:type="dxa"/>
            <w:shd w:val="clear" w:color="auto" w:fill="FFFFFF" w:themeFill="background1"/>
            <w:vAlign w:val="center"/>
          </w:tcPr>
          <w:p w14:paraId="1B78226E" w14:textId="77777777" w:rsidR="00190072" w:rsidRPr="00E131A3" w:rsidRDefault="00190072"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6ACD8E9B" w14:textId="77777777" w:rsidR="00190072" w:rsidRPr="00386582" w:rsidRDefault="00190072"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6AE4B66F" w14:textId="77777777" w:rsidR="00190072" w:rsidRPr="009C149D" w:rsidRDefault="00190072" w:rsidP="00763DB9">
            <w:pPr>
              <w:spacing w:after="0" w:line="240" w:lineRule="auto"/>
              <w:jc w:val="center"/>
              <w:rPr>
                <w:rFonts w:ascii="Times New Roman" w:hAnsi="Times New Roman" w:cs="Times New Roman"/>
                <w:sz w:val="20"/>
                <w:szCs w:val="20"/>
              </w:rPr>
            </w:pPr>
          </w:p>
        </w:tc>
      </w:tr>
      <w:tr w:rsidR="00190072" w:rsidRPr="00E131A3" w14:paraId="77456669" w14:textId="77777777" w:rsidTr="00763DB9">
        <w:trPr>
          <w:trHeight w:hRule="exact" w:val="510"/>
        </w:trPr>
        <w:tc>
          <w:tcPr>
            <w:tcW w:w="552" w:type="dxa"/>
            <w:shd w:val="clear" w:color="auto" w:fill="FFFFFF" w:themeFill="background1"/>
            <w:vAlign w:val="center"/>
          </w:tcPr>
          <w:p w14:paraId="6A74E8B9" w14:textId="77777777" w:rsidR="00190072" w:rsidRPr="00E131A3" w:rsidRDefault="00190072"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2210E95C" w14:textId="77777777" w:rsidR="00190072" w:rsidRPr="00386582" w:rsidRDefault="00190072"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7DD53454" w14:textId="77777777" w:rsidR="00190072" w:rsidRPr="009C149D" w:rsidRDefault="00190072" w:rsidP="00763DB9">
            <w:pPr>
              <w:spacing w:after="0" w:line="240" w:lineRule="auto"/>
              <w:jc w:val="center"/>
              <w:rPr>
                <w:rFonts w:ascii="Times New Roman" w:hAnsi="Times New Roman" w:cs="Times New Roman"/>
                <w:sz w:val="20"/>
                <w:szCs w:val="20"/>
              </w:rPr>
            </w:pPr>
          </w:p>
        </w:tc>
      </w:tr>
      <w:tr w:rsidR="00190072" w:rsidRPr="00E131A3" w14:paraId="516FF3CF" w14:textId="77777777" w:rsidTr="00763DB9">
        <w:trPr>
          <w:trHeight w:hRule="exact" w:val="510"/>
        </w:trPr>
        <w:tc>
          <w:tcPr>
            <w:tcW w:w="552" w:type="dxa"/>
            <w:shd w:val="clear" w:color="auto" w:fill="FFFFFF" w:themeFill="background1"/>
            <w:vAlign w:val="center"/>
          </w:tcPr>
          <w:p w14:paraId="3C76B990" w14:textId="77777777" w:rsidR="00190072" w:rsidRPr="00E131A3" w:rsidRDefault="00190072"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31B9A70D" w14:textId="77777777" w:rsidR="00190072" w:rsidRPr="00386582" w:rsidRDefault="00190072"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3A4A5A1E" w14:textId="77777777" w:rsidR="00190072" w:rsidRPr="00E131A3" w:rsidRDefault="00190072" w:rsidP="00763DB9">
            <w:pPr>
              <w:spacing w:after="0" w:line="240" w:lineRule="auto"/>
              <w:jc w:val="center"/>
              <w:rPr>
                <w:rFonts w:ascii="Times New Roman" w:hAnsi="Times New Roman" w:cs="Times New Roman"/>
                <w:sz w:val="20"/>
                <w:szCs w:val="20"/>
                <w:lang w:val="en-US"/>
              </w:rPr>
            </w:pPr>
          </w:p>
        </w:tc>
      </w:tr>
      <w:tr w:rsidR="00190072" w:rsidRPr="00E131A3" w14:paraId="32FDAF16" w14:textId="77777777" w:rsidTr="00763DB9">
        <w:trPr>
          <w:trHeight w:hRule="exact" w:val="696"/>
        </w:trPr>
        <w:tc>
          <w:tcPr>
            <w:tcW w:w="552" w:type="dxa"/>
            <w:shd w:val="clear" w:color="auto" w:fill="FFFFFF" w:themeFill="background1"/>
            <w:vAlign w:val="center"/>
          </w:tcPr>
          <w:p w14:paraId="4EE92DE8" w14:textId="77777777" w:rsidR="00190072" w:rsidRPr="00E131A3" w:rsidRDefault="00190072"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6292F1B9" w14:textId="77777777" w:rsidR="00190072" w:rsidRPr="00386582" w:rsidRDefault="00190072"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3A503B3F" w14:textId="77777777" w:rsidR="00190072" w:rsidRPr="00E131A3" w:rsidRDefault="00190072" w:rsidP="00763DB9">
            <w:pPr>
              <w:spacing w:after="0" w:line="240" w:lineRule="auto"/>
              <w:jc w:val="center"/>
              <w:rPr>
                <w:rFonts w:ascii="Times New Roman" w:hAnsi="Times New Roman" w:cs="Times New Roman"/>
                <w:sz w:val="20"/>
                <w:szCs w:val="20"/>
                <w:lang w:val="en-US"/>
              </w:rPr>
            </w:pPr>
          </w:p>
        </w:tc>
      </w:tr>
      <w:tr w:rsidR="00190072" w:rsidRPr="00E131A3" w14:paraId="2E3B4F27" w14:textId="77777777" w:rsidTr="00763DB9">
        <w:trPr>
          <w:trHeight w:hRule="exact" w:val="590"/>
        </w:trPr>
        <w:tc>
          <w:tcPr>
            <w:tcW w:w="552" w:type="dxa"/>
            <w:shd w:val="clear" w:color="auto" w:fill="FFFFFF" w:themeFill="background1"/>
            <w:vAlign w:val="center"/>
          </w:tcPr>
          <w:p w14:paraId="4932B89B" w14:textId="77777777" w:rsidR="00190072" w:rsidRPr="00E131A3" w:rsidRDefault="00190072"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39E0F570" w14:textId="77777777" w:rsidR="00190072" w:rsidRPr="00386582" w:rsidRDefault="00190072"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0634AF72" w14:textId="77777777" w:rsidR="00190072" w:rsidRPr="00E131A3" w:rsidRDefault="00190072" w:rsidP="00763DB9">
            <w:pPr>
              <w:spacing w:after="0" w:line="240" w:lineRule="auto"/>
              <w:jc w:val="center"/>
              <w:rPr>
                <w:rFonts w:ascii="Times New Roman" w:hAnsi="Times New Roman" w:cs="Times New Roman"/>
                <w:sz w:val="20"/>
                <w:szCs w:val="20"/>
                <w:lang w:val="en-US"/>
              </w:rPr>
            </w:pPr>
          </w:p>
        </w:tc>
      </w:tr>
      <w:tr w:rsidR="00190072" w:rsidRPr="00E131A3" w14:paraId="28740B1C" w14:textId="77777777" w:rsidTr="00763DB9">
        <w:trPr>
          <w:trHeight w:hRule="exact" w:val="318"/>
        </w:trPr>
        <w:tc>
          <w:tcPr>
            <w:tcW w:w="552" w:type="dxa"/>
            <w:shd w:val="clear" w:color="auto" w:fill="FFFFFF" w:themeFill="background1"/>
            <w:vAlign w:val="center"/>
          </w:tcPr>
          <w:p w14:paraId="3458617D" w14:textId="77777777" w:rsidR="00190072" w:rsidRPr="00E131A3" w:rsidRDefault="00190072"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3DA0B57A" w14:textId="77777777" w:rsidR="00190072" w:rsidRPr="00386582" w:rsidRDefault="00190072"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595EE495" w14:textId="77777777" w:rsidR="00190072" w:rsidRPr="00E131A3" w:rsidRDefault="00190072"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bl>
    <w:p w14:paraId="114C768E" w14:textId="77777777" w:rsidR="00C75916" w:rsidRDefault="00C75916" w:rsidP="00C75916">
      <w:pPr>
        <w:spacing w:after="0" w:line="240" w:lineRule="auto"/>
        <w:rPr>
          <w:sz w:val="10"/>
          <w:szCs w:val="10"/>
          <w:lang w:val="en-US"/>
        </w:rPr>
      </w:pPr>
    </w:p>
    <w:p w14:paraId="49DCFAC6" w14:textId="77777777" w:rsidR="00190072" w:rsidRPr="00E131A3" w:rsidRDefault="00190072"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75916" w:rsidRPr="00E131A3" w14:paraId="164E2FC7" w14:textId="77777777" w:rsidTr="008C08A4">
        <w:trPr>
          <w:trHeight w:val="449"/>
        </w:trPr>
        <w:tc>
          <w:tcPr>
            <w:tcW w:w="9624" w:type="dxa"/>
            <w:gridSpan w:val="5"/>
            <w:shd w:val="clear" w:color="auto" w:fill="FFF2CC" w:themeFill="accent4" w:themeFillTint="33"/>
            <w:vAlign w:val="center"/>
          </w:tcPr>
          <w:p w14:paraId="3D6CE9B2" w14:textId="5BD6718F" w:rsidR="00C7591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C75916" w:rsidRPr="00E131A3" w14:paraId="2A71E0A6" w14:textId="77777777" w:rsidTr="008C08A4">
        <w:trPr>
          <w:trHeight w:val="567"/>
        </w:trPr>
        <w:tc>
          <w:tcPr>
            <w:tcW w:w="1403" w:type="dxa"/>
            <w:shd w:val="clear" w:color="auto" w:fill="FFF2CC" w:themeFill="accent4" w:themeFillTint="33"/>
            <w:vAlign w:val="center"/>
          </w:tcPr>
          <w:p w14:paraId="508B9E2A"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173F85EE" w14:textId="77777777" w:rsidR="00C75916" w:rsidRDefault="00C7591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7B01B8AD" w14:textId="77777777" w:rsidR="00C75916" w:rsidRDefault="00C7591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0C16AE0D" w14:textId="77777777" w:rsidR="00C75916" w:rsidRPr="00E131A3" w:rsidRDefault="00C7591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5D1FDD19"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1BBD15BF" w14:textId="77777777" w:rsidTr="008C08A4">
        <w:trPr>
          <w:trHeight w:val="585"/>
        </w:trPr>
        <w:tc>
          <w:tcPr>
            <w:tcW w:w="1403" w:type="dxa"/>
            <w:shd w:val="clear" w:color="auto" w:fill="FFF2CC" w:themeFill="accent4" w:themeFillTint="33"/>
            <w:vAlign w:val="center"/>
          </w:tcPr>
          <w:p w14:paraId="6DC40E9A"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15712308"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059B1C4"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C056718" w14:textId="77777777" w:rsidR="00C75916" w:rsidRPr="00E131A3" w:rsidRDefault="00C7591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7650FB14" w14:textId="77777777" w:rsidR="00C75916" w:rsidRPr="00E131A3" w:rsidRDefault="00C75916" w:rsidP="008C08A4">
            <w:pPr>
              <w:jc w:val="center"/>
              <w:rPr>
                <w:rFonts w:ascii="Times New Roman" w:hAnsi="Times New Roman" w:cs="Times New Roman"/>
                <w:color w:val="FF0000"/>
                <w:sz w:val="20"/>
                <w:szCs w:val="20"/>
                <w:lang w:val="en-US"/>
              </w:rPr>
            </w:pPr>
          </w:p>
        </w:tc>
      </w:tr>
    </w:tbl>
    <w:p w14:paraId="3FF7EE05" w14:textId="77777777" w:rsidR="00C75916" w:rsidRPr="007F74B8" w:rsidRDefault="00C75916" w:rsidP="00C75916">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562FACD9" w14:textId="77777777" w:rsidR="00C75916" w:rsidRDefault="00C75916" w:rsidP="00CA0228">
      <w:pPr>
        <w:jc w:val="right"/>
        <w:rPr>
          <w:rFonts w:ascii="Times New Roman" w:hAnsi="Times New Roman" w:cs="Times New Roman"/>
          <w:lang w:val="en-US"/>
        </w:rPr>
        <w:sectPr w:rsidR="00C75916" w:rsidSect="00C75916">
          <w:pgSz w:w="11906" w:h="16838"/>
          <w:pgMar w:top="709" w:right="1134" w:bottom="425" w:left="1134" w:header="0" w:footer="283" w:gutter="0"/>
          <w:cols w:space="708"/>
          <w:titlePg/>
          <w:docGrid w:linePitch="360"/>
        </w:sectPr>
      </w:pPr>
    </w:p>
    <w:p w14:paraId="7008F3B2" w14:textId="77777777" w:rsidR="00C75916" w:rsidRDefault="00C75916" w:rsidP="00C7591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96128" behindDoc="0" locked="0" layoutInCell="1" allowOverlap="1" wp14:anchorId="782B2E1C" wp14:editId="2B94E00F">
            <wp:simplePos x="0" y="0"/>
            <wp:positionH relativeFrom="column">
              <wp:posOffset>0</wp:posOffset>
            </wp:positionH>
            <wp:positionV relativeFrom="paragraph">
              <wp:posOffset>-151130</wp:posOffset>
            </wp:positionV>
            <wp:extent cx="719455" cy="719455"/>
            <wp:effectExtent l="0" t="0" r="4445" b="4445"/>
            <wp:wrapNone/>
            <wp:docPr id="337576424"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97152" behindDoc="0" locked="0" layoutInCell="1" allowOverlap="1" wp14:anchorId="09646AE8" wp14:editId="6C65F662">
            <wp:simplePos x="0" y="0"/>
            <wp:positionH relativeFrom="column">
              <wp:posOffset>5400675</wp:posOffset>
            </wp:positionH>
            <wp:positionV relativeFrom="paragraph">
              <wp:posOffset>-149965</wp:posOffset>
            </wp:positionV>
            <wp:extent cx="719455" cy="719455"/>
            <wp:effectExtent l="0" t="0" r="4445" b="4445"/>
            <wp:wrapNone/>
            <wp:docPr id="2054167109"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2279EDF3" w14:textId="77777777" w:rsidR="00C75916" w:rsidRPr="0084554B"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3AAA478A" w14:textId="77777777" w:rsidR="00C75916" w:rsidRPr="004306D8"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31873ED1" w14:textId="77777777" w:rsidR="00C75916" w:rsidRPr="00E131A3" w:rsidRDefault="00C75916" w:rsidP="00C75916">
      <w:pPr>
        <w:spacing w:after="0"/>
        <w:jc w:val="center"/>
        <w:rPr>
          <w:rFonts w:ascii="Times New Roman" w:hAnsi="Times New Roman" w:cs="Times New Roman"/>
          <w:b/>
          <w:lang w:val="en-US"/>
        </w:rPr>
      </w:pPr>
    </w:p>
    <w:p w14:paraId="2C81AEEB" w14:textId="77777777" w:rsidR="00C75916" w:rsidRPr="00E131A3" w:rsidRDefault="00C75916" w:rsidP="00C7591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75916" w:rsidRPr="00E131A3" w14:paraId="3ECEECB9" w14:textId="77777777" w:rsidTr="008C08A4">
        <w:trPr>
          <w:trHeight w:val="312"/>
        </w:trPr>
        <w:tc>
          <w:tcPr>
            <w:tcW w:w="6506" w:type="dxa"/>
            <w:shd w:val="clear" w:color="auto" w:fill="FFF2CC" w:themeFill="accent4" w:themeFillTint="33"/>
            <w:vAlign w:val="center"/>
          </w:tcPr>
          <w:p w14:paraId="062042CB"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1EAF1BEC"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C75916" w:rsidRPr="00E131A3" w14:paraId="2AAC1E85" w14:textId="77777777" w:rsidTr="008C08A4">
        <w:trPr>
          <w:trHeight w:val="397"/>
        </w:trPr>
        <w:tc>
          <w:tcPr>
            <w:tcW w:w="6506" w:type="dxa"/>
            <w:vAlign w:val="center"/>
          </w:tcPr>
          <w:p w14:paraId="235C53B2" w14:textId="77777777" w:rsidR="00C75916" w:rsidRPr="004306D8" w:rsidRDefault="00C75916" w:rsidP="008C08A4">
            <w:pPr>
              <w:jc w:val="center"/>
              <w:rPr>
                <w:rFonts w:ascii="Times New Roman" w:hAnsi="Times New Roman" w:cs="Times New Roman"/>
                <w:sz w:val="20"/>
                <w:szCs w:val="20"/>
                <w:lang w:val="en-US"/>
              </w:rPr>
            </w:pPr>
            <w:r w:rsidRPr="00B86801">
              <w:rPr>
                <w:rFonts w:ascii="Times New Roman" w:hAnsi="Times New Roman" w:cs="Times New Roman"/>
                <w:sz w:val="20"/>
                <w:szCs w:val="20"/>
                <w:lang w:val="en-US"/>
              </w:rPr>
              <w:t>History of Turkish Revolution and Principles of Kemal Atatürk: I</w:t>
            </w:r>
            <w:r>
              <w:rPr>
                <w:rFonts w:ascii="Times New Roman" w:hAnsi="Times New Roman" w:cs="Times New Roman"/>
                <w:sz w:val="20"/>
                <w:szCs w:val="20"/>
                <w:lang w:val="en-US"/>
              </w:rPr>
              <w:t>I</w:t>
            </w:r>
          </w:p>
        </w:tc>
        <w:tc>
          <w:tcPr>
            <w:tcW w:w="3118" w:type="dxa"/>
            <w:vAlign w:val="center"/>
          </w:tcPr>
          <w:p w14:paraId="28038904" w14:textId="77777777" w:rsidR="00C75916" w:rsidRPr="009C40FD"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241212</w:t>
            </w:r>
            <w:r w:rsidRPr="009C40FD">
              <w:rPr>
                <w:rFonts w:ascii="Times New Roman" w:hAnsi="Times New Roman" w:cs="Times New Roman"/>
                <w:sz w:val="20"/>
                <w:szCs w:val="20"/>
                <w:lang w:val="en-US"/>
              </w:rPr>
              <w:t>002</w:t>
            </w:r>
          </w:p>
        </w:tc>
      </w:tr>
    </w:tbl>
    <w:p w14:paraId="281B9368" w14:textId="77777777" w:rsidR="00C75916"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75916" w:rsidRPr="00E131A3" w14:paraId="6376426F" w14:textId="77777777" w:rsidTr="008C08A4">
        <w:trPr>
          <w:trHeight w:val="312"/>
        </w:trPr>
        <w:tc>
          <w:tcPr>
            <w:tcW w:w="1928" w:type="dxa"/>
            <w:vMerge w:val="restart"/>
            <w:shd w:val="clear" w:color="auto" w:fill="FFF2CC" w:themeFill="accent4" w:themeFillTint="33"/>
            <w:vAlign w:val="center"/>
          </w:tcPr>
          <w:p w14:paraId="44F2D45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32CA2751"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105309F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5CB33E9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C75916" w:rsidRPr="00E131A3" w14:paraId="01E98486" w14:textId="77777777" w:rsidTr="008C08A4">
        <w:trPr>
          <w:trHeight w:val="312"/>
        </w:trPr>
        <w:tc>
          <w:tcPr>
            <w:tcW w:w="1928" w:type="dxa"/>
            <w:vMerge/>
            <w:shd w:val="clear" w:color="auto" w:fill="FFF2CC" w:themeFill="accent4" w:themeFillTint="33"/>
            <w:vAlign w:val="center"/>
          </w:tcPr>
          <w:p w14:paraId="4ADF9303" w14:textId="77777777" w:rsidR="00C75916" w:rsidRPr="00E131A3" w:rsidRDefault="00C75916"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7E17A923"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6CC095C1"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333DF8A3" w14:textId="77777777" w:rsidR="00C75916" w:rsidRPr="00E131A3" w:rsidRDefault="00C75916"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6B7851DD" w14:textId="77777777" w:rsidR="00C75916" w:rsidRPr="00E131A3" w:rsidRDefault="00C75916" w:rsidP="008C08A4">
            <w:pPr>
              <w:jc w:val="center"/>
              <w:rPr>
                <w:rFonts w:ascii="Times New Roman" w:hAnsi="Times New Roman" w:cs="Times New Roman"/>
                <w:b/>
                <w:sz w:val="20"/>
                <w:szCs w:val="20"/>
                <w:lang w:val="en-US"/>
              </w:rPr>
            </w:pPr>
          </w:p>
        </w:tc>
      </w:tr>
      <w:tr w:rsidR="00C75916" w:rsidRPr="00E131A3" w14:paraId="02FB6D5B" w14:textId="77777777" w:rsidTr="008C08A4">
        <w:trPr>
          <w:trHeight w:val="397"/>
        </w:trPr>
        <w:tc>
          <w:tcPr>
            <w:tcW w:w="1928" w:type="dxa"/>
            <w:vAlign w:val="center"/>
          </w:tcPr>
          <w:p w14:paraId="768DB842"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35E2A2EE"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5291650B"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EDE3602"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1DCAAA7E"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r>
    </w:tbl>
    <w:p w14:paraId="029EFDC6"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75916" w:rsidRPr="00E131A3" w14:paraId="77F072A9" w14:textId="77777777" w:rsidTr="008C08A4">
        <w:trPr>
          <w:trHeight w:val="312"/>
        </w:trPr>
        <w:tc>
          <w:tcPr>
            <w:tcW w:w="9624" w:type="dxa"/>
            <w:gridSpan w:val="5"/>
            <w:shd w:val="clear" w:color="auto" w:fill="FFF2CC" w:themeFill="accent4" w:themeFillTint="33"/>
            <w:vAlign w:val="center"/>
          </w:tcPr>
          <w:p w14:paraId="287A53E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C75916" w:rsidRPr="00E131A3" w14:paraId="1BED5D68" w14:textId="77777777" w:rsidTr="008C08A4">
        <w:tc>
          <w:tcPr>
            <w:tcW w:w="1924" w:type="dxa"/>
            <w:shd w:val="clear" w:color="auto" w:fill="FFF2CC" w:themeFill="accent4" w:themeFillTint="33"/>
            <w:vAlign w:val="center"/>
          </w:tcPr>
          <w:p w14:paraId="5E6BC217"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6701E091"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4E11105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7FABADA4"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783171F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C75916" w:rsidRPr="00E131A3" w14:paraId="6CC850D1" w14:textId="77777777" w:rsidTr="008C08A4">
        <w:trPr>
          <w:trHeight w:val="397"/>
        </w:trPr>
        <w:tc>
          <w:tcPr>
            <w:tcW w:w="1924" w:type="dxa"/>
            <w:vAlign w:val="center"/>
          </w:tcPr>
          <w:p w14:paraId="7C25286F"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388D195E"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18130C7C" w14:textId="77777777" w:rsidR="00C75916" w:rsidRPr="00E131A3" w:rsidRDefault="00C75916" w:rsidP="008C08A4">
            <w:pPr>
              <w:jc w:val="center"/>
              <w:rPr>
                <w:rFonts w:ascii="Times New Roman" w:hAnsi="Times New Roman" w:cs="Times New Roman"/>
                <w:sz w:val="20"/>
                <w:szCs w:val="20"/>
                <w:lang w:val="en-US"/>
              </w:rPr>
            </w:pPr>
          </w:p>
        </w:tc>
        <w:tc>
          <w:tcPr>
            <w:tcW w:w="1866" w:type="dxa"/>
            <w:vAlign w:val="center"/>
          </w:tcPr>
          <w:p w14:paraId="2DD2A2A7" w14:textId="77777777" w:rsidR="00C75916" w:rsidRPr="00E131A3" w:rsidRDefault="00C75916" w:rsidP="008C08A4">
            <w:pPr>
              <w:jc w:val="center"/>
              <w:rPr>
                <w:rFonts w:ascii="Times New Roman" w:hAnsi="Times New Roman" w:cs="Times New Roman"/>
                <w:sz w:val="20"/>
                <w:szCs w:val="20"/>
                <w:lang w:val="en-US"/>
              </w:rPr>
            </w:pPr>
          </w:p>
        </w:tc>
        <w:tc>
          <w:tcPr>
            <w:tcW w:w="1984" w:type="dxa"/>
            <w:vAlign w:val="center"/>
          </w:tcPr>
          <w:p w14:paraId="04B69D97"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5BD14D26"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75916" w:rsidRPr="00E131A3" w14:paraId="04C17387" w14:textId="77777777" w:rsidTr="008C08A4">
        <w:trPr>
          <w:trHeight w:val="312"/>
        </w:trPr>
        <w:tc>
          <w:tcPr>
            <w:tcW w:w="3208" w:type="dxa"/>
            <w:shd w:val="clear" w:color="auto" w:fill="FFF2CC" w:themeFill="accent4" w:themeFillTint="33"/>
            <w:vAlign w:val="center"/>
          </w:tcPr>
          <w:p w14:paraId="078981F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414B044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75EF9F5C"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C75916" w:rsidRPr="00E131A3" w14:paraId="1972A8B6" w14:textId="77777777" w:rsidTr="008C08A4">
        <w:trPr>
          <w:trHeight w:val="397"/>
        </w:trPr>
        <w:sdt>
          <w:sdtPr>
            <w:rPr>
              <w:rFonts w:ascii="Times New Roman" w:hAnsi="Times New Roman" w:cs="Times New Roman"/>
              <w:sz w:val="20"/>
              <w:szCs w:val="20"/>
              <w:lang w:val="en-US"/>
            </w:rPr>
            <w:id w:val="-1176189844"/>
            <w:placeholder>
              <w:docPart w:val="C5F598BFDBE74F56AE001CF43A370D19"/>
            </w:placeholder>
            <w:comboBox>
              <w:listItem w:displayText="Turkish" w:value="Turkish"/>
              <w:listItem w:displayText="English" w:value="English"/>
            </w:comboBox>
          </w:sdtPr>
          <w:sdtEndPr/>
          <w:sdtContent>
            <w:tc>
              <w:tcPr>
                <w:tcW w:w="3208" w:type="dxa"/>
                <w:vAlign w:val="center"/>
              </w:tcPr>
              <w:p w14:paraId="0C79B320"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961032345"/>
            <w:placeholder>
              <w:docPart w:val="C5F598BFDBE74F56AE001CF43A370D19"/>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33D98521"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301564"/>
            <w:placeholder>
              <w:docPart w:val="C5F598BFDBE74F56AE001CF43A370D19"/>
            </w:placeholder>
            <w:comboBox>
              <w:listItem w:displayText="Compulsory" w:value="Compulsory"/>
              <w:listItem w:displayText="Elective" w:value="Elective"/>
            </w:comboBox>
          </w:sdtPr>
          <w:sdtEndPr/>
          <w:sdtContent>
            <w:tc>
              <w:tcPr>
                <w:tcW w:w="3208" w:type="dxa"/>
                <w:vAlign w:val="center"/>
              </w:tcPr>
              <w:p w14:paraId="3AD506CD" w14:textId="77777777" w:rsidR="00C75916" w:rsidRPr="00E131A3" w:rsidRDefault="00C75916" w:rsidP="008C08A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5EBF1778" w14:textId="77777777" w:rsidR="00C75916" w:rsidRPr="00E131A3" w:rsidRDefault="00C75916" w:rsidP="00C75916">
      <w:pPr>
        <w:spacing w:after="0" w:line="240" w:lineRule="auto"/>
        <w:rPr>
          <w:sz w:val="10"/>
          <w:szCs w:val="10"/>
          <w:lang w:val="en-US"/>
        </w:rPr>
      </w:pPr>
    </w:p>
    <w:p w14:paraId="63F45020"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225E6B8A" w14:textId="77777777" w:rsidTr="008C08A4">
        <w:trPr>
          <w:trHeight w:val="421"/>
        </w:trPr>
        <w:tc>
          <w:tcPr>
            <w:tcW w:w="2112" w:type="dxa"/>
            <w:shd w:val="clear" w:color="auto" w:fill="FFF2CC" w:themeFill="accent4" w:themeFillTint="33"/>
            <w:vAlign w:val="center"/>
          </w:tcPr>
          <w:p w14:paraId="2EB2CD4B"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1C7A7EC7" w14:textId="77777777" w:rsidR="00C75916" w:rsidRPr="00A46F0D"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C75916" w:rsidRPr="00E131A3" w14:paraId="52FA746C" w14:textId="77777777" w:rsidTr="008C08A4">
        <w:trPr>
          <w:trHeight w:val="669"/>
        </w:trPr>
        <w:tc>
          <w:tcPr>
            <w:tcW w:w="2112" w:type="dxa"/>
            <w:shd w:val="clear" w:color="auto" w:fill="FFF2CC" w:themeFill="accent4" w:themeFillTint="33"/>
            <w:vAlign w:val="center"/>
          </w:tcPr>
          <w:p w14:paraId="1B505F68"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7568DD30" w14:textId="77777777" w:rsidR="00C75916" w:rsidRPr="00A46F0D" w:rsidRDefault="00C75916" w:rsidP="008C08A4">
            <w:pPr>
              <w:jc w:val="both"/>
              <w:rPr>
                <w:rFonts w:ascii="Times New Roman" w:hAnsi="Times New Roman" w:cs="Times New Roman"/>
                <w:sz w:val="20"/>
                <w:szCs w:val="20"/>
                <w:lang w:val="en-US"/>
              </w:rPr>
            </w:pPr>
            <w:r w:rsidRPr="00F34320">
              <w:rPr>
                <w:rFonts w:asciiTheme="majorBidi" w:eastAsia="Calibri" w:hAnsiTheme="majorBidi" w:cstheme="majorBidi"/>
                <w:sz w:val="20"/>
                <w:szCs w:val="20"/>
              </w:rPr>
              <w:t>To provide historical awareness and to ensure that the basic principles on which our Republic is based are necessary for individual and social freedom.</w:t>
            </w:r>
          </w:p>
        </w:tc>
      </w:tr>
      <w:tr w:rsidR="00C75916" w:rsidRPr="00E131A3" w14:paraId="584FC01F" w14:textId="77777777" w:rsidTr="008C08A4">
        <w:trPr>
          <w:trHeight w:val="984"/>
        </w:trPr>
        <w:tc>
          <w:tcPr>
            <w:tcW w:w="2112" w:type="dxa"/>
            <w:shd w:val="clear" w:color="auto" w:fill="FFF2CC" w:themeFill="accent4" w:themeFillTint="33"/>
            <w:vAlign w:val="center"/>
          </w:tcPr>
          <w:p w14:paraId="6D5121FB"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5C9196B7" w14:textId="77777777" w:rsidR="00C75916" w:rsidRPr="00B06B05" w:rsidRDefault="00C75916" w:rsidP="008C08A4">
            <w:pPr>
              <w:jc w:val="both"/>
              <w:rPr>
                <w:rFonts w:asciiTheme="majorBidi" w:eastAsia="Calibri" w:hAnsiTheme="majorBidi" w:cstheme="majorBidi"/>
                <w:sz w:val="20"/>
                <w:szCs w:val="20"/>
              </w:rPr>
            </w:pPr>
            <w:r w:rsidRPr="00F34320">
              <w:rPr>
                <w:rFonts w:asciiTheme="majorBidi" w:eastAsia="Calibri" w:hAnsiTheme="majorBidi" w:cstheme="majorBidi"/>
                <w:sz w:val="20"/>
                <w:szCs w:val="20"/>
              </w:rPr>
              <w:t>The emergence of the Republic of Türkiye in historical context and the basic principles on which it is based..</w:t>
            </w:r>
          </w:p>
        </w:tc>
      </w:tr>
    </w:tbl>
    <w:p w14:paraId="068A56B5"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2676" w:rsidRPr="00E131A3" w14:paraId="7ABB38FC" w14:textId="77777777" w:rsidTr="00763DB9">
        <w:trPr>
          <w:trHeight w:val="312"/>
        </w:trPr>
        <w:tc>
          <w:tcPr>
            <w:tcW w:w="5372" w:type="dxa"/>
            <w:gridSpan w:val="2"/>
            <w:shd w:val="clear" w:color="auto" w:fill="FFF2CC" w:themeFill="accent4" w:themeFillTint="33"/>
            <w:vAlign w:val="center"/>
          </w:tcPr>
          <w:p w14:paraId="3736D117" w14:textId="77777777" w:rsidR="00AA2676" w:rsidRPr="00E131A3" w:rsidRDefault="00AA267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4D003EE3" w14:textId="77777777" w:rsidR="00AA2676" w:rsidRPr="00E131A3" w:rsidRDefault="00AA267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1D797B02" w14:textId="77777777" w:rsidR="00AA2676" w:rsidRPr="00E131A3" w:rsidRDefault="00AA267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5870CED2" w14:textId="77777777" w:rsidR="00AA2676" w:rsidRPr="00E131A3" w:rsidRDefault="00AA267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A2676" w:rsidRPr="00E131A3" w14:paraId="15098D8A"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B860E8F" w14:textId="77777777" w:rsidR="00AA2676" w:rsidRPr="00E131A3" w:rsidRDefault="00AA267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60E97D42" w14:textId="77777777" w:rsidR="00AA2676" w:rsidRPr="004306D8" w:rsidRDefault="00AA2676" w:rsidP="00763DB9">
            <w:pPr>
              <w:jc w:val="both"/>
              <w:rPr>
                <w:rFonts w:ascii="Times New Roman" w:hAnsi="Times New Roman" w:cs="Times New Roman"/>
                <w:sz w:val="20"/>
                <w:szCs w:val="20"/>
                <w:lang w:val="en-GB"/>
              </w:rPr>
            </w:pPr>
            <w:r w:rsidRPr="00F34320">
              <w:rPr>
                <w:rFonts w:asciiTheme="majorBidi" w:eastAsia="Times New Roman" w:hAnsiTheme="majorBidi" w:cstheme="majorBidi"/>
                <w:color w:val="000000"/>
                <w:sz w:val="20"/>
                <w:szCs w:val="20"/>
                <w:lang w:eastAsia="tr-TR"/>
              </w:rPr>
              <w:t>Becomes aware of history and its importance.</w:t>
            </w:r>
          </w:p>
        </w:tc>
        <w:tc>
          <w:tcPr>
            <w:tcW w:w="1417" w:type="dxa"/>
            <w:tcBorders>
              <w:left w:val="nil"/>
            </w:tcBorders>
            <w:shd w:val="clear" w:color="auto" w:fill="FFFFFF" w:themeFill="background1"/>
            <w:vAlign w:val="center"/>
          </w:tcPr>
          <w:p w14:paraId="787729CF" w14:textId="77777777" w:rsidR="00AA2676" w:rsidRPr="009D646A" w:rsidRDefault="00AA2676" w:rsidP="00763DB9">
            <w:pPr>
              <w:jc w:val="center"/>
              <w:rPr>
                <w:rFonts w:ascii="Times New Roman" w:hAnsi="Times New Roman" w:cs="Times New Roman"/>
                <w:sz w:val="20"/>
                <w:szCs w:val="20"/>
              </w:rPr>
            </w:pPr>
            <w:r>
              <w:rPr>
                <w:rFonts w:ascii="Times New Roman" w:hAnsi="Times New Roman" w:cs="Times New Roman"/>
                <w:sz w:val="20"/>
                <w:szCs w:val="20"/>
              </w:rPr>
              <w:t>4,11</w:t>
            </w:r>
          </w:p>
        </w:tc>
        <w:tc>
          <w:tcPr>
            <w:tcW w:w="1417" w:type="dxa"/>
            <w:shd w:val="clear" w:color="auto" w:fill="FFFFFF" w:themeFill="background1"/>
            <w:vAlign w:val="center"/>
          </w:tcPr>
          <w:p w14:paraId="0E8BEC6E" w14:textId="77777777" w:rsidR="00AA2676" w:rsidRPr="009D646A" w:rsidRDefault="00AA2676" w:rsidP="00763DB9">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14:paraId="28F9DFC0" w14:textId="77777777" w:rsidR="00AA2676" w:rsidRPr="009D646A" w:rsidRDefault="00AA2676" w:rsidP="00763DB9">
            <w:pPr>
              <w:jc w:val="center"/>
              <w:rPr>
                <w:rFonts w:ascii="Times New Roman" w:hAnsi="Times New Roman" w:cs="Times New Roman"/>
                <w:sz w:val="20"/>
                <w:szCs w:val="20"/>
              </w:rPr>
            </w:pPr>
            <w:r>
              <w:rPr>
                <w:rFonts w:ascii="Times New Roman" w:hAnsi="Times New Roman" w:cs="Times New Roman"/>
                <w:sz w:val="20"/>
                <w:szCs w:val="20"/>
              </w:rPr>
              <w:t>A</w:t>
            </w:r>
          </w:p>
        </w:tc>
      </w:tr>
      <w:tr w:rsidR="00AA2676" w:rsidRPr="00E131A3" w14:paraId="408AAD97"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A8790DF" w14:textId="77777777" w:rsidR="00AA2676" w:rsidRPr="00E131A3" w:rsidRDefault="00AA267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2DCD7528" w14:textId="77777777" w:rsidR="00AA2676" w:rsidRPr="00A64AB2" w:rsidRDefault="00AA2676" w:rsidP="00763DB9">
            <w:pPr>
              <w:jc w:val="both"/>
              <w:rPr>
                <w:rFonts w:ascii="Times New Roman" w:hAnsi="Times New Roman" w:cs="Times New Roman"/>
                <w:sz w:val="20"/>
                <w:szCs w:val="20"/>
                <w:lang w:val="en-GB"/>
              </w:rPr>
            </w:pPr>
            <w:r w:rsidRPr="00F34320">
              <w:rPr>
                <w:rFonts w:asciiTheme="majorBidi" w:eastAsia="Calibri" w:hAnsiTheme="majorBidi" w:cstheme="majorBidi"/>
                <w:sz w:val="20"/>
                <w:szCs w:val="20"/>
              </w:rPr>
              <w:t>Explains the environment before the establishment of the Republic of Türkiye.</w:t>
            </w:r>
          </w:p>
        </w:tc>
        <w:tc>
          <w:tcPr>
            <w:tcW w:w="1417" w:type="dxa"/>
            <w:tcBorders>
              <w:left w:val="nil"/>
            </w:tcBorders>
            <w:shd w:val="clear" w:color="auto" w:fill="FFFFFF" w:themeFill="background1"/>
            <w:vAlign w:val="center"/>
          </w:tcPr>
          <w:p w14:paraId="3E145793" w14:textId="77777777" w:rsidR="00AA2676" w:rsidRPr="009D646A" w:rsidRDefault="00AA2676" w:rsidP="00763DB9">
            <w:pPr>
              <w:jc w:val="center"/>
              <w:rPr>
                <w:rFonts w:ascii="Times New Roman" w:hAnsi="Times New Roman" w:cs="Times New Roman"/>
                <w:sz w:val="20"/>
                <w:szCs w:val="20"/>
              </w:rPr>
            </w:pPr>
            <w:r>
              <w:rPr>
                <w:rFonts w:ascii="Times New Roman" w:hAnsi="Times New Roman" w:cs="Times New Roman"/>
                <w:sz w:val="20"/>
                <w:szCs w:val="20"/>
              </w:rPr>
              <w:t>4,11</w:t>
            </w:r>
          </w:p>
        </w:tc>
        <w:tc>
          <w:tcPr>
            <w:tcW w:w="1417" w:type="dxa"/>
            <w:shd w:val="clear" w:color="auto" w:fill="FFFFFF" w:themeFill="background1"/>
            <w:vAlign w:val="center"/>
          </w:tcPr>
          <w:p w14:paraId="2D70664A" w14:textId="77777777" w:rsidR="00AA2676" w:rsidRPr="009D646A" w:rsidRDefault="00AA2676" w:rsidP="00763DB9">
            <w:pPr>
              <w:jc w:val="center"/>
              <w:rPr>
                <w:rFonts w:ascii="Times New Roman" w:hAnsi="Times New Roman" w:cs="Times New Roman"/>
              </w:rPr>
            </w:pPr>
            <w:r w:rsidRPr="00D36D0F">
              <w:rPr>
                <w:rFonts w:ascii="Times New Roman" w:hAnsi="Times New Roman" w:cs="Times New Roman"/>
                <w:sz w:val="20"/>
                <w:szCs w:val="20"/>
              </w:rPr>
              <w:t>1</w:t>
            </w:r>
          </w:p>
        </w:tc>
        <w:tc>
          <w:tcPr>
            <w:tcW w:w="1418" w:type="dxa"/>
            <w:shd w:val="clear" w:color="auto" w:fill="FFFFFF" w:themeFill="background1"/>
            <w:vAlign w:val="center"/>
          </w:tcPr>
          <w:p w14:paraId="4C10EE16" w14:textId="77777777" w:rsidR="00AA2676" w:rsidRPr="009D646A" w:rsidRDefault="00AA2676" w:rsidP="00763DB9">
            <w:pPr>
              <w:jc w:val="center"/>
              <w:rPr>
                <w:rFonts w:ascii="Times New Roman" w:hAnsi="Times New Roman" w:cs="Times New Roman"/>
                <w:sz w:val="20"/>
                <w:szCs w:val="20"/>
              </w:rPr>
            </w:pPr>
            <w:r>
              <w:rPr>
                <w:rFonts w:ascii="Times New Roman" w:hAnsi="Times New Roman" w:cs="Times New Roman"/>
                <w:sz w:val="20"/>
                <w:szCs w:val="20"/>
              </w:rPr>
              <w:t>A</w:t>
            </w:r>
          </w:p>
        </w:tc>
      </w:tr>
      <w:tr w:rsidR="00AA2676" w:rsidRPr="00E131A3" w14:paraId="3BD834A7"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3324D67" w14:textId="77777777" w:rsidR="00AA2676" w:rsidRPr="00E131A3" w:rsidRDefault="00AA267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5BD03033" w14:textId="77777777" w:rsidR="00AA2676" w:rsidRPr="00F34320" w:rsidRDefault="00AA2676" w:rsidP="00763DB9">
            <w:pPr>
              <w:jc w:val="both"/>
              <w:rPr>
                <w:rFonts w:asciiTheme="majorBidi" w:eastAsia="Calibri" w:hAnsiTheme="majorBidi" w:cstheme="majorBidi"/>
                <w:sz w:val="20"/>
                <w:szCs w:val="20"/>
              </w:rPr>
            </w:pPr>
            <w:r w:rsidRPr="00F34320">
              <w:rPr>
                <w:rFonts w:asciiTheme="majorBidi" w:eastAsia="Calibri" w:hAnsiTheme="majorBidi" w:cstheme="majorBidi"/>
                <w:sz w:val="20"/>
              </w:rPr>
              <w:t>Realizes that the fundamental principles on which our Republic is based are necessary for individual and social freedom.</w:t>
            </w:r>
          </w:p>
        </w:tc>
        <w:tc>
          <w:tcPr>
            <w:tcW w:w="1417" w:type="dxa"/>
            <w:tcBorders>
              <w:left w:val="nil"/>
            </w:tcBorders>
            <w:shd w:val="clear" w:color="auto" w:fill="FFFFFF" w:themeFill="background1"/>
            <w:vAlign w:val="center"/>
          </w:tcPr>
          <w:p w14:paraId="5CD5EED1" w14:textId="77777777" w:rsidR="00AA2676" w:rsidRDefault="00AA2676" w:rsidP="00763DB9">
            <w:pPr>
              <w:jc w:val="center"/>
              <w:rPr>
                <w:rFonts w:ascii="Times New Roman" w:hAnsi="Times New Roman" w:cs="Times New Roman"/>
                <w:sz w:val="20"/>
                <w:szCs w:val="20"/>
              </w:rPr>
            </w:pPr>
            <w:r>
              <w:rPr>
                <w:rFonts w:ascii="Times New Roman" w:hAnsi="Times New Roman" w:cs="Times New Roman"/>
                <w:sz w:val="20"/>
                <w:szCs w:val="20"/>
              </w:rPr>
              <w:t>4,11</w:t>
            </w:r>
          </w:p>
        </w:tc>
        <w:tc>
          <w:tcPr>
            <w:tcW w:w="1417" w:type="dxa"/>
            <w:shd w:val="clear" w:color="auto" w:fill="FFFFFF" w:themeFill="background1"/>
            <w:vAlign w:val="center"/>
          </w:tcPr>
          <w:p w14:paraId="16379D0C" w14:textId="77777777" w:rsidR="00AA2676" w:rsidRPr="00D36D0F" w:rsidRDefault="00AA2676" w:rsidP="00763DB9">
            <w:pPr>
              <w:jc w:val="center"/>
              <w:rPr>
                <w:rFonts w:ascii="Times New Roman" w:hAnsi="Times New Roman" w:cs="Times New Roman"/>
                <w:sz w:val="20"/>
                <w:szCs w:val="20"/>
              </w:rPr>
            </w:pPr>
            <w:r w:rsidRPr="00D36D0F">
              <w:rPr>
                <w:rFonts w:ascii="Times New Roman" w:hAnsi="Times New Roman" w:cs="Times New Roman"/>
                <w:sz w:val="20"/>
                <w:szCs w:val="20"/>
              </w:rPr>
              <w:t>1</w:t>
            </w:r>
          </w:p>
        </w:tc>
        <w:tc>
          <w:tcPr>
            <w:tcW w:w="1418" w:type="dxa"/>
            <w:shd w:val="clear" w:color="auto" w:fill="FFFFFF" w:themeFill="background1"/>
            <w:vAlign w:val="center"/>
          </w:tcPr>
          <w:p w14:paraId="6E909605" w14:textId="77777777" w:rsidR="00AA2676" w:rsidRDefault="00AA2676" w:rsidP="00763DB9">
            <w:pPr>
              <w:jc w:val="center"/>
              <w:rPr>
                <w:rFonts w:ascii="Times New Roman" w:hAnsi="Times New Roman" w:cs="Times New Roman"/>
                <w:sz w:val="20"/>
                <w:szCs w:val="20"/>
              </w:rPr>
            </w:pPr>
            <w:r>
              <w:rPr>
                <w:rFonts w:ascii="Times New Roman" w:hAnsi="Times New Roman" w:cs="Times New Roman"/>
                <w:sz w:val="20"/>
                <w:szCs w:val="20"/>
              </w:rPr>
              <w:t>A</w:t>
            </w:r>
          </w:p>
        </w:tc>
      </w:tr>
      <w:tr w:rsidR="00AA2676" w:rsidRPr="00E131A3" w14:paraId="5777E389"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7068C7CD" w14:textId="77777777" w:rsidR="00AA2676" w:rsidRPr="00E131A3" w:rsidRDefault="00AA267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7EC5FB34" w14:textId="77777777" w:rsidR="00AA2676" w:rsidRPr="00A64AB2" w:rsidRDefault="00AA2676" w:rsidP="00763DB9">
            <w:pPr>
              <w:jc w:val="both"/>
              <w:rPr>
                <w:rFonts w:ascii="Times New Roman" w:hAnsi="Times New Roman" w:cs="Times New Roman"/>
                <w:sz w:val="20"/>
                <w:szCs w:val="20"/>
                <w:lang w:val="en-GB"/>
              </w:rPr>
            </w:pPr>
            <w:r w:rsidRPr="00F34320">
              <w:rPr>
                <w:rFonts w:asciiTheme="majorBidi" w:eastAsia="Calibri" w:hAnsiTheme="majorBidi" w:cstheme="majorBidi"/>
                <w:color w:val="000000"/>
                <w:sz w:val="20"/>
                <w:szCs w:val="20"/>
              </w:rPr>
              <w:t>Explains the basic principles of the Republic of Türkiye.</w:t>
            </w:r>
          </w:p>
        </w:tc>
        <w:tc>
          <w:tcPr>
            <w:tcW w:w="1417" w:type="dxa"/>
            <w:tcBorders>
              <w:left w:val="nil"/>
            </w:tcBorders>
            <w:shd w:val="clear" w:color="auto" w:fill="FFFFFF" w:themeFill="background1"/>
            <w:vAlign w:val="center"/>
          </w:tcPr>
          <w:p w14:paraId="0C430449" w14:textId="77777777" w:rsidR="00AA2676" w:rsidRPr="000167CB" w:rsidRDefault="00AA2676" w:rsidP="00763DB9">
            <w:pPr>
              <w:jc w:val="center"/>
              <w:rPr>
                <w:rFonts w:ascii="Times New Roman" w:hAnsi="Times New Roman" w:cs="Times New Roman"/>
                <w:sz w:val="20"/>
                <w:szCs w:val="20"/>
              </w:rPr>
            </w:pPr>
            <w:r>
              <w:rPr>
                <w:rFonts w:ascii="Times New Roman" w:hAnsi="Times New Roman" w:cs="Times New Roman"/>
                <w:sz w:val="20"/>
                <w:szCs w:val="20"/>
              </w:rPr>
              <w:t>4,11</w:t>
            </w:r>
          </w:p>
        </w:tc>
        <w:tc>
          <w:tcPr>
            <w:tcW w:w="1417" w:type="dxa"/>
            <w:shd w:val="clear" w:color="auto" w:fill="FFFFFF" w:themeFill="background1"/>
            <w:vAlign w:val="center"/>
          </w:tcPr>
          <w:p w14:paraId="02082AE2" w14:textId="77777777" w:rsidR="00AA2676" w:rsidRPr="006410FB" w:rsidRDefault="00AA2676" w:rsidP="00763DB9">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14:paraId="0E61C2B9" w14:textId="77777777" w:rsidR="00AA2676" w:rsidRPr="002C0F00" w:rsidRDefault="00AA2676" w:rsidP="00763DB9">
            <w:pPr>
              <w:jc w:val="center"/>
              <w:rPr>
                <w:rFonts w:ascii="Times New Roman" w:hAnsi="Times New Roman" w:cs="Times New Roman"/>
                <w:sz w:val="20"/>
                <w:szCs w:val="20"/>
              </w:rPr>
            </w:pPr>
            <w:r>
              <w:rPr>
                <w:rFonts w:ascii="Times New Roman" w:hAnsi="Times New Roman" w:cs="Times New Roman"/>
                <w:sz w:val="20"/>
                <w:szCs w:val="20"/>
              </w:rPr>
              <w:t>A</w:t>
            </w:r>
          </w:p>
        </w:tc>
      </w:tr>
    </w:tbl>
    <w:p w14:paraId="714E5553" w14:textId="77777777" w:rsidR="00C75916" w:rsidRDefault="00C75916" w:rsidP="00C75916">
      <w:pPr>
        <w:spacing w:after="0" w:line="240" w:lineRule="auto"/>
        <w:rPr>
          <w:sz w:val="20"/>
          <w:szCs w:val="20"/>
          <w:lang w:val="en-US"/>
        </w:rPr>
      </w:pPr>
    </w:p>
    <w:p w14:paraId="272AFCF3" w14:textId="77777777" w:rsidR="00AA2676" w:rsidRPr="00E131A3" w:rsidRDefault="00AA2676" w:rsidP="00C75916">
      <w:pPr>
        <w:spacing w:after="0" w:line="240" w:lineRule="auto"/>
        <w:rPr>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5A94AACF" w14:textId="77777777" w:rsidTr="008C08A4">
        <w:trPr>
          <w:trHeight w:val="400"/>
        </w:trPr>
        <w:tc>
          <w:tcPr>
            <w:tcW w:w="2112" w:type="dxa"/>
            <w:shd w:val="clear" w:color="auto" w:fill="FFF2CC" w:themeFill="accent4" w:themeFillTint="33"/>
            <w:vAlign w:val="center"/>
          </w:tcPr>
          <w:p w14:paraId="652C3C5F"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14:paraId="6D150604" w14:textId="77777777" w:rsidR="00C75916" w:rsidRPr="00E044E5" w:rsidRDefault="00C75916" w:rsidP="008C08A4">
            <w:pPr>
              <w:tabs>
                <w:tab w:val="left" w:pos="257"/>
              </w:tabs>
              <w:rPr>
                <w:rFonts w:ascii="Times New Roman" w:hAnsi="Times New Roman" w:cs="Times New Roman"/>
                <w:sz w:val="20"/>
                <w:szCs w:val="20"/>
                <w:lang w:val="en-US"/>
              </w:rPr>
            </w:pPr>
            <w:r w:rsidRPr="00686B33">
              <w:rPr>
                <w:rFonts w:asciiTheme="majorBidi" w:eastAsia="Calibri" w:hAnsiTheme="majorBidi" w:cstheme="majorBidi"/>
                <w:sz w:val="20"/>
                <w:szCs w:val="20"/>
              </w:rPr>
              <w:t>M. Derviş Kılıçkaya (ed.), “Atatürk ve Türkiye Cumhuriyeti Tarihi”, Ankara, 2005.</w:t>
            </w:r>
          </w:p>
        </w:tc>
      </w:tr>
      <w:tr w:rsidR="00C75916" w:rsidRPr="00E131A3" w14:paraId="2D509799" w14:textId="77777777" w:rsidTr="008C08A4">
        <w:trPr>
          <w:trHeight w:val="386"/>
        </w:trPr>
        <w:tc>
          <w:tcPr>
            <w:tcW w:w="2112" w:type="dxa"/>
            <w:shd w:val="clear" w:color="auto" w:fill="FFF2CC" w:themeFill="accent4" w:themeFillTint="33"/>
            <w:vAlign w:val="center"/>
          </w:tcPr>
          <w:p w14:paraId="14699BA5"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3284D79E" w14:textId="77777777" w:rsidR="00C75916" w:rsidRPr="00E044E5" w:rsidRDefault="00C75916" w:rsidP="008C08A4">
            <w:pPr>
              <w:rPr>
                <w:rFonts w:ascii="Times New Roman" w:hAnsi="Times New Roman" w:cs="Times New Roman"/>
                <w:sz w:val="20"/>
                <w:szCs w:val="20"/>
                <w:lang w:val="en-US"/>
              </w:rPr>
            </w:pPr>
            <w:r w:rsidRPr="00686B33">
              <w:rPr>
                <w:rFonts w:asciiTheme="majorBidi" w:eastAsia="Calibri" w:hAnsiTheme="majorBidi" w:cstheme="majorBidi"/>
                <w:sz w:val="20"/>
                <w:szCs w:val="20"/>
              </w:rPr>
              <w:t>Atatürk, “Nutuk I-II”,  Türk Tarih Kurumu Yayını, Ankara.</w:t>
            </w:r>
          </w:p>
        </w:tc>
      </w:tr>
      <w:tr w:rsidR="00C75916" w:rsidRPr="00E131A3" w14:paraId="777291FF" w14:textId="77777777" w:rsidTr="008C08A4">
        <w:trPr>
          <w:trHeight w:val="567"/>
        </w:trPr>
        <w:tc>
          <w:tcPr>
            <w:tcW w:w="2112" w:type="dxa"/>
            <w:shd w:val="clear" w:color="auto" w:fill="FFF2CC" w:themeFill="accent4" w:themeFillTint="33"/>
            <w:vAlign w:val="center"/>
          </w:tcPr>
          <w:p w14:paraId="07D4A233"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035F3B4C"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rPr>
              <w:t>Computer</w:t>
            </w:r>
          </w:p>
        </w:tc>
      </w:tr>
    </w:tbl>
    <w:p w14:paraId="0157D71B" w14:textId="77777777" w:rsidR="00C75916" w:rsidRDefault="00C75916" w:rsidP="00C75916">
      <w:pPr>
        <w:spacing w:after="0" w:line="240" w:lineRule="auto"/>
        <w:rPr>
          <w:sz w:val="14"/>
          <w:szCs w:val="14"/>
          <w:lang w:val="en-US"/>
        </w:rPr>
      </w:pPr>
    </w:p>
    <w:p w14:paraId="21E3D6D7" w14:textId="77777777" w:rsidR="00C75916" w:rsidRDefault="00C75916" w:rsidP="00C75916">
      <w:pPr>
        <w:spacing w:after="0" w:line="240" w:lineRule="auto"/>
        <w:rPr>
          <w:sz w:val="14"/>
          <w:szCs w:val="14"/>
          <w:lang w:val="en-US"/>
        </w:rPr>
      </w:pPr>
    </w:p>
    <w:p w14:paraId="3CB5BA24" w14:textId="77777777" w:rsidR="00C75916" w:rsidRDefault="00C75916" w:rsidP="00C75916">
      <w:pPr>
        <w:spacing w:after="0" w:line="240" w:lineRule="auto"/>
        <w:rPr>
          <w:sz w:val="14"/>
          <w:szCs w:val="14"/>
          <w:lang w:val="en-US"/>
        </w:rPr>
      </w:pPr>
    </w:p>
    <w:p w14:paraId="22B2D9B9" w14:textId="77777777" w:rsidR="00C75916" w:rsidRDefault="00C75916" w:rsidP="00C75916">
      <w:pPr>
        <w:spacing w:after="0" w:line="240" w:lineRule="auto"/>
        <w:rPr>
          <w:sz w:val="14"/>
          <w:szCs w:val="14"/>
          <w:lang w:val="en-US"/>
        </w:rPr>
      </w:pPr>
    </w:p>
    <w:p w14:paraId="425759E3" w14:textId="77777777" w:rsidR="00C75916" w:rsidRDefault="00C75916" w:rsidP="00C75916">
      <w:pPr>
        <w:spacing w:after="0" w:line="240" w:lineRule="auto"/>
        <w:rPr>
          <w:sz w:val="14"/>
          <w:szCs w:val="14"/>
          <w:lang w:val="en-US"/>
        </w:rPr>
      </w:pPr>
    </w:p>
    <w:p w14:paraId="2C201E7A" w14:textId="77777777" w:rsidR="00C75916" w:rsidRDefault="00C75916" w:rsidP="00C75916">
      <w:pPr>
        <w:spacing w:after="0" w:line="240" w:lineRule="auto"/>
        <w:rPr>
          <w:sz w:val="14"/>
          <w:szCs w:val="14"/>
          <w:lang w:val="en-US"/>
        </w:rPr>
      </w:pPr>
    </w:p>
    <w:p w14:paraId="673DECF5" w14:textId="77777777" w:rsidR="00C75916" w:rsidRDefault="00C75916" w:rsidP="00C75916">
      <w:pPr>
        <w:spacing w:after="0" w:line="240" w:lineRule="auto"/>
        <w:rPr>
          <w:sz w:val="14"/>
          <w:szCs w:val="14"/>
          <w:lang w:val="en-US"/>
        </w:rPr>
      </w:pPr>
    </w:p>
    <w:p w14:paraId="4DB86D83" w14:textId="77777777" w:rsidR="00C75916" w:rsidRDefault="00C75916" w:rsidP="00C75916">
      <w:pPr>
        <w:spacing w:after="0" w:line="240" w:lineRule="auto"/>
        <w:rPr>
          <w:sz w:val="14"/>
          <w:szCs w:val="14"/>
          <w:lang w:val="en-US"/>
        </w:rPr>
      </w:pPr>
    </w:p>
    <w:p w14:paraId="374E13C1" w14:textId="77777777" w:rsidR="00C75916" w:rsidRDefault="00C75916" w:rsidP="00C75916">
      <w:pPr>
        <w:spacing w:after="0" w:line="240" w:lineRule="auto"/>
        <w:rPr>
          <w:sz w:val="14"/>
          <w:szCs w:val="14"/>
          <w:lang w:val="en-US"/>
        </w:rPr>
      </w:pPr>
    </w:p>
    <w:p w14:paraId="4958B2CC" w14:textId="77777777" w:rsidR="00C75916" w:rsidRDefault="00C75916" w:rsidP="00C75916">
      <w:pPr>
        <w:spacing w:after="0" w:line="240" w:lineRule="auto"/>
        <w:rPr>
          <w:sz w:val="14"/>
          <w:szCs w:val="14"/>
          <w:lang w:val="en-US"/>
        </w:rPr>
      </w:pPr>
    </w:p>
    <w:p w14:paraId="6AD01439" w14:textId="77777777" w:rsidR="00C75916" w:rsidRDefault="00C75916" w:rsidP="00C75916">
      <w:pPr>
        <w:spacing w:after="0" w:line="240" w:lineRule="auto"/>
        <w:rPr>
          <w:sz w:val="14"/>
          <w:szCs w:val="14"/>
          <w:lang w:val="en-US"/>
        </w:rPr>
      </w:pPr>
    </w:p>
    <w:p w14:paraId="4BA4BFEC" w14:textId="77777777" w:rsidR="00C75916" w:rsidRDefault="00C75916" w:rsidP="00C75916">
      <w:pPr>
        <w:spacing w:after="0" w:line="240" w:lineRule="auto"/>
        <w:rPr>
          <w:sz w:val="14"/>
          <w:szCs w:val="14"/>
          <w:lang w:val="en-US"/>
        </w:rPr>
      </w:pPr>
    </w:p>
    <w:p w14:paraId="0A63AC43" w14:textId="77777777" w:rsidR="00C75916" w:rsidRDefault="00C75916" w:rsidP="00C75916">
      <w:pPr>
        <w:spacing w:after="0" w:line="240" w:lineRule="auto"/>
        <w:rPr>
          <w:sz w:val="14"/>
          <w:szCs w:val="14"/>
          <w:lang w:val="en-US"/>
        </w:rPr>
      </w:pPr>
    </w:p>
    <w:p w14:paraId="2CD42C8E" w14:textId="77777777" w:rsidR="00C75916" w:rsidRDefault="00C75916" w:rsidP="00C75916">
      <w:pPr>
        <w:spacing w:after="0" w:line="240" w:lineRule="auto"/>
        <w:rPr>
          <w:sz w:val="14"/>
          <w:szCs w:val="14"/>
          <w:lang w:val="en-US"/>
        </w:rPr>
      </w:pPr>
    </w:p>
    <w:p w14:paraId="62BE0F7D"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75916" w:rsidRPr="00E131A3" w14:paraId="2EFD30CB" w14:textId="77777777" w:rsidTr="008C08A4">
        <w:trPr>
          <w:trHeight w:val="312"/>
        </w:trPr>
        <w:tc>
          <w:tcPr>
            <w:tcW w:w="9624" w:type="dxa"/>
            <w:gridSpan w:val="2"/>
            <w:shd w:val="clear" w:color="auto" w:fill="FFF2CC" w:themeFill="accent4" w:themeFillTint="33"/>
            <w:vAlign w:val="center"/>
          </w:tcPr>
          <w:p w14:paraId="3065085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C75916" w:rsidRPr="00E131A3" w14:paraId="77C2A25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45B104"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06A4B50F" w14:textId="77777777" w:rsidR="00C75916" w:rsidRPr="00E044E5" w:rsidRDefault="00C75916" w:rsidP="008C08A4">
            <w:pPr>
              <w:jc w:val="both"/>
              <w:rPr>
                <w:rFonts w:ascii="Times New Roman" w:hAnsi="Times New Roman" w:cs="Times New Roman"/>
                <w:sz w:val="20"/>
                <w:szCs w:val="20"/>
              </w:rPr>
            </w:pPr>
            <w:r w:rsidRPr="00F34320">
              <w:rPr>
                <w:rFonts w:asciiTheme="majorBidi" w:eastAsia="Calibri" w:hAnsiTheme="majorBidi" w:cstheme="majorBidi"/>
                <w:sz w:val="18"/>
                <w:szCs w:val="18"/>
              </w:rPr>
              <w:t>Armistice of Mudros and Turkey during the Armistice Period, Istanbul after the Armistice, Patriotic Parties and Societies in Istanbul.</w:t>
            </w:r>
          </w:p>
        </w:tc>
      </w:tr>
      <w:tr w:rsidR="00C75916" w:rsidRPr="00E131A3" w14:paraId="2AD8277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D9DB2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40B996BA" w14:textId="77777777" w:rsidR="00C75916" w:rsidRPr="00E044E5" w:rsidRDefault="00C75916" w:rsidP="008C08A4">
            <w:pPr>
              <w:jc w:val="both"/>
              <w:rPr>
                <w:rFonts w:ascii="Times New Roman" w:hAnsi="Times New Roman" w:cs="Times New Roman"/>
                <w:sz w:val="20"/>
                <w:szCs w:val="20"/>
              </w:rPr>
            </w:pPr>
            <w:r w:rsidRPr="00F34320">
              <w:rPr>
                <w:rFonts w:asciiTheme="majorBidi" w:eastAsia="Calibri" w:hAnsiTheme="majorBidi" w:cstheme="majorBidi"/>
                <w:sz w:val="18"/>
                <w:szCs w:val="18"/>
              </w:rPr>
              <w:t>Parties and Institutions Against the War of Independence, Societies Established by Minorities, National Societies Established for the Purpose of Fighting the Enemy, Mustafa Kemal's Arrival in Istanbul and His Activities in Istanbul.</w:t>
            </w:r>
          </w:p>
        </w:tc>
      </w:tr>
      <w:tr w:rsidR="00C75916" w:rsidRPr="00E131A3" w14:paraId="58D1E6B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6E4FD4"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3FF944D1" w14:textId="77777777" w:rsidR="00C75916" w:rsidRPr="00E044E5" w:rsidRDefault="00C75916" w:rsidP="008C08A4">
            <w:pPr>
              <w:jc w:val="both"/>
              <w:rPr>
                <w:rFonts w:ascii="Times New Roman" w:hAnsi="Times New Roman" w:cs="Times New Roman"/>
                <w:sz w:val="20"/>
                <w:szCs w:val="20"/>
              </w:rPr>
            </w:pPr>
            <w:r w:rsidRPr="00F34320">
              <w:rPr>
                <w:rFonts w:asciiTheme="majorBidi" w:eastAsia="Calibri" w:hAnsiTheme="majorBidi" w:cstheme="majorBidi"/>
                <w:sz w:val="18"/>
                <w:szCs w:val="18"/>
              </w:rPr>
              <w:t>Sending Mustafa Kemal Pasha to Anatolia as an Army Inspector and Landing in Samsun on May 19, 1919, Greek Occupation of Izmir and Reactions, Kuvay-ı Milliye, Mustafa Kemal's Activities in Samsun and Its Surroundings.</w:t>
            </w:r>
          </w:p>
        </w:tc>
      </w:tr>
      <w:tr w:rsidR="00C75916" w:rsidRPr="00E131A3" w14:paraId="5A5CDD4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8D87D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5BA16998" w14:textId="77777777" w:rsidR="00C75916" w:rsidRPr="00E044E5" w:rsidRDefault="00C75916" w:rsidP="008C08A4">
            <w:pPr>
              <w:jc w:val="both"/>
              <w:rPr>
                <w:rFonts w:ascii="Times New Roman" w:hAnsi="Times New Roman" w:cs="Times New Roman"/>
                <w:sz w:val="20"/>
                <w:szCs w:val="20"/>
              </w:rPr>
            </w:pPr>
            <w:r w:rsidRPr="00F34320">
              <w:rPr>
                <w:rFonts w:asciiTheme="majorBidi" w:eastAsia="Calibri" w:hAnsiTheme="majorBidi" w:cstheme="majorBidi"/>
                <w:sz w:val="18"/>
                <w:szCs w:val="18"/>
              </w:rPr>
              <w:t>Amasya Circular, Erzurum Congress. Balıkesir and Alaşehir Congresses and the Formation of the National Front Against the Greeks, Sivas Congress and its Results.</w:t>
            </w:r>
          </w:p>
        </w:tc>
      </w:tr>
      <w:tr w:rsidR="00C75916" w:rsidRPr="00E131A3" w14:paraId="057EF0C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7A21708"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605A5BC1" w14:textId="77777777" w:rsidR="00C75916" w:rsidRPr="00E044E5" w:rsidRDefault="00C75916" w:rsidP="008C08A4">
            <w:pPr>
              <w:jc w:val="both"/>
              <w:rPr>
                <w:rFonts w:ascii="Times New Roman" w:hAnsi="Times New Roman" w:cs="Times New Roman"/>
                <w:sz w:val="20"/>
                <w:szCs w:val="20"/>
              </w:rPr>
            </w:pPr>
            <w:r w:rsidRPr="00F34320">
              <w:rPr>
                <w:rFonts w:asciiTheme="majorBidi" w:eastAsia="Calibri" w:hAnsiTheme="majorBidi" w:cstheme="majorBidi"/>
                <w:sz w:val="18"/>
                <w:szCs w:val="18"/>
              </w:rPr>
              <w:t>The Fall of Damat Ferit Pasha's Government, the Relations between the Ali Rıza Pasha Government and the Representative Committee and the Amasya Meetings, the Last Ottoman Parliament and the National Pact Decisions, the Opening of the Turkish Grand National Assembly.</w:t>
            </w:r>
          </w:p>
        </w:tc>
      </w:tr>
      <w:tr w:rsidR="00C75916" w:rsidRPr="00E131A3" w14:paraId="44BA3F9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E6D654"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3FB959E3" w14:textId="77777777" w:rsidR="00C75916" w:rsidRPr="00E044E5" w:rsidRDefault="00C75916" w:rsidP="008C08A4">
            <w:pPr>
              <w:jc w:val="both"/>
              <w:rPr>
                <w:rFonts w:ascii="Times New Roman" w:hAnsi="Times New Roman" w:cs="Times New Roman"/>
                <w:sz w:val="20"/>
                <w:szCs w:val="20"/>
              </w:rPr>
            </w:pPr>
            <w:r w:rsidRPr="00F34320">
              <w:rPr>
                <w:rFonts w:asciiTheme="majorBidi" w:eastAsia="Calibri" w:hAnsiTheme="majorBidi" w:cstheme="majorBidi"/>
                <w:bCs/>
                <w:color w:val="000000"/>
                <w:sz w:val="18"/>
                <w:szCs w:val="18"/>
              </w:rPr>
              <w:t>The Structure of the Turkish Grand National Assembly, the Formation of the Turkish Grand National Assembly and its Handling of Management. Rebellions Supported by the Istanbul Government Against the Grand National Assembly of Turkey and its Government and the National Police Movement, the Greek Operation and the Signing of the Treaty of Sèvres.</w:t>
            </w:r>
          </w:p>
        </w:tc>
      </w:tr>
      <w:tr w:rsidR="00C75916" w:rsidRPr="00E131A3" w14:paraId="34128D6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82673CD"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36354130" w14:textId="77777777" w:rsidR="00C75916" w:rsidRPr="00E044E5" w:rsidRDefault="00C75916" w:rsidP="008C08A4">
            <w:pPr>
              <w:jc w:val="both"/>
              <w:rPr>
                <w:rFonts w:ascii="Times New Roman" w:hAnsi="Times New Roman" w:cs="Times New Roman"/>
                <w:sz w:val="20"/>
                <w:szCs w:val="20"/>
              </w:rPr>
            </w:pPr>
            <w:r w:rsidRPr="00F34320">
              <w:rPr>
                <w:rFonts w:asciiTheme="majorBidi" w:eastAsia="Calibri" w:hAnsiTheme="majorBidi" w:cstheme="majorBidi"/>
                <w:sz w:val="18"/>
                <w:szCs w:val="18"/>
              </w:rPr>
              <w:t>Gediz Offensive and the Establishment of Regular Armies, Ankara-Moscow Relations and the Eastern Front. The First Battle of İnönü and Political Developments, “The Constitution of the Essential Organization”, London Conference, Treaty of Moscow.</w:t>
            </w:r>
          </w:p>
        </w:tc>
      </w:tr>
      <w:tr w:rsidR="00C75916" w:rsidRPr="00E131A3" w14:paraId="54828431"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6C68BE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49F198DF"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C75916" w:rsidRPr="00E131A3" w14:paraId="5128AFB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163C3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26100F53" w14:textId="77777777" w:rsidR="00C75916" w:rsidRPr="00E044E5" w:rsidRDefault="00C75916" w:rsidP="008C08A4">
            <w:pPr>
              <w:jc w:val="both"/>
              <w:rPr>
                <w:rFonts w:ascii="Times New Roman" w:hAnsi="Times New Roman" w:cs="Times New Roman"/>
                <w:sz w:val="20"/>
                <w:szCs w:val="20"/>
              </w:rPr>
            </w:pPr>
            <w:r w:rsidRPr="00F34320">
              <w:rPr>
                <w:rFonts w:asciiTheme="majorBidi" w:eastAsia="Calibri" w:hAnsiTheme="majorBidi" w:cstheme="majorBidi"/>
                <w:sz w:val="18"/>
                <w:szCs w:val="18"/>
              </w:rPr>
              <w:t>II. Battles of İnönü and Its Political Effects, New Greek General Offensive, Mustafa Kemal's Election as Commander-in-Chief and Tekalif-i Milliye Decisions, Sakarya Square Battle.</w:t>
            </w:r>
          </w:p>
        </w:tc>
      </w:tr>
      <w:tr w:rsidR="00C75916" w:rsidRPr="00E131A3" w14:paraId="2535E8A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EA64D7"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5B2B3FA8" w14:textId="77777777" w:rsidR="00C75916" w:rsidRPr="00E044E5" w:rsidRDefault="00C75916" w:rsidP="008C08A4">
            <w:pPr>
              <w:jc w:val="both"/>
              <w:rPr>
                <w:rFonts w:ascii="Times New Roman" w:hAnsi="Times New Roman" w:cs="Times New Roman"/>
                <w:sz w:val="20"/>
                <w:szCs w:val="20"/>
              </w:rPr>
            </w:pPr>
            <w:r w:rsidRPr="00F34320">
              <w:rPr>
                <w:rFonts w:asciiTheme="majorBidi" w:eastAsia="Calibri" w:hAnsiTheme="majorBidi" w:cstheme="majorBidi"/>
                <w:sz w:val="18"/>
                <w:szCs w:val="18"/>
              </w:rPr>
              <w:t>Great Offensive Operation, Mudanya Armistice and Its Implementation, Lausanne Conference and Peace Treaty. (Midterm)</w:t>
            </w:r>
          </w:p>
        </w:tc>
      </w:tr>
      <w:tr w:rsidR="00C75916" w:rsidRPr="00E131A3" w14:paraId="30F901B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2BE3C1"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4ECD31B6" w14:textId="77777777" w:rsidR="00C75916" w:rsidRPr="00E044E5" w:rsidRDefault="00C75916" w:rsidP="008C08A4">
            <w:pPr>
              <w:jc w:val="both"/>
              <w:rPr>
                <w:rFonts w:ascii="Times New Roman" w:hAnsi="Times New Roman" w:cs="Times New Roman"/>
                <w:sz w:val="20"/>
                <w:szCs w:val="20"/>
              </w:rPr>
            </w:pPr>
            <w:r w:rsidRPr="00F34320">
              <w:rPr>
                <w:rFonts w:asciiTheme="majorBidi" w:eastAsia="Calibri" w:hAnsiTheme="majorBidi" w:cstheme="majorBidi"/>
                <w:sz w:val="18"/>
                <w:szCs w:val="18"/>
              </w:rPr>
              <w:t>Turkish Domestic Policy during the Ataturk Era, Ankara Becoming the Capital, Proclamation of the Republic, Abolition of the Caliphate, Establishment of the Progressive Republican Party and Sheikh Sait Rebellion- Izmir Assassination Attempt, Establishment of the Free Republican Party and the Menemen Incident.</w:t>
            </w:r>
          </w:p>
        </w:tc>
      </w:tr>
      <w:tr w:rsidR="00C75916" w:rsidRPr="00E131A3" w14:paraId="1FAB0C8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BC380D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76330DF3" w14:textId="77777777" w:rsidR="00C75916" w:rsidRPr="00E044E5" w:rsidRDefault="00C75916" w:rsidP="008C08A4">
            <w:pPr>
              <w:jc w:val="both"/>
              <w:rPr>
                <w:rFonts w:ascii="Times New Roman" w:hAnsi="Times New Roman" w:cs="Times New Roman"/>
                <w:sz w:val="20"/>
                <w:szCs w:val="20"/>
              </w:rPr>
            </w:pPr>
            <w:r w:rsidRPr="00F34320">
              <w:rPr>
                <w:rFonts w:asciiTheme="majorBidi" w:eastAsia="Calibri" w:hAnsiTheme="majorBidi" w:cstheme="majorBidi"/>
                <w:sz w:val="18"/>
                <w:szCs w:val="18"/>
              </w:rPr>
              <w:t>Foreign Policy of the Ataturk Era, Population Population Exchange Problem, Mosul Problem, Balkan Pact, Montreux Straits Convention, Sadabat Pact, Hatay Problem, Revolutionary Movements: Actions in the Fields of Law, Education, Culture, Economy and Social Affairs</w:t>
            </w:r>
          </w:p>
        </w:tc>
      </w:tr>
      <w:tr w:rsidR="00C75916" w:rsidRPr="00E131A3" w14:paraId="27AC90D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0D5F0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1C0284C7" w14:textId="77777777" w:rsidR="00C75916" w:rsidRPr="00E044E5" w:rsidRDefault="00C75916" w:rsidP="008C08A4">
            <w:pPr>
              <w:jc w:val="both"/>
              <w:rPr>
                <w:rFonts w:ascii="Times New Roman" w:hAnsi="Times New Roman" w:cs="Times New Roman"/>
                <w:sz w:val="20"/>
                <w:szCs w:val="20"/>
              </w:rPr>
            </w:pPr>
            <w:r w:rsidRPr="00F34320">
              <w:rPr>
                <w:rFonts w:asciiTheme="majorBidi" w:hAnsiTheme="majorBidi" w:cstheme="majorBidi"/>
                <w:sz w:val="18"/>
                <w:szCs w:val="18"/>
              </w:rPr>
              <w:t>Ataturk's Principles: Republicanism, Nationalism, Populism, Secularism, Statism, Revolutionism</w:t>
            </w:r>
          </w:p>
        </w:tc>
      </w:tr>
      <w:tr w:rsidR="00C75916" w:rsidRPr="00E131A3" w14:paraId="52EC4B0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23DB20C"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33E42856" w14:textId="77777777" w:rsidR="00C75916" w:rsidRPr="00E044E5" w:rsidRDefault="00C75916" w:rsidP="008C08A4">
            <w:pPr>
              <w:jc w:val="both"/>
              <w:rPr>
                <w:rFonts w:ascii="Times New Roman" w:hAnsi="Times New Roman" w:cs="Times New Roman"/>
                <w:sz w:val="20"/>
                <w:szCs w:val="20"/>
              </w:rPr>
            </w:pPr>
            <w:r w:rsidRPr="00F34320">
              <w:rPr>
                <w:rFonts w:asciiTheme="majorBidi" w:hAnsiTheme="majorBidi" w:cstheme="majorBidi"/>
                <w:sz w:val="18"/>
                <w:szCs w:val="18"/>
              </w:rPr>
              <w:t>Ataturk's Principles: Republicanism, Nationalism, Populism, Secularism, Statism, Revolutionism</w:t>
            </w:r>
          </w:p>
        </w:tc>
      </w:tr>
      <w:tr w:rsidR="00C75916" w:rsidRPr="00E131A3" w14:paraId="7B9EBD0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061E1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5BBCF8B9" w14:textId="77777777" w:rsidR="00C75916" w:rsidRPr="00E131A3" w:rsidRDefault="00C75916" w:rsidP="008C08A4">
            <w:pPr>
              <w:jc w:val="both"/>
              <w:rPr>
                <w:rFonts w:ascii="Times New Roman" w:hAnsi="Times New Roman" w:cs="Times New Roman"/>
                <w:sz w:val="20"/>
                <w:szCs w:val="20"/>
                <w:lang w:val="en-US"/>
              </w:rPr>
            </w:pPr>
            <w:r w:rsidRPr="00F34320">
              <w:rPr>
                <w:rFonts w:asciiTheme="majorBidi" w:hAnsiTheme="majorBidi" w:cstheme="majorBidi"/>
                <w:sz w:val="18"/>
                <w:szCs w:val="18"/>
              </w:rPr>
              <w:t>Ataturk's Principles: Republicanism, Nationalism, Populism, Secularism, Statism, Revolutionism</w:t>
            </w:r>
          </w:p>
        </w:tc>
      </w:tr>
      <w:tr w:rsidR="00C75916" w:rsidRPr="00E131A3" w14:paraId="585CE33D"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3C69DF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45A7FB34"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7E8683D5" w14:textId="77777777" w:rsidR="00C75916" w:rsidRDefault="00C75916" w:rsidP="00C75916">
      <w:pPr>
        <w:spacing w:after="0" w:line="240" w:lineRule="auto"/>
        <w:rPr>
          <w:sz w:val="14"/>
          <w:szCs w:val="14"/>
          <w:lang w:val="en-US"/>
        </w:rPr>
      </w:pPr>
    </w:p>
    <w:p w14:paraId="097C7912"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75916" w:rsidRPr="00E131A3" w14:paraId="563B8CBF" w14:textId="77777777" w:rsidTr="008C08A4">
        <w:trPr>
          <w:trHeight w:val="312"/>
        </w:trPr>
        <w:tc>
          <w:tcPr>
            <w:tcW w:w="9624" w:type="dxa"/>
            <w:gridSpan w:val="4"/>
            <w:shd w:val="clear" w:color="auto" w:fill="FFF2CC" w:themeFill="accent4" w:themeFillTint="33"/>
            <w:vAlign w:val="center"/>
          </w:tcPr>
          <w:p w14:paraId="073D503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75916" w:rsidRPr="00E131A3" w14:paraId="782C1564" w14:textId="77777777" w:rsidTr="008C08A4">
        <w:trPr>
          <w:trHeight w:val="312"/>
        </w:trPr>
        <w:tc>
          <w:tcPr>
            <w:tcW w:w="5797" w:type="dxa"/>
            <w:shd w:val="clear" w:color="auto" w:fill="FFF2CC" w:themeFill="accent4" w:themeFillTint="33"/>
            <w:vAlign w:val="center"/>
          </w:tcPr>
          <w:p w14:paraId="459366C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42DA057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411113D4"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4732852E"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75916" w:rsidRPr="00E131A3" w14:paraId="6790493D" w14:textId="77777777" w:rsidTr="008C08A4">
        <w:trPr>
          <w:trHeight w:val="312"/>
        </w:trPr>
        <w:tc>
          <w:tcPr>
            <w:tcW w:w="5797" w:type="dxa"/>
            <w:shd w:val="clear" w:color="auto" w:fill="FFFFFF" w:themeFill="background1"/>
            <w:vAlign w:val="center"/>
          </w:tcPr>
          <w:p w14:paraId="4E3D9BCE"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C8F1F0E"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09A7212C"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6BB05A97"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28</w:t>
            </w:r>
          </w:p>
        </w:tc>
      </w:tr>
      <w:tr w:rsidR="00C75916" w:rsidRPr="00E131A3" w14:paraId="71D5A125" w14:textId="77777777" w:rsidTr="008C08A4">
        <w:trPr>
          <w:trHeight w:val="312"/>
        </w:trPr>
        <w:tc>
          <w:tcPr>
            <w:tcW w:w="5797" w:type="dxa"/>
            <w:shd w:val="clear" w:color="auto" w:fill="FFFFFF" w:themeFill="background1"/>
            <w:vAlign w:val="center"/>
          </w:tcPr>
          <w:p w14:paraId="2556A911"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8A0A6FA"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16328855"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2BA4F19B"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r>
      <w:tr w:rsidR="00C75916" w:rsidRPr="00E131A3" w14:paraId="56E6AD97" w14:textId="77777777" w:rsidTr="008C08A4">
        <w:trPr>
          <w:trHeight w:val="312"/>
        </w:trPr>
        <w:tc>
          <w:tcPr>
            <w:tcW w:w="5797" w:type="dxa"/>
            <w:shd w:val="clear" w:color="auto" w:fill="FFFFFF" w:themeFill="background1"/>
            <w:vAlign w:val="center"/>
          </w:tcPr>
          <w:p w14:paraId="2B94007A"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67E321DC"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0F96D116"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7DFFC81" w14:textId="77777777" w:rsidR="00C75916" w:rsidRPr="00BA47A8" w:rsidRDefault="00C75916" w:rsidP="008C08A4">
            <w:pPr>
              <w:jc w:val="center"/>
              <w:rPr>
                <w:rFonts w:ascii="Times New Roman" w:hAnsi="Times New Roman" w:cs="Times New Roman"/>
                <w:sz w:val="20"/>
                <w:szCs w:val="20"/>
              </w:rPr>
            </w:pPr>
          </w:p>
        </w:tc>
      </w:tr>
      <w:tr w:rsidR="00C75916" w:rsidRPr="00E131A3" w14:paraId="5E834104" w14:textId="77777777" w:rsidTr="008C08A4">
        <w:trPr>
          <w:trHeight w:val="312"/>
        </w:trPr>
        <w:tc>
          <w:tcPr>
            <w:tcW w:w="5797" w:type="dxa"/>
            <w:shd w:val="clear" w:color="auto" w:fill="FFFFFF" w:themeFill="background1"/>
            <w:vAlign w:val="center"/>
          </w:tcPr>
          <w:p w14:paraId="6A9E53B1"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56FDA556"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BBCADA1"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705DEE13" w14:textId="77777777" w:rsidR="00C75916" w:rsidRPr="00BA47A8" w:rsidRDefault="00C75916" w:rsidP="008C08A4">
            <w:pPr>
              <w:jc w:val="center"/>
              <w:rPr>
                <w:rFonts w:ascii="Times New Roman" w:hAnsi="Times New Roman" w:cs="Times New Roman"/>
                <w:sz w:val="20"/>
                <w:szCs w:val="20"/>
              </w:rPr>
            </w:pPr>
          </w:p>
        </w:tc>
      </w:tr>
      <w:tr w:rsidR="00C75916" w:rsidRPr="00E131A3" w14:paraId="22728DBE" w14:textId="77777777" w:rsidTr="008C08A4">
        <w:trPr>
          <w:trHeight w:val="312"/>
        </w:trPr>
        <w:tc>
          <w:tcPr>
            <w:tcW w:w="5797" w:type="dxa"/>
            <w:shd w:val="clear" w:color="auto" w:fill="FFFFFF" w:themeFill="background1"/>
            <w:vAlign w:val="center"/>
          </w:tcPr>
          <w:p w14:paraId="6C6228DE"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0CC6B481"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E07630C"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C6FA750" w14:textId="77777777" w:rsidR="00C75916" w:rsidRPr="00BA47A8" w:rsidRDefault="00C75916" w:rsidP="008C08A4">
            <w:pPr>
              <w:jc w:val="center"/>
              <w:rPr>
                <w:rFonts w:ascii="Times New Roman" w:hAnsi="Times New Roman" w:cs="Times New Roman"/>
                <w:sz w:val="20"/>
                <w:szCs w:val="20"/>
              </w:rPr>
            </w:pPr>
          </w:p>
        </w:tc>
      </w:tr>
      <w:tr w:rsidR="00C75916" w:rsidRPr="00E131A3" w14:paraId="79E32713" w14:textId="77777777" w:rsidTr="008C08A4">
        <w:trPr>
          <w:trHeight w:val="312"/>
        </w:trPr>
        <w:tc>
          <w:tcPr>
            <w:tcW w:w="5797" w:type="dxa"/>
            <w:shd w:val="clear" w:color="auto" w:fill="FFFFFF" w:themeFill="background1"/>
            <w:vAlign w:val="center"/>
          </w:tcPr>
          <w:p w14:paraId="1FB47829"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697270F8"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664BD26"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1B93997"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260E16C2" w14:textId="77777777" w:rsidTr="008C08A4">
        <w:trPr>
          <w:trHeight w:val="312"/>
        </w:trPr>
        <w:tc>
          <w:tcPr>
            <w:tcW w:w="5797" w:type="dxa"/>
            <w:shd w:val="clear" w:color="auto" w:fill="FFFFFF" w:themeFill="background1"/>
            <w:vAlign w:val="center"/>
          </w:tcPr>
          <w:p w14:paraId="1A5F0036"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4997D848"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15112A1"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E448779"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0D13BAF0" w14:textId="77777777" w:rsidTr="008C08A4">
        <w:trPr>
          <w:trHeight w:val="312"/>
        </w:trPr>
        <w:tc>
          <w:tcPr>
            <w:tcW w:w="5797" w:type="dxa"/>
            <w:shd w:val="clear" w:color="auto" w:fill="FFFFFF" w:themeFill="background1"/>
            <w:vAlign w:val="center"/>
          </w:tcPr>
          <w:p w14:paraId="058BD63D"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0A699C1"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26578C5"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9D720D7"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43B0C6D1" w14:textId="77777777" w:rsidTr="008C08A4">
        <w:trPr>
          <w:trHeight w:val="312"/>
        </w:trPr>
        <w:tc>
          <w:tcPr>
            <w:tcW w:w="5797" w:type="dxa"/>
            <w:shd w:val="clear" w:color="auto" w:fill="FFFFFF" w:themeFill="background1"/>
            <w:vAlign w:val="center"/>
          </w:tcPr>
          <w:p w14:paraId="48F75311"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33A90C3"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8D05DAA"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CA5E78C"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716495B3" w14:textId="77777777" w:rsidTr="008C08A4">
        <w:trPr>
          <w:trHeight w:val="312"/>
        </w:trPr>
        <w:tc>
          <w:tcPr>
            <w:tcW w:w="5797" w:type="dxa"/>
            <w:shd w:val="clear" w:color="auto" w:fill="FFFFFF" w:themeFill="background1"/>
            <w:vAlign w:val="center"/>
          </w:tcPr>
          <w:p w14:paraId="6FC81B69"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AD08307"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C3F955C"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E51C0F8"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37CFEC32" w14:textId="77777777" w:rsidTr="008C08A4">
        <w:trPr>
          <w:trHeight w:val="312"/>
        </w:trPr>
        <w:tc>
          <w:tcPr>
            <w:tcW w:w="5797" w:type="dxa"/>
            <w:shd w:val="clear" w:color="auto" w:fill="FFFFFF" w:themeFill="background1"/>
            <w:vAlign w:val="center"/>
          </w:tcPr>
          <w:p w14:paraId="3ACFE94A"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5535A010"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54A5A09"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06CC50B"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5176E5DF" w14:textId="77777777" w:rsidTr="008C08A4">
        <w:trPr>
          <w:trHeight w:val="312"/>
        </w:trPr>
        <w:tc>
          <w:tcPr>
            <w:tcW w:w="5797" w:type="dxa"/>
            <w:shd w:val="clear" w:color="auto" w:fill="FFFFFF" w:themeFill="background1"/>
            <w:vAlign w:val="center"/>
          </w:tcPr>
          <w:p w14:paraId="3EA512A8"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5DC97E5D"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6018CA1"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47CC3F8"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58F61059" w14:textId="77777777" w:rsidTr="008C08A4">
        <w:trPr>
          <w:trHeight w:val="312"/>
        </w:trPr>
        <w:tc>
          <w:tcPr>
            <w:tcW w:w="5797" w:type="dxa"/>
            <w:shd w:val="clear" w:color="auto" w:fill="FFFFFF" w:themeFill="background1"/>
            <w:vAlign w:val="center"/>
          </w:tcPr>
          <w:p w14:paraId="595D819D"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342498F"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510CF7DF"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798E08D7"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C75916" w:rsidRPr="00E131A3" w14:paraId="2A5CB997" w14:textId="77777777" w:rsidTr="008C08A4">
        <w:trPr>
          <w:trHeight w:val="312"/>
        </w:trPr>
        <w:tc>
          <w:tcPr>
            <w:tcW w:w="5797" w:type="dxa"/>
            <w:shd w:val="clear" w:color="auto" w:fill="FFFFFF" w:themeFill="background1"/>
            <w:vAlign w:val="center"/>
          </w:tcPr>
          <w:p w14:paraId="72DE0411"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4A4EE2EE"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4F64ADE2"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646FA6BE"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r>
      <w:tr w:rsidR="00C75916" w:rsidRPr="00E131A3" w14:paraId="624D2C78" w14:textId="77777777" w:rsidTr="008C08A4">
        <w:trPr>
          <w:trHeight w:val="312"/>
        </w:trPr>
        <w:tc>
          <w:tcPr>
            <w:tcW w:w="5797" w:type="dxa"/>
            <w:shd w:val="clear" w:color="auto" w:fill="FFFFFF" w:themeFill="background1"/>
            <w:vAlign w:val="center"/>
          </w:tcPr>
          <w:p w14:paraId="4248A548"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77F9834F"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3A2F6AD5"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48222E0B"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C75916" w:rsidRPr="00E131A3" w14:paraId="25E548D2" w14:textId="77777777" w:rsidTr="008C08A4">
        <w:trPr>
          <w:trHeight w:val="312"/>
        </w:trPr>
        <w:tc>
          <w:tcPr>
            <w:tcW w:w="5797" w:type="dxa"/>
            <w:tcBorders>
              <w:bottom w:val="single" w:sz="12" w:space="0" w:color="auto"/>
            </w:tcBorders>
            <w:shd w:val="clear" w:color="auto" w:fill="FFFFFF" w:themeFill="background1"/>
            <w:vAlign w:val="center"/>
          </w:tcPr>
          <w:p w14:paraId="45AFD494"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57B1B91"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5EDD4F6F"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c>
          <w:tcPr>
            <w:tcW w:w="1276" w:type="dxa"/>
            <w:shd w:val="clear" w:color="auto" w:fill="FFFFFF" w:themeFill="background1"/>
            <w:vAlign w:val="center"/>
          </w:tcPr>
          <w:p w14:paraId="6B3D3348"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2</w:t>
            </w:r>
          </w:p>
        </w:tc>
      </w:tr>
      <w:tr w:rsidR="00C75916" w:rsidRPr="00E131A3" w14:paraId="5D7426F1"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82756E9"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83E1271"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1056652D" w14:textId="77777777" w:rsidR="00C75916" w:rsidRPr="00124B45" w:rsidRDefault="00C75916" w:rsidP="008C08A4">
            <w:pPr>
              <w:jc w:val="center"/>
              <w:rPr>
                <w:rFonts w:ascii="Times New Roman" w:hAnsi="Times New Roman" w:cs="Times New Roman"/>
                <w:b/>
                <w:sz w:val="20"/>
                <w:szCs w:val="20"/>
              </w:rPr>
            </w:pPr>
            <w:r w:rsidRPr="00686B33">
              <w:rPr>
                <w:rFonts w:asciiTheme="majorBidi" w:eastAsia="Calibri" w:hAnsiTheme="majorBidi" w:cstheme="majorBidi"/>
                <w:b/>
                <w:sz w:val="20"/>
                <w:szCs w:val="20"/>
              </w:rPr>
              <w:t>48</w:t>
            </w:r>
          </w:p>
        </w:tc>
      </w:tr>
      <w:tr w:rsidR="00C75916" w:rsidRPr="00E131A3" w14:paraId="1E95E742"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4C06E336"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F476B87"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31F4FCE0" w14:textId="77777777" w:rsidR="00C75916" w:rsidRPr="00124B45" w:rsidRDefault="00C75916" w:rsidP="008C08A4">
            <w:pPr>
              <w:jc w:val="center"/>
              <w:rPr>
                <w:rFonts w:ascii="Times New Roman" w:hAnsi="Times New Roman" w:cs="Times New Roman"/>
                <w:b/>
                <w:sz w:val="20"/>
                <w:szCs w:val="20"/>
              </w:rPr>
            </w:pPr>
            <w:r>
              <w:rPr>
                <w:rFonts w:asciiTheme="majorBidi" w:eastAsia="Calibri" w:hAnsiTheme="majorBidi" w:cstheme="majorBidi"/>
                <w:b/>
                <w:sz w:val="20"/>
                <w:szCs w:val="20"/>
              </w:rPr>
              <w:t>1,</w:t>
            </w:r>
            <w:r w:rsidRPr="00686B33">
              <w:rPr>
                <w:rFonts w:asciiTheme="majorBidi" w:eastAsia="Calibri" w:hAnsiTheme="majorBidi" w:cstheme="majorBidi"/>
                <w:b/>
                <w:sz w:val="20"/>
                <w:szCs w:val="20"/>
              </w:rPr>
              <w:t>6</w:t>
            </w:r>
          </w:p>
        </w:tc>
      </w:tr>
      <w:tr w:rsidR="00C75916" w:rsidRPr="00E131A3" w14:paraId="15C71202" w14:textId="77777777" w:rsidTr="008C08A4">
        <w:trPr>
          <w:trHeight w:val="312"/>
        </w:trPr>
        <w:tc>
          <w:tcPr>
            <w:tcW w:w="5797" w:type="dxa"/>
            <w:tcBorders>
              <w:top w:val="nil"/>
              <w:left w:val="nil"/>
              <w:bottom w:val="nil"/>
              <w:right w:val="single" w:sz="12" w:space="0" w:color="auto"/>
            </w:tcBorders>
            <w:vAlign w:val="center"/>
          </w:tcPr>
          <w:p w14:paraId="77D58632"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558A2758"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30144C7D" w14:textId="77777777" w:rsidR="00C75916" w:rsidRPr="00124B45" w:rsidRDefault="00C75916" w:rsidP="008C08A4">
            <w:pPr>
              <w:jc w:val="center"/>
              <w:rPr>
                <w:rFonts w:ascii="Times New Roman" w:hAnsi="Times New Roman" w:cs="Times New Roman"/>
                <w:b/>
                <w:sz w:val="20"/>
                <w:szCs w:val="20"/>
              </w:rPr>
            </w:pPr>
            <w:r w:rsidRPr="00686B33">
              <w:rPr>
                <w:rFonts w:asciiTheme="majorBidi" w:eastAsia="Calibri" w:hAnsiTheme="majorBidi" w:cstheme="majorBidi"/>
                <w:b/>
                <w:sz w:val="20"/>
                <w:szCs w:val="20"/>
              </w:rPr>
              <w:t>2</w:t>
            </w:r>
          </w:p>
        </w:tc>
      </w:tr>
    </w:tbl>
    <w:p w14:paraId="110A8BDB" w14:textId="77777777" w:rsidR="00C75916" w:rsidRPr="00E131A3" w:rsidRDefault="00C75916" w:rsidP="00C75916">
      <w:pPr>
        <w:rPr>
          <w:lang w:val="en-US"/>
        </w:rPr>
        <w:sectPr w:rsidR="00C75916" w:rsidRPr="00E131A3" w:rsidSect="00C75916">
          <w:headerReference w:type="even" r:id="rId79"/>
          <w:headerReference w:type="default" r:id="rId80"/>
          <w:footerReference w:type="default" r:id="rId81"/>
          <w:headerReference w:type="first" r:id="rId8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75916" w:rsidRPr="00E131A3" w14:paraId="19FC8D4D" w14:textId="77777777" w:rsidTr="008C08A4">
        <w:trPr>
          <w:trHeight w:val="312"/>
        </w:trPr>
        <w:tc>
          <w:tcPr>
            <w:tcW w:w="9624" w:type="dxa"/>
            <w:gridSpan w:val="2"/>
            <w:shd w:val="clear" w:color="auto" w:fill="FFF2CC" w:themeFill="accent4" w:themeFillTint="33"/>
            <w:vAlign w:val="center"/>
          </w:tcPr>
          <w:p w14:paraId="5CA3FBB7"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C75916" w:rsidRPr="00E131A3" w14:paraId="3DBDD716" w14:textId="77777777" w:rsidTr="008C08A4">
        <w:trPr>
          <w:trHeight w:val="369"/>
        </w:trPr>
        <w:tc>
          <w:tcPr>
            <w:tcW w:w="5797" w:type="dxa"/>
            <w:vAlign w:val="center"/>
          </w:tcPr>
          <w:p w14:paraId="08C57315"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9DC914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75916" w:rsidRPr="00E131A3" w14:paraId="7A574EAD" w14:textId="77777777" w:rsidTr="008C08A4">
        <w:trPr>
          <w:trHeight w:val="369"/>
        </w:trPr>
        <w:sdt>
          <w:sdtPr>
            <w:rPr>
              <w:rFonts w:ascii="Times New Roman" w:hAnsi="Times New Roman" w:cs="Times New Roman"/>
              <w:sz w:val="20"/>
              <w:szCs w:val="20"/>
              <w:lang w:val="en-US"/>
            </w:rPr>
            <w:id w:val="-887797317"/>
            <w:placeholder>
              <w:docPart w:val="1AD6EB101391443AA19158A93002F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6F14AB9"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61CC6BFA"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C75916" w:rsidRPr="00E131A3" w14:paraId="60D1E5D9" w14:textId="77777777" w:rsidTr="008C08A4">
        <w:trPr>
          <w:trHeight w:val="369"/>
        </w:trPr>
        <w:tc>
          <w:tcPr>
            <w:tcW w:w="5797" w:type="dxa"/>
            <w:vAlign w:val="center"/>
          </w:tcPr>
          <w:p w14:paraId="02724288" w14:textId="77777777" w:rsidR="00C75916" w:rsidRPr="00E131A3" w:rsidRDefault="00C75916" w:rsidP="008C08A4">
            <w:pPr>
              <w:ind w:left="306"/>
              <w:rPr>
                <w:rFonts w:ascii="Times New Roman" w:hAnsi="Times New Roman" w:cs="Times New Roman"/>
                <w:sz w:val="20"/>
                <w:szCs w:val="20"/>
                <w:lang w:val="en-US"/>
              </w:rPr>
            </w:pPr>
          </w:p>
        </w:tc>
        <w:tc>
          <w:tcPr>
            <w:tcW w:w="3827" w:type="dxa"/>
            <w:vAlign w:val="center"/>
          </w:tcPr>
          <w:p w14:paraId="746EFC4C" w14:textId="77777777" w:rsidR="00C75916" w:rsidRPr="00BA47A8" w:rsidRDefault="00C75916" w:rsidP="008C08A4">
            <w:pPr>
              <w:jc w:val="center"/>
              <w:rPr>
                <w:rFonts w:ascii="Times New Roman" w:hAnsi="Times New Roman" w:cs="Times New Roman"/>
                <w:sz w:val="20"/>
                <w:szCs w:val="20"/>
              </w:rPr>
            </w:pPr>
          </w:p>
        </w:tc>
      </w:tr>
      <w:tr w:rsidR="00C75916" w:rsidRPr="00E131A3" w14:paraId="1C232605" w14:textId="77777777" w:rsidTr="008C08A4">
        <w:trPr>
          <w:trHeight w:val="369"/>
        </w:trPr>
        <w:tc>
          <w:tcPr>
            <w:tcW w:w="5797" w:type="dxa"/>
            <w:vAlign w:val="center"/>
          </w:tcPr>
          <w:p w14:paraId="6F6B9883" w14:textId="77777777" w:rsidR="00C75916" w:rsidRPr="00E131A3" w:rsidRDefault="00C75916" w:rsidP="008C08A4">
            <w:pPr>
              <w:ind w:left="303"/>
              <w:rPr>
                <w:rFonts w:ascii="Times New Roman" w:hAnsi="Times New Roman" w:cs="Times New Roman"/>
                <w:sz w:val="20"/>
                <w:szCs w:val="20"/>
                <w:lang w:val="en-US"/>
              </w:rPr>
            </w:pPr>
          </w:p>
        </w:tc>
        <w:tc>
          <w:tcPr>
            <w:tcW w:w="3827" w:type="dxa"/>
            <w:vAlign w:val="center"/>
          </w:tcPr>
          <w:p w14:paraId="0DC6BBE6" w14:textId="77777777" w:rsidR="00C75916" w:rsidRPr="00BA47A8" w:rsidRDefault="00C75916" w:rsidP="008C08A4">
            <w:pPr>
              <w:jc w:val="center"/>
              <w:rPr>
                <w:rFonts w:ascii="Times New Roman" w:hAnsi="Times New Roman" w:cs="Times New Roman"/>
                <w:sz w:val="20"/>
                <w:szCs w:val="20"/>
              </w:rPr>
            </w:pPr>
          </w:p>
        </w:tc>
      </w:tr>
      <w:tr w:rsidR="00C75916" w:rsidRPr="00E131A3" w14:paraId="337D1E33" w14:textId="77777777" w:rsidTr="008C08A4">
        <w:trPr>
          <w:trHeight w:val="369"/>
        </w:trPr>
        <w:tc>
          <w:tcPr>
            <w:tcW w:w="5797" w:type="dxa"/>
            <w:vAlign w:val="center"/>
          </w:tcPr>
          <w:p w14:paraId="0B7661E4" w14:textId="77777777" w:rsidR="00C75916" w:rsidRPr="00E131A3" w:rsidRDefault="00C75916" w:rsidP="008C08A4">
            <w:pPr>
              <w:ind w:left="303"/>
              <w:rPr>
                <w:rFonts w:ascii="Times New Roman" w:hAnsi="Times New Roman" w:cs="Times New Roman"/>
                <w:sz w:val="20"/>
                <w:szCs w:val="20"/>
                <w:lang w:val="en-US"/>
              </w:rPr>
            </w:pPr>
          </w:p>
        </w:tc>
        <w:tc>
          <w:tcPr>
            <w:tcW w:w="3827" w:type="dxa"/>
            <w:vAlign w:val="center"/>
          </w:tcPr>
          <w:p w14:paraId="579613A9" w14:textId="77777777" w:rsidR="00C75916" w:rsidRPr="00BA47A8" w:rsidRDefault="00C75916" w:rsidP="008C08A4">
            <w:pPr>
              <w:jc w:val="center"/>
              <w:rPr>
                <w:rFonts w:ascii="Times New Roman" w:hAnsi="Times New Roman" w:cs="Times New Roman"/>
                <w:sz w:val="20"/>
                <w:szCs w:val="20"/>
              </w:rPr>
            </w:pPr>
          </w:p>
        </w:tc>
      </w:tr>
      <w:tr w:rsidR="00C75916" w:rsidRPr="00E131A3" w14:paraId="43872BBD" w14:textId="77777777" w:rsidTr="008C08A4">
        <w:trPr>
          <w:trHeight w:val="369"/>
        </w:trPr>
        <w:tc>
          <w:tcPr>
            <w:tcW w:w="5797" w:type="dxa"/>
            <w:vAlign w:val="center"/>
          </w:tcPr>
          <w:p w14:paraId="61FC6244"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A52BF71"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60</w:t>
            </w:r>
          </w:p>
        </w:tc>
      </w:tr>
      <w:tr w:rsidR="00C75916" w:rsidRPr="00E131A3" w14:paraId="186E96A7" w14:textId="77777777" w:rsidTr="008C08A4">
        <w:trPr>
          <w:trHeight w:val="369"/>
        </w:trPr>
        <w:tc>
          <w:tcPr>
            <w:tcW w:w="5797" w:type="dxa"/>
            <w:vAlign w:val="center"/>
          </w:tcPr>
          <w:p w14:paraId="33A5DBC2" w14:textId="77777777" w:rsidR="00C75916" w:rsidRPr="00E131A3" w:rsidRDefault="00C7591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7CEC831B"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65963140" w14:textId="77777777" w:rsidR="00C75916" w:rsidRPr="00E131A3" w:rsidRDefault="00C75916" w:rsidP="00C7591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A2676" w:rsidRPr="00E131A3" w14:paraId="78DF9EBE" w14:textId="77777777" w:rsidTr="00763DB9">
        <w:trPr>
          <w:trHeight w:val="392"/>
        </w:trPr>
        <w:tc>
          <w:tcPr>
            <w:tcW w:w="9624" w:type="dxa"/>
            <w:gridSpan w:val="3"/>
            <w:shd w:val="clear" w:color="auto" w:fill="FFF2CC" w:themeFill="accent4" w:themeFillTint="33"/>
            <w:vAlign w:val="center"/>
          </w:tcPr>
          <w:p w14:paraId="22B79BC5" w14:textId="77777777" w:rsidR="00AA2676" w:rsidRPr="00E131A3" w:rsidRDefault="00AA2676"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A2676" w:rsidRPr="00E131A3" w14:paraId="14141F61" w14:textId="77777777" w:rsidTr="00763DB9">
        <w:trPr>
          <w:trHeight w:hRule="exact" w:val="510"/>
        </w:trPr>
        <w:tc>
          <w:tcPr>
            <w:tcW w:w="552" w:type="dxa"/>
            <w:vAlign w:val="center"/>
          </w:tcPr>
          <w:p w14:paraId="35D9D87C" w14:textId="77777777" w:rsidR="00AA2676" w:rsidRPr="00E131A3" w:rsidRDefault="00AA26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0152D176" w14:textId="77777777" w:rsidR="00AA2676" w:rsidRPr="00E131A3" w:rsidRDefault="00AA267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613A491F" w14:textId="77777777" w:rsidR="00AA2676" w:rsidRPr="00E131A3" w:rsidRDefault="00AA267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A2676" w:rsidRPr="00E131A3" w14:paraId="77E04742" w14:textId="77777777" w:rsidTr="00763DB9">
        <w:trPr>
          <w:trHeight w:hRule="exact" w:val="510"/>
        </w:trPr>
        <w:tc>
          <w:tcPr>
            <w:tcW w:w="552" w:type="dxa"/>
            <w:shd w:val="clear" w:color="auto" w:fill="FFFFFF" w:themeFill="background1"/>
            <w:vAlign w:val="center"/>
          </w:tcPr>
          <w:p w14:paraId="63048781" w14:textId="77777777" w:rsidR="00AA2676" w:rsidRPr="00E131A3" w:rsidRDefault="00AA26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3FCF53B4" w14:textId="77777777" w:rsidR="00AA2676" w:rsidRPr="00386582" w:rsidRDefault="00AA26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0FCAF331" w14:textId="77777777" w:rsidR="00AA2676" w:rsidRPr="00E131A3" w:rsidRDefault="00AA2676" w:rsidP="00763DB9">
            <w:pPr>
              <w:spacing w:after="0" w:line="240" w:lineRule="auto"/>
              <w:jc w:val="center"/>
              <w:rPr>
                <w:rFonts w:ascii="Times New Roman" w:hAnsi="Times New Roman" w:cs="Times New Roman"/>
                <w:sz w:val="20"/>
                <w:szCs w:val="20"/>
                <w:lang w:val="en-US"/>
              </w:rPr>
            </w:pPr>
          </w:p>
        </w:tc>
      </w:tr>
      <w:tr w:rsidR="00AA2676" w:rsidRPr="00E131A3" w14:paraId="73DFAA2E" w14:textId="77777777" w:rsidTr="00763DB9">
        <w:trPr>
          <w:trHeight w:hRule="exact" w:val="762"/>
        </w:trPr>
        <w:tc>
          <w:tcPr>
            <w:tcW w:w="552" w:type="dxa"/>
            <w:shd w:val="clear" w:color="auto" w:fill="FFFFFF" w:themeFill="background1"/>
            <w:vAlign w:val="center"/>
          </w:tcPr>
          <w:p w14:paraId="721AB279" w14:textId="77777777" w:rsidR="00AA2676" w:rsidRPr="00E131A3" w:rsidRDefault="00AA26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053DC3C5" w14:textId="77777777" w:rsidR="00AA2676" w:rsidRPr="00386582" w:rsidRDefault="00AA2676"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2D8C2121" w14:textId="77777777" w:rsidR="00AA2676" w:rsidRPr="009C149D" w:rsidRDefault="00AA2676" w:rsidP="00763DB9">
            <w:pPr>
              <w:spacing w:after="0" w:line="240" w:lineRule="auto"/>
              <w:jc w:val="center"/>
              <w:rPr>
                <w:rFonts w:ascii="Times New Roman" w:hAnsi="Times New Roman" w:cs="Times New Roman"/>
                <w:sz w:val="20"/>
                <w:szCs w:val="20"/>
              </w:rPr>
            </w:pPr>
          </w:p>
        </w:tc>
      </w:tr>
      <w:tr w:rsidR="00AA2676" w:rsidRPr="00E131A3" w14:paraId="7FA2E3BE" w14:textId="77777777" w:rsidTr="00763DB9">
        <w:trPr>
          <w:trHeight w:hRule="exact" w:val="784"/>
        </w:trPr>
        <w:tc>
          <w:tcPr>
            <w:tcW w:w="552" w:type="dxa"/>
            <w:shd w:val="clear" w:color="auto" w:fill="FFFFFF" w:themeFill="background1"/>
            <w:vAlign w:val="center"/>
          </w:tcPr>
          <w:p w14:paraId="66909394" w14:textId="77777777" w:rsidR="00AA2676" w:rsidRPr="00E131A3" w:rsidRDefault="00AA26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537A921F" w14:textId="77777777" w:rsidR="00AA2676" w:rsidRPr="00386582" w:rsidRDefault="00AA26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204484AF" w14:textId="77777777" w:rsidR="00AA2676" w:rsidRPr="009C149D" w:rsidRDefault="00AA2676" w:rsidP="00763DB9">
            <w:pPr>
              <w:spacing w:after="0" w:line="240" w:lineRule="auto"/>
              <w:jc w:val="center"/>
              <w:rPr>
                <w:rFonts w:ascii="Times New Roman" w:hAnsi="Times New Roman" w:cs="Times New Roman"/>
                <w:sz w:val="20"/>
                <w:szCs w:val="20"/>
              </w:rPr>
            </w:pPr>
          </w:p>
        </w:tc>
      </w:tr>
      <w:tr w:rsidR="00AA2676" w:rsidRPr="00E131A3" w14:paraId="08256288" w14:textId="77777777" w:rsidTr="00763DB9">
        <w:trPr>
          <w:trHeight w:hRule="exact" w:val="806"/>
        </w:trPr>
        <w:tc>
          <w:tcPr>
            <w:tcW w:w="552" w:type="dxa"/>
            <w:shd w:val="clear" w:color="auto" w:fill="FFFFFF" w:themeFill="background1"/>
            <w:vAlign w:val="center"/>
          </w:tcPr>
          <w:p w14:paraId="2707FCBE" w14:textId="77777777" w:rsidR="00AA2676" w:rsidRPr="00E131A3" w:rsidRDefault="00AA26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7877BD4B" w14:textId="77777777" w:rsidR="00AA2676" w:rsidRPr="00386582" w:rsidRDefault="00AA26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24A5CFE6" w14:textId="77777777" w:rsidR="00AA2676" w:rsidRPr="009C149D" w:rsidRDefault="00AA267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2676" w:rsidRPr="00E131A3" w14:paraId="625DC55E" w14:textId="77777777" w:rsidTr="00763DB9">
        <w:trPr>
          <w:trHeight w:hRule="exact" w:val="274"/>
        </w:trPr>
        <w:tc>
          <w:tcPr>
            <w:tcW w:w="552" w:type="dxa"/>
            <w:shd w:val="clear" w:color="auto" w:fill="FFFFFF" w:themeFill="background1"/>
            <w:vAlign w:val="center"/>
          </w:tcPr>
          <w:p w14:paraId="1D41A2D2" w14:textId="77777777" w:rsidR="00AA2676" w:rsidRPr="00E131A3" w:rsidRDefault="00AA26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7A101A97" w14:textId="77777777" w:rsidR="00AA2676" w:rsidRPr="00386582" w:rsidRDefault="00AA26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56D91DEC" w14:textId="77777777" w:rsidR="00AA2676" w:rsidRPr="009C149D" w:rsidRDefault="00AA2676" w:rsidP="00763DB9">
            <w:pPr>
              <w:spacing w:after="0" w:line="240" w:lineRule="auto"/>
              <w:jc w:val="center"/>
              <w:rPr>
                <w:rFonts w:ascii="Times New Roman" w:hAnsi="Times New Roman" w:cs="Times New Roman"/>
                <w:sz w:val="20"/>
                <w:szCs w:val="20"/>
              </w:rPr>
            </w:pPr>
          </w:p>
        </w:tc>
      </w:tr>
      <w:tr w:rsidR="00AA2676" w:rsidRPr="00E131A3" w14:paraId="736F8353" w14:textId="77777777" w:rsidTr="00763DB9">
        <w:trPr>
          <w:trHeight w:hRule="exact" w:val="580"/>
        </w:trPr>
        <w:tc>
          <w:tcPr>
            <w:tcW w:w="552" w:type="dxa"/>
            <w:shd w:val="clear" w:color="auto" w:fill="FFFFFF" w:themeFill="background1"/>
            <w:vAlign w:val="center"/>
          </w:tcPr>
          <w:p w14:paraId="426990CC" w14:textId="77777777" w:rsidR="00AA2676" w:rsidRPr="00E131A3" w:rsidRDefault="00AA26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66E4C04B" w14:textId="77777777" w:rsidR="00AA2676" w:rsidRPr="00386582" w:rsidRDefault="00AA26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70B1E372" w14:textId="77777777" w:rsidR="00AA2676" w:rsidRPr="009C149D" w:rsidRDefault="00AA2676" w:rsidP="00763DB9">
            <w:pPr>
              <w:spacing w:after="0" w:line="240" w:lineRule="auto"/>
              <w:jc w:val="center"/>
              <w:rPr>
                <w:rFonts w:ascii="Times New Roman" w:hAnsi="Times New Roman" w:cs="Times New Roman"/>
                <w:sz w:val="20"/>
                <w:szCs w:val="20"/>
              </w:rPr>
            </w:pPr>
          </w:p>
        </w:tc>
      </w:tr>
      <w:tr w:rsidR="00AA2676" w:rsidRPr="00E131A3" w14:paraId="2E641608" w14:textId="77777777" w:rsidTr="00763DB9">
        <w:trPr>
          <w:trHeight w:hRule="exact" w:val="510"/>
        </w:trPr>
        <w:tc>
          <w:tcPr>
            <w:tcW w:w="552" w:type="dxa"/>
            <w:shd w:val="clear" w:color="auto" w:fill="FFFFFF" w:themeFill="background1"/>
            <w:vAlign w:val="center"/>
          </w:tcPr>
          <w:p w14:paraId="180DEB2F" w14:textId="77777777" w:rsidR="00AA2676" w:rsidRPr="00E131A3" w:rsidRDefault="00AA26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6904306E" w14:textId="77777777" w:rsidR="00AA2676" w:rsidRPr="00386582" w:rsidRDefault="00AA26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60C2DB4D" w14:textId="77777777" w:rsidR="00AA2676" w:rsidRPr="009C149D" w:rsidRDefault="00AA2676" w:rsidP="00763DB9">
            <w:pPr>
              <w:spacing w:after="0" w:line="240" w:lineRule="auto"/>
              <w:jc w:val="center"/>
              <w:rPr>
                <w:rFonts w:ascii="Times New Roman" w:hAnsi="Times New Roman" w:cs="Times New Roman"/>
                <w:sz w:val="20"/>
                <w:szCs w:val="20"/>
              </w:rPr>
            </w:pPr>
          </w:p>
        </w:tc>
      </w:tr>
      <w:tr w:rsidR="00AA2676" w:rsidRPr="00E131A3" w14:paraId="23EAA1F1" w14:textId="77777777" w:rsidTr="00763DB9">
        <w:trPr>
          <w:trHeight w:hRule="exact" w:val="510"/>
        </w:trPr>
        <w:tc>
          <w:tcPr>
            <w:tcW w:w="552" w:type="dxa"/>
            <w:shd w:val="clear" w:color="auto" w:fill="FFFFFF" w:themeFill="background1"/>
            <w:vAlign w:val="center"/>
          </w:tcPr>
          <w:p w14:paraId="50ADEA73" w14:textId="77777777" w:rsidR="00AA2676" w:rsidRPr="00E131A3" w:rsidRDefault="00AA26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3B082ACC" w14:textId="77777777" w:rsidR="00AA2676" w:rsidRPr="00386582" w:rsidRDefault="00AA26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435EB8F7" w14:textId="77777777" w:rsidR="00AA2676" w:rsidRPr="00E131A3" w:rsidRDefault="00AA2676" w:rsidP="00763DB9">
            <w:pPr>
              <w:spacing w:after="0" w:line="240" w:lineRule="auto"/>
              <w:jc w:val="center"/>
              <w:rPr>
                <w:rFonts w:ascii="Times New Roman" w:hAnsi="Times New Roman" w:cs="Times New Roman"/>
                <w:sz w:val="20"/>
                <w:szCs w:val="20"/>
                <w:lang w:val="en-US"/>
              </w:rPr>
            </w:pPr>
          </w:p>
        </w:tc>
      </w:tr>
      <w:tr w:rsidR="00AA2676" w:rsidRPr="00E131A3" w14:paraId="44A6BE16" w14:textId="77777777" w:rsidTr="00763DB9">
        <w:trPr>
          <w:trHeight w:hRule="exact" w:val="790"/>
        </w:trPr>
        <w:tc>
          <w:tcPr>
            <w:tcW w:w="552" w:type="dxa"/>
            <w:shd w:val="clear" w:color="auto" w:fill="FFFFFF" w:themeFill="background1"/>
            <w:vAlign w:val="center"/>
          </w:tcPr>
          <w:p w14:paraId="7B535597" w14:textId="77777777" w:rsidR="00AA2676" w:rsidRPr="00E131A3" w:rsidRDefault="00AA26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47078727" w14:textId="77777777" w:rsidR="00AA2676" w:rsidRPr="00386582" w:rsidRDefault="00AA26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06D8C268" w14:textId="77777777" w:rsidR="00AA2676" w:rsidRPr="00E131A3" w:rsidRDefault="00AA2676" w:rsidP="00763DB9">
            <w:pPr>
              <w:spacing w:after="0" w:line="240" w:lineRule="auto"/>
              <w:jc w:val="center"/>
              <w:rPr>
                <w:rFonts w:ascii="Times New Roman" w:hAnsi="Times New Roman" w:cs="Times New Roman"/>
                <w:sz w:val="20"/>
                <w:szCs w:val="20"/>
                <w:lang w:val="en-US"/>
              </w:rPr>
            </w:pPr>
          </w:p>
        </w:tc>
      </w:tr>
      <w:tr w:rsidR="00AA2676" w:rsidRPr="00E131A3" w14:paraId="34EF391F" w14:textId="77777777" w:rsidTr="00763DB9">
        <w:trPr>
          <w:trHeight w:hRule="exact" w:val="542"/>
        </w:trPr>
        <w:tc>
          <w:tcPr>
            <w:tcW w:w="552" w:type="dxa"/>
            <w:shd w:val="clear" w:color="auto" w:fill="FFFFFF" w:themeFill="background1"/>
            <w:vAlign w:val="center"/>
          </w:tcPr>
          <w:p w14:paraId="4BD73592" w14:textId="77777777" w:rsidR="00AA2676" w:rsidRPr="00E131A3" w:rsidRDefault="00AA26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1A2F0B3E" w14:textId="77777777" w:rsidR="00AA2676" w:rsidRPr="00386582" w:rsidRDefault="00AA26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19CEFDE7" w14:textId="77777777" w:rsidR="00AA2676" w:rsidRPr="00E131A3" w:rsidRDefault="00AA2676" w:rsidP="00763DB9">
            <w:pPr>
              <w:spacing w:after="0" w:line="240" w:lineRule="auto"/>
              <w:jc w:val="center"/>
              <w:rPr>
                <w:rFonts w:ascii="Times New Roman" w:hAnsi="Times New Roman" w:cs="Times New Roman"/>
                <w:sz w:val="20"/>
                <w:szCs w:val="20"/>
                <w:lang w:val="en-US"/>
              </w:rPr>
            </w:pPr>
          </w:p>
        </w:tc>
      </w:tr>
      <w:tr w:rsidR="00AA2676" w:rsidRPr="00E131A3" w14:paraId="1E9350E2" w14:textId="77777777" w:rsidTr="00763DB9">
        <w:trPr>
          <w:trHeight w:hRule="exact" w:val="270"/>
        </w:trPr>
        <w:tc>
          <w:tcPr>
            <w:tcW w:w="552" w:type="dxa"/>
            <w:shd w:val="clear" w:color="auto" w:fill="FFFFFF" w:themeFill="background1"/>
            <w:vAlign w:val="center"/>
          </w:tcPr>
          <w:p w14:paraId="586F2890" w14:textId="77777777" w:rsidR="00AA2676" w:rsidRPr="00E131A3" w:rsidRDefault="00AA26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3B73EF09" w14:textId="77777777" w:rsidR="00AA2676" w:rsidRPr="00386582" w:rsidRDefault="00AA26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69A5F420" w14:textId="77777777" w:rsidR="00AA2676" w:rsidRPr="00E131A3" w:rsidRDefault="00AA267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bl>
    <w:p w14:paraId="45098E2E" w14:textId="77777777" w:rsidR="00C75916" w:rsidRDefault="00C75916" w:rsidP="00C75916">
      <w:pPr>
        <w:spacing w:after="0" w:line="240" w:lineRule="auto"/>
        <w:rPr>
          <w:sz w:val="10"/>
          <w:szCs w:val="10"/>
          <w:lang w:val="en-US"/>
        </w:rPr>
      </w:pPr>
    </w:p>
    <w:p w14:paraId="6A7E2ABA" w14:textId="77777777" w:rsidR="00AA2676" w:rsidRPr="00E131A3" w:rsidRDefault="00AA267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75916" w:rsidRPr="00E131A3" w14:paraId="15230806" w14:textId="77777777" w:rsidTr="008C08A4">
        <w:trPr>
          <w:trHeight w:val="449"/>
        </w:trPr>
        <w:tc>
          <w:tcPr>
            <w:tcW w:w="9624" w:type="dxa"/>
            <w:gridSpan w:val="5"/>
            <w:shd w:val="clear" w:color="auto" w:fill="FFF2CC" w:themeFill="accent4" w:themeFillTint="33"/>
            <w:vAlign w:val="center"/>
          </w:tcPr>
          <w:p w14:paraId="1AA05D2B" w14:textId="486D8122" w:rsidR="00C7591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C75916" w:rsidRPr="00E131A3" w14:paraId="1A059E56" w14:textId="77777777" w:rsidTr="008C08A4">
        <w:trPr>
          <w:trHeight w:val="567"/>
        </w:trPr>
        <w:tc>
          <w:tcPr>
            <w:tcW w:w="1403" w:type="dxa"/>
            <w:shd w:val="clear" w:color="auto" w:fill="FFF2CC" w:themeFill="accent4" w:themeFillTint="33"/>
            <w:vAlign w:val="center"/>
          </w:tcPr>
          <w:p w14:paraId="7BF79A01"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64DC11AC" w14:textId="77777777" w:rsidR="00C75916" w:rsidRDefault="00C7591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699ED051" w14:textId="77777777" w:rsidR="00C75916" w:rsidRDefault="00C7591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0CAAB5A8" w14:textId="77777777" w:rsidR="00C75916" w:rsidRPr="00E131A3" w:rsidRDefault="00C7591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C0795AC"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70BAD138" w14:textId="77777777" w:rsidTr="008C08A4">
        <w:trPr>
          <w:trHeight w:val="585"/>
        </w:trPr>
        <w:tc>
          <w:tcPr>
            <w:tcW w:w="1403" w:type="dxa"/>
            <w:shd w:val="clear" w:color="auto" w:fill="FFF2CC" w:themeFill="accent4" w:themeFillTint="33"/>
            <w:vAlign w:val="center"/>
          </w:tcPr>
          <w:p w14:paraId="6497FB38"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358D731A"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E858B88"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446A724" w14:textId="77777777" w:rsidR="00C75916" w:rsidRPr="00E131A3" w:rsidRDefault="00C7591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586D58A" w14:textId="77777777" w:rsidR="00C75916" w:rsidRPr="00E131A3" w:rsidRDefault="00C75916" w:rsidP="008C08A4">
            <w:pPr>
              <w:jc w:val="center"/>
              <w:rPr>
                <w:rFonts w:ascii="Times New Roman" w:hAnsi="Times New Roman" w:cs="Times New Roman"/>
                <w:color w:val="FF0000"/>
                <w:sz w:val="20"/>
                <w:szCs w:val="20"/>
                <w:lang w:val="en-US"/>
              </w:rPr>
            </w:pPr>
          </w:p>
        </w:tc>
      </w:tr>
    </w:tbl>
    <w:p w14:paraId="49F93320" w14:textId="77777777" w:rsidR="00C75916" w:rsidRPr="007F74B8" w:rsidRDefault="00C75916" w:rsidP="00C75916">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7A3AB7FC" w14:textId="77777777" w:rsidR="00C75916" w:rsidRDefault="00C75916" w:rsidP="00CA0228">
      <w:pPr>
        <w:jc w:val="right"/>
        <w:rPr>
          <w:rFonts w:ascii="Times New Roman" w:hAnsi="Times New Roman" w:cs="Times New Roman"/>
          <w:lang w:val="en-US"/>
        </w:rPr>
        <w:sectPr w:rsidR="00C75916" w:rsidSect="00C75916">
          <w:pgSz w:w="11906" w:h="16838"/>
          <w:pgMar w:top="709" w:right="1134" w:bottom="425" w:left="1134" w:header="0" w:footer="283" w:gutter="0"/>
          <w:cols w:space="708"/>
          <w:titlePg/>
          <w:docGrid w:linePitch="360"/>
        </w:sectPr>
      </w:pPr>
    </w:p>
    <w:p w14:paraId="5507F5AB" w14:textId="77777777" w:rsidR="00C75916" w:rsidRDefault="00C75916" w:rsidP="00C7591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99200" behindDoc="0" locked="0" layoutInCell="1" allowOverlap="1" wp14:anchorId="0069B69D" wp14:editId="728F48FF">
            <wp:simplePos x="0" y="0"/>
            <wp:positionH relativeFrom="column">
              <wp:posOffset>0</wp:posOffset>
            </wp:positionH>
            <wp:positionV relativeFrom="paragraph">
              <wp:posOffset>-151130</wp:posOffset>
            </wp:positionV>
            <wp:extent cx="719455" cy="719455"/>
            <wp:effectExtent l="0" t="0" r="4445" b="4445"/>
            <wp:wrapNone/>
            <wp:docPr id="1151277044"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00224" behindDoc="0" locked="0" layoutInCell="1" allowOverlap="1" wp14:anchorId="7DF06608" wp14:editId="0A8731D4">
            <wp:simplePos x="0" y="0"/>
            <wp:positionH relativeFrom="column">
              <wp:posOffset>5400675</wp:posOffset>
            </wp:positionH>
            <wp:positionV relativeFrom="paragraph">
              <wp:posOffset>-149965</wp:posOffset>
            </wp:positionV>
            <wp:extent cx="719455" cy="719455"/>
            <wp:effectExtent l="0" t="0" r="4445" b="4445"/>
            <wp:wrapNone/>
            <wp:docPr id="128069964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2D688D78" w14:textId="77777777" w:rsidR="00C75916" w:rsidRPr="0084554B"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1F080119" w14:textId="77777777" w:rsidR="00C75916" w:rsidRPr="004306D8"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111EE105" w14:textId="77777777" w:rsidR="00C75916" w:rsidRPr="00E131A3" w:rsidRDefault="00C75916" w:rsidP="00C75916">
      <w:pPr>
        <w:spacing w:after="0"/>
        <w:jc w:val="center"/>
        <w:rPr>
          <w:rFonts w:ascii="Times New Roman" w:hAnsi="Times New Roman" w:cs="Times New Roman"/>
          <w:b/>
          <w:lang w:val="en-US"/>
        </w:rPr>
      </w:pPr>
    </w:p>
    <w:p w14:paraId="68AB347C" w14:textId="77777777" w:rsidR="00C75916" w:rsidRPr="00E131A3" w:rsidRDefault="00C75916" w:rsidP="00C7591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75916" w:rsidRPr="00E131A3" w14:paraId="29C2506C" w14:textId="77777777" w:rsidTr="008C08A4">
        <w:trPr>
          <w:trHeight w:val="312"/>
        </w:trPr>
        <w:tc>
          <w:tcPr>
            <w:tcW w:w="6506" w:type="dxa"/>
            <w:shd w:val="clear" w:color="auto" w:fill="FFF2CC" w:themeFill="accent4" w:themeFillTint="33"/>
            <w:vAlign w:val="center"/>
          </w:tcPr>
          <w:p w14:paraId="0B0977AE"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054100A4"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C75916" w:rsidRPr="00E131A3" w14:paraId="4348B838" w14:textId="77777777" w:rsidTr="008C08A4">
        <w:trPr>
          <w:trHeight w:val="397"/>
        </w:trPr>
        <w:tc>
          <w:tcPr>
            <w:tcW w:w="6506" w:type="dxa"/>
            <w:vAlign w:val="center"/>
          </w:tcPr>
          <w:p w14:paraId="1E940598" w14:textId="77777777" w:rsidR="00C75916" w:rsidRPr="004306D8"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English II</w:t>
            </w:r>
          </w:p>
        </w:tc>
        <w:tc>
          <w:tcPr>
            <w:tcW w:w="3118" w:type="dxa"/>
            <w:vAlign w:val="center"/>
          </w:tcPr>
          <w:p w14:paraId="2FA76133" w14:textId="10B9F2FA" w:rsidR="00C75916" w:rsidRPr="009C40FD" w:rsidRDefault="003F5ACD" w:rsidP="008C08A4">
            <w:pPr>
              <w:jc w:val="center"/>
              <w:rPr>
                <w:rFonts w:ascii="Times New Roman" w:hAnsi="Times New Roman" w:cs="Times New Roman"/>
                <w:sz w:val="20"/>
                <w:szCs w:val="20"/>
                <w:lang w:val="en-US"/>
              </w:rPr>
            </w:pPr>
            <w:r w:rsidRPr="00FB4881">
              <w:rPr>
                <w:rFonts w:ascii="Times New Roman" w:hAnsi="Times New Roman" w:cs="Times New Roman"/>
                <w:sz w:val="20"/>
                <w:szCs w:val="20"/>
              </w:rPr>
              <w:t>241212027</w:t>
            </w:r>
          </w:p>
        </w:tc>
      </w:tr>
    </w:tbl>
    <w:p w14:paraId="57D01C40" w14:textId="77777777" w:rsidR="00C75916"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75916" w:rsidRPr="00E131A3" w14:paraId="64982DF0" w14:textId="77777777" w:rsidTr="008C08A4">
        <w:trPr>
          <w:trHeight w:val="312"/>
        </w:trPr>
        <w:tc>
          <w:tcPr>
            <w:tcW w:w="1928" w:type="dxa"/>
            <w:vMerge w:val="restart"/>
            <w:shd w:val="clear" w:color="auto" w:fill="FFF2CC" w:themeFill="accent4" w:themeFillTint="33"/>
            <w:vAlign w:val="center"/>
          </w:tcPr>
          <w:p w14:paraId="65D8B04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44EF2BEB"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2674C2F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686778F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C75916" w:rsidRPr="00E131A3" w14:paraId="29998FD9" w14:textId="77777777" w:rsidTr="008C08A4">
        <w:trPr>
          <w:trHeight w:val="312"/>
        </w:trPr>
        <w:tc>
          <w:tcPr>
            <w:tcW w:w="1928" w:type="dxa"/>
            <w:vMerge/>
            <w:shd w:val="clear" w:color="auto" w:fill="FFF2CC" w:themeFill="accent4" w:themeFillTint="33"/>
            <w:vAlign w:val="center"/>
          </w:tcPr>
          <w:p w14:paraId="3D272F59" w14:textId="77777777" w:rsidR="00C75916" w:rsidRPr="00E131A3" w:rsidRDefault="00C75916"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2350370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575C159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02B5C423" w14:textId="77777777" w:rsidR="00C75916" w:rsidRPr="00E131A3" w:rsidRDefault="00C75916"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12322A9D" w14:textId="77777777" w:rsidR="00C75916" w:rsidRPr="00E131A3" w:rsidRDefault="00C75916" w:rsidP="008C08A4">
            <w:pPr>
              <w:jc w:val="center"/>
              <w:rPr>
                <w:rFonts w:ascii="Times New Roman" w:hAnsi="Times New Roman" w:cs="Times New Roman"/>
                <w:b/>
                <w:sz w:val="20"/>
                <w:szCs w:val="20"/>
                <w:lang w:val="en-US"/>
              </w:rPr>
            </w:pPr>
          </w:p>
        </w:tc>
      </w:tr>
      <w:tr w:rsidR="00C75916" w:rsidRPr="00E131A3" w14:paraId="2106819A" w14:textId="77777777" w:rsidTr="008C08A4">
        <w:trPr>
          <w:trHeight w:val="397"/>
        </w:trPr>
        <w:tc>
          <w:tcPr>
            <w:tcW w:w="1928" w:type="dxa"/>
            <w:vAlign w:val="center"/>
          </w:tcPr>
          <w:p w14:paraId="033034E7"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6B6A36D1"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4C5D2E8"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1438FD1A" w14:textId="3B314713" w:rsidR="00C75916" w:rsidRPr="00B41ECB" w:rsidRDefault="003F5ACD"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69529AB8"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r>
    </w:tbl>
    <w:p w14:paraId="11A6B4FC"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75916" w:rsidRPr="00E131A3" w14:paraId="346CCB82" w14:textId="77777777" w:rsidTr="008C08A4">
        <w:trPr>
          <w:trHeight w:val="312"/>
        </w:trPr>
        <w:tc>
          <w:tcPr>
            <w:tcW w:w="9624" w:type="dxa"/>
            <w:gridSpan w:val="5"/>
            <w:shd w:val="clear" w:color="auto" w:fill="FFF2CC" w:themeFill="accent4" w:themeFillTint="33"/>
            <w:vAlign w:val="center"/>
          </w:tcPr>
          <w:p w14:paraId="4379D85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C75916" w:rsidRPr="00E131A3" w14:paraId="6851ADAA" w14:textId="77777777" w:rsidTr="008C08A4">
        <w:tc>
          <w:tcPr>
            <w:tcW w:w="1924" w:type="dxa"/>
            <w:shd w:val="clear" w:color="auto" w:fill="FFF2CC" w:themeFill="accent4" w:themeFillTint="33"/>
            <w:vAlign w:val="center"/>
          </w:tcPr>
          <w:p w14:paraId="4CC80E8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31E1EB6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43113F5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07B6B8EE"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07E1464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C75916" w:rsidRPr="00E131A3" w14:paraId="40AE5539" w14:textId="77777777" w:rsidTr="008C08A4">
        <w:trPr>
          <w:trHeight w:val="397"/>
        </w:trPr>
        <w:tc>
          <w:tcPr>
            <w:tcW w:w="1924" w:type="dxa"/>
            <w:vAlign w:val="center"/>
          </w:tcPr>
          <w:p w14:paraId="2080427A"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7383157D"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06DC4E15" w14:textId="77777777" w:rsidR="00C75916" w:rsidRPr="00E131A3" w:rsidRDefault="00C75916" w:rsidP="008C08A4">
            <w:pPr>
              <w:jc w:val="center"/>
              <w:rPr>
                <w:rFonts w:ascii="Times New Roman" w:hAnsi="Times New Roman" w:cs="Times New Roman"/>
                <w:sz w:val="20"/>
                <w:szCs w:val="20"/>
                <w:lang w:val="en-US"/>
              </w:rPr>
            </w:pPr>
          </w:p>
        </w:tc>
        <w:tc>
          <w:tcPr>
            <w:tcW w:w="1866" w:type="dxa"/>
            <w:vAlign w:val="center"/>
          </w:tcPr>
          <w:p w14:paraId="4CAC1DDF" w14:textId="77777777" w:rsidR="00C75916" w:rsidRPr="00E131A3" w:rsidRDefault="00C75916" w:rsidP="008C08A4">
            <w:pPr>
              <w:jc w:val="center"/>
              <w:rPr>
                <w:rFonts w:ascii="Times New Roman" w:hAnsi="Times New Roman" w:cs="Times New Roman"/>
                <w:sz w:val="20"/>
                <w:szCs w:val="20"/>
                <w:lang w:val="en-US"/>
              </w:rPr>
            </w:pPr>
          </w:p>
        </w:tc>
        <w:tc>
          <w:tcPr>
            <w:tcW w:w="1984" w:type="dxa"/>
            <w:vAlign w:val="center"/>
          </w:tcPr>
          <w:p w14:paraId="0202CE3B"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7B08307E"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75916" w:rsidRPr="00E131A3" w14:paraId="2B88318F" w14:textId="77777777" w:rsidTr="008C08A4">
        <w:trPr>
          <w:trHeight w:val="312"/>
        </w:trPr>
        <w:tc>
          <w:tcPr>
            <w:tcW w:w="3208" w:type="dxa"/>
            <w:shd w:val="clear" w:color="auto" w:fill="FFF2CC" w:themeFill="accent4" w:themeFillTint="33"/>
            <w:vAlign w:val="center"/>
          </w:tcPr>
          <w:p w14:paraId="043938E1"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2247C0D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35BCEAC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C75916" w:rsidRPr="00E131A3" w14:paraId="306CC3AD" w14:textId="77777777" w:rsidTr="008C08A4">
        <w:trPr>
          <w:trHeight w:val="397"/>
        </w:trPr>
        <w:sdt>
          <w:sdtPr>
            <w:rPr>
              <w:rFonts w:ascii="Times New Roman" w:hAnsi="Times New Roman" w:cs="Times New Roman"/>
              <w:sz w:val="20"/>
              <w:szCs w:val="20"/>
              <w:lang w:val="en-US"/>
            </w:rPr>
            <w:id w:val="762269275"/>
            <w:placeholder>
              <w:docPart w:val="436852F23EEF48419676C14012CB875A"/>
            </w:placeholder>
            <w:comboBox>
              <w:listItem w:displayText="Turkish" w:value="Turkish"/>
              <w:listItem w:displayText="English" w:value="English"/>
            </w:comboBox>
          </w:sdtPr>
          <w:sdtEndPr/>
          <w:sdtContent>
            <w:tc>
              <w:tcPr>
                <w:tcW w:w="3208" w:type="dxa"/>
                <w:vAlign w:val="center"/>
              </w:tcPr>
              <w:p w14:paraId="22E1FD30"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167823969"/>
            <w:placeholder>
              <w:docPart w:val="436852F23EEF48419676C14012CB875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52BAE3CB"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13694982"/>
            <w:placeholder>
              <w:docPart w:val="436852F23EEF48419676C14012CB875A"/>
            </w:placeholder>
            <w:comboBox>
              <w:listItem w:displayText="Compulsory" w:value="Compulsory"/>
              <w:listItem w:displayText="Elective" w:value="Elective"/>
            </w:comboBox>
          </w:sdtPr>
          <w:sdtEndPr/>
          <w:sdtContent>
            <w:tc>
              <w:tcPr>
                <w:tcW w:w="3208" w:type="dxa"/>
                <w:vAlign w:val="center"/>
              </w:tcPr>
              <w:p w14:paraId="66C1B5EA" w14:textId="77777777" w:rsidR="00C75916" w:rsidRPr="00E131A3" w:rsidRDefault="00C75916" w:rsidP="008C08A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579B8C61" w14:textId="77777777" w:rsidR="00C75916" w:rsidRPr="00E131A3" w:rsidRDefault="00C75916" w:rsidP="00C75916">
      <w:pPr>
        <w:spacing w:after="0" w:line="240" w:lineRule="auto"/>
        <w:rPr>
          <w:sz w:val="10"/>
          <w:szCs w:val="10"/>
          <w:lang w:val="en-US"/>
        </w:rPr>
      </w:pPr>
    </w:p>
    <w:p w14:paraId="0565387D"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55AF8525" w14:textId="77777777" w:rsidTr="008C08A4">
        <w:trPr>
          <w:trHeight w:val="421"/>
        </w:trPr>
        <w:tc>
          <w:tcPr>
            <w:tcW w:w="2112" w:type="dxa"/>
            <w:shd w:val="clear" w:color="auto" w:fill="FFF2CC" w:themeFill="accent4" w:themeFillTint="33"/>
            <w:vAlign w:val="center"/>
          </w:tcPr>
          <w:p w14:paraId="1734BF52"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5D9C7132" w14:textId="77777777" w:rsidR="00C75916" w:rsidRPr="00A46F0D"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C75916" w:rsidRPr="00E131A3" w14:paraId="5C38639B" w14:textId="77777777" w:rsidTr="008C08A4">
        <w:trPr>
          <w:trHeight w:val="669"/>
        </w:trPr>
        <w:tc>
          <w:tcPr>
            <w:tcW w:w="2112" w:type="dxa"/>
            <w:shd w:val="clear" w:color="auto" w:fill="FFF2CC" w:themeFill="accent4" w:themeFillTint="33"/>
            <w:vAlign w:val="center"/>
          </w:tcPr>
          <w:p w14:paraId="4993D18E"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46DB0AC1" w14:textId="77777777" w:rsidR="00C75916" w:rsidRPr="001621AF" w:rsidRDefault="00C75916" w:rsidP="008C08A4">
            <w:pPr>
              <w:rPr>
                <w:rFonts w:asciiTheme="majorBidi" w:eastAsia="Calibri" w:hAnsiTheme="majorBidi" w:cstheme="majorBidi"/>
                <w:sz w:val="20"/>
                <w:szCs w:val="20"/>
              </w:rPr>
            </w:pPr>
            <w:r w:rsidRPr="001621AF">
              <w:rPr>
                <w:rFonts w:asciiTheme="majorBidi" w:eastAsia="Calibri" w:hAnsiTheme="majorBidi" w:cstheme="majorBidi"/>
                <w:sz w:val="20"/>
                <w:szCs w:val="20"/>
              </w:rPr>
              <w:t>The aim of the course is to teach basic grammar, speaking, writing, reading and listening knowledge of English.  </w:t>
            </w:r>
          </w:p>
        </w:tc>
      </w:tr>
      <w:tr w:rsidR="00C75916" w:rsidRPr="00E131A3" w14:paraId="134FB7AF" w14:textId="77777777" w:rsidTr="008C08A4">
        <w:trPr>
          <w:trHeight w:val="613"/>
        </w:trPr>
        <w:tc>
          <w:tcPr>
            <w:tcW w:w="2112" w:type="dxa"/>
            <w:shd w:val="clear" w:color="auto" w:fill="FFF2CC" w:themeFill="accent4" w:themeFillTint="33"/>
            <w:vAlign w:val="center"/>
          </w:tcPr>
          <w:p w14:paraId="7A5214CF"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39F551CB" w14:textId="77777777" w:rsidR="00C75916" w:rsidRPr="001621AF" w:rsidRDefault="00C75916" w:rsidP="008C08A4">
            <w:pPr>
              <w:rPr>
                <w:rFonts w:asciiTheme="majorBidi" w:eastAsia="Calibri" w:hAnsiTheme="majorBidi" w:cstheme="majorBidi"/>
                <w:sz w:val="20"/>
                <w:szCs w:val="20"/>
              </w:rPr>
            </w:pPr>
            <w:r w:rsidRPr="001621AF">
              <w:rPr>
                <w:rFonts w:asciiTheme="majorBidi" w:eastAsia="Calibri" w:hAnsiTheme="majorBidi" w:cstheme="majorBidi"/>
                <w:sz w:val="20"/>
                <w:szCs w:val="20"/>
              </w:rPr>
              <w:t>Reported speech, relative clauses, passive voice, conditionals, reading and listening parts and vocabulary of English.</w:t>
            </w:r>
          </w:p>
        </w:tc>
      </w:tr>
    </w:tbl>
    <w:p w14:paraId="74466D5E" w14:textId="77777777" w:rsidR="00C75916"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91040" w:rsidRPr="00F34320" w14:paraId="18180E2F" w14:textId="77777777" w:rsidTr="00763DB9">
        <w:trPr>
          <w:trHeight w:val="312"/>
        </w:trPr>
        <w:tc>
          <w:tcPr>
            <w:tcW w:w="5372" w:type="dxa"/>
            <w:gridSpan w:val="2"/>
            <w:shd w:val="clear" w:color="auto" w:fill="FFF2CC"/>
            <w:vAlign w:val="center"/>
          </w:tcPr>
          <w:p w14:paraId="3DE7EA87" w14:textId="77777777" w:rsidR="00B91040" w:rsidRPr="00F34320" w:rsidRDefault="00B91040" w:rsidP="00763DB9">
            <w:pPr>
              <w:jc w:val="center"/>
              <w:rPr>
                <w:rFonts w:asciiTheme="majorBidi" w:eastAsia="Calibri" w:hAnsiTheme="majorBidi" w:cstheme="majorBidi"/>
                <w:b/>
                <w:sz w:val="20"/>
                <w:szCs w:val="20"/>
              </w:rPr>
            </w:pPr>
            <w:r w:rsidRPr="00F34320">
              <w:rPr>
                <w:rFonts w:asciiTheme="majorBidi" w:hAnsiTheme="majorBidi" w:cstheme="majorBidi"/>
                <w:b/>
                <w:sz w:val="20"/>
                <w:szCs w:val="20"/>
              </w:rPr>
              <w:t>Course Outcomes</w:t>
            </w:r>
          </w:p>
        </w:tc>
        <w:tc>
          <w:tcPr>
            <w:tcW w:w="1417" w:type="dxa"/>
            <w:shd w:val="clear" w:color="auto" w:fill="FFF2CC"/>
            <w:vAlign w:val="center"/>
          </w:tcPr>
          <w:p w14:paraId="051D0B1F" w14:textId="77777777" w:rsidR="00B91040" w:rsidRPr="00F34320" w:rsidRDefault="00B91040" w:rsidP="00763DB9">
            <w:pPr>
              <w:jc w:val="center"/>
              <w:rPr>
                <w:rFonts w:asciiTheme="majorBidi" w:eastAsia="Calibri" w:hAnsiTheme="majorBidi" w:cstheme="majorBidi"/>
                <w:b/>
                <w:sz w:val="20"/>
                <w:szCs w:val="20"/>
              </w:rPr>
            </w:pPr>
            <w:r w:rsidRPr="00F34320">
              <w:rPr>
                <w:rFonts w:asciiTheme="majorBidi" w:hAnsiTheme="majorBidi" w:cstheme="majorBidi"/>
                <w:b/>
                <w:sz w:val="20"/>
                <w:szCs w:val="20"/>
              </w:rPr>
              <w:t>Contributed program outcomes</w:t>
            </w:r>
          </w:p>
        </w:tc>
        <w:tc>
          <w:tcPr>
            <w:tcW w:w="1417" w:type="dxa"/>
            <w:shd w:val="clear" w:color="auto" w:fill="FFF2CC"/>
            <w:vAlign w:val="center"/>
          </w:tcPr>
          <w:p w14:paraId="46406214" w14:textId="77777777" w:rsidR="00B91040" w:rsidRPr="00F34320" w:rsidRDefault="00B91040" w:rsidP="00763DB9">
            <w:pPr>
              <w:jc w:val="center"/>
              <w:rPr>
                <w:rFonts w:asciiTheme="majorBidi" w:eastAsia="Calibri" w:hAnsiTheme="majorBidi" w:cstheme="majorBidi"/>
                <w:b/>
                <w:sz w:val="20"/>
                <w:szCs w:val="20"/>
              </w:rPr>
            </w:pPr>
            <w:r w:rsidRPr="00F34320">
              <w:rPr>
                <w:rFonts w:asciiTheme="majorBidi" w:hAnsiTheme="majorBidi" w:cstheme="majorBidi"/>
                <w:b/>
                <w:sz w:val="20"/>
                <w:szCs w:val="20"/>
              </w:rPr>
              <w:t>Education Methods*</w:t>
            </w:r>
          </w:p>
        </w:tc>
        <w:tc>
          <w:tcPr>
            <w:tcW w:w="1418" w:type="dxa"/>
            <w:shd w:val="clear" w:color="auto" w:fill="FFF2CC"/>
            <w:vAlign w:val="center"/>
          </w:tcPr>
          <w:p w14:paraId="2EFF6D7D" w14:textId="77777777" w:rsidR="00B91040" w:rsidRPr="00F34320" w:rsidRDefault="00B91040" w:rsidP="00763DB9">
            <w:pPr>
              <w:jc w:val="center"/>
              <w:rPr>
                <w:rFonts w:asciiTheme="majorBidi" w:eastAsia="Calibri" w:hAnsiTheme="majorBidi" w:cstheme="majorBidi"/>
                <w:b/>
                <w:sz w:val="20"/>
                <w:szCs w:val="20"/>
              </w:rPr>
            </w:pPr>
            <w:r w:rsidRPr="00F34320">
              <w:rPr>
                <w:rFonts w:asciiTheme="majorBidi" w:hAnsiTheme="majorBidi" w:cstheme="majorBidi"/>
                <w:b/>
                <w:sz w:val="20"/>
                <w:szCs w:val="20"/>
              </w:rPr>
              <w:t>Assessment Methods **</w:t>
            </w:r>
          </w:p>
        </w:tc>
      </w:tr>
      <w:tr w:rsidR="00B91040" w:rsidRPr="00F34320" w14:paraId="5DE5047B" w14:textId="77777777" w:rsidTr="00763DB9">
        <w:trPr>
          <w:trHeight w:val="465"/>
        </w:trPr>
        <w:tc>
          <w:tcPr>
            <w:tcW w:w="417" w:type="dxa"/>
            <w:tcBorders>
              <w:top w:val="single" w:sz="4" w:space="0" w:color="auto"/>
              <w:bottom w:val="single" w:sz="4" w:space="0" w:color="auto"/>
              <w:right w:val="nil"/>
            </w:tcBorders>
            <w:shd w:val="clear" w:color="auto" w:fill="FFFFFF"/>
            <w:vAlign w:val="center"/>
          </w:tcPr>
          <w:p w14:paraId="6DE4D645" w14:textId="77777777" w:rsidR="00B91040" w:rsidRPr="00F34320" w:rsidRDefault="00B91040" w:rsidP="00763DB9">
            <w:pPr>
              <w:jc w:val="right"/>
              <w:rPr>
                <w:rFonts w:asciiTheme="majorBidi" w:eastAsia="Calibri" w:hAnsiTheme="majorBidi" w:cstheme="majorBidi"/>
                <w:b/>
                <w:sz w:val="20"/>
                <w:szCs w:val="20"/>
              </w:rPr>
            </w:pPr>
            <w:r w:rsidRPr="00F34320">
              <w:rPr>
                <w:rFonts w:asciiTheme="majorBidi" w:eastAsia="Calibri" w:hAnsiTheme="majorBidi" w:cstheme="majorBidi"/>
                <w:b/>
                <w:sz w:val="20"/>
                <w:szCs w:val="20"/>
              </w:rPr>
              <w:t>1</w:t>
            </w:r>
          </w:p>
        </w:tc>
        <w:tc>
          <w:tcPr>
            <w:tcW w:w="4955" w:type="dxa"/>
            <w:tcBorders>
              <w:left w:val="nil"/>
            </w:tcBorders>
            <w:shd w:val="clear" w:color="auto" w:fill="FFFFFF"/>
            <w:vAlign w:val="center"/>
          </w:tcPr>
          <w:p w14:paraId="7EFD13EB" w14:textId="77777777" w:rsidR="00B91040" w:rsidRPr="00F34320" w:rsidRDefault="00B91040" w:rsidP="00763DB9">
            <w:pPr>
              <w:shd w:val="clear" w:color="auto" w:fill="FFFFFF"/>
              <w:jc w:val="both"/>
              <w:textAlignment w:val="baseline"/>
              <w:rPr>
                <w:rFonts w:asciiTheme="majorBidi" w:eastAsia="Times New Roman" w:hAnsiTheme="majorBidi" w:cstheme="majorBidi"/>
                <w:color w:val="000000"/>
                <w:sz w:val="20"/>
                <w:szCs w:val="20"/>
                <w:lang w:eastAsia="tr-TR"/>
              </w:rPr>
            </w:pPr>
            <w:r w:rsidRPr="00D43598">
              <w:rPr>
                <w:rFonts w:asciiTheme="majorBidi" w:hAnsiTheme="majorBidi" w:cstheme="majorBidi"/>
                <w:sz w:val="20"/>
                <w:szCs w:val="20"/>
              </w:rPr>
              <w:t>The student becomes familiar with basic grammar rules in English.</w:t>
            </w:r>
          </w:p>
        </w:tc>
        <w:tc>
          <w:tcPr>
            <w:tcW w:w="1417" w:type="dxa"/>
            <w:tcBorders>
              <w:left w:val="nil"/>
            </w:tcBorders>
            <w:shd w:val="clear" w:color="auto" w:fill="FFFFFF"/>
            <w:vAlign w:val="center"/>
          </w:tcPr>
          <w:p w14:paraId="4DF20C24" w14:textId="77777777" w:rsidR="00B91040" w:rsidRPr="00D43598" w:rsidRDefault="00B91040" w:rsidP="00763DB9">
            <w:pPr>
              <w:jc w:val="center"/>
              <w:rPr>
                <w:rFonts w:ascii="Times New Roman" w:eastAsia="Calibri" w:hAnsi="Times New Roman" w:cs="Times New Roman"/>
                <w:sz w:val="20"/>
                <w:szCs w:val="20"/>
              </w:rPr>
            </w:pPr>
            <w:r>
              <w:rPr>
                <w:rFonts w:ascii="Times New Roman" w:eastAsia="Calibri" w:hAnsi="Times New Roman" w:cs="Times New Roman"/>
                <w:sz w:val="20"/>
                <w:szCs w:val="20"/>
              </w:rPr>
              <w:t>4, 11</w:t>
            </w:r>
          </w:p>
        </w:tc>
        <w:tc>
          <w:tcPr>
            <w:tcW w:w="1417" w:type="dxa"/>
            <w:shd w:val="clear" w:color="auto" w:fill="FFFFFF"/>
            <w:vAlign w:val="center"/>
          </w:tcPr>
          <w:p w14:paraId="59C89EF6" w14:textId="77777777" w:rsidR="00B91040" w:rsidRPr="00F34320" w:rsidRDefault="00B91040" w:rsidP="00763D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1</w:t>
            </w:r>
            <w:r>
              <w:rPr>
                <w:rFonts w:asciiTheme="majorBidi" w:eastAsia="Calibri" w:hAnsiTheme="majorBidi" w:cstheme="majorBidi"/>
                <w:sz w:val="20"/>
                <w:szCs w:val="20"/>
              </w:rPr>
              <w:t>, 5, 11</w:t>
            </w:r>
          </w:p>
        </w:tc>
        <w:tc>
          <w:tcPr>
            <w:tcW w:w="1418" w:type="dxa"/>
            <w:shd w:val="clear" w:color="auto" w:fill="FFFFFF"/>
            <w:vAlign w:val="center"/>
          </w:tcPr>
          <w:p w14:paraId="00873410" w14:textId="77777777" w:rsidR="00B91040" w:rsidRPr="00F34320" w:rsidRDefault="00B91040" w:rsidP="00763D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r w:rsidR="00B91040" w:rsidRPr="00F34320" w14:paraId="1256AAC2" w14:textId="77777777" w:rsidTr="00763DB9">
        <w:trPr>
          <w:trHeight w:val="465"/>
        </w:trPr>
        <w:tc>
          <w:tcPr>
            <w:tcW w:w="417" w:type="dxa"/>
            <w:tcBorders>
              <w:top w:val="single" w:sz="4" w:space="0" w:color="auto"/>
              <w:bottom w:val="single" w:sz="4" w:space="0" w:color="auto"/>
              <w:right w:val="nil"/>
            </w:tcBorders>
            <w:shd w:val="clear" w:color="auto" w:fill="FFFFFF"/>
            <w:vAlign w:val="center"/>
          </w:tcPr>
          <w:p w14:paraId="35E9C524" w14:textId="77777777" w:rsidR="00B91040" w:rsidRPr="00F34320" w:rsidRDefault="00B91040" w:rsidP="00763DB9">
            <w:pPr>
              <w:jc w:val="right"/>
              <w:rPr>
                <w:rFonts w:asciiTheme="majorBidi" w:eastAsia="Calibri" w:hAnsiTheme="majorBidi" w:cstheme="majorBidi"/>
                <w:b/>
                <w:sz w:val="20"/>
                <w:szCs w:val="20"/>
              </w:rPr>
            </w:pPr>
            <w:r w:rsidRPr="00F34320">
              <w:rPr>
                <w:rFonts w:asciiTheme="majorBidi" w:eastAsia="Calibri" w:hAnsiTheme="majorBidi" w:cstheme="majorBidi"/>
                <w:b/>
                <w:sz w:val="20"/>
                <w:szCs w:val="20"/>
              </w:rPr>
              <w:t>2</w:t>
            </w:r>
          </w:p>
        </w:tc>
        <w:tc>
          <w:tcPr>
            <w:tcW w:w="4955" w:type="dxa"/>
            <w:tcBorders>
              <w:left w:val="nil"/>
            </w:tcBorders>
            <w:shd w:val="clear" w:color="auto" w:fill="FFFFFF"/>
            <w:vAlign w:val="center"/>
          </w:tcPr>
          <w:p w14:paraId="643CCEF1" w14:textId="77777777" w:rsidR="00B91040" w:rsidRPr="00F34320" w:rsidRDefault="00B91040" w:rsidP="00763DB9">
            <w:pPr>
              <w:rPr>
                <w:rFonts w:asciiTheme="majorBidi" w:eastAsia="Calibri" w:hAnsiTheme="majorBidi" w:cstheme="majorBidi"/>
                <w:sz w:val="20"/>
                <w:szCs w:val="20"/>
              </w:rPr>
            </w:pPr>
            <w:r w:rsidRPr="00D43598">
              <w:rPr>
                <w:rFonts w:asciiTheme="majorBidi" w:hAnsiTheme="majorBidi" w:cstheme="majorBidi"/>
                <w:sz w:val="20"/>
                <w:szCs w:val="20"/>
              </w:rPr>
              <w:t>Analyzes English dialogues.</w:t>
            </w:r>
          </w:p>
        </w:tc>
        <w:tc>
          <w:tcPr>
            <w:tcW w:w="1417" w:type="dxa"/>
            <w:tcBorders>
              <w:left w:val="nil"/>
            </w:tcBorders>
            <w:shd w:val="clear" w:color="auto" w:fill="FFFFFF"/>
            <w:vAlign w:val="center"/>
          </w:tcPr>
          <w:p w14:paraId="0BDBDDBA" w14:textId="77777777" w:rsidR="00B91040" w:rsidRPr="00D43598" w:rsidRDefault="00B91040" w:rsidP="00763DB9">
            <w:pPr>
              <w:jc w:val="center"/>
              <w:rPr>
                <w:rFonts w:ascii="Times New Roman" w:eastAsia="Calibri" w:hAnsi="Times New Roman" w:cs="Times New Roman"/>
                <w:sz w:val="20"/>
                <w:szCs w:val="20"/>
              </w:rPr>
            </w:pPr>
            <w:r w:rsidRPr="00C248C9">
              <w:rPr>
                <w:rFonts w:ascii="Times New Roman" w:eastAsia="Calibri" w:hAnsi="Times New Roman" w:cs="Times New Roman"/>
                <w:sz w:val="20"/>
                <w:szCs w:val="20"/>
              </w:rPr>
              <w:t>4, 11</w:t>
            </w:r>
          </w:p>
        </w:tc>
        <w:tc>
          <w:tcPr>
            <w:tcW w:w="1417" w:type="dxa"/>
            <w:shd w:val="clear" w:color="auto" w:fill="FFFFFF"/>
            <w:vAlign w:val="center"/>
          </w:tcPr>
          <w:p w14:paraId="0CD5EACF" w14:textId="77777777" w:rsidR="00B91040" w:rsidRPr="00D43598" w:rsidRDefault="00B91040" w:rsidP="00763DB9">
            <w:pPr>
              <w:jc w:val="center"/>
              <w:rPr>
                <w:rFonts w:ascii="Times New Roman" w:eastAsia="Calibri" w:hAnsi="Times New Roman" w:cs="Times New Roman"/>
                <w:sz w:val="20"/>
                <w:szCs w:val="20"/>
              </w:rPr>
            </w:pPr>
            <w:r w:rsidRPr="00D43598">
              <w:rPr>
                <w:rFonts w:ascii="Times New Roman" w:hAnsi="Times New Roman" w:cs="Times New Roman"/>
              </w:rPr>
              <w:t>1, 4, 5, 11</w:t>
            </w:r>
          </w:p>
        </w:tc>
        <w:tc>
          <w:tcPr>
            <w:tcW w:w="1418" w:type="dxa"/>
            <w:shd w:val="clear" w:color="auto" w:fill="FFFFFF"/>
            <w:vAlign w:val="center"/>
          </w:tcPr>
          <w:p w14:paraId="059DD08F" w14:textId="77777777" w:rsidR="00B91040" w:rsidRPr="00F34320" w:rsidRDefault="00B91040" w:rsidP="00763D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r w:rsidR="00B91040" w:rsidRPr="00F34320" w14:paraId="25DD1E25" w14:textId="77777777" w:rsidTr="00763DB9">
        <w:trPr>
          <w:trHeight w:val="465"/>
        </w:trPr>
        <w:tc>
          <w:tcPr>
            <w:tcW w:w="417" w:type="dxa"/>
            <w:tcBorders>
              <w:top w:val="single" w:sz="4" w:space="0" w:color="auto"/>
              <w:bottom w:val="single" w:sz="4" w:space="0" w:color="auto"/>
              <w:right w:val="nil"/>
            </w:tcBorders>
            <w:shd w:val="clear" w:color="auto" w:fill="FFFFFF"/>
            <w:vAlign w:val="center"/>
          </w:tcPr>
          <w:p w14:paraId="21E19FC8" w14:textId="77777777" w:rsidR="00B91040" w:rsidRPr="00F34320" w:rsidRDefault="00B91040" w:rsidP="00763DB9">
            <w:pPr>
              <w:jc w:val="right"/>
              <w:rPr>
                <w:rFonts w:asciiTheme="majorBidi" w:eastAsia="Calibri" w:hAnsiTheme="majorBidi" w:cstheme="majorBidi"/>
                <w:b/>
                <w:sz w:val="20"/>
                <w:szCs w:val="20"/>
              </w:rPr>
            </w:pPr>
            <w:r w:rsidRPr="00F34320">
              <w:rPr>
                <w:rFonts w:asciiTheme="majorBidi" w:eastAsia="Calibri" w:hAnsiTheme="majorBidi" w:cstheme="majorBidi"/>
                <w:b/>
                <w:sz w:val="20"/>
                <w:szCs w:val="20"/>
              </w:rPr>
              <w:t>3</w:t>
            </w:r>
          </w:p>
        </w:tc>
        <w:tc>
          <w:tcPr>
            <w:tcW w:w="4955" w:type="dxa"/>
            <w:tcBorders>
              <w:left w:val="nil"/>
            </w:tcBorders>
            <w:shd w:val="clear" w:color="auto" w:fill="FFFFFF"/>
            <w:vAlign w:val="center"/>
          </w:tcPr>
          <w:p w14:paraId="67BB842F" w14:textId="77777777" w:rsidR="00B91040" w:rsidRPr="00F34320" w:rsidRDefault="00B91040" w:rsidP="00763DB9">
            <w:pPr>
              <w:shd w:val="clear" w:color="auto" w:fill="FAFAFA"/>
              <w:jc w:val="both"/>
              <w:textAlignment w:val="baseline"/>
              <w:rPr>
                <w:rFonts w:asciiTheme="majorBidi" w:eastAsia="Times New Roman" w:hAnsiTheme="majorBidi" w:cstheme="majorBidi"/>
                <w:color w:val="000000"/>
                <w:sz w:val="20"/>
                <w:szCs w:val="20"/>
                <w:lang w:eastAsia="tr-TR"/>
              </w:rPr>
            </w:pPr>
            <w:r w:rsidRPr="00D43598">
              <w:rPr>
                <w:rFonts w:asciiTheme="majorBidi" w:eastAsia="Calibri" w:hAnsiTheme="majorBidi" w:cstheme="majorBidi"/>
                <w:sz w:val="20"/>
                <w:szCs w:val="20"/>
              </w:rPr>
              <w:t>Understands and explains an English text at the level.</w:t>
            </w:r>
          </w:p>
        </w:tc>
        <w:tc>
          <w:tcPr>
            <w:tcW w:w="1417" w:type="dxa"/>
            <w:tcBorders>
              <w:left w:val="nil"/>
            </w:tcBorders>
            <w:shd w:val="clear" w:color="auto" w:fill="FFFFFF"/>
            <w:vAlign w:val="center"/>
          </w:tcPr>
          <w:p w14:paraId="1FCAF8AF" w14:textId="77777777" w:rsidR="00B91040" w:rsidRPr="00D43598" w:rsidRDefault="00B91040" w:rsidP="00763DB9">
            <w:pPr>
              <w:jc w:val="center"/>
              <w:rPr>
                <w:rFonts w:ascii="Times New Roman" w:eastAsia="Calibri" w:hAnsi="Times New Roman" w:cs="Times New Roman"/>
                <w:sz w:val="20"/>
                <w:szCs w:val="20"/>
              </w:rPr>
            </w:pPr>
            <w:r w:rsidRPr="00C248C9">
              <w:rPr>
                <w:rFonts w:ascii="Times New Roman" w:eastAsia="Calibri" w:hAnsi="Times New Roman" w:cs="Times New Roman"/>
                <w:sz w:val="20"/>
                <w:szCs w:val="20"/>
              </w:rPr>
              <w:t>4, 11</w:t>
            </w:r>
          </w:p>
        </w:tc>
        <w:tc>
          <w:tcPr>
            <w:tcW w:w="1417" w:type="dxa"/>
            <w:shd w:val="clear" w:color="auto" w:fill="FFFFFF"/>
            <w:vAlign w:val="center"/>
          </w:tcPr>
          <w:p w14:paraId="48B323D8" w14:textId="77777777" w:rsidR="00B91040" w:rsidRPr="00D43598" w:rsidRDefault="00B91040" w:rsidP="00763DB9">
            <w:pPr>
              <w:jc w:val="center"/>
              <w:rPr>
                <w:rFonts w:ascii="Times New Roman" w:eastAsia="Calibri" w:hAnsi="Times New Roman" w:cs="Times New Roman"/>
                <w:sz w:val="20"/>
                <w:szCs w:val="20"/>
              </w:rPr>
            </w:pPr>
            <w:r w:rsidRPr="00D43598">
              <w:rPr>
                <w:rFonts w:ascii="Times New Roman" w:hAnsi="Times New Roman" w:cs="Times New Roman"/>
              </w:rPr>
              <w:t>1, 4, 5, 11</w:t>
            </w:r>
          </w:p>
        </w:tc>
        <w:tc>
          <w:tcPr>
            <w:tcW w:w="1418" w:type="dxa"/>
            <w:shd w:val="clear" w:color="auto" w:fill="FFFFFF"/>
            <w:vAlign w:val="center"/>
          </w:tcPr>
          <w:p w14:paraId="1B73003E" w14:textId="77777777" w:rsidR="00B91040" w:rsidRPr="00F34320" w:rsidRDefault="00B91040" w:rsidP="00763D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r w:rsidR="00B91040" w:rsidRPr="00F34320" w14:paraId="248DD882" w14:textId="77777777" w:rsidTr="00763DB9">
        <w:trPr>
          <w:trHeight w:val="465"/>
        </w:trPr>
        <w:tc>
          <w:tcPr>
            <w:tcW w:w="417" w:type="dxa"/>
            <w:tcBorders>
              <w:top w:val="single" w:sz="4" w:space="0" w:color="auto"/>
              <w:bottom w:val="single" w:sz="12" w:space="0" w:color="auto"/>
              <w:right w:val="nil"/>
            </w:tcBorders>
            <w:shd w:val="clear" w:color="auto" w:fill="FFFFFF"/>
            <w:vAlign w:val="center"/>
          </w:tcPr>
          <w:p w14:paraId="2EDA4031" w14:textId="77777777" w:rsidR="00B91040" w:rsidRPr="00F34320" w:rsidRDefault="00B91040" w:rsidP="00763DB9">
            <w:pPr>
              <w:jc w:val="right"/>
              <w:rPr>
                <w:rFonts w:asciiTheme="majorBidi" w:eastAsia="Calibri" w:hAnsiTheme="majorBidi" w:cstheme="majorBidi"/>
                <w:b/>
                <w:sz w:val="20"/>
                <w:szCs w:val="20"/>
              </w:rPr>
            </w:pPr>
            <w:r>
              <w:rPr>
                <w:rFonts w:asciiTheme="majorBidi" w:eastAsia="Calibri" w:hAnsiTheme="majorBidi" w:cstheme="majorBidi"/>
                <w:b/>
                <w:sz w:val="20"/>
                <w:szCs w:val="20"/>
              </w:rPr>
              <w:t>4</w:t>
            </w:r>
          </w:p>
        </w:tc>
        <w:tc>
          <w:tcPr>
            <w:tcW w:w="4955" w:type="dxa"/>
            <w:tcBorders>
              <w:left w:val="nil"/>
            </w:tcBorders>
            <w:shd w:val="clear" w:color="auto" w:fill="FFFFFF"/>
            <w:vAlign w:val="center"/>
          </w:tcPr>
          <w:p w14:paraId="05DD6DF9" w14:textId="77777777" w:rsidR="00B91040" w:rsidRPr="00F34320" w:rsidRDefault="00B91040" w:rsidP="00763DB9">
            <w:pPr>
              <w:rPr>
                <w:rFonts w:asciiTheme="majorBidi" w:eastAsia="Calibri" w:hAnsiTheme="majorBidi" w:cstheme="majorBidi"/>
                <w:sz w:val="20"/>
                <w:szCs w:val="20"/>
              </w:rPr>
            </w:pPr>
            <w:r w:rsidRPr="00D43598">
              <w:rPr>
                <w:rFonts w:asciiTheme="majorBidi" w:eastAsia="Calibri" w:hAnsiTheme="majorBidi" w:cstheme="majorBidi"/>
                <w:color w:val="000000"/>
                <w:sz w:val="20"/>
                <w:szCs w:val="20"/>
              </w:rPr>
              <w:t>Communicates in written and spoken English.</w:t>
            </w:r>
          </w:p>
        </w:tc>
        <w:tc>
          <w:tcPr>
            <w:tcW w:w="1417" w:type="dxa"/>
            <w:tcBorders>
              <w:left w:val="nil"/>
            </w:tcBorders>
            <w:shd w:val="clear" w:color="auto" w:fill="FFFFFF"/>
            <w:vAlign w:val="center"/>
          </w:tcPr>
          <w:p w14:paraId="1AD09897" w14:textId="77777777" w:rsidR="00B91040" w:rsidRPr="00D43598" w:rsidRDefault="00B91040" w:rsidP="00763DB9">
            <w:pPr>
              <w:jc w:val="center"/>
              <w:rPr>
                <w:rFonts w:ascii="Times New Roman" w:eastAsia="Calibri" w:hAnsi="Times New Roman" w:cs="Times New Roman"/>
                <w:sz w:val="20"/>
                <w:szCs w:val="20"/>
              </w:rPr>
            </w:pPr>
            <w:r w:rsidRPr="00C248C9">
              <w:rPr>
                <w:rFonts w:ascii="Times New Roman" w:eastAsia="Calibri" w:hAnsi="Times New Roman" w:cs="Times New Roman"/>
                <w:sz w:val="20"/>
                <w:szCs w:val="20"/>
              </w:rPr>
              <w:t>4, 11</w:t>
            </w:r>
          </w:p>
        </w:tc>
        <w:tc>
          <w:tcPr>
            <w:tcW w:w="1417" w:type="dxa"/>
            <w:shd w:val="clear" w:color="auto" w:fill="FFFFFF"/>
            <w:vAlign w:val="center"/>
          </w:tcPr>
          <w:p w14:paraId="4F7A95FF" w14:textId="77777777" w:rsidR="00B91040" w:rsidRPr="00D43598" w:rsidRDefault="00B91040" w:rsidP="00763DB9">
            <w:pPr>
              <w:jc w:val="center"/>
              <w:rPr>
                <w:rFonts w:ascii="Times New Roman" w:eastAsia="Calibri" w:hAnsi="Times New Roman" w:cs="Times New Roman"/>
                <w:sz w:val="20"/>
                <w:szCs w:val="20"/>
              </w:rPr>
            </w:pPr>
            <w:r w:rsidRPr="00D43598">
              <w:rPr>
                <w:rFonts w:ascii="Times New Roman" w:hAnsi="Times New Roman" w:cs="Times New Roman"/>
              </w:rPr>
              <w:t>1, 4, 5, 11</w:t>
            </w:r>
          </w:p>
        </w:tc>
        <w:tc>
          <w:tcPr>
            <w:tcW w:w="1418" w:type="dxa"/>
            <w:shd w:val="clear" w:color="auto" w:fill="FFFFFF"/>
            <w:vAlign w:val="center"/>
          </w:tcPr>
          <w:p w14:paraId="2CD939DF" w14:textId="77777777" w:rsidR="00B91040" w:rsidRPr="00F34320" w:rsidRDefault="00B91040" w:rsidP="00763DB9">
            <w:pPr>
              <w:jc w:val="center"/>
              <w:rPr>
                <w:rFonts w:asciiTheme="majorBidi" w:eastAsia="Calibri" w:hAnsiTheme="majorBidi" w:cstheme="majorBidi"/>
                <w:sz w:val="20"/>
                <w:szCs w:val="20"/>
              </w:rPr>
            </w:pPr>
            <w:r w:rsidRPr="00F34320">
              <w:rPr>
                <w:rFonts w:asciiTheme="majorBidi" w:eastAsia="Calibri" w:hAnsiTheme="majorBidi" w:cstheme="majorBidi"/>
                <w:sz w:val="20"/>
                <w:szCs w:val="20"/>
              </w:rPr>
              <w:t>A</w:t>
            </w:r>
          </w:p>
        </w:tc>
      </w:tr>
    </w:tbl>
    <w:p w14:paraId="564D9B0D" w14:textId="77777777" w:rsidR="00C75916" w:rsidRDefault="00C75916" w:rsidP="00C75916">
      <w:pPr>
        <w:spacing w:after="0" w:line="240" w:lineRule="auto"/>
        <w:rPr>
          <w:sz w:val="10"/>
          <w:szCs w:val="10"/>
          <w:lang w:val="en-US"/>
        </w:rPr>
      </w:pPr>
    </w:p>
    <w:p w14:paraId="7A4230FD" w14:textId="77777777" w:rsidR="00C75916" w:rsidRDefault="00C75916" w:rsidP="00C75916">
      <w:pPr>
        <w:spacing w:after="0" w:line="240" w:lineRule="auto"/>
        <w:rPr>
          <w:sz w:val="10"/>
          <w:szCs w:val="10"/>
          <w:lang w:val="en-US"/>
        </w:rPr>
      </w:pPr>
    </w:p>
    <w:p w14:paraId="585E4FFF" w14:textId="77777777" w:rsidR="00C75916" w:rsidRDefault="00C75916" w:rsidP="00C75916">
      <w:pPr>
        <w:spacing w:after="0" w:line="240" w:lineRule="auto"/>
        <w:rPr>
          <w:sz w:val="10"/>
          <w:szCs w:val="10"/>
          <w:lang w:val="en-US"/>
        </w:rPr>
      </w:pPr>
    </w:p>
    <w:p w14:paraId="352FCDAB" w14:textId="77777777" w:rsidR="00C75916" w:rsidRPr="00E131A3" w:rsidRDefault="00C75916" w:rsidP="00C75916">
      <w:pPr>
        <w:spacing w:after="0" w:line="240" w:lineRule="auto"/>
        <w:rPr>
          <w:sz w:val="10"/>
          <w:szCs w:val="10"/>
          <w:lang w:val="en-US"/>
        </w:rPr>
      </w:pPr>
    </w:p>
    <w:p w14:paraId="05F1DF68" w14:textId="77777777" w:rsidR="00C75916" w:rsidRPr="00E131A3" w:rsidRDefault="00C75916" w:rsidP="00C75916">
      <w:pPr>
        <w:spacing w:after="0" w:line="240" w:lineRule="auto"/>
        <w:rPr>
          <w:sz w:val="20"/>
          <w:szCs w:val="20"/>
          <w:lang w:val="en-US"/>
        </w:rPr>
      </w:pPr>
    </w:p>
    <w:p w14:paraId="2B145ACB" w14:textId="77777777" w:rsidR="00C75916" w:rsidRPr="00E131A3" w:rsidRDefault="00C75916" w:rsidP="00C75916">
      <w:pPr>
        <w:spacing w:after="0" w:line="240" w:lineRule="auto"/>
        <w:rPr>
          <w:sz w:val="20"/>
          <w:szCs w:val="20"/>
          <w:lang w:val="en-US"/>
        </w:rPr>
        <w:sectPr w:rsidR="00C75916" w:rsidRPr="00E131A3" w:rsidSect="00C75916">
          <w:footerReference w:type="default" r:id="rId83"/>
          <w:footerReference w:type="first" r:id="rId8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5ACA9886" w14:textId="77777777" w:rsidTr="008C08A4">
        <w:trPr>
          <w:trHeight w:val="567"/>
        </w:trPr>
        <w:tc>
          <w:tcPr>
            <w:tcW w:w="2112" w:type="dxa"/>
            <w:shd w:val="clear" w:color="auto" w:fill="FFF2CC" w:themeFill="accent4" w:themeFillTint="33"/>
            <w:vAlign w:val="center"/>
          </w:tcPr>
          <w:p w14:paraId="46EBF88F"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65AB657B" w14:textId="77777777" w:rsidR="00C75916" w:rsidRPr="00686B33" w:rsidRDefault="00C75916" w:rsidP="008C08A4">
            <w:pPr>
              <w:rPr>
                <w:rFonts w:asciiTheme="majorBidi" w:eastAsia="Calibri" w:hAnsiTheme="majorBidi" w:cstheme="majorBidi"/>
                <w:sz w:val="20"/>
                <w:szCs w:val="20"/>
              </w:rPr>
            </w:pPr>
            <w:r w:rsidRPr="00686B33">
              <w:rPr>
                <w:rFonts w:asciiTheme="majorBidi" w:eastAsia="Calibri" w:hAnsiTheme="majorBidi" w:cstheme="majorBidi"/>
                <w:sz w:val="20"/>
                <w:szCs w:val="20"/>
              </w:rPr>
              <w:t>1.English For Life, Elementary Student’s Book, Oxford University Press</w:t>
            </w:r>
          </w:p>
          <w:p w14:paraId="7B611039" w14:textId="77777777" w:rsidR="00C75916" w:rsidRPr="00686B33" w:rsidRDefault="00C75916" w:rsidP="008C08A4">
            <w:pPr>
              <w:rPr>
                <w:rFonts w:asciiTheme="majorBidi" w:eastAsia="Calibri" w:hAnsiTheme="majorBidi" w:cstheme="majorBidi"/>
                <w:sz w:val="20"/>
                <w:szCs w:val="20"/>
              </w:rPr>
            </w:pPr>
            <w:r w:rsidRPr="00686B33">
              <w:rPr>
                <w:rFonts w:asciiTheme="majorBidi" w:eastAsia="Calibri" w:hAnsiTheme="majorBidi" w:cstheme="majorBidi"/>
                <w:sz w:val="20"/>
                <w:szCs w:val="20"/>
              </w:rPr>
              <w:t>2.English For Life, Elementary Workbook, Oxford Universty Press</w:t>
            </w:r>
          </w:p>
          <w:p w14:paraId="55B8542A" w14:textId="77777777" w:rsidR="00C75916" w:rsidRPr="00686B33" w:rsidRDefault="00C75916" w:rsidP="008C08A4">
            <w:pPr>
              <w:rPr>
                <w:rFonts w:asciiTheme="majorBidi" w:eastAsia="Calibri" w:hAnsiTheme="majorBidi" w:cstheme="majorBidi"/>
                <w:sz w:val="20"/>
                <w:szCs w:val="20"/>
              </w:rPr>
            </w:pPr>
            <w:r w:rsidRPr="00686B33">
              <w:rPr>
                <w:rFonts w:asciiTheme="majorBidi" w:eastAsia="Calibri" w:hAnsiTheme="majorBidi" w:cstheme="majorBidi"/>
                <w:sz w:val="20"/>
                <w:szCs w:val="20"/>
              </w:rPr>
              <w:t xml:space="preserve">3.English For Life, Pre-intermediate Student’s Book, Oxford University Press </w:t>
            </w:r>
          </w:p>
          <w:p w14:paraId="1B81BA08" w14:textId="77777777" w:rsidR="00C75916" w:rsidRPr="00E044E5" w:rsidRDefault="00C75916" w:rsidP="008C08A4">
            <w:pPr>
              <w:tabs>
                <w:tab w:val="left" w:pos="257"/>
              </w:tabs>
              <w:rPr>
                <w:rFonts w:ascii="Times New Roman" w:hAnsi="Times New Roman" w:cs="Times New Roman"/>
                <w:sz w:val="20"/>
                <w:szCs w:val="20"/>
                <w:lang w:val="en-US"/>
              </w:rPr>
            </w:pPr>
            <w:r w:rsidRPr="00686B33">
              <w:rPr>
                <w:rFonts w:asciiTheme="majorBidi" w:eastAsia="Calibri" w:hAnsiTheme="majorBidi" w:cstheme="majorBidi"/>
                <w:sz w:val="20"/>
                <w:szCs w:val="20"/>
              </w:rPr>
              <w:t xml:space="preserve">4.English For Life, Pre-intermediate Workbook, Oxford  University Press  </w:t>
            </w:r>
          </w:p>
        </w:tc>
      </w:tr>
      <w:tr w:rsidR="00C75916" w:rsidRPr="00E131A3" w14:paraId="232F7E99" w14:textId="77777777" w:rsidTr="008C08A4">
        <w:trPr>
          <w:trHeight w:val="843"/>
        </w:trPr>
        <w:tc>
          <w:tcPr>
            <w:tcW w:w="2112" w:type="dxa"/>
            <w:shd w:val="clear" w:color="auto" w:fill="FFF2CC" w:themeFill="accent4" w:themeFillTint="33"/>
            <w:vAlign w:val="center"/>
          </w:tcPr>
          <w:p w14:paraId="294A41CB"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20CADEEA" w14:textId="77777777" w:rsidR="00C75916" w:rsidRPr="00686B33" w:rsidRDefault="00C75916" w:rsidP="008C08A4">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1.Murphy, R., 2004,  English Grammar in Use, Cambridge University Press,</w:t>
            </w:r>
          </w:p>
          <w:p w14:paraId="21D68C81" w14:textId="77777777" w:rsidR="00C75916" w:rsidRPr="00686B33" w:rsidRDefault="00C75916" w:rsidP="008C08A4">
            <w:pPr>
              <w:ind w:left="317" w:hanging="317"/>
              <w:rPr>
                <w:rFonts w:asciiTheme="majorBidi" w:eastAsia="Calibri" w:hAnsiTheme="majorBidi" w:cstheme="majorBidi"/>
                <w:sz w:val="20"/>
                <w:szCs w:val="20"/>
              </w:rPr>
            </w:pPr>
            <w:r w:rsidRPr="00686B33">
              <w:rPr>
                <w:rFonts w:asciiTheme="majorBidi" w:eastAsia="Calibri" w:hAnsiTheme="majorBidi" w:cstheme="majorBidi"/>
                <w:sz w:val="20"/>
                <w:szCs w:val="20"/>
              </w:rPr>
              <w:t>2.Dictionary of Contemprary English, Longman.</w:t>
            </w:r>
          </w:p>
          <w:p w14:paraId="3ED8EE01" w14:textId="77777777" w:rsidR="00C75916" w:rsidRPr="00E044E5" w:rsidRDefault="00C75916" w:rsidP="008C08A4">
            <w:pPr>
              <w:rPr>
                <w:rFonts w:ascii="Times New Roman" w:hAnsi="Times New Roman" w:cs="Times New Roman"/>
                <w:sz w:val="20"/>
                <w:szCs w:val="20"/>
                <w:lang w:val="en-US"/>
              </w:rPr>
            </w:pPr>
            <w:r w:rsidRPr="00686B33">
              <w:rPr>
                <w:rFonts w:asciiTheme="majorBidi" w:eastAsia="Calibri" w:hAnsiTheme="majorBidi" w:cstheme="majorBidi"/>
                <w:sz w:val="20"/>
                <w:szCs w:val="20"/>
              </w:rPr>
              <w:t>3.Start Up Comprehensive English Practice, 2007, Nüans Publishing,</w:t>
            </w:r>
          </w:p>
        </w:tc>
      </w:tr>
      <w:tr w:rsidR="00C75916" w:rsidRPr="00E131A3" w14:paraId="68B24166" w14:textId="77777777" w:rsidTr="008C08A4">
        <w:trPr>
          <w:trHeight w:val="567"/>
        </w:trPr>
        <w:tc>
          <w:tcPr>
            <w:tcW w:w="2112" w:type="dxa"/>
            <w:shd w:val="clear" w:color="auto" w:fill="FFF2CC" w:themeFill="accent4" w:themeFillTint="33"/>
            <w:vAlign w:val="center"/>
          </w:tcPr>
          <w:p w14:paraId="70186C13"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73F71374"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rPr>
              <w:t>Computer</w:t>
            </w:r>
          </w:p>
        </w:tc>
      </w:tr>
    </w:tbl>
    <w:p w14:paraId="1983D46D"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75916" w:rsidRPr="00E131A3" w14:paraId="4F2A9EB7" w14:textId="77777777" w:rsidTr="008C08A4">
        <w:trPr>
          <w:trHeight w:val="312"/>
        </w:trPr>
        <w:tc>
          <w:tcPr>
            <w:tcW w:w="9624" w:type="dxa"/>
            <w:gridSpan w:val="2"/>
            <w:shd w:val="clear" w:color="auto" w:fill="FFF2CC" w:themeFill="accent4" w:themeFillTint="33"/>
            <w:vAlign w:val="center"/>
          </w:tcPr>
          <w:p w14:paraId="7179226D"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C75916" w:rsidRPr="00E131A3" w14:paraId="3BA0CE4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17BAB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76627EA1" w14:textId="77777777" w:rsidR="00C75916" w:rsidRPr="00E044E5" w:rsidRDefault="00C75916" w:rsidP="008C08A4">
            <w:pPr>
              <w:jc w:val="both"/>
              <w:rPr>
                <w:rFonts w:ascii="Times New Roman" w:hAnsi="Times New Roman" w:cs="Times New Roman"/>
                <w:sz w:val="20"/>
                <w:szCs w:val="20"/>
              </w:rPr>
            </w:pPr>
            <w:r w:rsidRPr="00A5316F">
              <w:rPr>
                <w:rFonts w:asciiTheme="majorBidi" w:eastAsia="Calibri" w:hAnsiTheme="majorBidi" w:cstheme="majorBidi"/>
                <w:sz w:val="20"/>
                <w:szCs w:val="20"/>
              </w:rPr>
              <w:t xml:space="preserve">Grammar (reported speech) </w:t>
            </w:r>
          </w:p>
        </w:tc>
      </w:tr>
      <w:tr w:rsidR="00C75916" w:rsidRPr="00E131A3" w14:paraId="5F874CD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15D03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16E1625D" w14:textId="77777777" w:rsidR="00C75916" w:rsidRPr="00E044E5" w:rsidRDefault="00C75916" w:rsidP="008C08A4">
            <w:pPr>
              <w:jc w:val="both"/>
              <w:rPr>
                <w:rFonts w:ascii="Times New Roman" w:hAnsi="Times New Roman" w:cs="Times New Roman"/>
                <w:sz w:val="20"/>
                <w:szCs w:val="20"/>
              </w:rPr>
            </w:pPr>
            <w:r w:rsidRPr="00A5316F">
              <w:rPr>
                <w:rFonts w:asciiTheme="majorBidi" w:eastAsia="Calibri" w:hAnsiTheme="majorBidi" w:cstheme="majorBidi"/>
                <w:sz w:val="20"/>
                <w:szCs w:val="20"/>
              </w:rPr>
              <w:t>Reading Exercise</w:t>
            </w:r>
          </w:p>
        </w:tc>
      </w:tr>
      <w:tr w:rsidR="00C75916" w:rsidRPr="00E131A3" w14:paraId="2BE7F01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9BEA1C"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4C7126BD" w14:textId="77777777" w:rsidR="00C75916" w:rsidRPr="00E044E5" w:rsidRDefault="00C75916" w:rsidP="008C08A4">
            <w:pPr>
              <w:jc w:val="both"/>
              <w:rPr>
                <w:rFonts w:ascii="Times New Roman" w:hAnsi="Times New Roman" w:cs="Times New Roman"/>
                <w:sz w:val="20"/>
                <w:szCs w:val="20"/>
              </w:rPr>
            </w:pPr>
            <w:r w:rsidRPr="00A5316F">
              <w:rPr>
                <w:rFonts w:asciiTheme="majorBidi" w:eastAsia="Calibri" w:hAnsiTheme="majorBidi" w:cstheme="majorBidi"/>
                <w:sz w:val="20"/>
                <w:szCs w:val="20"/>
              </w:rPr>
              <w:t>Listening Exercise</w:t>
            </w:r>
          </w:p>
        </w:tc>
      </w:tr>
      <w:tr w:rsidR="00C75916" w:rsidRPr="00E131A3" w14:paraId="1A79941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F2442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182D3C93" w14:textId="77777777" w:rsidR="00C75916" w:rsidRPr="00E044E5" w:rsidRDefault="00C75916" w:rsidP="008C08A4">
            <w:pPr>
              <w:jc w:val="both"/>
              <w:rPr>
                <w:rFonts w:ascii="Times New Roman" w:hAnsi="Times New Roman" w:cs="Times New Roman"/>
                <w:sz w:val="20"/>
                <w:szCs w:val="20"/>
              </w:rPr>
            </w:pPr>
            <w:r w:rsidRPr="00A5316F">
              <w:rPr>
                <w:rFonts w:asciiTheme="majorBidi" w:eastAsia="Calibri" w:hAnsiTheme="majorBidi" w:cstheme="majorBidi"/>
                <w:sz w:val="20"/>
                <w:szCs w:val="20"/>
              </w:rPr>
              <w:t>Grammar (relative clauses)</w:t>
            </w:r>
          </w:p>
        </w:tc>
      </w:tr>
      <w:tr w:rsidR="00C75916" w:rsidRPr="00E131A3" w14:paraId="47D6C9A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3220A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2F1B5D4B" w14:textId="77777777" w:rsidR="00C75916" w:rsidRPr="00E044E5" w:rsidRDefault="00C75916" w:rsidP="008C08A4">
            <w:pPr>
              <w:jc w:val="both"/>
              <w:rPr>
                <w:rFonts w:ascii="Times New Roman" w:hAnsi="Times New Roman" w:cs="Times New Roman"/>
                <w:sz w:val="20"/>
                <w:szCs w:val="20"/>
              </w:rPr>
            </w:pPr>
            <w:r w:rsidRPr="00A5316F">
              <w:rPr>
                <w:rFonts w:asciiTheme="majorBidi" w:eastAsia="Calibri" w:hAnsiTheme="majorBidi" w:cstheme="majorBidi"/>
                <w:sz w:val="20"/>
                <w:szCs w:val="20"/>
              </w:rPr>
              <w:t>Reading Exercise</w:t>
            </w:r>
          </w:p>
        </w:tc>
      </w:tr>
      <w:tr w:rsidR="00C75916" w:rsidRPr="00E131A3" w14:paraId="7C711F6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04045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33270ED7" w14:textId="77777777" w:rsidR="00C75916" w:rsidRPr="00E044E5" w:rsidRDefault="00C75916" w:rsidP="008C08A4">
            <w:pPr>
              <w:jc w:val="both"/>
              <w:rPr>
                <w:rFonts w:ascii="Times New Roman" w:hAnsi="Times New Roman" w:cs="Times New Roman"/>
                <w:sz w:val="20"/>
                <w:szCs w:val="20"/>
              </w:rPr>
            </w:pPr>
            <w:r w:rsidRPr="00A5316F">
              <w:rPr>
                <w:rFonts w:asciiTheme="majorBidi" w:eastAsia="Calibri" w:hAnsiTheme="majorBidi" w:cstheme="majorBidi"/>
                <w:sz w:val="20"/>
                <w:szCs w:val="20"/>
              </w:rPr>
              <w:t>Listening Exercise</w:t>
            </w:r>
          </w:p>
        </w:tc>
      </w:tr>
      <w:tr w:rsidR="00C75916" w:rsidRPr="00E131A3" w14:paraId="78125C3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CE8F5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015D6C5A" w14:textId="77777777" w:rsidR="00C75916" w:rsidRPr="00E044E5" w:rsidRDefault="00C75916" w:rsidP="008C08A4">
            <w:pPr>
              <w:jc w:val="both"/>
              <w:rPr>
                <w:rFonts w:ascii="Times New Roman" w:hAnsi="Times New Roman" w:cs="Times New Roman"/>
                <w:sz w:val="20"/>
                <w:szCs w:val="20"/>
              </w:rPr>
            </w:pPr>
            <w:r w:rsidRPr="00A5316F">
              <w:rPr>
                <w:rFonts w:asciiTheme="majorBidi" w:eastAsia="Calibri" w:hAnsiTheme="majorBidi" w:cstheme="majorBidi"/>
                <w:sz w:val="20"/>
                <w:szCs w:val="20"/>
              </w:rPr>
              <w:t>Listening Exercise</w:t>
            </w:r>
          </w:p>
        </w:tc>
      </w:tr>
      <w:tr w:rsidR="00C75916" w:rsidRPr="00E131A3" w14:paraId="0E8E894E"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368613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0665E854"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C75916" w:rsidRPr="00E131A3" w14:paraId="3ECA2E0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361DF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7027B7FC" w14:textId="77777777" w:rsidR="00C75916" w:rsidRPr="00E044E5" w:rsidRDefault="00C75916" w:rsidP="008C08A4">
            <w:pPr>
              <w:jc w:val="both"/>
              <w:rPr>
                <w:rFonts w:ascii="Times New Roman" w:hAnsi="Times New Roman" w:cs="Times New Roman"/>
                <w:sz w:val="20"/>
                <w:szCs w:val="20"/>
              </w:rPr>
            </w:pPr>
            <w:r w:rsidRPr="00673AFD">
              <w:rPr>
                <w:rFonts w:asciiTheme="majorBidi" w:eastAsia="Calibri" w:hAnsiTheme="majorBidi" w:cstheme="majorBidi"/>
                <w:sz w:val="20"/>
                <w:szCs w:val="20"/>
              </w:rPr>
              <w:t>Grammar (passive voice)</w:t>
            </w:r>
          </w:p>
        </w:tc>
      </w:tr>
      <w:tr w:rsidR="00C75916" w:rsidRPr="00E131A3" w14:paraId="69EC984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551A4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74DD5401" w14:textId="77777777" w:rsidR="00C75916" w:rsidRPr="00E044E5" w:rsidRDefault="00C75916" w:rsidP="008C08A4">
            <w:pPr>
              <w:jc w:val="both"/>
              <w:rPr>
                <w:rFonts w:ascii="Times New Roman" w:hAnsi="Times New Roman" w:cs="Times New Roman"/>
                <w:sz w:val="20"/>
                <w:szCs w:val="20"/>
              </w:rPr>
            </w:pPr>
            <w:r w:rsidRPr="00673AFD">
              <w:rPr>
                <w:rFonts w:asciiTheme="majorBidi" w:eastAsia="Calibri" w:hAnsiTheme="majorBidi" w:cstheme="majorBidi"/>
                <w:sz w:val="20"/>
                <w:szCs w:val="20"/>
              </w:rPr>
              <w:t>Reading Exercise</w:t>
            </w:r>
          </w:p>
        </w:tc>
      </w:tr>
      <w:tr w:rsidR="00C75916" w:rsidRPr="00E131A3" w14:paraId="781AD0D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9AEDFB"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36A87845" w14:textId="77777777" w:rsidR="00C75916" w:rsidRPr="00E044E5" w:rsidRDefault="00C75916" w:rsidP="008C08A4">
            <w:pPr>
              <w:jc w:val="both"/>
              <w:rPr>
                <w:rFonts w:ascii="Times New Roman" w:hAnsi="Times New Roman" w:cs="Times New Roman"/>
                <w:sz w:val="20"/>
                <w:szCs w:val="20"/>
              </w:rPr>
            </w:pPr>
            <w:r w:rsidRPr="00673AFD">
              <w:rPr>
                <w:rFonts w:asciiTheme="majorBidi" w:eastAsia="Calibri" w:hAnsiTheme="majorBidi" w:cstheme="majorBidi"/>
                <w:sz w:val="20"/>
                <w:szCs w:val="20"/>
              </w:rPr>
              <w:t>Listening Exercise</w:t>
            </w:r>
          </w:p>
        </w:tc>
      </w:tr>
      <w:tr w:rsidR="00C75916" w:rsidRPr="00E131A3" w14:paraId="70799D9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7CAF03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7F6F6B70" w14:textId="77777777" w:rsidR="00C75916" w:rsidRPr="00E044E5" w:rsidRDefault="00C75916" w:rsidP="008C08A4">
            <w:pPr>
              <w:jc w:val="both"/>
              <w:rPr>
                <w:rFonts w:ascii="Times New Roman" w:hAnsi="Times New Roman" w:cs="Times New Roman"/>
                <w:sz w:val="20"/>
                <w:szCs w:val="20"/>
              </w:rPr>
            </w:pPr>
            <w:r w:rsidRPr="00673AFD">
              <w:rPr>
                <w:rFonts w:asciiTheme="majorBidi" w:eastAsia="Calibri" w:hAnsiTheme="majorBidi" w:cstheme="majorBidi"/>
                <w:sz w:val="20"/>
                <w:szCs w:val="20"/>
              </w:rPr>
              <w:t>Grammar (conditionals)</w:t>
            </w:r>
          </w:p>
        </w:tc>
      </w:tr>
      <w:tr w:rsidR="00C75916" w:rsidRPr="00E131A3" w14:paraId="3D5C6AE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A0D95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29BFC7B0" w14:textId="77777777" w:rsidR="00C75916" w:rsidRPr="00E044E5" w:rsidRDefault="00C75916" w:rsidP="008C08A4">
            <w:pPr>
              <w:jc w:val="both"/>
              <w:rPr>
                <w:rFonts w:ascii="Times New Roman" w:hAnsi="Times New Roman" w:cs="Times New Roman"/>
                <w:sz w:val="20"/>
                <w:szCs w:val="20"/>
              </w:rPr>
            </w:pPr>
            <w:r w:rsidRPr="00673AFD">
              <w:rPr>
                <w:rFonts w:asciiTheme="majorBidi" w:eastAsia="Calibri" w:hAnsiTheme="majorBidi" w:cstheme="majorBidi"/>
                <w:sz w:val="20"/>
                <w:szCs w:val="20"/>
              </w:rPr>
              <w:t>Reading Exercise</w:t>
            </w:r>
          </w:p>
        </w:tc>
      </w:tr>
      <w:tr w:rsidR="00C75916" w:rsidRPr="00E131A3" w14:paraId="22E4358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7EE49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281403D8" w14:textId="77777777" w:rsidR="00C75916" w:rsidRPr="00E044E5" w:rsidRDefault="00C75916" w:rsidP="008C08A4">
            <w:pPr>
              <w:jc w:val="both"/>
              <w:rPr>
                <w:rFonts w:ascii="Times New Roman" w:hAnsi="Times New Roman" w:cs="Times New Roman"/>
                <w:sz w:val="20"/>
                <w:szCs w:val="20"/>
              </w:rPr>
            </w:pPr>
            <w:r w:rsidRPr="00673AFD">
              <w:rPr>
                <w:rFonts w:asciiTheme="majorBidi" w:eastAsia="Calibri" w:hAnsiTheme="majorBidi" w:cstheme="majorBidi"/>
                <w:sz w:val="20"/>
                <w:szCs w:val="20"/>
              </w:rPr>
              <w:t>Listening Exercise</w:t>
            </w:r>
          </w:p>
        </w:tc>
      </w:tr>
      <w:tr w:rsidR="00C75916" w:rsidRPr="00E131A3" w14:paraId="0629BA6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E687DC"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51F6DA83" w14:textId="77777777" w:rsidR="00C75916" w:rsidRPr="00E131A3" w:rsidRDefault="00C75916" w:rsidP="008C08A4">
            <w:pPr>
              <w:jc w:val="both"/>
              <w:rPr>
                <w:rFonts w:ascii="Times New Roman" w:hAnsi="Times New Roman" w:cs="Times New Roman"/>
                <w:sz w:val="20"/>
                <w:szCs w:val="20"/>
                <w:lang w:val="en-US"/>
              </w:rPr>
            </w:pPr>
            <w:r w:rsidRPr="00673AFD">
              <w:rPr>
                <w:rFonts w:asciiTheme="majorBidi" w:eastAsia="Calibri" w:hAnsiTheme="majorBidi" w:cstheme="majorBidi"/>
                <w:sz w:val="20"/>
                <w:szCs w:val="20"/>
              </w:rPr>
              <w:t>Listening Exercise</w:t>
            </w:r>
          </w:p>
        </w:tc>
      </w:tr>
      <w:tr w:rsidR="00C75916" w:rsidRPr="00E131A3" w14:paraId="58B7C1D3"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9E07043"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023F7D54"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1C93B258"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75916" w:rsidRPr="00E131A3" w14:paraId="156CAB02" w14:textId="77777777" w:rsidTr="008C08A4">
        <w:trPr>
          <w:trHeight w:val="312"/>
        </w:trPr>
        <w:tc>
          <w:tcPr>
            <w:tcW w:w="9624" w:type="dxa"/>
            <w:gridSpan w:val="4"/>
            <w:shd w:val="clear" w:color="auto" w:fill="FFF2CC" w:themeFill="accent4" w:themeFillTint="33"/>
            <w:vAlign w:val="center"/>
          </w:tcPr>
          <w:p w14:paraId="692D99A8"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75916" w:rsidRPr="00E131A3" w14:paraId="26A2DD0F" w14:textId="77777777" w:rsidTr="008C08A4">
        <w:trPr>
          <w:trHeight w:val="312"/>
        </w:trPr>
        <w:tc>
          <w:tcPr>
            <w:tcW w:w="5797" w:type="dxa"/>
            <w:shd w:val="clear" w:color="auto" w:fill="FFF2CC" w:themeFill="accent4" w:themeFillTint="33"/>
            <w:vAlign w:val="center"/>
          </w:tcPr>
          <w:p w14:paraId="04E9319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011F1FE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2216C7E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5F00394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75916" w:rsidRPr="00E131A3" w14:paraId="0810D413" w14:textId="77777777" w:rsidTr="008C08A4">
        <w:trPr>
          <w:trHeight w:val="312"/>
        </w:trPr>
        <w:tc>
          <w:tcPr>
            <w:tcW w:w="5797" w:type="dxa"/>
            <w:shd w:val="clear" w:color="auto" w:fill="FFFFFF" w:themeFill="background1"/>
            <w:vAlign w:val="center"/>
          </w:tcPr>
          <w:p w14:paraId="51074C5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0084873"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14</w:t>
            </w:r>
          </w:p>
        </w:tc>
        <w:tc>
          <w:tcPr>
            <w:tcW w:w="1276" w:type="dxa"/>
            <w:shd w:val="clear" w:color="auto" w:fill="FFFFFF" w:themeFill="background1"/>
            <w:vAlign w:val="center"/>
          </w:tcPr>
          <w:p w14:paraId="78D02902" w14:textId="77777777" w:rsidR="00C75916" w:rsidRPr="00BA47A8" w:rsidRDefault="00C75916" w:rsidP="008C08A4">
            <w:pPr>
              <w:jc w:val="center"/>
              <w:rPr>
                <w:rFonts w:ascii="Times New Roman" w:hAnsi="Times New Roman" w:cs="Times New Roman"/>
                <w:sz w:val="20"/>
                <w:szCs w:val="20"/>
              </w:rPr>
            </w:pPr>
            <w:r>
              <w:rPr>
                <w:rFonts w:asciiTheme="majorBidi" w:eastAsia="Calibri" w:hAnsiTheme="majorBidi" w:cstheme="majorBidi"/>
                <w:sz w:val="20"/>
                <w:szCs w:val="20"/>
              </w:rPr>
              <w:t>3</w:t>
            </w:r>
          </w:p>
        </w:tc>
        <w:tc>
          <w:tcPr>
            <w:tcW w:w="1276" w:type="dxa"/>
            <w:shd w:val="clear" w:color="auto" w:fill="FFFFFF" w:themeFill="background1"/>
            <w:vAlign w:val="center"/>
          </w:tcPr>
          <w:p w14:paraId="64C22BA2" w14:textId="77777777" w:rsidR="00C75916" w:rsidRPr="00BA47A8" w:rsidRDefault="00C75916" w:rsidP="008C08A4">
            <w:pPr>
              <w:jc w:val="center"/>
              <w:rPr>
                <w:rFonts w:ascii="Times New Roman" w:hAnsi="Times New Roman" w:cs="Times New Roman"/>
                <w:sz w:val="20"/>
                <w:szCs w:val="20"/>
              </w:rPr>
            </w:pPr>
            <w:r>
              <w:rPr>
                <w:rFonts w:asciiTheme="majorBidi" w:eastAsia="Calibri" w:hAnsiTheme="majorBidi" w:cstheme="majorBidi"/>
                <w:sz w:val="20"/>
                <w:szCs w:val="20"/>
              </w:rPr>
              <w:t>42</w:t>
            </w:r>
          </w:p>
        </w:tc>
      </w:tr>
      <w:tr w:rsidR="00C75916" w:rsidRPr="00E131A3" w14:paraId="49987E6B" w14:textId="77777777" w:rsidTr="008C08A4">
        <w:trPr>
          <w:trHeight w:val="312"/>
        </w:trPr>
        <w:tc>
          <w:tcPr>
            <w:tcW w:w="5797" w:type="dxa"/>
            <w:shd w:val="clear" w:color="auto" w:fill="FFFFFF" w:themeFill="background1"/>
            <w:vAlign w:val="center"/>
          </w:tcPr>
          <w:p w14:paraId="08A497CD"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D603E1C"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603B7935" w14:textId="77777777" w:rsidR="00C75916" w:rsidRPr="00BA47A8" w:rsidRDefault="00C75916" w:rsidP="008C08A4">
            <w:pPr>
              <w:jc w:val="center"/>
              <w:rPr>
                <w:rFonts w:ascii="Times New Roman" w:hAnsi="Times New Roman" w:cs="Times New Roman"/>
                <w:sz w:val="20"/>
                <w:szCs w:val="20"/>
              </w:rPr>
            </w:pPr>
            <w:r>
              <w:rPr>
                <w:rFonts w:asciiTheme="majorBidi" w:eastAsia="Calibri" w:hAnsiTheme="majorBidi" w:cstheme="majorBidi"/>
                <w:sz w:val="20"/>
                <w:szCs w:val="20"/>
              </w:rPr>
              <w:t>1</w:t>
            </w:r>
          </w:p>
        </w:tc>
        <w:tc>
          <w:tcPr>
            <w:tcW w:w="1276" w:type="dxa"/>
            <w:shd w:val="clear" w:color="auto" w:fill="FFFFFF" w:themeFill="background1"/>
            <w:vAlign w:val="center"/>
          </w:tcPr>
          <w:p w14:paraId="64A5D991" w14:textId="77777777" w:rsidR="00C75916" w:rsidRPr="00BA47A8" w:rsidRDefault="00C75916" w:rsidP="008C08A4">
            <w:pPr>
              <w:jc w:val="center"/>
              <w:rPr>
                <w:rFonts w:ascii="Times New Roman" w:hAnsi="Times New Roman" w:cs="Times New Roman"/>
                <w:sz w:val="20"/>
                <w:szCs w:val="20"/>
              </w:rPr>
            </w:pPr>
            <w:r>
              <w:rPr>
                <w:rFonts w:asciiTheme="majorBidi" w:eastAsia="Calibri" w:hAnsiTheme="majorBidi" w:cstheme="majorBidi"/>
                <w:sz w:val="20"/>
                <w:szCs w:val="20"/>
              </w:rPr>
              <w:t>5</w:t>
            </w:r>
          </w:p>
        </w:tc>
      </w:tr>
      <w:tr w:rsidR="00C75916" w:rsidRPr="00E131A3" w14:paraId="101D7F1C" w14:textId="77777777" w:rsidTr="008C08A4">
        <w:trPr>
          <w:trHeight w:val="312"/>
        </w:trPr>
        <w:tc>
          <w:tcPr>
            <w:tcW w:w="5797" w:type="dxa"/>
            <w:shd w:val="clear" w:color="auto" w:fill="FFFFFF" w:themeFill="background1"/>
            <w:vAlign w:val="center"/>
          </w:tcPr>
          <w:p w14:paraId="7A36BA8A"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209F4103"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88DD3C1"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401476B" w14:textId="77777777" w:rsidR="00C75916" w:rsidRPr="00BA47A8" w:rsidRDefault="00C75916" w:rsidP="008C08A4">
            <w:pPr>
              <w:jc w:val="center"/>
              <w:rPr>
                <w:rFonts w:ascii="Times New Roman" w:hAnsi="Times New Roman" w:cs="Times New Roman"/>
                <w:sz w:val="20"/>
                <w:szCs w:val="20"/>
              </w:rPr>
            </w:pPr>
          </w:p>
        </w:tc>
      </w:tr>
      <w:tr w:rsidR="00C75916" w:rsidRPr="00E131A3" w14:paraId="73A4DEB0" w14:textId="77777777" w:rsidTr="008C08A4">
        <w:trPr>
          <w:trHeight w:val="312"/>
        </w:trPr>
        <w:tc>
          <w:tcPr>
            <w:tcW w:w="5797" w:type="dxa"/>
            <w:shd w:val="clear" w:color="auto" w:fill="FFFFFF" w:themeFill="background1"/>
            <w:vAlign w:val="center"/>
          </w:tcPr>
          <w:p w14:paraId="56A2013B"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201606C8"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080EF20A"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06812C5" w14:textId="77777777" w:rsidR="00C75916" w:rsidRPr="00BA47A8" w:rsidRDefault="00C75916" w:rsidP="008C08A4">
            <w:pPr>
              <w:jc w:val="center"/>
              <w:rPr>
                <w:rFonts w:ascii="Times New Roman" w:hAnsi="Times New Roman" w:cs="Times New Roman"/>
                <w:sz w:val="20"/>
                <w:szCs w:val="20"/>
              </w:rPr>
            </w:pPr>
          </w:p>
        </w:tc>
      </w:tr>
      <w:tr w:rsidR="00C75916" w:rsidRPr="00E131A3" w14:paraId="27531A9C" w14:textId="77777777" w:rsidTr="008C08A4">
        <w:trPr>
          <w:trHeight w:val="312"/>
        </w:trPr>
        <w:tc>
          <w:tcPr>
            <w:tcW w:w="5797" w:type="dxa"/>
            <w:shd w:val="clear" w:color="auto" w:fill="FFFFFF" w:themeFill="background1"/>
            <w:vAlign w:val="center"/>
          </w:tcPr>
          <w:p w14:paraId="16FFFEF3"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75E4713D"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7D91D81"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F4DD0E1" w14:textId="77777777" w:rsidR="00C75916" w:rsidRPr="00BA47A8" w:rsidRDefault="00C75916" w:rsidP="008C08A4">
            <w:pPr>
              <w:jc w:val="center"/>
              <w:rPr>
                <w:rFonts w:ascii="Times New Roman" w:hAnsi="Times New Roman" w:cs="Times New Roman"/>
                <w:sz w:val="20"/>
                <w:szCs w:val="20"/>
              </w:rPr>
            </w:pPr>
          </w:p>
        </w:tc>
      </w:tr>
      <w:tr w:rsidR="00C75916" w:rsidRPr="00E131A3" w14:paraId="6B6F4CAA" w14:textId="77777777" w:rsidTr="008C08A4">
        <w:trPr>
          <w:trHeight w:val="312"/>
        </w:trPr>
        <w:tc>
          <w:tcPr>
            <w:tcW w:w="5797" w:type="dxa"/>
            <w:shd w:val="clear" w:color="auto" w:fill="FFFFFF" w:themeFill="background1"/>
            <w:vAlign w:val="center"/>
          </w:tcPr>
          <w:p w14:paraId="3A30A877"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77BBB63E"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74B60A1"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1C70749"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2EE7DA70" w14:textId="77777777" w:rsidTr="008C08A4">
        <w:trPr>
          <w:trHeight w:val="312"/>
        </w:trPr>
        <w:tc>
          <w:tcPr>
            <w:tcW w:w="5797" w:type="dxa"/>
            <w:shd w:val="clear" w:color="auto" w:fill="FFFFFF" w:themeFill="background1"/>
            <w:vAlign w:val="center"/>
          </w:tcPr>
          <w:p w14:paraId="27DD0B19"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65FF82F0"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64F2E9F"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6BC3FC8"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7B6BF852" w14:textId="77777777" w:rsidTr="008C08A4">
        <w:trPr>
          <w:trHeight w:val="312"/>
        </w:trPr>
        <w:tc>
          <w:tcPr>
            <w:tcW w:w="5797" w:type="dxa"/>
            <w:shd w:val="clear" w:color="auto" w:fill="FFFFFF" w:themeFill="background1"/>
            <w:vAlign w:val="center"/>
          </w:tcPr>
          <w:p w14:paraId="0FB3BB0E"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D1BBCAF"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C22730C"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0A4555F"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01E62B35" w14:textId="77777777" w:rsidTr="008C08A4">
        <w:trPr>
          <w:trHeight w:val="312"/>
        </w:trPr>
        <w:tc>
          <w:tcPr>
            <w:tcW w:w="5797" w:type="dxa"/>
            <w:shd w:val="clear" w:color="auto" w:fill="FFFFFF" w:themeFill="background1"/>
            <w:vAlign w:val="center"/>
          </w:tcPr>
          <w:p w14:paraId="782267AF"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AF09531"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A9852F0"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0B2AEBC"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4A9F4C7C" w14:textId="77777777" w:rsidTr="008C08A4">
        <w:trPr>
          <w:trHeight w:val="312"/>
        </w:trPr>
        <w:tc>
          <w:tcPr>
            <w:tcW w:w="5797" w:type="dxa"/>
            <w:shd w:val="clear" w:color="auto" w:fill="FFFFFF" w:themeFill="background1"/>
            <w:vAlign w:val="center"/>
          </w:tcPr>
          <w:p w14:paraId="7614399D"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0F32012"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A220977"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6D1D32D"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3E088405" w14:textId="77777777" w:rsidTr="008C08A4">
        <w:trPr>
          <w:trHeight w:val="312"/>
        </w:trPr>
        <w:tc>
          <w:tcPr>
            <w:tcW w:w="5797" w:type="dxa"/>
            <w:shd w:val="clear" w:color="auto" w:fill="FFFFFF" w:themeFill="background1"/>
            <w:vAlign w:val="center"/>
          </w:tcPr>
          <w:p w14:paraId="5C461F31"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09277518"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9C3C879"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6EEB0FB"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02BB70F7" w14:textId="77777777" w:rsidTr="008C08A4">
        <w:trPr>
          <w:trHeight w:val="312"/>
        </w:trPr>
        <w:tc>
          <w:tcPr>
            <w:tcW w:w="5797" w:type="dxa"/>
            <w:shd w:val="clear" w:color="auto" w:fill="FFFFFF" w:themeFill="background1"/>
            <w:vAlign w:val="center"/>
          </w:tcPr>
          <w:p w14:paraId="67BD90F3"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6E6EB203"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7B000F9"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62208E1"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6F966AF9" w14:textId="77777777" w:rsidTr="008C08A4">
        <w:trPr>
          <w:trHeight w:val="312"/>
        </w:trPr>
        <w:tc>
          <w:tcPr>
            <w:tcW w:w="5797" w:type="dxa"/>
            <w:shd w:val="clear" w:color="auto" w:fill="FFFFFF" w:themeFill="background1"/>
            <w:vAlign w:val="center"/>
          </w:tcPr>
          <w:p w14:paraId="6BE9634F"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393B4A6"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04864B41"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2F01B556"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C75916" w:rsidRPr="00E131A3" w14:paraId="0B422F67" w14:textId="77777777" w:rsidTr="008C08A4">
        <w:trPr>
          <w:trHeight w:val="312"/>
        </w:trPr>
        <w:tc>
          <w:tcPr>
            <w:tcW w:w="5797" w:type="dxa"/>
            <w:shd w:val="clear" w:color="auto" w:fill="FFFFFF" w:themeFill="background1"/>
            <w:vAlign w:val="center"/>
          </w:tcPr>
          <w:p w14:paraId="7892BE47"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309A9252" w14:textId="77777777" w:rsidR="00C75916" w:rsidRPr="00BA47A8" w:rsidRDefault="00C75916" w:rsidP="008C08A4">
            <w:pPr>
              <w:jc w:val="center"/>
              <w:rPr>
                <w:rFonts w:ascii="Times New Roman" w:hAnsi="Times New Roman" w:cs="Times New Roman"/>
                <w:sz w:val="20"/>
                <w:szCs w:val="20"/>
              </w:rPr>
            </w:pPr>
            <w:r>
              <w:rPr>
                <w:rFonts w:asciiTheme="majorBidi" w:eastAsia="Calibri" w:hAnsiTheme="majorBidi" w:cstheme="majorBidi"/>
                <w:sz w:val="20"/>
                <w:szCs w:val="20"/>
              </w:rPr>
              <w:t>1</w:t>
            </w:r>
          </w:p>
        </w:tc>
        <w:tc>
          <w:tcPr>
            <w:tcW w:w="1276" w:type="dxa"/>
            <w:shd w:val="clear" w:color="auto" w:fill="FFFFFF" w:themeFill="background1"/>
            <w:vAlign w:val="center"/>
          </w:tcPr>
          <w:p w14:paraId="34EC1640"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601E7382" w14:textId="77777777" w:rsidR="00C75916" w:rsidRPr="00BA47A8" w:rsidRDefault="00C75916" w:rsidP="008C08A4">
            <w:pPr>
              <w:jc w:val="center"/>
              <w:rPr>
                <w:rFonts w:ascii="Times New Roman" w:hAnsi="Times New Roman" w:cs="Times New Roman"/>
                <w:sz w:val="20"/>
                <w:szCs w:val="20"/>
              </w:rPr>
            </w:pPr>
            <w:r>
              <w:rPr>
                <w:rFonts w:asciiTheme="majorBidi" w:eastAsia="Calibri" w:hAnsiTheme="majorBidi" w:cstheme="majorBidi"/>
                <w:sz w:val="20"/>
                <w:szCs w:val="20"/>
              </w:rPr>
              <w:t>5</w:t>
            </w:r>
          </w:p>
        </w:tc>
      </w:tr>
      <w:tr w:rsidR="00C75916" w:rsidRPr="00E131A3" w14:paraId="31C9DAAE" w14:textId="77777777" w:rsidTr="008C08A4">
        <w:trPr>
          <w:trHeight w:val="312"/>
        </w:trPr>
        <w:tc>
          <w:tcPr>
            <w:tcW w:w="5797" w:type="dxa"/>
            <w:shd w:val="clear" w:color="auto" w:fill="FFFFFF" w:themeFill="background1"/>
            <w:vAlign w:val="center"/>
          </w:tcPr>
          <w:p w14:paraId="0521287C"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641ADB03"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7550E43E"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c>
          <w:tcPr>
            <w:tcW w:w="1276" w:type="dxa"/>
            <w:shd w:val="clear" w:color="auto" w:fill="FFFFFF" w:themeFill="background1"/>
            <w:vAlign w:val="center"/>
          </w:tcPr>
          <w:p w14:paraId="3B511CC7"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1</w:t>
            </w:r>
          </w:p>
        </w:tc>
      </w:tr>
      <w:tr w:rsidR="00C75916" w:rsidRPr="00E131A3" w14:paraId="56A2FE4D" w14:textId="77777777" w:rsidTr="008C08A4">
        <w:trPr>
          <w:trHeight w:val="312"/>
        </w:trPr>
        <w:tc>
          <w:tcPr>
            <w:tcW w:w="5797" w:type="dxa"/>
            <w:tcBorders>
              <w:bottom w:val="single" w:sz="12" w:space="0" w:color="auto"/>
            </w:tcBorders>
            <w:shd w:val="clear" w:color="auto" w:fill="FFFFFF" w:themeFill="background1"/>
            <w:vAlign w:val="center"/>
          </w:tcPr>
          <w:p w14:paraId="27D71DA1"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29869DB" w14:textId="77777777" w:rsidR="00C75916" w:rsidRPr="00BA47A8" w:rsidRDefault="00C75916" w:rsidP="008C08A4">
            <w:pPr>
              <w:jc w:val="center"/>
              <w:rPr>
                <w:rFonts w:ascii="Times New Roman" w:hAnsi="Times New Roman" w:cs="Times New Roman"/>
                <w:sz w:val="20"/>
                <w:szCs w:val="20"/>
              </w:rPr>
            </w:pPr>
            <w:r>
              <w:rPr>
                <w:rFonts w:asciiTheme="majorBidi" w:eastAsia="Calibri" w:hAnsiTheme="majorBidi" w:cstheme="majorBidi"/>
                <w:sz w:val="20"/>
                <w:szCs w:val="20"/>
              </w:rPr>
              <w:t>1</w:t>
            </w:r>
          </w:p>
        </w:tc>
        <w:tc>
          <w:tcPr>
            <w:tcW w:w="1276" w:type="dxa"/>
            <w:shd w:val="clear" w:color="auto" w:fill="FFFFFF" w:themeFill="background1"/>
            <w:vAlign w:val="center"/>
          </w:tcPr>
          <w:p w14:paraId="2C21AB29" w14:textId="77777777" w:rsidR="00C75916" w:rsidRPr="00BA47A8" w:rsidRDefault="00C75916" w:rsidP="008C08A4">
            <w:pPr>
              <w:jc w:val="center"/>
              <w:rPr>
                <w:rFonts w:ascii="Times New Roman" w:hAnsi="Times New Roman" w:cs="Times New Roman"/>
                <w:sz w:val="20"/>
                <w:szCs w:val="20"/>
              </w:rPr>
            </w:pPr>
            <w:r w:rsidRPr="00686B33">
              <w:rPr>
                <w:rFonts w:asciiTheme="majorBidi" w:eastAsia="Calibri" w:hAnsiTheme="majorBidi" w:cstheme="majorBidi"/>
                <w:sz w:val="20"/>
                <w:szCs w:val="20"/>
              </w:rPr>
              <w:t>5</w:t>
            </w:r>
          </w:p>
        </w:tc>
        <w:tc>
          <w:tcPr>
            <w:tcW w:w="1276" w:type="dxa"/>
            <w:shd w:val="clear" w:color="auto" w:fill="FFFFFF" w:themeFill="background1"/>
            <w:vAlign w:val="center"/>
          </w:tcPr>
          <w:p w14:paraId="22B00B02" w14:textId="77777777" w:rsidR="00C75916" w:rsidRPr="00BA47A8" w:rsidRDefault="00C75916" w:rsidP="008C08A4">
            <w:pPr>
              <w:jc w:val="center"/>
              <w:rPr>
                <w:rFonts w:ascii="Times New Roman" w:hAnsi="Times New Roman" w:cs="Times New Roman"/>
                <w:sz w:val="20"/>
                <w:szCs w:val="20"/>
              </w:rPr>
            </w:pPr>
            <w:r>
              <w:rPr>
                <w:rFonts w:asciiTheme="majorBidi" w:eastAsia="Calibri" w:hAnsiTheme="majorBidi" w:cstheme="majorBidi"/>
                <w:sz w:val="20"/>
                <w:szCs w:val="20"/>
              </w:rPr>
              <w:t>5</w:t>
            </w:r>
          </w:p>
        </w:tc>
      </w:tr>
      <w:tr w:rsidR="00C75916" w:rsidRPr="00E131A3" w14:paraId="010A7BBA"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602C11D"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2B75A03"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7F05152E" w14:textId="77777777" w:rsidR="00C75916" w:rsidRPr="00124B45" w:rsidRDefault="00C75916" w:rsidP="008C08A4">
            <w:pPr>
              <w:jc w:val="center"/>
              <w:rPr>
                <w:rFonts w:ascii="Times New Roman" w:hAnsi="Times New Roman" w:cs="Times New Roman"/>
                <w:b/>
                <w:sz w:val="20"/>
                <w:szCs w:val="20"/>
              </w:rPr>
            </w:pPr>
            <w:r>
              <w:rPr>
                <w:rFonts w:asciiTheme="majorBidi" w:eastAsia="Calibri" w:hAnsiTheme="majorBidi" w:cstheme="majorBidi"/>
                <w:b/>
                <w:sz w:val="20"/>
                <w:szCs w:val="20"/>
              </w:rPr>
              <w:t>59</w:t>
            </w:r>
          </w:p>
        </w:tc>
      </w:tr>
      <w:tr w:rsidR="00C75916" w:rsidRPr="00E131A3" w14:paraId="579FEAF1"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0A394559"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2261257"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199A82FD" w14:textId="77777777" w:rsidR="00C75916" w:rsidRPr="00124B45" w:rsidRDefault="00C75916" w:rsidP="008C08A4">
            <w:pPr>
              <w:jc w:val="center"/>
              <w:rPr>
                <w:rFonts w:ascii="Times New Roman" w:hAnsi="Times New Roman" w:cs="Times New Roman"/>
                <w:b/>
                <w:sz w:val="20"/>
                <w:szCs w:val="20"/>
              </w:rPr>
            </w:pPr>
            <w:r>
              <w:rPr>
                <w:rFonts w:asciiTheme="majorBidi" w:eastAsia="Calibri" w:hAnsiTheme="majorBidi" w:cstheme="majorBidi"/>
                <w:b/>
                <w:sz w:val="20"/>
                <w:szCs w:val="20"/>
              </w:rPr>
              <w:t>1,96</w:t>
            </w:r>
          </w:p>
        </w:tc>
      </w:tr>
      <w:tr w:rsidR="00C75916" w:rsidRPr="00E131A3" w14:paraId="21578ED5" w14:textId="77777777" w:rsidTr="008C08A4">
        <w:trPr>
          <w:trHeight w:val="312"/>
        </w:trPr>
        <w:tc>
          <w:tcPr>
            <w:tcW w:w="5797" w:type="dxa"/>
            <w:tcBorders>
              <w:top w:val="nil"/>
              <w:left w:val="nil"/>
              <w:bottom w:val="nil"/>
              <w:right w:val="single" w:sz="12" w:space="0" w:color="auto"/>
            </w:tcBorders>
            <w:vAlign w:val="center"/>
          </w:tcPr>
          <w:p w14:paraId="2D0500E2"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33FFB612"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73F88D74" w14:textId="77777777" w:rsidR="00C75916" w:rsidRPr="00124B45" w:rsidRDefault="00C75916" w:rsidP="008C08A4">
            <w:pPr>
              <w:jc w:val="center"/>
              <w:rPr>
                <w:rFonts w:ascii="Times New Roman" w:hAnsi="Times New Roman" w:cs="Times New Roman"/>
                <w:b/>
                <w:sz w:val="20"/>
                <w:szCs w:val="20"/>
              </w:rPr>
            </w:pPr>
            <w:r w:rsidRPr="00686B33">
              <w:rPr>
                <w:rFonts w:asciiTheme="majorBidi" w:eastAsia="Calibri" w:hAnsiTheme="majorBidi" w:cstheme="majorBidi"/>
                <w:b/>
                <w:sz w:val="20"/>
                <w:szCs w:val="20"/>
              </w:rPr>
              <w:t>2</w:t>
            </w:r>
          </w:p>
        </w:tc>
      </w:tr>
    </w:tbl>
    <w:p w14:paraId="370F463D" w14:textId="77777777" w:rsidR="00C75916" w:rsidRPr="00E131A3" w:rsidRDefault="00C75916" w:rsidP="00C75916">
      <w:pPr>
        <w:rPr>
          <w:lang w:val="en-US"/>
        </w:rPr>
        <w:sectPr w:rsidR="00C75916" w:rsidRPr="00E131A3" w:rsidSect="00C75916">
          <w:headerReference w:type="even" r:id="rId85"/>
          <w:headerReference w:type="default" r:id="rId86"/>
          <w:footerReference w:type="default" r:id="rId87"/>
          <w:headerReference w:type="first" r:id="rId8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75916" w:rsidRPr="00E131A3" w14:paraId="70FFB274" w14:textId="77777777" w:rsidTr="008C08A4">
        <w:trPr>
          <w:trHeight w:val="312"/>
        </w:trPr>
        <w:tc>
          <w:tcPr>
            <w:tcW w:w="9624" w:type="dxa"/>
            <w:gridSpan w:val="2"/>
            <w:shd w:val="clear" w:color="auto" w:fill="FFF2CC" w:themeFill="accent4" w:themeFillTint="33"/>
            <w:vAlign w:val="center"/>
          </w:tcPr>
          <w:p w14:paraId="6006693A"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C75916" w:rsidRPr="00E131A3" w14:paraId="25C75A0C" w14:textId="77777777" w:rsidTr="008C08A4">
        <w:trPr>
          <w:trHeight w:val="369"/>
        </w:trPr>
        <w:tc>
          <w:tcPr>
            <w:tcW w:w="5797" w:type="dxa"/>
            <w:vAlign w:val="center"/>
          </w:tcPr>
          <w:p w14:paraId="1C6E0AEC"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44A5C01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75916" w:rsidRPr="00E131A3" w14:paraId="5C870B40" w14:textId="77777777" w:rsidTr="008C08A4">
        <w:trPr>
          <w:trHeight w:val="369"/>
        </w:trPr>
        <w:sdt>
          <w:sdtPr>
            <w:rPr>
              <w:rFonts w:ascii="Times New Roman" w:hAnsi="Times New Roman" w:cs="Times New Roman"/>
              <w:sz w:val="20"/>
              <w:szCs w:val="20"/>
              <w:lang w:val="en-US"/>
            </w:rPr>
            <w:id w:val="82731365"/>
            <w:placeholder>
              <w:docPart w:val="FF61C324E7ED499489861CA3C93D7F4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BD64577"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1633CE89"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C75916" w:rsidRPr="00E131A3" w14:paraId="4D5DB99C" w14:textId="77777777" w:rsidTr="008C08A4">
        <w:trPr>
          <w:trHeight w:val="369"/>
        </w:trPr>
        <w:tc>
          <w:tcPr>
            <w:tcW w:w="5797" w:type="dxa"/>
            <w:vAlign w:val="center"/>
          </w:tcPr>
          <w:p w14:paraId="43C779E8" w14:textId="77777777" w:rsidR="00C75916" w:rsidRPr="00E131A3" w:rsidRDefault="00C75916" w:rsidP="008C08A4">
            <w:pPr>
              <w:ind w:left="306"/>
              <w:rPr>
                <w:rFonts w:ascii="Times New Roman" w:hAnsi="Times New Roman" w:cs="Times New Roman"/>
                <w:sz w:val="20"/>
                <w:szCs w:val="20"/>
                <w:lang w:val="en-US"/>
              </w:rPr>
            </w:pPr>
          </w:p>
        </w:tc>
        <w:tc>
          <w:tcPr>
            <w:tcW w:w="3827" w:type="dxa"/>
            <w:vAlign w:val="center"/>
          </w:tcPr>
          <w:p w14:paraId="569C8316" w14:textId="77777777" w:rsidR="00C75916" w:rsidRPr="00BA47A8" w:rsidRDefault="00C75916" w:rsidP="008C08A4">
            <w:pPr>
              <w:jc w:val="center"/>
              <w:rPr>
                <w:rFonts w:ascii="Times New Roman" w:hAnsi="Times New Roman" w:cs="Times New Roman"/>
                <w:sz w:val="20"/>
                <w:szCs w:val="20"/>
              </w:rPr>
            </w:pPr>
          </w:p>
        </w:tc>
      </w:tr>
      <w:tr w:rsidR="00C75916" w:rsidRPr="00E131A3" w14:paraId="2645DB0B" w14:textId="77777777" w:rsidTr="008C08A4">
        <w:trPr>
          <w:trHeight w:val="369"/>
        </w:trPr>
        <w:tc>
          <w:tcPr>
            <w:tcW w:w="5797" w:type="dxa"/>
            <w:vAlign w:val="center"/>
          </w:tcPr>
          <w:p w14:paraId="1FA66E9D" w14:textId="77777777" w:rsidR="00C75916" w:rsidRPr="00E131A3" w:rsidRDefault="00C75916" w:rsidP="008C08A4">
            <w:pPr>
              <w:ind w:left="303"/>
              <w:rPr>
                <w:rFonts w:ascii="Times New Roman" w:hAnsi="Times New Roman" w:cs="Times New Roman"/>
                <w:sz w:val="20"/>
                <w:szCs w:val="20"/>
                <w:lang w:val="en-US"/>
              </w:rPr>
            </w:pPr>
          </w:p>
        </w:tc>
        <w:tc>
          <w:tcPr>
            <w:tcW w:w="3827" w:type="dxa"/>
            <w:vAlign w:val="center"/>
          </w:tcPr>
          <w:p w14:paraId="4EEE47D0" w14:textId="77777777" w:rsidR="00C75916" w:rsidRPr="00BA47A8" w:rsidRDefault="00C75916" w:rsidP="008C08A4">
            <w:pPr>
              <w:jc w:val="center"/>
              <w:rPr>
                <w:rFonts w:ascii="Times New Roman" w:hAnsi="Times New Roman" w:cs="Times New Roman"/>
                <w:sz w:val="20"/>
                <w:szCs w:val="20"/>
              </w:rPr>
            </w:pPr>
          </w:p>
        </w:tc>
      </w:tr>
      <w:tr w:rsidR="00C75916" w:rsidRPr="00E131A3" w14:paraId="0D944268" w14:textId="77777777" w:rsidTr="008C08A4">
        <w:trPr>
          <w:trHeight w:val="369"/>
        </w:trPr>
        <w:tc>
          <w:tcPr>
            <w:tcW w:w="5797" w:type="dxa"/>
            <w:vAlign w:val="center"/>
          </w:tcPr>
          <w:p w14:paraId="60F0FEB9" w14:textId="77777777" w:rsidR="00C75916" w:rsidRPr="00E131A3" w:rsidRDefault="00C75916" w:rsidP="008C08A4">
            <w:pPr>
              <w:ind w:left="303"/>
              <w:rPr>
                <w:rFonts w:ascii="Times New Roman" w:hAnsi="Times New Roman" w:cs="Times New Roman"/>
                <w:sz w:val="20"/>
                <w:szCs w:val="20"/>
                <w:lang w:val="en-US"/>
              </w:rPr>
            </w:pPr>
          </w:p>
        </w:tc>
        <w:tc>
          <w:tcPr>
            <w:tcW w:w="3827" w:type="dxa"/>
            <w:vAlign w:val="center"/>
          </w:tcPr>
          <w:p w14:paraId="1868F539" w14:textId="77777777" w:rsidR="00C75916" w:rsidRPr="00BA47A8" w:rsidRDefault="00C75916" w:rsidP="008C08A4">
            <w:pPr>
              <w:jc w:val="center"/>
              <w:rPr>
                <w:rFonts w:ascii="Times New Roman" w:hAnsi="Times New Roman" w:cs="Times New Roman"/>
                <w:sz w:val="20"/>
                <w:szCs w:val="20"/>
              </w:rPr>
            </w:pPr>
          </w:p>
        </w:tc>
      </w:tr>
      <w:tr w:rsidR="00C75916" w:rsidRPr="00E131A3" w14:paraId="40FDA83D" w14:textId="77777777" w:rsidTr="008C08A4">
        <w:trPr>
          <w:trHeight w:val="369"/>
        </w:trPr>
        <w:tc>
          <w:tcPr>
            <w:tcW w:w="5797" w:type="dxa"/>
            <w:vAlign w:val="center"/>
          </w:tcPr>
          <w:p w14:paraId="0BC45A30"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06C4A51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60</w:t>
            </w:r>
          </w:p>
        </w:tc>
      </w:tr>
      <w:tr w:rsidR="00C75916" w:rsidRPr="00E131A3" w14:paraId="668AAA7A" w14:textId="77777777" w:rsidTr="008C08A4">
        <w:trPr>
          <w:trHeight w:val="369"/>
        </w:trPr>
        <w:tc>
          <w:tcPr>
            <w:tcW w:w="5797" w:type="dxa"/>
            <w:vAlign w:val="center"/>
          </w:tcPr>
          <w:p w14:paraId="5E2BF9EF" w14:textId="77777777" w:rsidR="00C75916" w:rsidRPr="00E131A3" w:rsidRDefault="00C7591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820347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70BAE8F4" w14:textId="77777777" w:rsidR="00C75916" w:rsidRPr="00E131A3" w:rsidRDefault="00C75916" w:rsidP="00C7591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91040" w:rsidRPr="00E131A3" w14:paraId="73D031C2" w14:textId="77777777" w:rsidTr="00763DB9">
        <w:trPr>
          <w:trHeight w:val="392"/>
        </w:trPr>
        <w:tc>
          <w:tcPr>
            <w:tcW w:w="9624" w:type="dxa"/>
            <w:gridSpan w:val="3"/>
            <w:shd w:val="clear" w:color="auto" w:fill="FFF2CC" w:themeFill="accent4" w:themeFillTint="33"/>
            <w:vAlign w:val="center"/>
          </w:tcPr>
          <w:p w14:paraId="15F85B38"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B91040" w:rsidRPr="00E131A3" w14:paraId="27DD5205" w14:textId="77777777" w:rsidTr="00763DB9">
        <w:trPr>
          <w:trHeight w:hRule="exact" w:val="510"/>
        </w:trPr>
        <w:tc>
          <w:tcPr>
            <w:tcW w:w="552" w:type="dxa"/>
            <w:vAlign w:val="center"/>
          </w:tcPr>
          <w:p w14:paraId="1511C515"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65C275CB"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02DCB4E"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B91040" w:rsidRPr="00E131A3" w14:paraId="39FDBD2E" w14:textId="77777777" w:rsidTr="00763DB9">
        <w:trPr>
          <w:trHeight w:hRule="exact" w:val="510"/>
        </w:trPr>
        <w:tc>
          <w:tcPr>
            <w:tcW w:w="552" w:type="dxa"/>
            <w:shd w:val="clear" w:color="auto" w:fill="FFFFFF" w:themeFill="background1"/>
            <w:vAlign w:val="center"/>
          </w:tcPr>
          <w:p w14:paraId="70A045D5"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4FA3E92D"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5E35334B" w14:textId="77777777" w:rsidR="00B91040" w:rsidRPr="00E131A3" w:rsidRDefault="00B91040" w:rsidP="00763DB9">
            <w:pPr>
              <w:spacing w:after="0" w:line="240" w:lineRule="auto"/>
              <w:jc w:val="center"/>
              <w:rPr>
                <w:rFonts w:ascii="Times New Roman" w:hAnsi="Times New Roman" w:cs="Times New Roman"/>
                <w:sz w:val="20"/>
                <w:szCs w:val="20"/>
                <w:lang w:val="en-US"/>
              </w:rPr>
            </w:pPr>
          </w:p>
        </w:tc>
      </w:tr>
      <w:tr w:rsidR="00B91040" w:rsidRPr="00E131A3" w14:paraId="1F7A5ACB" w14:textId="77777777" w:rsidTr="00763DB9">
        <w:trPr>
          <w:trHeight w:hRule="exact" w:val="810"/>
        </w:trPr>
        <w:tc>
          <w:tcPr>
            <w:tcW w:w="552" w:type="dxa"/>
            <w:shd w:val="clear" w:color="auto" w:fill="FFFFFF" w:themeFill="background1"/>
            <w:vAlign w:val="center"/>
          </w:tcPr>
          <w:p w14:paraId="564F6DFE"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403B92C6" w14:textId="77777777" w:rsidR="00B91040" w:rsidRPr="00386582" w:rsidRDefault="00B91040"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487A862D" w14:textId="77777777" w:rsidR="00B91040" w:rsidRPr="009C149D" w:rsidRDefault="00B91040" w:rsidP="00763DB9">
            <w:pPr>
              <w:spacing w:after="0" w:line="240" w:lineRule="auto"/>
              <w:jc w:val="center"/>
              <w:rPr>
                <w:rFonts w:ascii="Times New Roman" w:hAnsi="Times New Roman" w:cs="Times New Roman"/>
                <w:sz w:val="20"/>
                <w:szCs w:val="20"/>
              </w:rPr>
            </w:pPr>
          </w:p>
        </w:tc>
      </w:tr>
      <w:tr w:rsidR="00B91040" w:rsidRPr="00E131A3" w14:paraId="022C465D" w14:textId="77777777" w:rsidTr="00763DB9">
        <w:trPr>
          <w:trHeight w:hRule="exact" w:val="821"/>
        </w:trPr>
        <w:tc>
          <w:tcPr>
            <w:tcW w:w="552" w:type="dxa"/>
            <w:shd w:val="clear" w:color="auto" w:fill="FFFFFF" w:themeFill="background1"/>
            <w:vAlign w:val="center"/>
          </w:tcPr>
          <w:p w14:paraId="33F9ED8C"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161AD87F"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1EF0424D" w14:textId="77777777" w:rsidR="00B91040" w:rsidRPr="009C149D" w:rsidRDefault="00B91040" w:rsidP="00763DB9">
            <w:pPr>
              <w:spacing w:after="0" w:line="240" w:lineRule="auto"/>
              <w:jc w:val="center"/>
              <w:rPr>
                <w:rFonts w:ascii="Times New Roman" w:hAnsi="Times New Roman" w:cs="Times New Roman"/>
                <w:sz w:val="20"/>
                <w:szCs w:val="20"/>
              </w:rPr>
            </w:pPr>
          </w:p>
        </w:tc>
      </w:tr>
      <w:tr w:rsidR="00B91040" w:rsidRPr="00E131A3" w14:paraId="4B199B2F" w14:textId="77777777" w:rsidTr="00763DB9">
        <w:trPr>
          <w:trHeight w:hRule="exact" w:val="806"/>
        </w:trPr>
        <w:tc>
          <w:tcPr>
            <w:tcW w:w="552" w:type="dxa"/>
            <w:shd w:val="clear" w:color="auto" w:fill="FFFFFF" w:themeFill="background1"/>
            <w:vAlign w:val="center"/>
          </w:tcPr>
          <w:p w14:paraId="77940EB6"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06054D6A"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14779847" w14:textId="77777777" w:rsidR="00B91040" w:rsidRPr="009C149D" w:rsidRDefault="00B91040"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91040" w:rsidRPr="00E131A3" w14:paraId="59DCCCB3" w14:textId="77777777" w:rsidTr="00763DB9">
        <w:trPr>
          <w:trHeight w:hRule="exact" w:val="264"/>
        </w:trPr>
        <w:tc>
          <w:tcPr>
            <w:tcW w:w="552" w:type="dxa"/>
            <w:shd w:val="clear" w:color="auto" w:fill="FFFFFF" w:themeFill="background1"/>
            <w:vAlign w:val="center"/>
          </w:tcPr>
          <w:p w14:paraId="3063272D"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66E2BFAA"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23DFC031" w14:textId="77777777" w:rsidR="00B91040" w:rsidRPr="009C149D" w:rsidRDefault="00B91040" w:rsidP="00763DB9">
            <w:pPr>
              <w:spacing w:after="0" w:line="240" w:lineRule="auto"/>
              <w:jc w:val="center"/>
              <w:rPr>
                <w:rFonts w:ascii="Times New Roman" w:hAnsi="Times New Roman" w:cs="Times New Roman"/>
                <w:sz w:val="20"/>
                <w:szCs w:val="20"/>
              </w:rPr>
            </w:pPr>
          </w:p>
        </w:tc>
      </w:tr>
      <w:tr w:rsidR="00B91040" w:rsidRPr="00E131A3" w14:paraId="05AFD0AD" w14:textId="77777777" w:rsidTr="00763DB9">
        <w:trPr>
          <w:trHeight w:hRule="exact" w:val="538"/>
        </w:trPr>
        <w:tc>
          <w:tcPr>
            <w:tcW w:w="552" w:type="dxa"/>
            <w:shd w:val="clear" w:color="auto" w:fill="FFFFFF" w:themeFill="background1"/>
            <w:vAlign w:val="center"/>
          </w:tcPr>
          <w:p w14:paraId="06A5D203"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7797" w:type="dxa"/>
            <w:shd w:val="clear" w:color="auto" w:fill="FFFFFF" w:themeFill="background1"/>
          </w:tcPr>
          <w:p w14:paraId="22766E8B"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347B9FD7" w14:textId="77777777" w:rsidR="00B91040" w:rsidRPr="009C149D" w:rsidRDefault="00B91040" w:rsidP="00763DB9">
            <w:pPr>
              <w:spacing w:after="0" w:line="240" w:lineRule="auto"/>
              <w:jc w:val="center"/>
              <w:rPr>
                <w:rFonts w:ascii="Times New Roman" w:hAnsi="Times New Roman" w:cs="Times New Roman"/>
                <w:sz w:val="20"/>
                <w:szCs w:val="20"/>
              </w:rPr>
            </w:pPr>
          </w:p>
        </w:tc>
      </w:tr>
      <w:tr w:rsidR="00B91040" w:rsidRPr="00E131A3" w14:paraId="50FE923C" w14:textId="77777777" w:rsidTr="00763DB9">
        <w:trPr>
          <w:trHeight w:hRule="exact" w:val="510"/>
        </w:trPr>
        <w:tc>
          <w:tcPr>
            <w:tcW w:w="552" w:type="dxa"/>
            <w:shd w:val="clear" w:color="auto" w:fill="FFFFFF" w:themeFill="background1"/>
            <w:vAlign w:val="center"/>
          </w:tcPr>
          <w:p w14:paraId="44E540F5"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7797" w:type="dxa"/>
            <w:shd w:val="clear" w:color="auto" w:fill="FFFFFF" w:themeFill="background1"/>
          </w:tcPr>
          <w:p w14:paraId="29F9D51E"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bottom w:val="single" w:sz="6" w:space="0" w:color="auto"/>
            </w:tcBorders>
            <w:shd w:val="clear" w:color="auto" w:fill="auto"/>
            <w:vAlign w:val="center"/>
          </w:tcPr>
          <w:p w14:paraId="707198C4" w14:textId="77777777" w:rsidR="00B91040" w:rsidRPr="009C149D" w:rsidRDefault="00B91040" w:rsidP="00763DB9">
            <w:pPr>
              <w:spacing w:after="0" w:line="240" w:lineRule="auto"/>
              <w:jc w:val="center"/>
              <w:rPr>
                <w:rFonts w:ascii="Times New Roman" w:hAnsi="Times New Roman" w:cs="Times New Roman"/>
                <w:sz w:val="20"/>
                <w:szCs w:val="20"/>
              </w:rPr>
            </w:pPr>
          </w:p>
        </w:tc>
      </w:tr>
      <w:tr w:rsidR="00B91040" w:rsidRPr="00E131A3" w14:paraId="4D57568C" w14:textId="77777777" w:rsidTr="00763DB9">
        <w:trPr>
          <w:trHeight w:hRule="exact" w:val="510"/>
        </w:trPr>
        <w:tc>
          <w:tcPr>
            <w:tcW w:w="552" w:type="dxa"/>
            <w:shd w:val="clear" w:color="auto" w:fill="FFFFFF" w:themeFill="background1"/>
            <w:vAlign w:val="center"/>
          </w:tcPr>
          <w:p w14:paraId="513CEB87"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7797" w:type="dxa"/>
            <w:shd w:val="clear" w:color="auto" w:fill="FFFFFF" w:themeFill="background1"/>
          </w:tcPr>
          <w:p w14:paraId="29246AD1"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7522A66B" w14:textId="77777777" w:rsidR="00B91040" w:rsidRPr="009C149D" w:rsidRDefault="00B91040" w:rsidP="00763DB9">
            <w:pPr>
              <w:spacing w:after="0" w:line="240" w:lineRule="auto"/>
              <w:jc w:val="center"/>
              <w:rPr>
                <w:rFonts w:ascii="Times New Roman" w:hAnsi="Times New Roman" w:cs="Times New Roman"/>
                <w:sz w:val="20"/>
                <w:szCs w:val="20"/>
              </w:rPr>
            </w:pPr>
          </w:p>
        </w:tc>
      </w:tr>
      <w:tr w:rsidR="00B91040" w:rsidRPr="00E131A3" w14:paraId="6E2526A0" w14:textId="77777777" w:rsidTr="00763DB9">
        <w:trPr>
          <w:trHeight w:hRule="exact" w:val="746"/>
        </w:trPr>
        <w:tc>
          <w:tcPr>
            <w:tcW w:w="552" w:type="dxa"/>
            <w:shd w:val="clear" w:color="auto" w:fill="FFFFFF" w:themeFill="background1"/>
            <w:vAlign w:val="center"/>
          </w:tcPr>
          <w:p w14:paraId="2AA0267B"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7797" w:type="dxa"/>
            <w:shd w:val="clear" w:color="auto" w:fill="FFFFFF" w:themeFill="background1"/>
          </w:tcPr>
          <w:p w14:paraId="5CF10C8E"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267B958E" w14:textId="77777777" w:rsidR="00B91040" w:rsidRPr="009C149D" w:rsidRDefault="00B91040" w:rsidP="00763DB9">
            <w:pPr>
              <w:spacing w:after="0" w:line="240" w:lineRule="auto"/>
              <w:jc w:val="center"/>
              <w:rPr>
                <w:rFonts w:ascii="Times New Roman" w:hAnsi="Times New Roman" w:cs="Times New Roman"/>
                <w:sz w:val="20"/>
                <w:szCs w:val="20"/>
              </w:rPr>
            </w:pPr>
          </w:p>
        </w:tc>
      </w:tr>
      <w:tr w:rsidR="00B91040" w:rsidRPr="00E131A3" w14:paraId="19C7B0AF" w14:textId="77777777" w:rsidTr="00763DB9">
        <w:trPr>
          <w:trHeight w:hRule="exact" w:val="510"/>
        </w:trPr>
        <w:tc>
          <w:tcPr>
            <w:tcW w:w="552" w:type="dxa"/>
            <w:shd w:val="clear" w:color="auto" w:fill="FFFFFF" w:themeFill="background1"/>
            <w:vAlign w:val="center"/>
          </w:tcPr>
          <w:p w14:paraId="2247B140"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7797" w:type="dxa"/>
            <w:shd w:val="clear" w:color="auto" w:fill="FFFFFF" w:themeFill="background1"/>
          </w:tcPr>
          <w:p w14:paraId="3367B819"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bottom w:val="single" w:sz="6" w:space="0" w:color="auto"/>
            </w:tcBorders>
            <w:shd w:val="clear" w:color="auto" w:fill="auto"/>
            <w:vAlign w:val="center"/>
          </w:tcPr>
          <w:p w14:paraId="2D0E5460" w14:textId="77777777" w:rsidR="00B91040" w:rsidRPr="009C149D" w:rsidRDefault="00B91040" w:rsidP="00763DB9">
            <w:pPr>
              <w:spacing w:after="0" w:line="240" w:lineRule="auto"/>
              <w:jc w:val="center"/>
              <w:rPr>
                <w:rFonts w:ascii="Times New Roman" w:hAnsi="Times New Roman" w:cs="Times New Roman"/>
                <w:sz w:val="20"/>
                <w:szCs w:val="20"/>
              </w:rPr>
            </w:pPr>
          </w:p>
        </w:tc>
      </w:tr>
      <w:tr w:rsidR="00B91040" w:rsidRPr="00E131A3" w14:paraId="1ADE3C23" w14:textId="77777777" w:rsidTr="00763DB9">
        <w:trPr>
          <w:trHeight w:hRule="exact" w:val="510"/>
        </w:trPr>
        <w:tc>
          <w:tcPr>
            <w:tcW w:w="552" w:type="dxa"/>
            <w:shd w:val="clear" w:color="auto" w:fill="FFFFFF" w:themeFill="background1"/>
            <w:vAlign w:val="center"/>
          </w:tcPr>
          <w:p w14:paraId="1CD1D9D5"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11</w:t>
            </w:r>
          </w:p>
        </w:tc>
        <w:tc>
          <w:tcPr>
            <w:tcW w:w="7797" w:type="dxa"/>
            <w:shd w:val="clear" w:color="auto" w:fill="FFFFFF" w:themeFill="background1"/>
          </w:tcPr>
          <w:p w14:paraId="399E72F5"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tcBorders>
            <w:shd w:val="clear" w:color="auto" w:fill="auto"/>
            <w:vAlign w:val="center"/>
          </w:tcPr>
          <w:p w14:paraId="0EACEBC9" w14:textId="77777777" w:rsidR="00B91040" w:rsidRPr="009C149D" w:rsidRDefault="00B91040"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3</w:t>
            </w:r>
          </w:p>
        </w:tc>
      </w:tr>
    </w:tbl>
    <w:p w14:paraId="191CD54E" w14:textId="77777777" w:rsidR="00C75916" w:rsidRDefault="00C75916" w:rsidP="00C75916">
      <w:pPr>
        <w:spacing w:after="0" w:line="240" w:lineRule="auto"/>
        <w:rPr>
          <w:sz w:val="10"/>
          <w:szCs w:val="10"/>
          <w:lang w:val="en-US"/>
        </w:rPr>
      </w:pPr>
    </w:p>
    <w:p w14:paraId="0D23E8B5" w14:textId="77777777" w:rsidR="00B91040" w:rsidRPr="00E131A3" w:rsidRDefault="00B91040"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75916" w:rsidRPr="00E131A3" w14:paraId="7FBD78CA" w14:textId="77777777" w:rsidTr="008C08A4">
        <w:trPr>
          <w:trHeight w:val="449"/>
        </w:trPr>
        <w:tc>
          <w:tcPr>
            <w:tcW w:w="9624" w:type="dxa"/>
            <w:gridSpan w:val="5"/>
            <w:shd w:val="clear" w:color="auto" w:fill="FFF2CC" w:themeFill="accent4" w:themeFillTint="33"/>
            <w:vAlign w:val="center"/>
          </w:tcPr>
          <w:p w14:paraId="022FD2FA" w14:textId="0FF2FA05" w:rsidR="00C7591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C75916" w:rsidRPr="00E131A3" w14:paraId="61AD4A95" w14:textId="77777777" w:rsidTr="008C08A4">
        <w:trPr>
          <w:trHeight w:val="567"/>
        </w:trPr>
        <w:tc>
          <w:tcPr>
            <w:tcW w:w="1403" w:type="dxa"/>
            <w:shd w:val="clear" w:color="auto" w:fill="FFF2CC" w:themeFill="accent4" w:themeFillTint="33"/>
            <w:vAlign w:val="center"/>
          </w:tcPr>
          <w:p w14:paraId="22CFD187"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19A5E111" w14:textId="77777777" w:rsidR="00C75916" w:rsidRDefault="00C7591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0BB8056C" w14:textId="77777777" w:rsidR="00C75916" w:rsidRDefault="00C7591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2DB4B536" w14:textId="77777777" w:rsidR="00C75916" w:rsidRPr="00E131A3" w:rsidRDefault="00C7591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8989C35"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0FD94DD8" w14:textId="77777777" w:rsidTr="008C08A4">
        <w:trPr>
          <w:trHeight w:val="585"/>
        </w:trPr>
        <w:tc>
          <w:tcPr>
            <w:tcW w:w="1403" w:type="dxa"/>
            <w:shd w:val="clear" w:color="auto" w:fill="FFF2CC" w:themeFill="accent4" w:themeFillTint="33"/>
            <w:vAlign w:val="center"/>
          </w:tcPr>
          <w:p w14:paraId="50133236"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0B7A13AB"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55136A0"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7A9781B" w14:textId="77777777" w:rsidR="00C75916" w:rsidRPr="00E131A3" w:rsidRDefault="00C7591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3B7197CC" w14:textId="77777777" w:rsidR="00C75916" w:rsidRPr="00E131A3" w:rsidRDefault="00C75916" w:rsidP="008C08A4">
            <w:pPr>
              <w:jc w:val="center"/>
              <w:rPr>
                <w:rFonts w:ascii="Times New Roman" w:hAnsi="Times New Roman" w:cs="Times New Roman"/>
                <w:color w:val="FF0000"/>
                <w:sz w:val="20"/>
                <w:szCs w:val="20"/>
                <w:lang w:val="en-US"/>
              </w:rPr>
            </w:pPr>
          </w:p>
        </w:tc>
      </w:tr>
    </w:tbl>
    <w:p w14:paraId="1244E665" w14:textId="77777777" w:rsidR="00A56728" w:rsidRDefault="00C75916" w:rsidP="00C75916">
      <w:pPr>
        <w:jc w:val="right"/>
        <w:rPr>
          <w:rFonts w:ascii="Times New Roman" w:hAnsi="Times New Roman" w:cs="Times New Roman"/>
          <w:lang w:val="en-US"/>
        </w:rPr>
        <w:sectPr w:rsidR="00A56728" w:rsidSect="00C75916">
          <w:pgSz w:w="11906" w:h="16838"/>
          <w:pgMar w:top="709" w:right="1134" w:bottom="425" w:left="1134" w:header="0" w:footer="283" w:gutter="0"/>
          <w:cols w:space="708"/>
          <w:titlePg/>
          <w:docGrid w:linePitch="360"/>
        </w:sectPr>
      </w:pPr>
      <w:r w:rsidRPr="007F74B8">
        <w:rPr>
          <w:rFonts w:ascii="Times New Roman" w:hAnsi="Times New Roman" w:cs="Times New Roman"/>
          <w:b/>
          <w:lang w:val="en-US"/>
        </w:rPr>
        <w:t>Date:</w:t>
      </w:r>
      <w:r>
        <w:rPr>
          <w:rFonts w:ascii="Times New Roman" w:hAnsi="Times New Roman" w:cs="Times New Roman"/>
          <w:lang w:val="en-US"/>
        </w:rPr>
        <w:t>26.06.2024</w:t>
      </w:r>
    </w:p>
    <w:p w14:paraId="7C3E8156" w14:textId="77777777" w:rsidR="00A56728" w:rsidRDefault="00A56728" w:rsidP="00A56728">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79072" behindDoc="0" locked="0" layoutInCell="1" allowOverlap="1" wp14:anchorId="1B74CED3" wp14:editId="6B2F2E92">
            <wp:simplePos x="0" y="0"/>
            <wp:positionH relativeFrom="column">
              <wp:posOffset>0</wp:posOffset>
            </wp:positionH>
            <wp:positionV relativeFrom="paragraph">
              <wp:posOffset>-151130</wp:posOffset>
            </wp:positionV>
            <wp:extent cx="719455" cy="719455"/>
            <wp:effectExtent l="0" t="0" r="4445" b="4445"/>
            <wp:wrapNone/>
            <wp:docPr id="1097059727"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80096" behindDoc="0" locked="0" layoutInCell="1" allowOverlap="1" wp14:anchorId="0C1A808B" wp14:editId="6FC1FE61">
            <wp:simplePos x="0" y="0"/>
            <wp:positionH relativeFrom="column">
              <wp:posOffset>5400675</wp:posOffset>
            </wp:positionH>
            <wp:positionV relativeFrom="paragraph">
              <wp:posOffset>-149965</wp:posOffset>
            </wp:positionV>
            <wp:extent cx="719455" cy="719455"/>
            <wp:effectExtent l="0" t="0" r="4445" b="4445"/>
            <wp:wrapNone/>
            <wp:docPr id="1634468863"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04F4AFAA" w14:textId="77777777" w:rsidR="00A56728" w:rsidRPr="0084554B"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3A03C421" w14:textId="77777777" w:rsidR="00A56728" w:rsidRPr="004306D8"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3D8808BF" w14:textId="77777777" w:rsidR="00A56728" w:rsidRPr="00E131A3" w:rsidRDefault="00A56728" w:rsidP="00A56728">
      <w:pPr>
        <w:spacing w:after="0"/>
        <w:jc w:val="center"/>
        <w:rPr>
          <w:rFonts w:ascii="Times New Roman" w:hAnsi="Times New Roman" w:cs="Times New Roman"/>
          <w:b/>
          <w:lang w:val="en-US"/>
        </w:rPr>
      </w:pPr>
    </w:p>
    <w:p w14:paraId="26C44A4D" w14:textId="77777777" w:rsidR="00A56728" w:rsidRPr="00E131A3" w:rsidRDefault="00A56728" w:rsidP="00A5672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56728" w:rsidRPr="00E131A3" w14:paraId="6D8E93AF" w14:textId="77777777" w:rsidTr="008C08A4">
        <w:trPr>
          <w:trHeight w:val="312"/>
        </w:trPr>
        <w:tc>
          <w:tcPr>
            <w:tcW w:w="6506" w:type="dxa"/>
            <w:shd w:val="clear" w:color="auto" w:fill="FFF2CC" w:themeFill="accent4" w:themeFillTint="33"/>
            <w:vAlign w:val="center"/>
          </w:tcPr>
          <w:p w14:paraId="53632751"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1DE822DF"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56728" w:rsidRPr="00E131A3" w14:paraId="2056D785" w14:textId="77777777" w:rsidTr="008C08A4">
        <w:trPr>
          <w:trHeight w:val="397"/>
        </w:trPr>
        <w:tc>
          <w:tcPr>
            <w:tcW w:w="6506" w:type="dxa"/>
            <w:vAlign w:val="center"/>
          </w:tcPr>
          <w:p w14:paraId="11C49624" w14:textId="77777777" w:rsidR="00A56728" w:rsidRPr="004306D8"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Chemistry II</w:t>
            </w:r>
          </w:p>
        </w:tc>
        <w:tc>
          <w:tcPr>
            <w:tcW w:w="3118" w:type="dxa"/>
            <w:vAlign w:val="center"/>
          </w:tcPr>
          <w:p w14:paraId="3DC09668" w14:textId="77777777" w:rsidR="00A56728" w:rsidRPr="004306D8" w:rsidRDefault="00A56728" w:rsidP="008C08A4">
            <w:pPr>
              <w:jc w:val="center"/>
              <w:rPr>
                <w:rFonts w:ascii="Times New Roman" w:hAnsi="Times New Roman" w:cs="Times New Roman"/>
                <w:b/>
                <w:sz w:val="20"/>
                <w:szCs w:val="20"/>
                <w:lang w:val="en-US"/>
              </w:rPr>
            </w:pPr>
            <w:r w:rsidRPr="0073583D">
              <w:rPr>
                <w:rFonts w:ascii="Times New Roman" w:hAnsi="Times New Roman" w:cs="Times New Roman"/>
                <w:color w:val="000000"/>
                <w:sz w:val="20"/>
                <w:szCs w:val="20"/>
              </w:rPr>
              <w:t>241212020</w:t>
            </w:r>
          </w:p>
        </w:tc>
      </w:tr>
    </w:tbl>
    <w:p w14:paraId="3E96C496" w14:textId="77777777" w:rsidR="00A56728"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56728" w:rsidRPr="00E131A3" w14:paraId="4812FF35" w14:textId="77777777" w:rsidTr="008C08A4">
        <w:trPr>
          <w:trHeight w:val="312"/>
        </w:trPr>
        <w:tc>
          <w:tcPr>
            <w:tcW w:w="1928" w:type="dxa"/>
            <w:vMerge w:val="restart"/>
            <w:shd w:val="clear" w:color="auto" w:fill="FFF2CC" w:themeFill="accent4" w:themeFillTint="33"/>
            <w:vAlign w:val="center"/>
          </w:tcPr>
          <w:p w14:paraId="39007BF8"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62A0ABE3"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48EF18A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17919BCE"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56728" w:rsidRPr="00E131A3" w14:paraId="30A386B0" w14:textId="77777777" w:rsidTr="008C08A4">
        <w:trPr>
          <w:trHeight w:val="312"/>
        </w:trPr>
        <w:tc>
          <w:tcPr>
            <w:tcW w:w="1928" w:type="dxa"/>
            <w:vMerge/>
            <w:shd w:val="clear" w:color="auto" w:fill="FFF2CC" w:themeFill="accent4" w:themeFillTint="33"/>
            <w:vAlign w:val="center"/>
          </w:tcPr>
          <w:p w14:paraId="1BD57823" w14:textId="77777777" w:rsidR="00A56728" w:rsidRPr="00E131A3" w:rsidRDefault="00A56728"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676E8F0F"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17732312"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37151D3E" w14:textId="77777777" w:rsidR="00A56728" w:rsidRPr="00E131A3" w:rsidRDefault="00A56728"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400F93BD" w14:textId="77777777" w:rsidR="00A56728" w:rsidRPr="00E131A3" w:rsidRDefault="00A56728" w:rsidP="008C08A4">
            <w:pPr>
              <w:jc w:val="center"/>
              <w:rPr>
                <w:rFonts w:ascii="Times New Roman" w:hAnsi="Times New Roman" w:cs="Times New Roman"/>
                <w:b/>
                <w:sz w:val="20"/>
                <w:szCs w:val="20"/>
                <w:lang w:val="en-US"/>
              </w:rPr>
            </w:pPr>
          </w:p>
        </w:tc>
      </w:tr>
      <w:tr w:rsidR="00A56728" w:rsidRPr="00E131A3" w14:paraId="3E481555" w14:textId="77777777" w:rsidTr="008C08A4">
        <w:trPr>
          <w:trHeight w:val="397"/>
        </w:trPr>
        <w:tc>
          <w:tcPr>
            <w:tcW w:w="1928" w:type="dxa"/>
            <w:vAlign w:val="center"/>
          </w:tcPr>
          <w:p w14:paraId="0C72DD4A"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2DA02112"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3218A6D"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8C85E19"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69CED180"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6E67450D"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56728" w:rsidRPr="00E131A3" w14:paraId="103FC4E2" w14:textId="77777777" w:rsidTr="008C08A4">
        <w:trPr>
          <w:trHeight w:val="312"/>
        </w:trPr>
        <w:tc>
          <w:tcPr>
            <w:tcW w:w="9624" w:type="dxa"/>
            <w:gridSpan w:val="5"/>
            <w:shd w:val="clear" w:color="auto" w:fill="FFF2CC" w:themeFill="accent4" w:themeFillTint="33"/>
            <w:vAlign w:val="center"/>
          </w:tcPr>
          <w:p w14:paraId="0AD10880"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56728" w:rsidRPr="00E131A3" w14:paraId="7D1A913F" w14:textId="77777777" w:rsidTr="008C08A4">
        <w:tc>
          <w:tcPr>
            <w:tcW w:w="1924" w:type="dxa"/>
            <w:shd w:val="clear" w:color="auto" w:fill="FFF2CC" w:themeFill="accent4" w:themeFillTint="33"/>
            <w:vAlign w:val="center"/>
          </w:tcPr>
          <w:p w14:paraId="7970D648"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78D99398"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4E002FC5"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783574A6"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35C90D93"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56728" w:rsidRPr="00E131A3" w14:paraId="69C864C7" w14:textId="77777777" w:rsidTr="008C08A4">
        <w:trPr>
          <w:trHeight w:val="397"/>
        </w:trPr>
        <w:tc>
          <w:tcPr>
            <w:tcW w:w="1924" w:type="dxa"/>
            <w:vAlign w:val="center"/>
          </w:tcPr>
          <w:p w14:paraId="7F431DB6"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4CD7CAD3" w14:textId="77777777" w:rsidR="00A56728" w:rsidRPr="00E131A3" w:rsidRDefault="00A56728" w:rsidP="008C08A4">
            <w:pPr>
              <w:jc w:val="center"/>
              <w:rPr>
                <w:rFonts w:ascii="Times New Roman" w:hAnsi="Times New Roman" w:cs="Times New Roman"/>
                <w:sz w:val="20"/>
                <w:szCs w:val="20"/>
                <w:lang w:val="en-US"/>
              </w:rPr>
            </w:pPr>
          </w:p>
        </w:tc>
        <w:tc>
          <w:tcPr>
            <w:tcW w:w="1925" w:type="dxa"/>
            <w:vAlign w:val="center"/>
          </w:tcPr>
          <w:p w14:paraId="0D8CD64C" w14:textId="77777777" w:rsidR="00A56728" w:rsidRPr="00E131A3" w:rsidRDefault="00A56728" w:rsidP="008C08A4">
            <w:pPr>
              <w:jc w:val="center"/>
              <w:rPr>
                <w:rFonts w:ascii="Times New Roman" w:hAnsi="Times New Roman" w:cs="Times New Roman"/>
                <w:sz w:val="20"/>
                <w:szCs w:val="20"/>
                <w:lang w:val="en-US"/>
              </w:rPr>
            </w:pPr>
          </w:p>
        </w:tc>
        <w:tc>
          <w:tcPr>
            <w:tcW w:w="1866" w:type="dxa"/>
            <w:vAlign w:val="center"/>
          </w:tcPr>
          <w:p w14:paraId="6F05ECAF" w14:textId="77777777" w:rsidR="00A56728" w:rsidRPr="00E131A3" w:rsidRDefault="00A56728" w:rsidP="008C08A4">
            <w:pPr>
              <w:jc w:val="center"/>
              <w:rPr>
                <w:rFonts w:ascii="Times New Roman" w:hAnsi="Times New Roman" w:cs="Times New Roman"/>
                <w:sz w:val="20"/>
                <w:szCs w:val="20"/>
                <w:lang w:val="en-US"/>
              </w:rPr>
            </w:pPr>
          </w:p>
        </w:tc>
        <w:tc>
          <w:tcPr>
            <w:tcW w:w="1984" w:type="dxa"/>
            <w:vAlign w:val="center"/>
          </w:tcPr>
          <w:p w14:paraId="5155F5ED" w14:textId="77777777" w:rsidR="00A56728" w:rsidRPr="00E131A3" w:rsidRDefault="00A56728" w:rsidP="008C08A4">
            <w:pPr>
              <w:jc w:val="center"/>
              <w:rPr>
                <w:rFonts w:ascii="Times New Roman" w:hAnsi="Times New Roman" w:cs="Times New Roman"/>
                <w:sz w:val="20"/>
                <w:szCs w:val="20"/>
                <w:lang w:val="en-US"/>
              </w:rPr>
            </w:pPr>
          </w:p>
        </w:tc>
      </w:tr>
    </w:tbl>
    <w:p w14:paraId="47CF24C6"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56728" w:rsidRPr="00E131A3" w14:paraId="77E23BB5" w14:textId="77777777" w:rsidTr="008C08A4">
        <w:trPr>
          <w:trHeight w:val="312"/>
        </w:trPr>
        <w:tc>
          <w:tcPr>
            <w:tcW w:w="3208" w:type="dxa"/>
            <w:shd w:val="clear" w:color="auto" w:fill="FFF2CC" w:themeFill="accent4" w:themeFillTint="33"/>
            <w:vAlign w:val="center"/>
          </w:tcPr>
          <w:p w14:paraId="70C28AC8"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7253061A"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761DFF90"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56728" w:rsidRPr="00E131A3" w14:paraId="7B9B9438" w14:textId="77777777" w:rsidTr="008C08A4">
        <w:trPr>
          <w:trHeight w:val="397"/>
        </w:trPr>
        <w:sdt>
          <w:sdtPr>
            <w:rPr>
              <w:rFonts w:ascii="Times New Roman" w:hAnsi="Times New Roman" w:cs="Times New Roman"/>
              <w:sz w:val="20"/>
              <w:szCs w:val="20"/>
              <w:lang w:val="en-US"/>
            </w:rPr>
            <w:id w:val="-259141617"/>
            <w:placeholder>
              <w:docPart w:val="6718BA37C99045148563DBF60D145DFC"/>
            </w:placeholder>
            <w:comboBox>
              <w:listItem w:displayText="Turkish" w:value="Turkish"/>
              <w:listItem w:displayText="English" w:value="English"/>
            </w:comboBox>
          </w:sdtPr>
          <w:sdtEndPr/>
          <w:sdtContent>
            <w:tc>
              <w:tcPr>
                <w:tcW w:w="3208" w:type="dxa"/>
                <w:vAlign w:val="center"/>
              </w:tcPr>
              <w:p w14:paraId="3D198D75"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49498163"/>
            <w:placeholder>
              <w:docPart w:val="6718BA37C99045148563DBF60D145DFC"/>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1854A157"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67507319"/>
            <w:placeholder>
              <w:docPart w:val="6718BA37C99045148563DBF60D145DFC"/>
            </w:placeholder>
            <w:comboBox>
              <w:listItem w:displayText="Compulsory" w:value="Compulsory"/>
              <w:listItem w:displayText="Elective" w:value="Elective"/>
            </w:comboBox>
          </w:sdtPr>
          <w:sdtEndPr/>
          <w:sdtContent>
            <w:tc>
              <w:tcPr>
                <w:tcW w:w="3208" w:type="dxa"/>
                <w:vAlign w:val="center"/>
              </w:tcPr>
              <w:p w14:paraId="01BE464C" w14:textId="77777777" w:rsidR="00A56728" w:rsidRPr="00E131A3" w:rsidRDefault="00A56728" w:rsidP="008C08A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1A92148C" w14:textId="77777777" w:rsidR="00A56728" w:rsidRPr="00E131A3" w:rsidRDefault="00A56728" w:rsidP="00A56728">
      <w:pPr>
        <w:spacing w:after="0" w:line="240" w:lineRule="auto"/>
        <w:rPr>
          <w:sz w:val="10"/>
          <w:szCs w:val="10"/>
          <w:lang w:val="en-US"/>
        </w:rPr>
      </w:pPr>
    </w:p>
    <w:p w14:paraId="712AEE23"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258D5BAB" w14:textId="77777777" w:rsidTr="008C08A4">
        <w:trPr>
          <w:trHeight w:val="421"/>
        </w:trPr>
        <w:tc>
          <w:tcPr>
            <w:tcW w:w="2112" w:type="dxa"/>
            <w:shd w:val="clear" w:color="auto" w:fill="FFF2CC" w:themeFill="accent4" w:themeFillTint="33"/>
            <w:vAlign w:val="center"/>
          </w:tcPr>
          <w:p w14:paraId="16FEA629"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423926AC" w14:textId="77777777" w:rsidR="00A56728" w:rsidRPr="00A46F0D"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A56728" w:rsidRPr="00E131A3" w14:paraId="2D5038BC" w14:textId="77777777" w:rsidTr="008C08A4">
        <w:trPr>
          <w:trHeight w:val="669"/>
        </w:trPr>
        <w:tc>
          <w:tcPr>
            <w:tcW w:w="2112" w:type="dxa"/>
            <w:shd w:val="clear" w:color="auto" w:fill="FFF2CC" w:themeFill="accent4" w:themeFillTint="33"/>
            <w:vAlign w:val="center"/>
          </w:tcPr>
          <w:p w14:paraId="3B027807"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68C37444" w14:textId="77777777" w:rsidR="00A56728" w:rsidRPr="00A46F0D" w:rsidRDefault="00A56728" w:rsidP="008C08A4">
            <w:pPr>
              <w:rPr>
                <w:rFonts w:ascii="Times New Roman" w:hAnsi="Times New Roman" w:cs="Times New Roman"/>
                <w:sz w:val="20"/>
                <w:szCs w:val="20"/>
                <w:lang w:val="en-US"/>
              </w:rPr>
            </w:pPr>
            <w:r w:rsidRPr="00A81F33">
              <w:rPr>
                <w:rFonts w:ascii="Times New Roman" w:hAnsi="Times New Roman" w:cs="Times New Roman"/>
                <w:sz w:val="20"/>
                <w:szCs w:val="20"/>
                <w:lang w:val="en-US"/>
              </w:rPr>
              <w:t>The aim of this course is to build chemical knowledge so that students can make quantitative and qualitative inquiries in the field of chemistry, to develop critical thinking and problem-solving skills, and to introduce chemical problems to students.</w:t>
            </w:r>
          </w:p>
        </w:tc>
      </w:tr>
      <w:tr w:rsidR="00A56728" w:rsidRPr="00E131A3" w14:paraId="7E3657F6" w14:textId="77777777" w:rsidTr="008C08A4">
        <w:trPr>
          <w:trHeight w:val="984"/>
        </w:trPr>
        <w:tc>
          <w:tcPr>
            <w:tcW w:w="2112" w:type="dxa"/>
            <w:shd w:val="clear" w:color="auto" w:fill="FFF2CC" w:themeFill="accent4" w:themeFillTint="33"/>
            <w:vAlign w:val="center"/>
          </w:tcPr>
          <w:p w14:paraId="799D4A94"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242F825" w14:textId="77777777" w:rsidR="00A56728" w:rsidRPr="00490BB2" w:rsidRDefault="00A56728" w:rsidP="008C08A4">
            <w:pPr>
              <w:jc w:val="both"/>
              <w:rPr>
                <w:rFonts w:ascii="Times New Roman" w:hAnsi="Times New Roman" w:cs="Times New Roman"/>
                <w:color w:val="FF0000"/>
                <w:sz w:val="20"/>
                <w:szCs w:val="20"/>
                <w:lang w:val="en-US"/>
              </w:rPr>
            </w:pPr>
            <w:r w:rsidRPr="00A81F33">
              <w:rPr>
                <w:rFonts w:ascii="Times New Roman" w:hAnsi="Times New Roman" w:cs="Times New Roman"/>
                <w:sz w:val="20"/>
                <w:szCs w:val="20"/>
                <w:lang w:val="en-US"/>
              </w:rPr>
              <w:t>Aqueous solutions, solubility, concentration units, properties of gases, gas laws, gas mixtures, acids, bases, pH concept, phases, interfacial properties, colligative properties, chemical kinetics and chemical balance.</w:t>
            </w:r>
          </w:p>
        </w:tc>
      </w:tr>
    </w:tbl>
    <w:p w14:paraId="05D9853C"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91040" w:rsidRPr="00E131A3" w14:paraId="40203173" w14:textId="77777777" w:rsidTr="00763DB9">
        <w:trPr>
          <w:trHeight w:val="312"/>
        </w:trPr>
        <w:tc>
          <w:tcPr>
            <w:tcW w:w="5372" w:type="dxa"/>
            <w:gridSpan w:val="2"/>
            <w:shd w:val="clear" w:color="auto" w:fill="FFF2CC" w:themeFill="accent4" w:themeFillTint="33"/>
            <w:vAlign w:val="center"/>
          </w:tcPr>
          <w:p w14:paraId="7DBDB0DB" w14:textId="77777777" w:rsidR="00B91040" w:rsidRPr="00E131A3" w:rsidRDefault="00B91040"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7136AE47" w14:textId="77777777" w:rsidR="00B91040" w:rsidRPr="00E131A3" w:rsidRDefault="00B91040"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59C8C936" w14:textId="77777777" w:rsidR="00B91040" w:rsidRPr="00E131A3" w:rsidRDefault="00B91040"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06DBFA5B" w14:textId="77777777" w:rsidR="00B91040" w:rsidRPr="00E131A3" w:rsidRDefault="00B91040"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B91040" w:rsidRPr="00E131A3" w14:paraId="01B8A002"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E15F20E" w14:textId="77777777" w:rsidR="00B91040" w:rsidRPr="00E131A3" w:rsidRDefault="00B91040"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1AF3BE6F" w14:textId="77777777" w:rsidR="00B91040" w:rsidRPr="00036BDA" w:rsidRDefault="00B91040" w:rsidP="00763DB9">
            <w:pPr>
              <w:pStyle w:val="Default"/>
              <w:rPr>
                <w:color w:val="000000" w:themeColor="text1"/>
                <w:sz w:val="20"/>
                <w:szCs w:val="20"/>
              </w:rPr>
            </w:pPr>
            <w:r w:rsidRPr="00036BDA">
              <w:rPr>
                <w:color w:val="000000" w:themeColor="text1"/>
                <w:sz w:val="20"/>
                <w:szCs w:val="20"/>
              </w:rPr>
              <w:t>To understand the properties of solutions.</w:t>
            </w:r>
          </w:p>
        </w:tc>
        <w:tc>
          <w:tcPr>
            <w:tcW w:w="1417" w:type="dxa"/>
            <w:tcBorders>
              <w:left w:val="nil"/>
            </w:tcBorders>
            <w:shd w:val="clear" w:color="auto" w:fill="FFFFFF" w:themeFill="background1"/>
            <w:vAlign w:val="center"/>
          </w:tcPr>
          <w:p w14:paraId="13DD5668" w14:textId="77777777" w:rsidR="00B91040" w:rsidRPr="009D646A" w:rsidRDefault="00B91040" w:rsidP="00763DB9">
            <w:pPr>
              <w:jc w:val="center"/>
              <w:rPr>
                <w:rFonts w:ascii="Times New Roman" w:hAnsi="Times New Roman" w:cs="Times New Roman"/>
                <w:sz w:val="20"/>
                <w:szCs w:val="20"/>
              </w:rPr>
            </w:pPr>
            <w:r w:rsidRPr="00B93636">
              <w:rPr>
                <w:rFonts w:ascii="Times New Roman" w:hAnsi="Times New Roman" w:cs="Times New Roman"/>
                <w:sz w:val="20"/>
                <w:szCs w:val="20"/>
              </w:rPr>
              <w:t>1,2,11</w:t>
            </w:r>
          </w:p>
        </w:tc>
        <w:tc>
          <w:tcPr>
            <w:tcW w:w="1417" w:type="dxa"/>
            <w:shd w:val="clear" w:color="auto" w:fill="FFFFFF" w:themeFill="background1"/>
            <w:vAlign w:val="center"/>
          </w:tcPr>
          <w:p w14:paraId="2D48A275" w14:textId="77777777" w:rsidR="00B91040" w:rsidRPr="009D646A" w:rsidRDefault="00B91040"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568D31B4" w14:textId="77777777" w:rsidR="00B91040" w:rsidRPr="009D646A" w:rsidRDefault="00B91040"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B91040" w:rsidRPr="00E131A3" w14:paraId="1EF78BF2"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2DF297F" w14:textId="77777777" w:rsidR="00B91040" w:rsidRPr="00E131A3" w:rsidRDefault="00B91040"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6647AC87" w14:textId="77777777" w:rsidR="00B91040" w:rsidRPr="00036BDA" w:rsidRDefault="00B91040" w:rsidP="00763DB9">
            <w:pPr>
              <w:pStyle w:val="Default"/>
              <w:rPr>
                <w:color w:val="000000" w:themeColor="text1"/>
                <w:sz w:val="20"/>
                <w:szCs w:val="20"/>
              </w:rPr>
            </w:pPr>
            <w:r w:rsidRPr="00036BDA">
              <w:rPr>
                <w:color w:val="000000" w:themeColor="text1"/>
                <w:sz w:val="20"/>
                <w:szCs w:val="20"/>
              </w:rPr>
              <w:t>Making solubility and concentration calculations.</w:t>
            </w:r>
          </w:p>
        </w:tc>
        <w:tc>
          <w:tcPr>
            <w:tcW w:w="1417" w:type="dxa"/>
            <w:tcBorders>
              <w:left w:val="nil"/>
            </w:tcBorders>
            <w:shd w:val="clear" w:color="auto" w:fill="FFFFFF" w:themeFill="background1"/>
            <w:vAlign w:val="center"/>
          </w:tcPr>
          <w:p w14:paraId="66B29B25" w14:textId="77777777" w:rsidR="00B91040" w:rsidRPr="009D646A" w:rsidRDefault="00B91040" w:rsidP="00763DB9">
            <w:pPr>
              <w:jc w:val="center"/>
              <w:rPr>
                <w:rFonts w:ascii="Times New Roman" w:hAnsi="Times New Roman" w:cs="Times New Roman"/>
                <w:sz w:val="20"/>
                <w:szCs w:val="20"/>
              </w:rPr>
            </w:pPr>
            <w:r w:rsidRPr="00B93636">
              <w:rPr>
                <w:rFonts w:ascii="Times New Roman" w:hAnsi="Times New Roman" w:cs="Times New Roman"/>
                <w:sz w:val="20"/>
                <w:szCs w:val="20"/>
              </w:rPr>
              <w:t>1,2,11</w:t>
            </w:r>
          </w:p>
        </w:tc>
        <w:tc>
          <w:tcPr>
            <w:tcW w:w="1417" w:type="dxa"/>
            <w:shd w:val="clear" w:color="auto" w:fill="FFFFFF" w:themeFill="background1"/>
            <w:vAlign w:val="center"/>
          </w:tcPr>
          <w:p w14:paraId="6CF6CE0E" w14:textId="77777777" w:rsidR="00B91040" w:rsidRPr="009D646A" w:rsidRDefault="00B91040"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34BD357" w14:textId="77777777" w:rsidR="00B91040" w:rsidRPr="009D646A" w:rsidRDefault="00B91040"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B91040" w:rsidRPr="00E131A3" w14:paraId="35553078"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9C08681" w14:textId="77777777" w:rsidR="00B91040" w:rsidRPr="00E131A3" w:rsidRDefault="00B91040"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09F4B033" w14:textId="77777777" w:rsidR="00B91040" w:rsidRPr="00036BDA" w:rsidRDefault="00B91040" w:rsidP="00763DB9">
            <w:pPr>
              <w:pStyle w:val="Default"/>
              <w:rPr>
                <w:color w:val="000000" w:themeColor="text1"/>
                <w:sz w:val="20"/>
                <w:szCs w:val="20"/>
              </w:rPr>
            </w:pPr>
            <w:r w:rsidRPr="00036BDA">
              <w:rPr>
                <w:color w:val="000000" w:themeColor="text1"/>
                <w:sz w:val="20"/>
                <w:szCs w:val="20"/>
              </w:rPr>
              <w:t>Solving problems related to gas laws and gas mixtures.</w:t>
            </w:r>
          </w:p>
        </w:tc>
        <w:tc>
          <w:tcPr>
            <w:tcW w:w="1417" w:type="dxa"/>
            <w:tcBorders>
              <w:left w:val="nil"/>
            </w:tcBorders>
            <w:shd w:val="clear" w:color="auto" w:fill="FFFFFF" w:themeFill="background1"/>
            <w:vAlign w:val="center"/>
          </w:tcPr>
          <w:p w14:paraId="0B1843E3" w14:textId="77777777" w:rsidR="00B91040" w:rsidRPr="009D646A" w:rsidRDefault="00B91040" w:rsidP="00763DB9">
            <w:pPr>
              <w:jc w:val="center"/>
              <w:rPr>
                <w:rFonts w:ascii="Times New Roman" w:hAnsi="Times New Roman" w:cs="Times New Roman"/>
                <w:sz w:val="20"/>
                <w:szCs w:val="20"/>
              </w:rPr>
            </w:pPr>
            <w:r w:rsidRPr="00B93636">
              <w:rPr>
                <w:rFonts w:ascii="Times New Roman" w:hAnsi="Times New Roman" w:cs="Times New Roman"/>
                <w:sz w:val="20"/>
                <w:szCs w:val="20"/>
              </w:rPr>
              <w:t>1,2,11</w:t>
            </w:r>
          </w:p>
        </w:tc>
        <w:tc>
          <w:tcPr>
            <w:tcW w:w="1417" w:type="dxa"/>
            <w:shd w:val="clear" w:color="auto" w:fill="FFFFFF" w:themeFill="background1"/>
            <w:vAlign w:val="center"/>
          </w:tcPr>
          <w:p w14:paraId="3CF10726" w14:textId="77777777" w:rsidR="00B91040" w:rsidRPr="009D646A" w:rsidRDefault="00B91040"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05AC12AD" w14:textId="77777777" w:rsidR="00B91040" w:rsidRPr="009D646A" w:rsidRDefault="00B91040"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B91040" w:rsidRPr="00E131A3" w14:paraId="214C2705"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0313939" w14:textId="77777777" w:rsidR="00B91040" w:rsidRPr="00E131A3" w:rsidRDefault="00B91040"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1B6CFA14" w14:textId="77777777" w:rsidR="00B91040" w:rsidRPr="00036BDA" w:rsidRDefault="00B91040" w:rsidP="00763DB9">
            <w:pPr>
              <w:pStyle w:val="Default"/>
              <w:rPr>
                <w:color w:val="000000" w:themeColor="text1"/>
                <w:sz w:val="20"/>
                <w:szCs w:val="20"/>
              </w:rPr>
            </w:pPr>
            <w:r w:rsidRPr="00036BDA">
              <w:rPr>
                <w:color w:val="000000" w:themeColor="text1"/>
                <w:sz w:val="20"/>
                <w:szCs w:val="20"/>
              </w:rPr>
              <w:t>To have knowledge about surface and interface phenomena.</w:t>
            </w:r>
          </w:p>
        </w:tc>
        <w:tc>
          <w:tcPr>
            <w:tcW w:w="1417" w:type="dxa"/>
            <w:tcBorders>
              <w:left w:val="nil"/>
            </w:tcBorders>
            <w:shd w:val="clear" w:color="auto" w:fill="FFFFFF" w:themeFill="background1"/>
            <w:vAlign w:val="center"/>
          </w:tcPr>
          <w:p w14:paraId="3EC297D9" w14:textId="77777777" w:rsidR="00B91040" w:rsidRPr="009D646A" w:rsidRDefault="00B91040" w:rsidP="00763DB9">
            <w:pPr>
              <w:jc w:val="center"/>
              <w:rPr>
                <w:rFonts w:ascii="Times New Roman" w:hAnsi="Times New Roman" w:cs="Times New Roman"/>
                <w:sz w:val="20"/>
                <w:szCs w:val="20"/>
              </w:rPr>
            </w:pPr>
            <w:r w:rsidRPr="00B93636">
              <w:rPr>
                <w:rFonts w:ascii="Times New Roman" w:hAnsi="Times New Roman" w:cs="Times New Roman"/>
                <w:sz w:val="20"/>
                <w:szCs w:val="20"/>
              </w:rPr>
              <w:t>1,2,11</w:t>
            </w:r>
          </w:p>
        </w:tc>
        <w:tc>
          <w:tcPr>
            <w:tcW w:w="1417" w:type="dxa"/>
            <w:shd w:val="clear" w:color="auto" w:fill="FFFFFF" w:themeFill="background1"/>
            <w:vAlign w:val="center"/>
          </w:tcPr>
          <w:p w14:paraId="4A483DB8" w14:textId="77777777" w:rsidR="00B91040" w:rsidRPr="009D646A" w:rsidRDefault="00B91040"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074862C" w14:textId="77777777" w:rsidR="00B91040" w:rsidRPr="009D646A" w:rsidRDefault="00B91040"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B91040" w:rsidRPr="00E131A3" w14:paraId="0299EBF4"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181A6EA" w14:textId="77777777" w:rsidR="00B91040" w:rsidRPr="00E131A3" w:rsidRDefault="00B91040"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65ED060B" w14:textId="77777777" w:rsidR="00B91040" w:rsidRPr="00036BDA" w:rsidRDefault="00B91040" w:rsidP="00763DB9">
            <w:pPr>
              <w:pStyle w:val="Default"/>
              <w:rPr>
                <w:color w:val="000000" w:themeColor="text1"/>
                <w:sz w:val="20"/>
                <w:szCs w:val="20"/>
              </w:rPr>
            </w:pPr>
            <w:r w:rsidRPr="00036BDA">
              <w:rPr>
                <w:color w:val="000000" w:themeColor="text1"/>
                <w:sz w:val="20"/>
                <w:szCs w:val="20"/>
              </w:rPr>
              <w:t>Learning the concepts of acid, base, pH and buffer.</w:t>
            </w:r>
          </w:p>
        </w:tc>
        <w:tc>
          <w:tcPr>
            <w:tcW w:w="1417" w:type="dxa"/>
            <w:tcBorders>
              <w:left w:val="nil"/>
            </w:tcBorders>
            <w:shd w:val="clear" w:color="auto" w:fill="FFFFFF" w:themeFill="background1"/>
            <w:vAlign w:val="center"/>
          </w:tcPr>
          <w:p w14:paraId="510DC630" w14:textId="77777777" w:rsidR="00B91040" w:rsidRPr="009D646A" w:rsidRDefault="00B91040" w:rsidP="00763DB9">
            <w:pPr>
              <w:jc w:val="center"/>
              <w:rPr>
                <w:rFonts w:ascii="Times New Roman" w:hAnsi="Times New Roman" w:cs="Times New Roman"/>
                <w:sz w:val="20"/>
                <w:szCs w:val="20"/>
              </w:rPr>
            </w:pPr>
            <w:r w:rsidRPr="00B93636">
              <w:rPr>
                <w:rFonts w:ascii="Times New Roman" w:hAnsi="Times New Roman" w:cs="Times New Roman"/>
                <w:sz w:val="20"/>
                <w:szCs w:val="20"/>
              </w:rPr>
              <w:t>1,2,11</w:t>
            </w:r>
          </w:p>
        </w:tc>
        <w:tc>
          <w:tcPr>
            <w:tcW w:w="1417" w:type="dxa"/>
            <w:shd w:val="clear" w:color="auto" w:fill="FFFFFF" w:themeFill="background1"/>
            <w:vAlign w:val="center"/>
          </w:tcPr>
          <w:p w14:paraId="1878FDDA" w14:textId="77777777" w:rsidR="00B91040" w:rsidRPr="009D646A" w:rsidRDefault="00B91040"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4AF4293" w14:textId="77777777" w:rsidR="00B91040" w:rsidRPr="009D646A" w:rsidRDefault="00B91040"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B91040" w:rsidRPr="00E131A3" w14:paraId="7A98C7AC"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65FDAE81" w14:textId="77777777" w:rsidR="00B91040" w:rsidRPr="00E131A3" w:rsidRDefault="00B91040"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501C73EA" w14:textId="77777777" w:rsidR="00B91040" w:rsidRPr="00036BDA" w:rsidRDefault="00B91040" w:rsidP="00763DB9">
            <w:pPr>
              <w:pStyle w:val="Default"/>
              <w:rPr>
                <w:color w:val="000000" w:themeColor="text1"/>
                <w:sz w:val="20"/>
                <w:szCs w:val="20"/>
              </w:rPr>
            </w:pPr>
            <w:r w:rsidRPr="00036BDA">
              <w:rPr>
                <w:color w:val="000000" w:themeColor="text1"/>
                <w:sz w:val="20"/>
                <w:szCs w:val="20"/>
              </w:rPr>
              <w:t>To understand chemical equilibrium and kinetic problems.</w:t>
            </w:r>
          </w:p>
        </w:tc>
        <w:tc>
          <w:tcPr>
            <w:tcW w:w="1417" w:type="dxa"/>
            <w:tcBorders>
              <w:left w:val="nil"/>
            </w:tcBorders>
            <w:shd w:val="clear" w:color="auto" w:fill="FFFFFF" w:themeFill="background1"/>
            <w:vAlign w:val="center"/>
          </w:tcPr>
          <w:p w14:paraId="6E97BBCF" w14:textId="77777777" w:rsidR="00B91040" w:rsidRPr="000167CB" w:rsidRDefault="00B91040" w:rsidP="00763DB9">
            <w:pPr>
              <w:jc w:val="center"/>
              <w:rPr>
                <w:rFonts w:ascii="Times New Roman" w:hAnsi="Times New Roman" w:cs="Times New Roman"/>
                <w:sz w:val="20"/>
                <w:szCs w:val="20"/>
              </w:rPr>
            </w:pPr>
            <w:r w:rsidRPr="00B93636">
              <w:rPr>
                <w:rFonts w:ascii="Times New Roman" w:hAnsi="Times New Roman" w:cs="Times New Roman"/>
                <w:sz w:val="20"/>
                <w:szCs w:val="20"/>
              </w:rPr>
              <w:t>1,2,11</w:t>
            </w:r>
          </w:p>
        </w:tc>
        <w:tc>
          <w:tcPr>
            <w:tcW w:w="1417" w:type="dxa"/>
            <w:shd w:val="clear" w:color="auto" w:fill="FFFFFF" w:themeFill="background1"/>
            <w:vAlign w:val="center"/>
          </w:tcPr>
          <w:p w14:paraId="4E0CF24E" w14:textId="77777777" w:rsidR="00B91040" w:rsidRPr="006410FB" w:rsidRDefault="00B91040"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1B868C9" w14:textId="77777777" w:rsidR="00B91040" w:rsidRPr="002C0F00" w:rsidRDefault="00B91040"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4434CD3F" w14:textId="77777777" w:rsidR="00A56728" w:rsidRPr="00E131A3" w:rsidRDefault="00A56728" w:rsidP="00A56728">
      <w:pPr>
        <w:spacing w:after="0" w:line="240" w:lineRule="auto"/>
        <w:rPr>
          <w:sz w:val="20"/>
          <w:szCs w:val="20"/>
          <w:lang w:val="en-US"/>
        </w:rPr>
      </w:pPr>
    </w:p>
    <w:p w14:paraId="38B2B318" w14:textId="77777777" w:rsidR="00A56728" w:rsidRPr="00E131A3" w:rsidRDefault="00A56728" w:rsidP="00A56728">
      <w:pPr>
        <w:spacing w:after="0" w:line="240" w:lineRule="auto"/>
        <w:rPr>
          <w:sz w:val="20"/>
          <w:szCs w:val="20"/>
          <w:lang w:val="en-US"/>
        </w:rPr>
        <w:sectPr w:rsidR="00A56728" w:rsidRPr="00E131A3" w:rsidSect="00A56728">
          <w:footerReference w:type="default" r:id="rId89"/>
          <w:footerReference w:type="first" r:id="rId9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30CA1A7E" w14:textId="77777777" w:rsidTr="008C08A4">
        <w:trPr>
          <w:trHeight w:val="567"/>
        </w:trPr>
        <w:tc>
          <w:tcPr>
            <w:tcW w:w="2112" w:type="dxa"/>
            <w:shd w:val="clear" w:color="auto" w:fill="FFF2CC" w:themeFill="accent4" w:themeFillTint="33"/>
            <w:vAlign w:val="center"/>
          </w:tcPr>
          <w:p w14:paraId="3A8D706B"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5F1E8466" w14:textId="77777777" w:rsidR="00A56728" w:rsidRPr="00E044E5" w:rsidRDefault="00A56728" w:rsidP="008C08A4">
            <w:pPr>
              <w:tabs>
                <w:tab w:val="left" w:pos="257"/>
              </w:tabs>
              <w:rPr>
                <w:rFonts w:ascii="Times New Roman" w:hAnsi="Times New Roman" w:cs="Times New Roman"/>
                <w:sz w:val="20"/>
                <w:szCs w:val="20"/>
                <w:lang w:val="en-US"/>
              </w:rPr>
            </w:pPr>
            <w:r w:rsidRPr="00854F9C">
              <w:rPr>
                <w:rFonts w:ascii="Times New Roman" w:hAnsi="Times New Roman" w:cs="Times New Roman"/>
                <w:sz w:val="20"/>
                <w:szCs w:val="20"/>
              </w:rPr>
              <w:t>Genel Kimya, Anadolu Üniversitesi, AÖF ders kitabı, Eskişehir</w:t>
            </w:r>
            <w:r w:rsidRPr="00E044E5">
              <w:rPr>
                <w:rFonts w:ascii="Times New Roman" w:hAnsi="Times New Roman" w:cs="Times New Roman"/>
                <w:sz w:val="20"/>
                <w:szCs w:val="20"/>
              </w:rPr>
              <w:t>.</w:t>
            </w:r>
          </w:p>
        </w:tc>
      </w:tr>
      <w:tr w:rsidR="00A56728" w:rsidRPr="00E131A3" w14:paraId="49CF845E" w14:textId="77777777" w:rsidTr="008C08A4">
        <w:trPr>
          <w:trHeight w:val="843"/>
        </w:trPr>
        <w:tc>
          <w:tcPr>
            <w:tcW w:w="2112" w:type="dxa"/>
            <w:shd w:val="clear" w:color="auto" w:fill="FFF2CC" w:themeFill="accent4" w:themeFillTint="33"/>
            <w:vAlign w:val="center"/>
          </w:tcPr>
          <w:p w14:paraId="54671AA8"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1276726E" w14:textId="77777777" w:rsidR="00A56728" w:rsidRPr="00854F9C" w:rsidRDefault="00A56728" w:rsidP="008C08A4">
            <w:pPr>
              <w:rPr>
                <w:rFonts w:ascii="Times New Roman" w:hAnsi="Times New Roman" w:cs="Times New Roman"/>
                <w:sz w:val="20"/>
                <w:szCs w:val="20"/>
              </w:rPr>
            </w:pPr>
            <w:r w:rsidRPr="00854F9C">
              <w:rPr>
                <w:rFonts w:ascii="Times New Roman" w:hAnsi="Times New Roman" w:cs="Times New Roman"/>
                <w:sz w:val="20"/>
                <w:szCs w:val="20"/>
              </w:rPr>
              <w:t>1.Petrucci, H., Harwood, W. S., Herring, F. G., “Genel Kimya: İlkeler ve Modern Uygulamalar” (I. ve II. Cilt), Çeviri Editörleri: Uyar. T., Aksoy, S., Palme Yayıncılık, Ankara, 2002.</w:t>
            </w:r>
          </w:p>
          <w:p w14:paraId="65109FCE" w14:textId="77777777" w:rsidR="00A56728" w:rsidRPr="00E044E5" w:rsidRDefault="00A56728" w:rsidP="008C08A4">
            <w:pPr>
              <w:rPr>
                <w:rFonts w:ascii="Times New Roman" w:hAnsi="Times New Roman" w:cs="Times New Roman"/>
                <w:sz w:val="20"/>
                <w:szCs w:val="20"/>
                <w:lang w:val="en-US"/>
              </w:rPr>
            </w:pPr>
            <w:r w:rsidRPr="00854F9C">
              <w:rPr>
                <w:rFonts w:ascii="Times New Roman" w:hAnsi="Times New Roman" w:cs="Times New Roman"/>
                <w:sz w:val="20"/>
                <w:szCs w:val="20"/>
              </w:rPr>
              <w:t>2.Mortimer, C. E., “Modern Üniversite Kimyası” (I. ve II. Cilt) ,  Çeviri, Çağ</w:t>
            </w:r>
            <w:r>
              <w:rPr>
                <w:rFonts w:ascii="Times New Roman" w:hAnsi="Times New Roman" w:cs="Times New Roman"/>
                <w:sz w:val="20"/>
                <w:szCs w:val="20"/>
              </w:rPr>
              <w:t>layan  Kitabevi, İstanbul, 1988</w:t>
            </w:r>
            <w:r w:rsidRPr="00E044E5">
              <w:rPr>
                <w:rFonts w:ascii="Times New Roman" w:hAnsi="Times New Roman" w:cs="Times New Roman"/>
                <w:sz w:val="20"/>
                <w:szCs w:val="20"/>
              </w:rPr>
              <w:t>.</w:t>
            </w:r>
          </w:p>
        </w:tc>
      </w:tr>
      <w:tr w:rsidR="00A56728" w:rsidRPr="00E131A3" w14:paraId="6A05257F" w14:textId="77777777" w:rsidTr="008C08A4">
        <w:trPr>
          <w:trHeight w:val="567"/>
        </w:trPr>
        <w:tc>
          <w:tcPr>
            <w:tcW w:w="2112" w:type="dxa"/>
            <w:shd w:val="clear" w:color="auto" w:fill="FFF2CC" w:themeFill="accent4" w:themeFillTint="33"/>
            <w:vAlign w:val="center"/>
          </w:tcPr>
          <w:p w14:paraId="3915DE85"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17065C07" w14:textId="77777777" w:rsidR="00A56728" w:rsidRPr="00E131A3" w:rsidRDefault="00A56728"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627C78BD"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56728" w:rsidRPr="00E131A3" w14:paraId="57DABE0E" w14:textId="77777777" w:rsidTr="008C08A4">
        <w:trPr>
          <w:trHeight w:val="312"/>
        </w:trPr>
        <w:tc>
          <w:tcPr>
            <w:tcW w:w="9624" w:type="dxa"/>
            <w:gridSpan w:val="2"/>
            <w:shd w:val="clear" w:color="auto" w:fill="FFF2CC" w:themeFill="accent4" w:themeFillTint="33"/>
            <w:vAlign w:val="center"/>
          </w:tcPr>
          <w:p w14:paraId="5C30D14F"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A56728" w:rsidRPr="00E131A3" w14:paraId="40A4175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BA10AC"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661EA4C5" w14:textId="77777777" w:rsidR="00A56728" w:rsidRPr="00E044E5" w:rsidRDefault="00A56728" w:rsidP="008C08A4">
            <w:pPr>
              <w:rPr>
                <w:rFonts w:ascii="Times New Roman" w:hAnsi="Times New Roman" w:cs="Times New Roman"/>
                <w:sz w:val="20"/>
                <w:szCs w:val="20"/>
              </w:rPr>
            </w:pPr>
            <w:r w:rsidRPr="00A81F33">
              <w:rPr>
                <w:rFonts w:ascii="Times New Roman" w:hAnsi="Times New Roman" w:cs="Times New Roman"/>
                <w:sz w:val="20"/>
                <w:szCs w:val="20"/>
              </w:rPr>
              <w:t>Measurable Properties</w:t>
            </w:r>
            <w:r>
              <w:rPr>
                <w:rFonts w:ascii="Times New Roman" w:hAnsi="Times New Roman" w:cs="Times New Roman"/>
                <w:sz w:val="20"/>
                <w:szCs w:val="20"/>
              </w:rPr>
              <w:t xml:space="preserve"> of Matter</w:t>
            </w:r>
          </w:p>
        </w:tc>
      </w:tr>
      <w:tr w:rsidR="00A56728" w:rsidRPr="00E131A3" w14:paraId="5D589E0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217060"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07E0FD0D" w14:textId="77777777" w:rsidR="00A56728" w:rsidRPr="00E044E5" w:rsidRDefault="00A56728" w:rsidP="008C08A4">
            <w:pPr>
              <w:rPr>
                <w:rFonts w:ascii="Times New Roman" w:hAnsi="Times New Roman" w:cs="Times New Roman"/>
                <w:sz w:val="20"/>
                <w:szCs w:val="20"/>
              </w:rPr>
            </w:pPr>
            <w:r w:rsidRPr="00A81F33">
              <w:rPr>
                <w:rFonts w:ascii="Times New Roman" w:hAnsi="Times New Roman" w:cs="Times New Roman"/>
                <w:sz w:val="20"/>
                <w:szCs w:val="20"/>
              </w:rPr>
              <w:t>Liquid Solutions</w:t>
            </w:r>
          </w:p>
        </w:tc>
      </w:tr>
      <w:tr w:rsidR="00A56728" w:rsidRPr="00E131A3" w14:paraId="50D6E7B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B38F98"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22988945" w14:textId="77777777" w:rsidR="00A56728" w:rsidRPr="00E044E5" w:rsidRDefault="00A56728" w:rsidP="008C08A4">
            <w:pPr>
              <w:rPr>
                <w:rFonts w:ascii="Times New Roman" w:hAnsi="Times New Roman" w:cs="Times New Roman"/>
                <w:sz w:val="20"/>
                <w:szCs w:val="20"/>
              </w:rPr>
            </w:pPr>
            <w:r w:rsidRPr="00A81F33">
              <w:rPr>
                <w:rFonts w:ascii="Times New Roman" w:hAnsi="Times New Roman" w:cs="Times New Roman"/>
                <w:sz w:val="20"/>
                <w:szCs w:val="20"/>
              </w:rPr>
              <w:t>Concentration Units</w:t>
            </w:r>
          </w:p>
        </w:tc>
      </w:tr>
      <w:tr w:rsidR="00A56728" w:rsidRPr="00E131A3" w14:paraId="795E12C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854F65"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1843BAB3" w14:textId="77777777" w:rsidR="00A56728" w:rsidRPr="00E044E5" w:rsidRDefault="00A56728" w:rsidP="008C08A4">
            <w:pPr>
              <w:rPr>
                <w:rFonts w:ascii="Times New Roman" w:hAnsi="Times New Roman" w:cs="Times New Roman"/>
                <w:sz w:val="20"/>
                <w:szCs w:val="20"/>
              </w:rPr>
            </w:pPr>
            <w:r w:rsidRPr="00A81F33">
              <w:rPr>
                <w:rFonts w:ascii="Times New Roman" w:hAnsi="Times New Roman" w:cs="Times New Roman"/>
                <w:sz w:val="20"/>
                <w:szCs w:val="20"/>
              </w:rPr>
              <w:t>Concentration and Solubility Calculations</w:t>
            </w:r>
          </w:p>
        </w:tc>
      </w:tr>
      <w:tr w:rsidR="00A56728" w:rsidRPr="00E131A3" w14:paraId="7BD96E7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04685E"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2924979F" w14:textId="77777777" w:rsidR="00A56728" w:rsidRPr="00E044E5" w:rsidRDefault="00A56728" w:rsidP="008C08A4">
            <w:pPr>
              <w:rPr>
                <w:rFonts w:ascii="Times New Roman" w:hAnsi="Times New Roman" w:cs="Times New Roman"/>
                <w:sz w:val="20"/>
                <w:szCs w:val="20"/>
              </w:rPr>
            </w:pPr>
            <w:r w:rsidRPr="00A81F33">
              <w:rPr>
                <w:rFonts w:ascii="Times New Roman" w:hAnsi="Times New Roman" w:cs="Times New Roman"/>
                <w:sz w:val="20"/>
                <w:szCs w:val="20"/>
              </w:rPr>
              <w:t>Properties of Gases</w:t>
            </w:r>
          </w:p>
        </w:tc>
      </w:tr>
      <w:tr w:rsidR="00A56728" w:rsidRPr="00E131A3" w14:paraId="040CBFB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6F1AC0"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44622405" w14:textId="77777777" w:rsidR="00A56728" w:rsidRPr="00E044E5" w:rsidRDefault="00A56728" w:rsidP="008C08A4">
            <w:pPr>
              <w:rPr>
                <w:rFonts w:ascii="Times New Roman" w:hAnsi="Times New Roman" w:cs="Times New Roman"/>
                <w:sz w:val="20"/>
                <w:szCs w:val="20"/>
              </w:rPr>
            </w:pPr>
            <w:r w:rsidRPr="00A81F33">
              <w:rPr>
                <w:rFonts w:ascii="Times New Roman" w:hAnsi="Times New Roman" w:cs="Times New Roman"/>
                <w:sz w:val="20"/>
                <w:szCs w:val="20"/>
              </w:rPr>
              <w:t>Gas Laws</w:t>
            </w:r>
          </w:p>
        </w:tc>
      </w:tr>
      <w:tr w:rsidR="00A56728" w:rsidRPr="00E131A3" w14:paraId="6E6760E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239888"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089F9D6F" w14:textId="77777777" w:rsidR="00A56728" w:rsidRPr="00E044E5" w:rsidRDefault="00A56728" w:rsidP="008C08A4">
            <w:pPr>
              <w:rPr>
                <w:rFonts w:ascii="Times New Roman" w:hAnsi="Times New Roman" w:cs="Times New Roman"/>
                <w:sz w:val="20"/>
                <w:szCs w:val="20"/>
              </w:rPr>
            </w:pPr>
            <w:r w:rsidRPr="00A81F33">
              <w:rPr>
                <w:rFonts w:ascii="Times New Roman" w:hAnsi="Times New Roman" w:cs="Times New Roman"/>
                <w:sz w:val="20"/>
                <w:szCs w:val="20"/>
              </w:rPr>
              <w:t>Gas Mixtures</w:t>
            </w:r>
          </w:p>
        </w:tc>
      </w:tr>
      <w:tr w:rsidR="00A56728" w:rsidRPr="00E131A3" w14:paraId="5B97C306"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EFD2C8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21A1E9EC"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56728" w:rsidRPr="00E131A3" w14:paraId="10F98D5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21912C"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6ACB3693" w14:textId="77777777" w:rsidR="00A56728" w:rsidRPr="00E044E5" w:rsidRDefault="00A56728" w:rsidP="008C08A4">
            <w:pPr>
              <w:rPr>
                <w:rFonts w:ascii="Times New Roman" w:hAnsi="Times New Roman" w:cs="Times New Roman"/>
                <w:sz w:val="20"/>
                <w:szCs w:val="20"/>
              </w:rPr>
            </w:pPr>
            <w:r w:rsidRPr="00A81F33">
              <w:rPr>
                <w:rFonts w:ascii="Times New Roman" w:hAnsi="Times New Roman" w:cs="Times New Roman"/>
                <w:sz w:val="20"/>
                <w:szCs w:val="20"/>
              </w:rPr>
              <w:t>Phase Transformations</w:t>
            </w:r>
          </w:p>
        </w:tc>
      </w:tr>
      <w:tr w:rsidR="00A56728" w:rsidRPr="00E131A3" w14:paraId="38E077D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AFA6F5"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7DA4DDDE" w14:textId="77777777" w:rsidR="00A56728" w:rsidRPr="00E044E5" w:rsidRDefault="00A56728" w:rsidP="008C08A4">
            <w:pPr>
              <w:rPr>
                <w:rFonts w:ascii="Times New Roman" w:hAnsi="Times New Roman" w:cs="Times New Roman"/>
                <w:sz w:val="20"/>
                <w:szCs w:val="20"/>
              </w:rPr>
            </w:pPr>
            <w:r w:rsidRPr="00A81F33">
              <w:rPr>
                <w:rFonts w:ascii="Times New Roman" w:hAnsi="Times New Roman" w:cs="Times New Roman"/>
                <w:sz w:val="20"/>
                <w:szCs w:val="20"/>
              </w:rPr>
              <w:t>Phase Diagrams</w:t>
            </w:r>
          </w:p>
        </w:tc>
      </w:tr>
      <w:tr w:rsidR="00A56728" w:rsidRPr="00E131A3" w14:paraId="28B29F2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619BF7"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39A9230E" w14:textId="77777777" w:rsidR="00A56728" w:rsidRPr="00E044E5" w:rsidRDefault="00A56728" w:rsidP="008C08A4">
            <w:pPr>
              <w:rPr>
                <w:rFonts w:ascii="Times New Roman" w:hAnsi="Times New Roman" w:cs="Times New Roman"/>
                <w:sz w:val="20"/>
                <w:szCs w:val="20"/>
              </w:rPr>
            </w:pPr>
            <w:r w:rsidRPr="00A81F33">
              <w:rPr>
                <w:rFonts w:ascii="Times New Roman" w:hAnsi="Times New Roman" w:cs="Times New Roman"/>
                <w:sz w:val="20"/>
                <w:szCs w:val="20"/>
              </w:rPr>
              <w:t>Surface and Interface Phenomena</w:t>
            </w:r>
          </w:p>
        </w:tc>
      </w:tr>
      <w:tr w:rsidR="00A56728" w:rsidRPr="00E131A3" w14:paraId="05D5980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8FCD64"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12C760B4" w14:textId="77777777" w:rsidR="00A56728" w:rsidRPr="00E044E5" w:rsidRDefault="00A56728" w:rsidP="008C08A4">
            <w:pPr>
              <w:rPr>
                <w:rFonts w:ascii="Times New Roman" w:hAnsi="Times New Roman" w:cs="Times New Roman"/>
                <w:sz w:val="20"/>
                <w:szCs w:val="20"/>
              </w:rPr>
            </w:pPr>
            <w:r w:rsidRPr="00A81F33">
              <w:rPr>
                <w:rFonts w:ascii="Times New Roman" w:hAnsi="Times New Roman" w:cs="Times New Roman"/>
                <w:sz w:val="20"/>
                <w:szCs w:val="20"/>
              </w:rPr>
              <w:t>Colligative Properties</w:t>
            </w:r>
          </w:p>
        </w:tc>
      </w:tr>
      <w:tr w:rsidR="00A56728" w:rsidRPr="00E131A3" w14:paraId="37CB1A4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363F0C"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321DAEE3" w14:textId="77777777" w:rsidR="00A56728" w:rsidRPr="00E044E5" w:rsidRDefault="00A56728" w:rsidP="008C08A4">
            <w:pPr>
              <w:rPr>
                <w:rFonts w:ascii="Times New Roman" w:hAnsi="Times New Roman" w:cs="Times New Roman"/>
                <w:sz w:val="20"/>
                <w:szCs w:val="20"/>
              </w:rPr>
            </w:pPr>
            <w:r w:rsidRPr="00A81F33">
              <w:rPr>
                <w:rFonts w:ascii="Times New Roman" w:hAnsi="Times New Roman" w:cs="Times New Roman"/>
                <w:sz w:val="20"/>
                <w:szCs w:val="20"/>
              </w:rPr>
              <w:t>Acids and Bases</w:t>
            </w:r>
          </w:p>
        </w:tc>
      </w:tr>
      <w:tr w:rsidR="00A56728" w:rsidRPr="00E131A3" w14:paraId="0124A15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BCBBAA"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34782B5F" w14:textId="77777777" w:rsidR="00A56728" w:rsidRPr="00E044E5" w:rsidRDefault="00A56728" w:rsidP="008C08A4">
            <w:pPr>
              <w:rPr>
                <w:rFonts w:ascii="Times New Roman" w:hAnsi="Times New Roman" w:cs="Times New Roman"/>
                <w:sz w:val="20"/>
                <w:szCs w:val="20"/>
              </w:rPr>
            </w:pPr>
            <w:r w:rsidRPr="00A81F33">
              <w:rPr>
                <w:rFonts w:ascii="Times New Roman" w:hAnsi="Times New Roman" w:cs="Times New Roman"/>
                <w:sz w:val="20"/>
                <w:szCs w:val="20"/>
              </w:rPr>
              <w:t>Chemical Kinetics</w:t>
            </w:r>
          </w:p>
        </w:tc>
      </w:tr>
      <w:tr w:rsidR="00A56728" w:rsidRPr="00E131A3" w14:paraId="4A297BC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4E91E5"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623FF1BB" w14:textId="77777777" w:rsidR="00A56728" w:rsidRPr="00A81F33" w:rsidRDefault="00A56728" w:rsidP="008C08A4">
            <w:pPr>
              <w:rPr>
                <w:rFonts w:ascii="Times New Roman" w:hAnsi="Times New Roman" w:cs="Times New Roman"/>
                <w:sz w:val="20"/>
                <w:szCs w:val="20"/>
              </w:rPr>
            </w:pPr>
            <w:r w:rsidRPr="00A81F33">
              <w:rPr>
                <w:rFonts w:ascii="Times New Roman" w:hAnsi="Times New Roman" w:cs="Times New Roman"/>
                <w:sz w:val="20"/>
                <w:szCs w:val="20"/>
              </w:rPr>
              <w:t>Chemical Balance</w:t>
            </w:r>
          </w:p>
        </w:tc>
      </w:tr>
      <w:tr w:rsidR="00A56728" w:rsidRPr="00E131A3" w14:paraId="28C7B406"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47D9FBD"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5265DC77"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10520826"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56728" w:rsidRPr="00E131A3" w14:paraId="0553A67A" w14:textId="77777777" w:rsidTr="008C08A4">
        <w:trPr>
          <w:trHeight w:val="312"/>
        </w:trPr>
        <w:tc>
          <w:tcPr>
            <w:tcW w:w="9624" w:type="dxa"/>
            <w:gridSpan w:val="4"/>
            <w:shd w:val="clear" w:color="auto" w:fill="FFF2CC" w:themeFill="accent4" w:themeFillTint="33"/>
            <w:vAlign w:val="center"/>
          </w:tcPr>
          <w:p w14:paraId="360F5599"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56728" w:rsidRPr="00E131A3" w14:paraId="34C9CF50" w14:textId="77777777" w:rsidTr="008C08A4">
        <w:trPr>
          <w:trHeight w:val="312"/>
        </w:trPr>
        <w:tc>
          <w:tcPr>
            <w:tcW w:w="5797" w:type="dxa"/>
            <w:shd w:val="clear" w:color="auto" w:fill="FFF2CC" w:themeFill="accent4" w:themeFillTint="33"/>
            <w:vAlign w:val="center"/>
          </w:tcPr>
          <w:p w14:paraId="75264C44"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5948C483"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57A7C083"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59914325"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56728" w:rsidRPr="00E131A3" w14:paraId="78CA85E5" w14:textId="77777777" w:rsidTr="008C08A4">
        <w:trPr>
          <w:trHeight w:val="312"/>
        </w:trPr>
        <w:tc>
          <w:tcPr>
            <w:tcW w:w="5797" w:type="dxa"/>
            <w:shd w:val="clear" w:color="auto" w:fill="FFFFFF" w:themeFill="background1"/>
            <w:vAlign w:val="center"/>
          </w:tcPr>
          <w:p w14:paraId="3D2306FB"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3CF99A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E45BC82"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645DAD34"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A56728" w:rsidRPr="00E131A3" w14:paraId="2C187C22" w14:textId="77777777" w:rsidTr="008C08A4">
        <w:trPr>
          <w:trHeight w:val="312"/>
        </w:trPr>
        <w:tc>
          <w:tcPr>
            <w:tcW w:w="5797" w:type="dxa"/>
            <w:shd w:val="clear" w:color="auto" w:fill="FFFFFF" w:themeFill="background1"/>
            <w:vAlign w:val="center"/>
          </w:tcPr>
          <w:p w14:paraId="0C7F9283"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52469DC" w14:textId="77777777" w:rsidR="00A56728" w:rsidRPr="00BA47A8" w:rsidRDefault="00A56728"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0FDCE3A" w14:textId="77777777" w:rsidR="00A56728" w:rsidRPr="00BA47A8" w:rsidRDefault="00A56728"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3DD4E7B" w14:textId="77777777" w:rsidR="00A56728" w:rsidRPr="00BA47A8" w:rsidRDefault="00A56728" w:rsidP="008C08A4">
            <w:pPr>
              <w:jc w:val="center"/>
              <w:rPr>
                <w:rFonts w:ascii="Times New Roman" w:hAnsi="Times New Roman" w:cs="Times New Roman"/>
                <w:sz w:val="20"/>
                <w:szCs w:val="20"/>
              </w:rPr>
            </w:pPr>
          </w:p>
        </w:tc>
      </w:tr>
      <w:tr w:rsidR="00A56728" w:rsidRPr="00E131A3" w14:paraId="3A4B2901" w14:textId="77777777" w:rsidTr="008C08A4">
        <w:trPr>
          <w:trHeight w:val="312"/>
        </w:trPr>
        <w:tc>
          <w:tcPr>
            <w:tcW w:w="5797" w:type="dxa"/>
            <w:shd w:val="clear" w:color="auto" w:fill="FFFFFF" w:themeFill="background1"/>
            <w:vAlign w:val="center"/>
          </w:tcPr>
          <w:p w14:paraId="425EE7B6"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4DEC1645"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51F3725"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49937DBA"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5FFB55DE" w14:textId="77777777" w:rsidTr="008C08A4">
        <w:trPr>
          <w:trHeight w:val="312"/>
        </w:trPr>
        <w:tc>
          <w:tcPr>
            <w:tcW w:w="5797" w:type="dxa"/>
            <w:shd w:val="clear" w:color="auto" w:fill="FFFFFF" w:themeFill="background1"/>
            <w:vAlign w:val="center"/>
          </w:tcPr>
          <w:p w14:paraId="7070DC6F"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34C57CB2"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74D8192"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3708DC4"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A56728" w:rsidRPr="00E131A3" w14:paraId="592C585E" w14:textId="77777777" w:rsidTr="008C08A4">
        <w:trPr>
          <w:trHeight w:val="312"/>
        </w:trPr>
        <w:tc>
          <w:tcPr>
            <w:tcW w:w="5797" w:type="dxa"/>
            <w:shd w:val="clear" w:color="auto" w:fill="FFFFFF" w:themeFill="background1"/>
            <w:vAlign w:val="center"/>
          </w:tcPr>
          <w:p w14:paraId="481A124B"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B3CAF9F"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22A419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3A2283F0"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6822C809" w14:textId="77777777" w:rsidTr="008C08A4">
        <w:trPr>
          <w:trHeight w:val="312"/>
        </w:trPr>
        <w:tc>
          <w:tcPr>
            <w:tcW w:w="5797" w:type="dxa"/>
            <w:shd w:val="clear" w:color="auto" w:fill="FFFFFF" w:themeFill="background1"/>
            <w:vAlign w:val="center"/>
          </w:tcPr>
          <w:p w14:paraId="1546E13F"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5B3BF238"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5C8415C"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E80394C"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5AD4F06C" w14:textId="77777777" w:rsidTr="008C08A4">
        <w:trPr>
          <w:trHeight w:val="312"/>
        </w:trPr>
        <w:tc>
          <w:tcPr>
            <w:tcW w:w="5797" w:type="dxa"/>
            <w:shd w:val="clear" w:color="auto" w:fill="FFFFFF" w:themeFill="background1"/>
            <w:vAlign w:val="center"/>
          </w:tcPr>
          <w:p w14:paraId="196100A6"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3962B20D"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A557D15"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CAC58BB"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3CDD1B87" w14:textId="77777777" w:rsidTr="008C08A4">
        <w:trPr>
          <w:trHeight w:val="312"/>
        </w:trPr>
        <w:tc>
          <w:tcPr>
            <w:tcW w:w="5797" w:type="dxa"/>
            <w:shd w:val="clear" w:color="auto" w:fill="FFFFFF" w:themeFill="background1"/>
            <w:vAlign w:val="center"/>
          </w:tcPr>
          <w:p w14:paraId="36184E0E"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D773B5D"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22D352D"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B5DE9BF"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2F4E2025" w14:textId="77777777" w:rsidTr="008C08A4">
        <w:trPr>
          <w:trHeight w:val="312"/>
        </w:trPr>
        <w:tc>
          <w:tcPr>
            <w:tcW w:w="5797" w:type="dxa"/>
            <w:shd w:val="clear" w:color="auto" w:fill="FFFFFF" w:themeFill="background1"/>
            <w:vAlign w:val="center"/>
          </w:tcPr>
          <w:p w14:paraId="0975ED67"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C21365A"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12EDB6E"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DA508C4"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64A37D4F" w14:textId="77777777" w:rsidTr="008C08A4">
        <w:trPr>
          <w:trHeight w:val="312"/>
        </w:trPr>
        <w:tc>
          <w:tcPr>
            <w:tcW w:w="5797" w:type="dxa"/>
            <w:shd w:val="clear" w:color="auto" w:fill="FFFFFF" w:themeFill="background1"/>
            <w:vAlign w:val="center"/>
          </w:tcPr>
          <w:p w14:paraId="6333F638"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B79A6D2"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501B661"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DBE9D41"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122C1D47" w14:textId="77777777" w:rsidTr="008C08A4">
        <w:trPr>
          <w:trHeight w:val="312"/>
        </w:trPr>
        <w:tc>
          <w:tcPr>
            <w:tcW w:w="5797" w:type="dxa"/>
            <w:shd w:val="clear" w:color="auto" w:fill="FFFFFF" w:themeFill="background1"/>
            <w:vAlign w:val="center"/>
          </w:tcPr>
          <w:p w14:paraId="6F0B3077"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1B4F2D3C"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7870EC5"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34E6958"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54DC269C" w14:textId="77777777" w:rsidTr="008C08A4">
        <w:trPr>
          <w:trHeight w:val="312"/>
        </w:trPr>
        <w:tc>
          <w:tcPr>
            <w:tcW w:w="5797" w:type="dxa"/>
            <w:shd w:val="clear" w:color="auto" w:fill="FFFFFF" w:themeFill="background1"/>
            <w:vAlign w:val="center"/>
          </w:tcPr>
          <w:p w14:paraId="416BEB22"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642855FC"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A778E31"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796F259"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788FE234" w14:textId="77777777" w:rsidTr="008C08A4">
        <w:trPr>
          <w:trHeight w:val="312"/>
        </w:trPr>
        <w:tc>
          <w:tcPr>
            <w:tcW w:w="5797" w:type="dxa"/>
            <w:shd w:val="clear" w:color="auto" w:fill="FFFFFF" w:themeFill="background1"/>
            <w:vAlign w:val="center"/>
          </w:tcPr>
          <w:p w14:paraId="1CC20631"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5A743F45"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8AC201F"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E5907E0"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0479D21C" w14:textId="77777777" w:rsidTr="008C08A4">
        <w:trPr>
          <w:trHeight w:val="312"/>
        </w:trPr>
        <w:tc>
          <w:tcPr>
            <w:tcW w:w="5797" w:type="dxa"/>
            <w:shd w:val="clear" w:color="auto" w:fill="FFFFFF" w:themeFill="background1"/>
            <w:vAlign w:val="center"/>
          </w:tcPr>
          <w:p w14:paraId="42E5F02F"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0A3C0854"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C183C68"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08D23CF9"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2DDC8D8E" w14:textId="77777777" w:rsidTr="008C08A4">
        <w:trPr>
          <w:trHeight w:val="312"/>
        </w:trPr>
        <w:tc>
          <w:tcPr>
            <w:tcW w:w="5797" w:type="dxa"/>
            <w:shd w:val="clear" w:color="auto" w:fill="FFFFFF" w:themeFill="background1"/>
            <w:vAlign w:val="center"/>
          </w:tcPr>
          <w:p w14:paraId="507E31BF"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1447415C"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CA3192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8089F85"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146BC232" w14:textId="77777777" w:rsidTr="008C08A4">
        <w:trPr>
          <w:trHeight w:val="312"/>
        </w:trPr>
        <w:tc>
          <w:tcPr>
            <w:tcW w:w="5797" w:type="dxa"/>
            <w:tcBorders>
              <w:bottom w:val="single" w:sz="12" w:space="0" w:color="auto"/>
            </w:tcBorders>
            <w:shd w:val="clear" w:color="auto" w:fill="FFFFFF" w:themeFill="background1"/>
            <w:vAlign w:val="center"/>
          </w:tcPr>
          <w:p w14:paraId="012F4B12"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E5F93C9"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3B539E0"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5A79F9AA"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694A8C75"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505A247"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42F346A"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61FAB04E"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A56728" w:rsidRPr="00E131A3" w14:paraId="72BA4E57"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6BFB4276"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131A088"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07E83808"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A56728" w:rsidRPr="00E131A3" w14:paraId="58D72610" w14:textId="77777777" w:rsidTr="008C08A4">
        <w:trPr>
          <w:trHeight w:val="312"/>
        </w:trPr>
        <w:tc>
          <w:tcPr>
            <w:tcW w:w="5797" w:type="dxa"/>
            <w:tcBorders>
              <w:top w:val="nil"/>
              <w:left w:val="nil"/>
              <w:bottom w:val="nil"/>
              <w:right w:val="single" w:sz="12" w:space="0" w:color="auto"/>
            </w:tcBorders>
            <w:vAlign w:val="center"/>
          </w:tcPr>
          <w:p w14:paraId="705C4BB9"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1FD1FC9C"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55D49EA6"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50DC12E5" w14:textId="77777777" w:rsidR="00A56728" w:rsidRPr="00E131A3" w:rsidRDefault="00A56728" w:rsidP="00A56728">
      <w:pPr>
        <w:rPr>
          <w:lang w:val="en-US"/>
        </w:rPr>
        <w:sectPr w:rsidR="00A56728" w:rsidRPr="00E131A3" w:rsidSect="00A56728">
          <w:headerReference w:type="even" r:id="rId91"/>
          <w:headerReference w:type="default" r:id="rId92"/>
          <w:footerReference w:type="default" r:id="rId93"/>
          <w:headerReference w:type="first" r:id="rId9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56728" w:rsidRPr="00E131A3" w14:paraId="62898457" w14:textId="77777777" w:rsidTr="008C08A4">
        <w:trPr>
          <w:trHeight w:val="312"/>
        </w:trPr>
        <w:tc>
          <w:tcPr>
            <w:tcW w:w="9624" w:type="dxa"/>
            <w:gridSpan w:val="2"/>
            <w:shd w:val="clear" w:color="auto" w:fill="FFF2CC" w:themeFill="accent4" w:themeFillTint="33"/>
            <w:vAlign w:val="center"/>
          </w:tcPr>
          <w:p w14:paraId="25CDC84A"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56728" w:rsidRPr="00E131A3" w14:paraId="4D93880F" w14:textId="77777777" w:rsidTr="008C08A4">
        <w:trPr>
          <w:trHeight w:val="369"/>
        </w:trPr>
        <w:tc>
          <w:tcPr>
            <w:tcW w:w="5797" w:type="dxa"/>
            <w:vAlign w:val="center"/>
          </w:tcPr>
          <w:p w14:paraId="50A6E60E"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2DD488DE"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56728" w:rsidRPr="00E131A3" w14:paraId="156A184D" w14:textId="77777777" w:rsidTr="008C08A4">
        <w:trPr>
          <w:trHeight w:val="369"/>
        </w:trPr>
        <w:sdt>
          <w:sdtPr>
            <w:rPr>
              <w:rFonts w:ascii="Times New Roman" w:hAnsi="Times New Roman" w:cs="Times New Roman"/>
              <w:sz w:val="20"/>
              <w:szCs w:val="20"/>
              <w:lang w:val="en-US"/>
            </w:rPr>
            <w:id w:val="8270891"/>
            <w:placeholder>
              <w:docPart w:val="6F018409AC4E4C0FB9F067C0D13F765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FD7985E"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7CFD1DB8"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1E6BE797" w14:textId="77777777" w:rsidTr="008C08A4">
        <w:trPr>
          <w:trHeight w:val="369"/>
        </w:trPr>
        <w:sdt>
          <w:sdtPr>
            <w:rPr>
              <w:rFonts w:ascii="Times New Roman" w:hAnsi="Times New Roman" w:cs="Times New Roman"/>
              <w:sz w:val="20"/>
              <w:szCs w:val="20"/>
              <w:lang w:val="en-US"/>
            </w:rPr>
            <w:id w:val="-1684276450"/>
            <w:placeholder>
              <w:docPart w:val="A22D35136F2644CDA4C648971DF0741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2331093" w14:textId="77777777" w:rsidR="00A56728" w:rsidRPr="00E131A3" w:rsidRDefault="00A56728"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1C0F9FA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5A8E409A" w14:textId="77777777" w:rsidTr="008C08A4">
        <w:trPr>
          <w:trHeight w:val="369"/>
        </w:trPr>
        <w:sdt>
          <w:sdtPr>
            <w:rPr>
              <w:rFonts w:ascii="Times New Roman" w:hAnsi="Times New Roman" w:cs="Times New Roman"/>
              <w:sz w:val="20"/>
              <w:szCs w:val="20"/>
              <w:lang w:val="en-US"/>
            </w:rPr>
            <w:id w:val="795253646"/>
            <w:placeholder>
              <w:docPart w:val="F13D363DA23346DF80C32242023154D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CA04840"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1C00822A"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24881C91" w14:textId="77777777" w:rsidTr="008C08A4">
        <w:trPr>
          <w:trHeight w:val="369"/>
        </w:trPr>
        <w:tc>
          <w:tcPr>
            <w:tcW w:w="5797" w:type="dxa"/>
            <w:vAlign w:val="center"/>
          </w:tcPr>
          <w:p w14:paraId="1E512864" w14:textId="77777777" w:rsidR="00A56728" w:rsidRPr="00E131A3" w:rsidRDefault="00A56728" w:rsidP="008C08A4">
            <w:pPr>
              <w:ind w:left="303"/>
              <w:rPr>
                <w:rFonts w:ascii="Times New Roman" w:hAnsi="Times New Roman" w:cs="Times New Roman"/>
                <w:sz w:val="20"/>
                <w:szCs w:val="20"/>
                <w:lang w:val="en-US"/>
              </w:rPr>
            </w:pPr>
          </w:p>
        </w:tc>
        <w:tc>
          <w:tcPr>
            <w:tcW w:w="3827" w:type="dxa"/>
            <w:vAlign w:val="center"/>
          </w:tcPr>
          <w:p w14:paraId="2A875301" w14:textId="77777777" w:rsidR="00A56728" w:rsidRPr="00BA47A8" w:rsidRDefault="00A56728" w:rsidP="008C08A4">
            <w:pPr>
              <w:jc w:val="center"/>
              <w:rPr>
                <w:rFonts w:ascii="Times New Roman" w:hAnsi="Times New Roman" w:cs="Times New Roman"/>
                <w:sz w:val="20"/>
                <w:szCs w:val="20"/>
              </w:rPr>
            </w:pPr>
          </w:p>
        </w:tc>
      </w:tr>
      <w:tr w:rsidR="00A56728" w:rsidRPr="00E131A3" w14:paraId="56FE22D2" w14:textId="77777777" w:rsidTr="008C08A4">
        <w:trPr>
          <w:trHeight w:val="369"/>
        </w:trPr>
        <w:tc>
          <w:tcPr>
            <w:tcW w:w="5797" w:type="dxa"/>
            <w:vAlign w:val="center"/>
          </w:tcPr>
          <w:p w14:paraId="14BC99EE"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269FC3B"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A56728" w:rsidRPr="00E131A3" w14:paraId="657A8664" w14:textId="77777777" w:rsidTr="008C08A4">
        <w:trPr>
          <w:trHeight w:val="369"/>
        </w:trPr>
        <w:tc>
          <w:tcPr>
            <w:tcW w:w="5797" w:type="dxa"/>
            <w:vAlign w:val="center"/>
          </w:tcPr>
          <w:p w14:paraId="6E8AC5C0" w14:textId="77777777" w:rsidR="00A56728" w:rsidRPr="00E131A3" w:rsidRDefault="00A56728"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CD1536E"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28828598" w14:textId="77777777" w:rsidR="00A56728" w:rsidRPr="00E131A3" w:rsidRDefault="00A56728" w:rsidP="00A5672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91040" w:rsidRPr="00E131A3" w14:paraId="0402111C" w14:textId="77777777" w:rsidTr="00763DB9">
        <w:trPr>
          <w:trHeight w:val="392"/>
        </w:trPr>
        <w:tc>
          <w:tcPr>
            <w:tcW w:w="9624" w:type="dxa"/>
            <w:gridSpan w:val="3"/>
            <w:shd w:val="clear" w:color="auto" w:fill="FFF2CC" w:themeFill="accent4" w:themeFillTint="33"/>
            <w:vAlign w:val="center"/>
          </w:tcPr>
          <w:p w14:paraId="681EE347"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B91040" w:rsidRPr="00E131A3" w14:paraId="1B59E52D" w14:textId="77777777" w:rsidTr="00763DB9">
        <w:trPr>
          <w:trHeight w:hRule="exact" w:val="510"/>
        </w:trPr>
        <w:tc>
          <w:tcPr>
            <w:tcW w:w="552" w:type="dxa"/>
            <w:vAlign w:val="center"/>
          </w:tcPr>
          <w:p w14:paraId="5E570B61"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4C5C6885"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10229FD2"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B91040" w:rsidRPr="00E131A3" w14:paraId="6DE5697B" w14:textId="77777777" w:rsidTr="00763DB9">
        <w:trPr>
          <w:trHeight w:hRule="exact" w:val="510"/>
        </w:trPr>
        <w:tc>
          <w:tcPr>
            <w:tcW w:w="552" w:type="dxa"/>
            <w:shd w:val="clear" w:color="auto" w:fill="FFFFFF" w:themeFill="background1"/>
            <w:vAlign w:val="center"/>
          </w:tcPr>
          <w:p w14:paraId="62B9B76D"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09BEC6C3"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76DBEB79" w14:textId="77777777" w:rsidR="00B91040" w:rsidRPr="00E131A3" w:rsidRDefault="00B91040"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B91040" w:rsidRPr="00E131A3" w14:paraId="045321AA" w14:textId="77777777" w:rsidTr="00763DB9">
        <w:trPr>
          <w:trHeight w:hRule="exact" w:val="810"/>
        </w:trPr>
        <w:tc>
          <w:tcPr>
            <w:tcW w:w="552" w:type="dxa"/>
            <w:shd w:val="clear" w:color="auto" w:fill="FFFFFF" w:themeFill="background1"/>
            <w:vAlign w:val="center"/>
          </w:tcPr>
          <w:p w14:paraId="150C7C83"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1B116590" w14:textId="77777777" w:rsidR="00B91040" w:rsidRPr="00386582" w:rsidRDefault="00B91040"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05721318" w14:textId="77777777" w:rsidR="00B91040" w:rsidRPr="009C149D" w:rsidRDefault="00B91040"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91040" w:rsidRPr="00E131A3" w14:paraId="42155C2C" w14:textId="77777777" w:rsidTr="00763DB9">
        <w:trPr>
          <w:trHeight w:hRule="exact" w:val="821"/>
        </w:trPr>
        <w:tc>
          <w:tcPr>
            <w:tcW w:w="552" w:type="dxa"/>
            <w:shd w:val="clear" w:color="auto" w:fill="FFFFFF" w:themeFill="background1"/>
            <w:vAlign w:val="center"/>
          </w:tcPr>
          <w:p w14:paraId="043F351A"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07E4DEB8"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7240FC20" w14:textId="77777777" w:rsidR="00B91040" w:rsidRPr="009C149D" w:rsidRDefault="00B91040" w:rsidP="00763DB9">
            <w:pPr>
              <w:spacing w:after="0" w:line="240" w:lineRule="auto"/>
              <w:jc w:val="center"/>
              <w:rPr>
                <w:rFonts w:ascii="Times New Roman" w:hAnsi="Times New Roman" w:cs="Times New Roman"/>
                <w:sz w:val="20"/>
                <w:szCs w:val="20"/>
              </w:rPr>
            </w:pPr>
          </w:p>
        </w:tc>
      </w:tr>
      <w:tr w:rsidR="00B91040" w:rsidRPr="00E131A3" w14:paraId="72546A61" w14:textId="77777777" w:rsidTr="00763DB9">
        <w:trPr>
          <w:trHeight w:hRule="exact" w:val="806"/>
        </w:trPr>
        <w:tc>
          <w:tcPr>
            <w:tcW w:w="552" w:type="dxa"/>
            <w:shd w:val="clear" w:color="auto" w:fill="FFFFFF" w:themeFill="background1"/>
            <w:vAlign w:val="center"/>
          </w:tcPr>
          <w:p w14:paraId="487DEA43"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2190E3DC"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4E822864" w14:textId="77777777" w:rsidR="00B91040" w:rsidRPr="009C149D" w:rsidRDefault="00B91040" w:rsidP="00763DB9">
            <w:pPr>
              <w:spacing w:after="0" w:line="240" w:lineRule="auto"/>
              <w:jc w:val="center"/>
              <w:rPr>
                <w:rFonts w:ascii="Times New Roman" w:hAnsi="Times New Roman" w:cs="Times New Roman"/>
                <w:sz w:val="20"/>
                <w:szCs w:val="20"/>
              </w:rPr>
            </w:pPr>
          </w:p>
        </w:tc>
      </w:tr>
      <w:tr w:rsidR="00B91040" w:rsidRPr="00E131A3" w14:paraId="72A807D6" w14:textId="77777777" w:rsidTr="00763DB9">
        <w:trPr>
          <w:trHeight w:hRule="exact" w:val="264"/>
        </w:trPr>
        <w:tc>
          <w:tcPr>
            <w:tcW w:w="552" w:type="dxa"/>
            <w:shd w:val="clear" w:color="auto" w:fill="FFFFFF" w:themeFill="background1"/>
            <w:vAlign w:val="center"/>
          </w:tcPr>
          <w:p w14:paraId="2B81F437"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3382A7E4"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366F9B5D" w14:textId="77777777" w:rsidR="00B91040" w:rsidRPr="009C149D" w:rsidRDefault="00B91040" w:rsidP="00763DB9">
            <w:pPr>
              <w:spacing w:after="0" w:line="240" w:lineRule="auto"/>
              <w:jc w:val="center"/>
              <w:rPr>
                <w:rFonts w:ascii="Times New Roman" w:hAnsi="Times New Roman" w:cs="Times New Roman"/>
                <w:sz w:val="20"/>
                <w:szCs w:val="20"/>
              </w:rPr>
            </w:pPr>
          </w:p>
        </w:tc>
      </w:tr>
      <w:tr w:rsidR="00B91040" w:rsidRPr="00E131A3" w14:paraId="51492A99" w14:textId="77777777" w:rsidTr="00763DB9">
        <w:trPr>
          <w:trHeight w:hRule="exact" w:val="538"/>
        </w:trPr>
        <w:tc>
          <w:tcPr>
            <w:tcW w:w="552" w:type="dxa"/>
            <w:shd w:val="clear" w:color="auto" w:fill="FFFFFF" w:themeFill="background1"/>
            <w:vAlign w:val="center"/>
          </w:tcPr>
          <w:p w14:paraId="3341A0C4"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77C15B23"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4FD2490C" w14:textId="77777777" w:rsidR="00B91040" w:rsidRPr="009C149D" w:rsidRDefault="00B91040" w:rsidP="00763DB9">
            <w:pPr>
              <w:spacing w:after="0" w:line="240" w:lineRule="auto"/>
              <w:jc w:val="center"/>
              <w:rPr>
                <w:rFonts w:ascii="Times New Roman" w:hAnsi="Times New Roman" w:cs="Times New Roman"/>
                <w:sz w:val="20"/>
                <w:szCs w:val="20"/>
              </w:rPr>
            </w:pPr>
          </w:p>
        </w:tc>
      </w:tr>
      <w:tr w:rsidR="00B91040" w:rsidRPr="00E131A3" w14:paraId="004E3D55" w14:textId="77777777" w:rsidTr="00763DB9">
        <w:trPr>
          <w:trHeight w:hRule="exact" w:val="510"/>
        </w:trPr>
        <w:tc>
          <w:tcPr>
            <w:tcW w:w="552" w:type="dxa"/>
            <w:shd w:val="clear" w:color="auto" w:fill="FFFFFF" w:themeFill="background1"/>
            <w:vAlign w:val="center"/>
          </w:tcPr>
          <w:p w14:paraId="7EF4163B"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7505CFCA"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7B016A0C" w14:textId="77777777" w:rsidR="00B91040" w:rsidRPr="009C149D" w:rsidRDefault="00B91040" w:rsidP="00763DB9">
            <w:pPr>
              <w:spacing w:after="0" w:line="240" w:lineRule="auto"/>
              <w:jc w:val="center"/>
              <w:rPr>
                <w:rFonts w:ascii="Times New Roman" w:hAnsi="Times New Roman" w:cs="Times New Roman"/>
                <w:sz w:val="20"/>
                <w:szCs w:val="20"/>
              </w:rPr>
            </w:pPr>
          </w:p>
        </w:tc>
      </w:tr>
      <w:tr w:rsidR="00B91040" w:rsidRPr="00E131A3" w14:paraId="0CD11AC4" w14:textId="77777777" w:rsidTr="00763DB9">
        <w:trPr>
          <w:trHeight w:hRule="exact" w:val="510"/>
        </w:trPr>
        <w:tc>
          <w:tcPr>
            <w:tcW w:w="552" w:type="dxa"/>
            <w:shd w:val="clear" w:color="auto" w:fill="FFFFFF" w:themeFill="background1"/>
            <w:vAlign w:val="center"/>
          </w:tcPr>
          <w:p w14:paraId="549399CE"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3D8048F5"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7D7BAE0D" w14:textId="77777777" w:rsidR="00B91040" w:rsidRPr="00E131A3" w:rsidRDefault="00B91040" w:rsidP="00763DB9">
            <w:pPr>
              <w:spacing w:after="0" w:line="240" w:lineRule="auto"/>
              <w:jc w:val="center"/>
              <w:rPr>
                <w:rFonts w:ascii="Times New Roman" w:hAnsi="Times New Roman" w:cs="Times New Roman"/>
                <w:sz w:val="20"/>
                <w:szCs w:val="20"/>
                <w:lang w:val="en-US"/>
              </w:rPr>
            </w:pPr>
          </w:p>
        </w:tc>
      </w:tr>
      <w:tr w:rsidR="00B91040" w:rsidRPr="00E131A3" w14:paraId="2C87B2DA" w14:textId="77777777" w:rsidTr="00763DB9">
        <w:trPr>
          <w:trHeight w:hRule="exact" w:val="746"/>
        </w:trPr>
        <w:tc>
          <w:tcPr>
            <w:tcW w:w="552" w:type="dxa"/>
            <w:shd w:val="clear" w:color="auto" w:fill="FFFFFF" w:themeFill="background1"/>
            <w:vAlign w:val="center"/>
          </w:tcPr>
          <w:p w14:paraId="4CFC965D"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11213A5D"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42C8CDB0" w14:textId="77777777" w:rsidR="00B91040" w:rsidRPr="00E131A3" w:rsidRDefault="00B91040" w:rsidP="00763DB9">
            <w:pPr>
              <w:spacing w:after="0" w:line="240" w:lineRule="auto"/>
              <w:jc w:val="center"/>
              <w:rPr>
                <w:rFonts w:ascii="Times New Roman" w:hAnsi="Times New Roman" w:cs="Times New Roman"/>
                <w:sz w:val="20"/>
                <w:szCs w:val="20"/>
                <w:lang w:val="en-US"/>
              </w:rPr>
            </w:pPr>
          </w:p>
        </w:tc>
      </w:tr>
      <w:tr w:rsidR="00B91040" w:rsidRPr="00E131A3" w14:paraId="7F11EB45" w14:textId="77777777" w:rsidTr="00763DB9">
        <w:trPr>
          <w:trHeight w:hRule="exact" w:val="530"/>
        </w:trPr>
        <w:tc>
          <w:tcPr>
            <w:tcW w:w="552" w:type="dxa"/>
            <w:shd w:val="clear" w:color="auto" w:fill="FFFFFF" w:themeFill="background1"/>
            <w:vAlign w:val="center"/>
          </w:tcPr>
          <w:p w14:paraId="6CE52DD5"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2F1C4003"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69D081D6" w14:textId="77777777" w:rsidR="00B91040" w:rsidRPr="00E131A3" w:rsidRDefault="00B91040" w:rsidP="00763DB9">
            <w:pPr>
              <w:spacing w:after="0" w:line="240" w:lineRule="auto"/>
              <w:jc w:val="center"/>
              <w:rPr>
                <w:rFonts w:ascii="Times New Roman" w:hAnsi="Times New Roman" w:cs="Times New Roman"/>
                <w:sz w:val="20"/>
                <w:szCs w:val="20"/>
                <w:lang w:val="en-US"/>
              </w:rPr>
            </w:pPr>
          </w:p>
        </w:tc>
      </w:tr>
      <w:tr w:rsidR="00B91040" w:rsidRPr="00E131A3" w14:paraId="45DBD0F3" w14:textId="77777777" w:rsidTr="00763DB9">
        <w:trPr>
          <w:trHeight w:hRule="exact" w:val="396"/>
        </w:trPr>
        <w:tc>
          <w:tcPr>
            <w:tcW w:w="552" w:type="dxa"/>
            <w:shd w:val="clear" w:color="auto" w:fill="FFFFFF" w:themeFill="background1"/>
            <w:vAlign w:val="center"/>
          </w:tcPr>
          <w:p w14:paraId="6D7BB1EC" w14:textId="77777777" w:rsidR="00B91040" w:rsidRPr="00E131A3" w:rsidRDefault="00B91040"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3D658E51" w14:textId="77777777" w:rsidR="00B91040" w:rsidRPr="00386582" w:rsidRDefault="00B91040"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7C117C55" w14:textId="77777777" w:rsidR="00B91040" w:rsidRPr="00E131A3" w:rsidRDefault="00B91040"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bl>
    <w:p w14:paraId="6CD8A179" w14:textId="77777777" w:rsidR="00A56728" w:rsidRDefault="00A56728" w:rsidP="00A56728">
      <w:pPr>
        <w:spacing w:after="0" w:line="240" w:lineRule="auto"/>
        <w:rPr>
          <w:sz w:val="10"/>
          <w:szCs w:val="10"/>
          <w:lang w:val="en-US"/>
        </w:rPr>
      </w:pPr>
    </w:p>
    <w:p w14:paraId="03A0EC97" w14:textId="77777777" w:rsidR="00B91040" w:rsidRPr="00E131A3" w:rsidRDefault="00B91040"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56728" w:rsidRPr="00E131A3" w14:paraId="171FC821" w14:textId="77777777" w:rsidTr="008C08A4">
        <w:trPr>
          <w:trHeight w:val="449"/>
        </w:trPr>
        <w:tc>
          <w:tcPr>
            <w:tcW w:w="9624" w:type="dxa"/>
            <w:gridSpan w:val="5"/>
            <w:shd w:val="clear" w:color="auto" w:fill="FFF2CC" w:themeFill="accent4" w:themeFillTint="33"/>
            <w:vAlign w:val="center"/>
          </w:tcPr>
          <w:p w14:paraId="4DB796C4" w14:textId="5C178369" w:rsidR="00A56728"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A56728" w:rsidRPr="00E131A3" w14:paraId="2DD6FB8A" w14:textId="77777777" w:rsidTr="008C08A4">
        <w:trPr>
          <w:trHeight w:val="567"/>
        </w:trPr>
        <w:tc>
          <w:tcPr>
            <w:tcW w:w="1403" w:type="dxa"/>
            <w:shd w:val="clear" w:color="auto" w:fill="FFF2CC" w:themeFill="accent4" w:themeFillTint="33"/>
            <w:vAlign w:val="center"/>
          </w:tcPr>
          <w:p w14:paraId="394D552F"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66C9B294" w14:textId="77777777" w:rsidR="00A56728" w:rsidRDefault="00A56728" w:rsidP="008C08A4">
            <w:pPr>
              <w:jc w:val="center"/>
              <w:rPr>
                <w:rFonts w:ascii="Times New Roman" w:hAnsi="Times New Roman" w:cs="Times New Roman"/>
                <w:sz w:val="20"/>
                <w:szCs w:val="20"/>
              </w:rPr>
            </w:pPr>
            <w:r>
              <w:rPr>
                <w:rFonts w:ascii="Times New Roman" w:hAnsi="Times New Roman" w:cs="Times New Roman"/>
                <w:sz w:val="20"/>
                <w:szCs w:val="20"/>
              </w:rPr>
              <w:t>Assoc. Prof</w:t>
            </w:r>
            <w:r w:rsidRPr="00854F9C">
              <w:rPr>
                <w:rFonts w:ascii="Times New Roman" w:hAnsi="Times New Roman" w:cs="Times New Roman"/>
                <w:sz w:val="20"/>
                <w:szCs w:val="20"/>
              </w:rPr>
              <w:t>. Dr. Naile KARAKEHYA</w:t>
            </w:r>
          </w:p>
        </w:tc>
        <w:tc>
          <w:tcPr>
            <w:tcW w:w="2055" w:type="dxa"/>
            <w:shd w:val="clear" w:color="auto" w:fill="FFFFFF" w:themeFill="background1"/>
            <w:vAlign w:val="center"/>
          </w:tcPr>
          <w:p w14:paraId="62D4D50B" w14:textId="77777777" w:rsidR="00A56728" w:rsidRDefault="00A56728"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19FDFBD0" w14:textId="77777777" w:rsidR="00A56728" w:rsidRPr="00E131A3" w:rsidRDefault="00A56728"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3FB214DB"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5372E23A" w14:textId="77777777" w:rsidTr="008C08A4">
        <w:trPr>
          <w:trHeight w:val="585"/>
        </w:trPr>
        <w:tc>
          <w:tcPr>
            <w:tcW w:w="1403" w:type="dxa"/>
            <w:shd w:val="clear" w:color="auto" w:fill="FFF2CC" w:themeFill="accent4" w:themeFillTint="33"/>
            <w:vAlign w:val="center"/>
          </w:tcPr>
          <w:p w14:paraId="2B7C98C7"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65FDD43F"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5C45971"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8A814BF" w14:textId="77777777" w:rsidR="00A56728" w:rsidRPr="00E131A3" w:rsidRDefault="00A56728"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330D548" w14:textId="77777777" w:rsidR="00A56728" w:rsidRPr="00E131A3" w:rsidRDefault="00A56728" w:rsidP="008C08A4">
            <w:pPr>
              <w:jc w:val="center"/>
              <w:rPr>
                <w:rFonts w:ascii="Times New Roman" w:hAnsi="Times New Roman" w:cs="Times New Roman"/>
                <w:color w:val="FF0000"/>
                <w:sz w:val="20"/>
                <w:szCs w:val="20"/>
                <w:lang w:val="en-US"/>
              </w:rPr>
            </w:pPr>
          </w:p>
        </w:tc>
      </w:tr>
    </w:tbl>
    <w:p w14:paraId="795DB850" w14:textId="77777777" w:rsidR="00A56728" w:rsidRPr="007F74B8" w:rsidRDefault="00A56728" w:rsidP="00A567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1E8C1E0E" w14:textId="77777777" w:rsidR="00C75916" w:rsidRPr="007F74B8" w:rsidRDefault="00C75916" w:rsidP="00C75916">
      <w:pPr>
        <w:jc w:val="right"/>
        <w:rPr>
          <w:rFonts w:ascii="Times New Roman" w:hAnsi="Times New Roman" w:cs="Times New Roman"/>
          <w:lang w:val="en-US"/>
        </w:rPr>
      </w:pPr>
    </w:p>
    <w:p w14:paraId="4AC83587" w14:textId="77777777" w:rsidR="00C75916" w:rsidRDefault="00C75916" w:rsidP="00CA0228">
      <w:pPr>
        <w:jc w:val="right"/>
        <w:rPr>
          <w:rFonts w:ascii="Times New Roman" w:hAnsi="Times New Roman" w:cs="Times New Roman"/>
          <w:lang w:val="en-US"/>
        </w:rPr>
        <w:sectPr w:rsidR="00C75916" w:rsidSect="00C75916">
          <w:pgSz w:w="11906" w:h="16838"/>
          <w:pgMar w:top="709" w:right="1134" w:bottom="425" w:left="1134" w:header="0" w:footer="283" w:gutter="0"/>
          <w:cols w:space="708"/>
          <w:titlePg/>
          <w:docGrid w:linePitch="360"/>
        </w:sectPr>
      </w:pPr>
    </w:p>
    <w:p w14:paraId="03D24AD6" w14:textId="77777777" w:rsidR="00C75916" w:rsidRDefault="00C75916" w:rsidP="00C7591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02272" behindDoc="0" locked="0" layoutInCell="1" allowOverlap="1" wp14:anchorId="6971AC31" wp14:editId="48E7B788">
            <wp:simplePos x="0" y="0"/>
            <wp:positionH relativeFrom="column">
              <wp:posOffset>0</wp:posOffset>
            </wp:positionH>
            <wp:positionV relativeFrom="paragraph">
              <wp:posOffset>-151130</wp:posOffset>
            </wp:positionV>
            <wp:extent cx="719455" cy="719455"/>
            <wp:effectExtent l="0" t="0" r="4445" b="4445"/>
            <wp:wrapNone/>
            <wp:docPr id="2135584751"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03296" behindDoc="0" locked="0" layoutInCell="1" allowOverlap="1" wp14:anchorId="7C78AD2D" wp14:editId="3C989035">
            <wp:simplePos x="0" y="0"/>
            <wp:positionH relativeFrom="column">
              <wp:posOffset>5400675</wp:posOffset>
            </wp:positionH>
            <wp:positionV relativeFrom="paragraph">
              <wp:posOffset>-149965</wp:posOffset>
            </wp:positionV>
            <wp:extent cx="719455" cy="719455"/>
            <wp:effectExtent l="0" t="0" r="4445" b="4445"/>
            <wp:wrapNone/>
            <wp:docPr id="2070386213"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358DB827" w14:textId="77777777" w:rsidR="00C75916" w:rsidRPr="0084554B"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18DE83CA" w14:textId="77777777" w:rsidR="00C75916" w:rsidRPr="004306D8"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2B72AB22" w14:textId="77777777" w:rsidR="00C75916" w:rsidRPr="00E131A3" w:rsidRDefault="00C75916" w:rsidP="00C75916">
      <w:pPr>
        <w:spacing w:after="0"/>
        <w:jc w:val="center"/>
        <w:rPr>
          <w:rFonts w:ascii="Times New Roman" w:hAnsi="Times New Roman" w:cs="Times New Roman"/>
          <w:b/>
          <w:lang w:val="en-US"/>
        </w:rPr>
      </w:pPr>
    </w:p>
    <w:p w14:paraId="691C0D84" w14:textId="77777777" w:rsidR="00C75916" w:rsidRPr="00E131A3" w:rsidRDefault="00C75916" w:rsidP="00C7591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75916" w:rsidRPr="00E131A3" w14:paraId="26EF7FA0" w14:textId="77777777" w:rsidTr="008C08A4">
        <w:trPr>
          <w:trHeight w:val="312"/>
        </w:trPr>
        <w:tc>
          <w:tcPr>
            <w:tcW w:w="6506" w:type="dxa"/>
            <w:shd w:val="clear" w:color="auto" w:fill="FFF2CC" w:themeFill="accent4" w:themeFillTint="33"/>
            <w:vAlign w:val="center"/>
          </w:tcPr>
          <w:p w14:paraId="743F7CC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42A3F4B4"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C75916" w:rsidRPr="00E131A3" w14:paraId="2904BE77" w14:textId="77777777" w:rsidTr="008C08A4">
        <w:trPr>
          <w:trHeight w:val="397"/>
        </w:trPr>
        <w:tc>
          <w:tcPr>
            <w:tcW w:w="6506" w:type="dxa"/>
            <w:vAlign w:val="center"/>
          </w:tcPr>
          <w:p w14:paraId="4CFFD59F" w14:textId="77777777" w:rsidR="00C75916" w:rsidRPr="004306D8" w:rsidRDefault="00C75916" w:rsidP="008C08A4">
            <w:pPr>
              <w:jc w:val="center"/>
              <w:rPr>
                <w:rFonts w:ascii="Times New Roman" w:hAnsi="Times New Roman" w:cs="Times New Roman"/>
                <w:sz w:val="20"/>
                <w:szCs w:val="20"/>
                <w:lang w:val="en-US"/>
              </w:rPr>
            </w:pPr>
            <w:r w:rsidRPr="004306D8">
              <w:rPr>
                <w:rFonts w:ascii="Times New Roman" w:hAnsi="Times New Roman" w:cs="Times New Roman"/>
                <w:sz w:val="20"/>
                <w:szCs w:val="20"/>
                <w:lang w:val="en-US"/>
              </w:rPr>
              <w:t>Environmental Microbiology</w:t>
            </w:r>
          </w:p>
        </w:tc>
        <w:tc>
          <w:tcPr>
            <w:tcW w:w="3118" w:type="dxa"/>
            <w:vAlign w:val="center"/>
          </w:tcPr>
          <w:p w14:paraId="0DB30CF5" w14:textId="77777777" w:rsidR="00C75916" w:rsidRPr="004306D8" w:rsidRDefault="00C75916" w:rsidP="008C08A4">
            <w:pPr>
              <w:jc w:val="center"/>
              <w:rPr>
                <w:rFonts w:ascii="Times New Roman" w:hAnsi="Times New Roman" w:cs="Times New Roman"/>
                <w:b/>
                <w:sz w:val="20"/>
                <w:szCs w:val="20"/>
                <w:lang w:val="en-US"/>
              </w:rPr>
            </w:pPr>
            <w:r w:rsidRPr="004306D8">
              <w:rPr>
                <w:rFonts w:ascii="Times New Roman" w:hAnsi="Times New Roman" w:cs="Times New Roman"/>
                <w:color w:val="000000"/>
                <w:sz w:val="20"/>
                <w:szCs w:val="20"/>
              </w:rPr>
              <w:t>241212021</w:t>
            </w:r>
          </w:p>
        </w:tc>
      </w:tr>
    </w:tbl>
    <w:p w14:paraId="360B9C32"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F5ACD" w:rsidRPr="00E131A3" w14:paraId="3868F1C2" w14:textId="77777777" w:rsidTr="00A56D59">
        <w:trPr>
          <w:trHeight w:val="312"/>
        </w:trPr>
        <w:tc>
          <w:tcPr>
            <w:tcW w:w="1928" w:type="dxa"/>
            <w:vMerge w:val="restart"/>
            <w:shd w:val="clear" w:color="auto" w:fill="FFF2CC" w:themeFill="accent4" w:themeFillTint="33"/>
            <w:vAlign w:val="center"/>
          </w:tcPr>
          <w:p w14:paraId="7673F025" w14:textId="77777777" w:rsidR="003F5ACD" w:rsidRPr="00E131A3" w:rsidRDefault="003F5ACD"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58D0AE4E" w14:textId="77777777" w:rsidR="003F5ACD" w:rsidRPr="00E131A3" w:rsidRDefault="003F5ACD"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1F0DB5F7" w14:textId="2050A45E" w:rsidR="003F5ACD" w:rsidRPr="00E131A3" w:rsidRDefault="003F5ACD"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58BBD1B5" w14:textId="15FC8AD5" w:rsidR="003F5ACD" w:rsidRPr="00E131A3" w:rsidRDefault="003F5ACD"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F5ACD" w:rsidRPr="00E131A3" w14:paraId="16A600C9" w14:textId="77777777" w:rsidTr="00A56D59">
        <w:trPr>
          <w:trHeight w:val="312"/>
        </w:trPr>
        <w:tc>
          <w:tcPr>
            <w:tcW w:w="1928" w:type="dxa"/>
            <w:vMerge/>
            <w:shd w:val="clear" w:color="auto" w:fill="FFF2CC" w:themeFill="accent4" w:themeFillTint="33"/>
            <w:vAlign w:val="center"/>
          </w:tcPr>
          <w:p w14:paraId="2D0F739F" w14:textId="77777777" w:rsidR="003F5ACD" w:rsidRPr="00E131A3" w:rsidRDefault="003F5ACD"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44D373ED" w14:textId="77777777" w:rsidR="003F5ACD" w:rsidRPr="00E131A3" w:rsidRDefault="003F5ACD"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7F132AC7" w14:textId="77777777" w:rsidR="003F5ACD" w:rsidRPr="00E131A3" w:rsidRDefault="003F5ACD"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463CA3EA" w14:textId="77777777" w:rsidR="003F5ACD" w:rsidRPr="00E131A3" w:rsidRDefault="003F5ACD"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1D5D12C6" w14:textId="36A07F33" w:rsidR="003F5ACD" w:rsidRPr="00E131A3" w:rsidRDefault="003F5ACD" w:rsidP="008C08A4">
            <w:pPr>
              <w:jc w:val="center"/>
              <w:rPr>
                <w:rFonts w:ascii="Times New Roman" w:hAnsi="Times New Roman" w:cs="Times New Roman"/>
                <w:b/>
                <w:sz w:val="20"/>
                <w:szCs w:val="20"/>
                <w:lang w:val="en-US"/>
              </w:rPr>
            </w:pPr>
          </w:p>
        </w:tc>
      </w:tr>
      <w:tr w:rsidR="003F5ACD" w:rsidRPr="00E131A3" w14:paraId="63F55EFC" w14:textId="77777777" w:rsidTr="0074760F">
        <w:trPr>
          <w:trHeight w:val="397"/>
        </w:trPr>
        <w:tc>
          <w:tcPr>
            <w:tcW w:w="1928" w:type="dxa"/>
            <w:vAlign w:val="center"/>
          </w:tcPr>
          <w:p w14:paraId="7978E41A" w14:textId="77777777" w:rsidR="003F5ACD" w:rsidRPr="00B41ECB" w:rsidRDefault="003F5ACD" w:rsidP="008C08A4">
            <w:pPr>
              <w:jc w:val="center"/>
              <w:rPr>
                <w:rFonts w:ascii="Times New Roman" w:hAnsi="Times New Roman" w:cs="Times New Roman"/>
                <w:sz w:val="20"/>
                <w:szCs w:val="20"/>
              </w:rPr>
            </w:pPr>
            <w:r>
              <w:rPr>
                <w:rFonts w:ascii="Times New Roman" w:hAnsi="Times New Roman" w:cs="Times New Roman"/>
                <w:sz w:val="20"/>
                <w:szCs w:val="20"/>
              </w:rPr>
              <w:t>Spring</w:t>
            </w:r>
          </w:p>
        </w:tc>
        <w:tc>
          <w:tcPr>
            <w:tcW w:w="1885" w:type="dxa"/>
            <w:vAlign w:val="center"/>
          </w:tcPr>
          <w:p w14:paraId="2DD3A56B" w14:textId="77777777" w:rsidR="003F5ACD" w:rsidRPr="00B41ECB" w:rsidRDefault="003F5ACD"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B7DC9F9" w14:textId="77777777" w:rsidR="003F5ACD" w:rsidRPr="00B41ECB" w:rsidRDefault="003F5ACD"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6E4EF42" w14:textId="50BE80C4" w:rsidR="003F5ACD" w:rsidRPr="00B41ECB" w:rsidRDefault="003F5ACD"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3BA0F9B" w14:textId="375EB825" w:rsidR="003F5ACD" w:rsidRPr="00B41ECB" w:rsidRDefault="003F5ACD" w:rsidP="008C08A4">
            <w:pPr>
              <w:jc w:val="center"/>
              <w:rPr>
                <w:rFonts w:ascii="Times New Roman" w:hAnsi="Times New Roman" w:cs="Times New Roman"/>
                <w:sz w:val="20"/>
                <w:szCs w:val="20"/>
              </w:rPr>
            </w:pPr>
            <w:r>
              <w:rPr>
                <w:rFonts w:ascii="Times New Roman" w:hAnsi="Times New Roman" w:cs="Times New Roman"/>
                <w:sz w:val="20"/>
                <w:szCs w:val="20"/>
              </w:rPr>
              <w:t>4</w:t>
            </w:r>
          </w:p>
        </w:tc>
      </w:tr>
    </w:tbl>
    <w:p w14:paraId="5749D3CB"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75916" w:rsidRPr="00E131A3" w14:paraId="6018A2A8" w14:textId="77777777" w:rsidTr="008C08A4">
        <w:trPr>
          <w:trHeight w:val="312"/>
        </w:trPr>
        <w:tc>
          <w:tcPr>
            <w:tcW w:w="9624" w:type="dxa"/>
            <w:gridSpan w:val="5"/>
            <w:shd w:val="clear" w:color="auto" w:fill="FFF2CC" w:themeFill="accent4" w:themeFillTint="33"/>
            <w:vAlign w:val="center"/>
          </w:tcPr>
          <w:p w14:paraId="464F025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C75916" w:rsidRPr="00E131A3" w14:paraId="522DC369" w14:textId="77777777" w:rsidTr="008C08A4">
        <w:tc>
          <w:tcPr>
            <w:tcW w:w="1924" w:type="dxa"/>
            <w:shd w:val="clear" w:color="auto" w:fill="FFF2CC" w:themeFill="accent4" w:themeFillTint="33"/>
            <w:vAlign w:val="center"/>
          </w:tcPr>
          <w:p w14:paraId="2C2500F1"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22A1E55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37E7C82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51F6EEBD"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0931AFB1"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C75916" w:rsidRPr="00E131A3" w14:paraId="35354E44" w14:textId="77777777" w:rsidTr="008C08A4">
        <w:trPr>
          <w:trHeight w:val="397"/>
        </w:trPr>
        <w:tc>
          <w:tcPr>
            <w:tcW w:w="1924" w:type="dxa"/>
            <w:vAlign w:val="center"/>
          </w:tcPr>
          <w:p w14:paraId="40AE7021"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7F108BC9"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38CF8A24" w14:textId="77777777" w:rsidR="00C75916" w:rsidRPr="00E131A3" w:rsidRDefault="00C75916" w:rsidP="008C08A4">
            <w:pPr>
              <w:jc w:val="center"/>
              <w:rPr>
                <w:rFonts w:ascii="Times New Roman" w:hAnsi="Times New Roman" w:cs="Times New Roman"/>
                <w:sz w:val="20"/>
                <w:szCs w:val="20"/>
                <w:lang w:val="en-US"/>
              </w:rPr>
            </w:pPr>
          </w:p>
        </w:tc>
        <w:tc>
          <w:tcPr>
            <w:tcW w:w="1866" w:type="dxa"/>
            <w:vAlign w:val="center"/>
          </w:tcPr>
          <w:p w14:paraId="0CF3651E" w14:textId="77777777" w:rsidR="00C75916" w:rsidRPr="00E131A3" w:rsidRDefault="00C75916" w:rsidP="008C08A4">
            <w:pPr>
              <w:jc w:val="center"/>
              <w:rPr>
                <w:rFonts w:ascii="Times New Roman" w:hAnsi="Times New Roman" w:cs="Times New Roman"/>
                <w:sz w:val="20"/>
                <w:szCs w:val="20"/>
                <w:lang w:val="en-US"/>
              </w:rPr>
            </w:pPr>
          </w:p>
        </w:tc>
        <w:tc>
          <w:tcPr>
            <w:tcW w:w="1984" w:type="dxa"/>
            <w:vAlign w:val="center"/>
          </w:tcPr>
          <w:p w14:paraId="707AE1CC" w14:textId="77777777" w:rsidR="00C75916" w:rsidRPr="00E131A3" w:rsidRDefault="00C75916" w:rsidP="008C08A4">
            <w:pPr>
              <w:jc w:val="center"/>
              <w:rPr>
                <w:rFonts w:ascii="Times New Roman" w:hAnsi="Times New Roman" w:cs="Times New Roman"/>
                <w:sz w:val="20"/>
                <w:szCs w:val="20"/>
                <w:lang w:val="en-US"/>
              </w:rPr>
            </w:pPr>
          </w:p>
        </w:tc>
      </w:tr>
    </w:tbl>
    <w:p w14:paraId="5908439E"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75916" w:rsidRPr="00E131A3" w14:paraId="0F5E50C0" w14:textId="77777777" w:rsidTr="008C08A4">
        <w:trPr>
          <w:trHeight w:val="312"/>
        </w:trPr>
        <w:tc>
          <w:tcPr>
            <w:tcW w:w="3208" w:type="dxa"/>
            <w:shd w:val="clear" w:color="auto" w:fill="FFF2CC" w:themeFill="accent4" w:themeFillTint="33"/>
            <w:vAlign w:val="center"/>
          </w:tcPr>
          <w:p w14:paraId="2D16F817"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65384F3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3C43C80C"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C75916" w:rsidRPr="00E131A3" w14:paraId="270545E2" w14:textId="77777777" w:rsidTr="008C08A4">
        <w:trPr>
          <w:trHeight w:val="397"/>
        </w:trPr>
        <w:sdt>
          <w:sdtPr>
            <w:rPr>
              <w:rFonts w:ascii="Times New Roman" w:hAnsi="Times New Roman" w:cs="Times New Roman"/>
              <w:sz w:val="20"/>
              <w:szCs w:val="20"/>
              <w:lang w:val="en-US"/>
            </w:rPr>
            <w:id w:val="-1131172375"/>
            <w:placeholder>
              <w:docPart w:val="B423DB1D55E44285854D9E3B5C6DD9FF"/>
            </w:placeholder>
            <w:comboBox>
              <w:listItem w:displayText="Turkish" w:value="Turkish"/>
              <w:listItem w:displayText="English" w:value="English"/>
            </w:comboBox>
          </w:sdtPr>
          <w:sdtEndPr/>
          <w:sdtContent>
            <w:tc>
              <w:tcPr>
                <w:tcW w:w="3208" w:type="dxa"/>
                <w:vAlign w:val="center"/>
              </w:tcPr>
              <w:p w14:paraId="304C87CE"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755567252"/>
            <w:placeholder>
              <w:docPart w:val="B423DB1D55E44285854D9E3B5C6DD9FF"/>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0302AA34"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657192612"/>
            <w:placeholder>
              <w:docPart w:val="B423DB1D55E44285854D9E3B5C6DD9FF"/>
            </w:placeholder>
            <w:comboBox>
              <w:listItem w:displayText="Compulsory" w:value="Compulsory"/>
              <w:listItem w:displayText="Elective" w:value="Elective"/>
            </w:comboBox>
          </w:sdtPr>
          <w:sdtEndPr/>
          <w:sdtContent>
            <w:tc>
              <w:tcPr>
                <w:tcW w:w="3208" w:type="dxa"/>
                <w:vAlign w:val="center"/>
              </w:tcPr>
              <w:p w14:paraId="1848417E" w14:textId="77777777" w:rsidR="00C75916" w:rsidRPr="00E131A3" w:rsidRDefault="00C75916" w:rsidP="008C08A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1056C80B" w14:textId="77777777" w:rsidR="00C75916" w:rsidRPr="00E131A3" w:rsidRDefault="00C75916" w:rsidP="00C75916">
      <w:pPr>
        <w:spacing w:after="0" w:line="240" w:lineRule="auto"/>
        <w:rPr>
          <w:sz w:val="10"/>
          <w:szCs w:val="10"/>
          <w:lang w:val="en-US"/>
        </w:rPr>
      </w:pPr>
    </w:p>
    <w:p w14:paraId="6C4518C6"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412019E5" w14:textId="77777777" w:rsidTr="008C08A4">
        <w:trPr>
          <w:trHeight w:val="421"/>
        </w:trPr>
        <w:tc>
          <w:tcPr>
            <w:tcW w:w="2112" w:type="dxa"/>
            <w:shd w:val="clear" w:color="auto" w:fill="FFF2CC" w:themeFill="accent4" w:themeFillTint="33"/>
            <w:vAlign w:val="center"/>
          </w:tcPr>
          <w:p w14:paraId="31D44869"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37EAADF3" w14:textId="77777777" w:rsidR="00C75916" w:rsidRPr="004306D8" w:rsidRDefault="00C75916" w:rsidP="008C08A4">
            <w:pPr>
              <w:rPr>
                <w:rFonts w:ascii="Times New Roman" w:hAnsi="Times New Roman" w:cs="Times New Roman"/>
                <w:sz w:val="20"/>
                <w:szCs w:val="20"/>
                <w:lang w:val="en-US"/>
              </w:rPr>
            </w:pPr>
            <w:r w:rsidRPr="004306D8">
              <w:rPr>
                <w:rFonts w:ascii="Times New Roman" w:hAnsi="Times New Roman" w:cs="Times New Roman"/>
                <w:sz w:val="20"/>
                <w:szCs w:val="20"/>
                <w:lang w:val="en-US"/>
              </w:rPr>
              <w:t>Not available</w:t>
            </w:r>
          </w:p>
        </w:tc>
      </w:tr>
      <w:tr w:rsidR="00C75916" w:rsidRPr="00E131A3" w14:paraId="0C75C478" w14:textId="77777777" w:rsidTr="008C08A4">
        <w:trPr>
          <w:trHeight w:val="669"/>
        </w:trPr>
        <w:tc>
          <w:tcPr>
            <w:tcW w:w="2112" w:type="dxa"/>
            <w:shd w:val="clear" w:color="auto" w:fill="FFF2CC" w:themeFill="accent4" w:themeFillTint="33"/>
            <w:vAlign w:val="center"/>
          </w:tcPr>
          <w:p w14:paraId="078E3F23"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7718C621" w14:textId="77777777" w:rsidR="00C75916" w:rsidRPr="004306D8" w:rsidRDefault="00C75916" w:rsidP="008C08A4">
            <w:pPr>
              <w:jc w:val="both"/>
              <w:rPr>
                <w:rFonts w:ascii="Times New Roman" w:hAnsi="Times New Roman" w:cs="Times New Roman"/>
                <w:sz w:val="20"/>
                <w:szCs w:val="20"/>
                <w:lang w:val="en-US"/>
              </w:rPr>
            </w:pPr>
            <w:r w:rsidRPr="004306D8">
              <w:rPr>
                <w:rFonts w:ascii="Times New Roman" w:hAnsi="Times New Roman" w:cs="Times New Roman"/>
                <w:sz w:val="20"/>
                <w:szCs w:val="20"/>
                <w:lang w:val="en-GB"/>
              </w:rPr>
              <w:t>To understand the basic principles of microbiology as relation to environmental issues and to provide protective solution methods or system</w:t>
            </w:r>
          </w:p>
        </w:tc>
      </w:tr>
      <w:tr w:rsidR="00C75916" w:rsidRPr="00E131A3" w14:paraId="69FE636C" w14:textId="77777777" w:rsidTr="008C08A4">
        <w:trPr>
          <w:trHeight w:val="984"/>
        </w:trPr>
        <w:tc>
          <w:tcPr>
            <w:tcW w:w="2112" w:type="dxa"/>
            <w:shd w:val="clear" w:color="auto" w:fill="FFF2CC" w:themeFill="accent4" w:themeFillTint="33"/>
            <w:vAlign w:val="center"/>
          </w:tcPr>
          <w:p w14:paraId="1CFEF967"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7CB294AB" w14:textId="77777777" w:rsidR="00C75916" w:rsidRPr="004306D8" w:rsidRDefault="00C75916" w:rsidP="008C08A4">
            <w:pPr>
              <w:jc w:val="both"/>
              <w:rPr>
                <w:rFonts w:ascii="Times New Roman" w:hAnsi="Times New Roman" w:cs="Times New Roman"/>
                <w:sz w:val="20"/>
                <w:szCs w:val="20"/>
                <w:lang w:val="en-US"/>
              </w:rPr>
            </w:pPr>
            <w:r w:rsidRPr="004306D8">
              <w:rPr>
                <w:rFonts w:ascii="Times New Roman" w:hAnsi="Times New Roman" w:cs="Times New Roman"/>
                <w:sz w:val="20"/>
                <w:szCs w:val="20"/>
                <w:lang w:val="en-GB"/>
              </w:rPr>
              <w:t xml:space="preserve">The definition and principles of microbiology, metabolism, </w:t>
            </w:r>
            <w:r w:rsidRPr="004306D8">
              <w:rPr>
                <w:rStyle w:val="hps"/>
                <w:rFonts w:ascii="Times New Roman" w:hAnsi="Times New Roman" w:cs="Times New Roman"/>
                <w:sz w:val="20"/>
                <w:szCs w:val="20"/>
                <w:lang w:val="en-GB"/>
              </w:rPr>
              <w:t xml:space="preserve">bacteria, viruses, protozoa, </w:t>
            </w:r>
            <w:r w:rsidRPr="004306D8">
              <w:rPr>
                <w:rFonts w:ascii="Times New Roman" w:hAnsi="Times New Roman" w:cs="Times New Roman"/>
                <w:sz w:val="20"/>
                <w:szCs w:val="20"/>
                <w:lang w:val="en-GB"/>
              </w:rPr>
              <w:t xml:space="preserve">fungi, algae, soil microbiology, water microbiology, air microbiology, biochemical cycle and significance of microorganisms in environmental </w:t>
            </w:r>
            <w:r w:rsidRPr="004306D8">
              <w:rPr>
                <w:rStyle w:val="hps"/>
                <w:rFonts w:ascii="Times New Roman" w:hAnsi="Times New Roman" w:cs="Times New Roman"/>
                <w:sz w:val="20"/>
                <w:szCs w:val="20"/>
                <w:lang w:val="en-GB"/>
              </w:rPr>
              <w:t>applications</w:t>
            </w:r>
          </w:p>
        </w:tc>
      </w:tr>
    </w:tbl>
    <w:p w14:paraId="5F391773"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C5E65" w:rsidRPr="00E131A3" w14:paraId="6A8723E0" w14:textId="77777777" w:rsidTr="00763DB9">
        <w:trPr>
          <w:trHeight w:val="312"/>
        </w:trPr>
        <w:tc>
          <w:tcPr>
            <w:tcW w:w="5372" w:type="dxa"/>
            <w:gridSpan w:val="2"/>
            <w:shd w:val="clear" w:color="auto" w:fill="FFF2CC" w:themeFill="accent4" w:themeFillTint="33"/>
            <w:vAlign w:val="center"/>
          </w:tcPr>
          <w:p w14:paraId="6E20014C" w14:textId="77777777" w:rsidR="00FC5E65" w:rsidRPr="00E131A3" w:rsidRDefault="00FC5E65"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5CDEBEB6" w14:textId="77777777" w:rsidR="00FC5E65" w:rsidRPr="00E131A3" w:rsidRDefault="00FC5E65"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684740EE" w14:textId="77777777" w:rsidR="00FC5E65" w:rsidRPr="00E131A3" w:rsidRDefault="00FC5E65"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1092CB1F" w14:textId="77777777" w:rsidR="00FC5E65" w:rsidRPr="00E131A3" w:rsidRDefault="00FC5E65"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C5E65" w:rsidRPr="00E131A3" w14:paraId="2AA36299"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5D782A61" w14:textId="77777777" w:rsidR="00FC5E65" w:rsidRPr="00E131A3" w:rsidRDefault="00FC5E65"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65FEBB8E" w14:textId="77777777" w:rsidR="00FC5E65" w:rsidRPr="004306D8" w:rsidRDefault="00FC5E65" w:rsidP="00763DB9">
            <w:pPr>
              <w:jc w:val="both"/>
              <w:rPr>
                <w:rFonts w:ascii="Times New Roman" w:hAnsi="Times New Roman" w:cs="Times New Roman"/>
                <w:sz w:val="20"/>
                <w:szCs w:val="20"/>
                <w:lang w:val="en-GB"/>
              </w:rPr>
            </w:pPr>
            <w:r w:rsidRPr="004306D8">
              <w:rPr>
                <w:rFonts w:ascii="Times New Roman" w:hAnsi="Times New Roman" w:cs="Times New Roman"/>
                <w:sz w:val="20"/>
                <w:szCs w:val="20"/>
                <w:lang w:val="en-GB"/>
              </w:rPr>
              <w:t xml:space="preserve"> To describe microbiology</w:t>
            </w:r>
          </w:p>
        </w:tc>
        <w:tc>
          <w:tcPr>
            <w:tcW w:w="1417" w:type="dxa"/>
            <w:tcBorders>
              <w:left w:val="nil"/>
            </w:tcBorders>
            <w:shd w:val="clear" w:color="auto" w:fill="FFFFFF" w:themeFill="background1"/>
            <w:vAlign w:val="center"/>
          </w:tcPr>
          <w:p w14:paraId="786E1B23" w14:textId="77777777" w:rsidR="00FC5E65" w:rsidRPr="009D646A" w:rsidRDefault="00FC5E65" w:rsidP="00763DB9">
            <w:pPr>
              <w:jc w:val="center"/>
              <w:rPr>
                <w:rFonts w:ascii="Times New Roman" w:hAnsi="Times New Roman" w:cs="Times New Roman"/>
                <w:sz w:val="20"/>
                <w:szCs w:val="20"/>
              </w:rPr>
            </w:pPr>
            <w:r>
              <w:rPr>
                <w:rFonts w:ascii="Times New Roman" w:hAnsi="Times New Roman" w:cs="Times New Roman"/>
                <w:sz w:val="20"/>
                <w:szCs w:val="20"/>
              </w:rPr>
              <w:t>2, 4, 6</w:t>
            </w:r>
          </w:p>
        </w:tc>
        <w:tc>
          <w:tcPr>
            <w:tcW w:w="1417" w:type="dxa"/>
            <w:shd w:val="clear" w:color="auto" w:fill="FFFFFF" w:themeFill="background1"/>
            <w:vAlign w:val="center"/>
          </w:tcPr>
          <w:p w14:paraId="331404C7" w14:textId="77777777" w:rsidR="00FC5E65" w:rsidRPr="009D646A" w:rsidRDefault="00FC5E65"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220811E6" w14:textId="77777777" w:rsidR="00FC5E65" w:rsidRPr="009D646A" w:rsidRDefault="00FC5E65" w:rsidP="00763DB9">
            <w:pPr>
              <w:jc w:val="center"/>
              <w:rPr>
                <w:rFonts w:ascii="Times New Roman" w:hAnsi="Times New Roman" w:cs="Times New Roman"/>
                <w:sz w:val="20"/>
                <w:szCs w:val="20"/>
              </w:rPr>
            </w:pPr>
            <w:r>
              <w:rPr>
                <w:rFonts w:ascii="Times New Roman" w:hAnsi="Times New Roman" w:cs="Times New Roman"/>
                <w:sz w:val="20"/>
                <w:szCs w:val="20"/>
              </w:rPr>
              <w:t>A, B, D</w:t>
            </w:r>
          </w:p>
        </w:tc>
      </w:tr>
      <w:tr w:rsidR="00FC5E65" w:rsidRPr="00E131A3" w14:paraId="622960B2"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590A4A58" w14:textId="77777777" w:rsidR="00FC5E65" w:rsidRPr="00E131A3" w:rsidRDefault="00FC5E65"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7AD2E5BC" w14:textId="77777777" w:rsidR="00FC5E65" w:rsidRPr="004306D8" w:rsidRDefault="00FC5E65" w:rsidP="00763DB9">
            <w:pPr>
              <w:jc w:val="both"/>
              <w:rPr>
                <w:rFonts w:ascii="Times New Roman" w:hAnsi="Times New Roman" w:cs="Times New Roman"/>
                <w:sz w:val="20"/>
                <w:szCs w:val="20"/>
                <w:lang w:val="en-US"/>
              </w:rPr>
            </w:pPr>
            <w:r w:rsidRPr="004306D8">
              <w:rPr>
                <w:rFonts w:ascii="Times New Roman" w:hAnsi="Times New Roman" w:cs="Times New Roman"/>
                <w:sz w:val="20"/>
                <w:szCs w:val="20"/>
                <w:lang w:val="en-GB"/>
              </w:rPr>
              <w:t>To explain basic terms of microbiology</w:t>
            </w:r>
          </w:p>
        </w:tc>
        <w:tc>
          <w:tcPr>
            <w:tcW w:w="1417" w:type="dxa"/>
            <w:tcBorders>
              <w:left w:val="nil"/>
            </w:tcBorders>
            <w:shd w:val="clear" w:color="auto" w:fill="FFFFFF" w:themeFill="background1"/>
            <w:vAlign w:val="center"/>
          </w:tcPr>
          <w:p w14:paraId="07C4605A" w14:textId="77777777" w:rsidR="00FC5E65" w:rsidRPr="009D646A" w:rsidRDefault="00FC5E65" w:rsidP="00763DB9">
            <w:pPr>
              <w:jc w:val="center"/>
              <w:rPr>
                <w:rFonts w:ascii="Times New Roman" w:hAnsi="Times New Roman" w:cs="Times New Roman"/>
                <w:sz w:val="20"/>
                <w:szCs w:val="20"/>
              </w:rPr>
            </w:pPr>
            <w:r w:rsidRPr="00E07F6E">
              <w:rPr>
                <w:rFonts w:ascii="Times New Roman" w:hAnsi="Times New Roman" w:cs="Times New Roman"/>
                <w:sz w:val="20"/>
                <w:szCs w:val="20"/>
              </w:rPr>
              <w:t>2, 4, 6</w:t>
            </w:r>
          </w:p>
        </w:tc>
        <w:tc>
          <w:tcPr>
            <w:tcW w:w="1417" w:type="dxa"/>
            <w:shd w:val="clear" w:color="auto" w:fill="FFFFFF" w:themeFill="background1"/>
            <w:vAlign w:val="center"/>
          </w:tcPr>
          <w:p w14:paraId="13B10456" w14:textId="77777777" w:rsidR="00FC5E65" w:rsidRPr="009D646A" w:rsidRDefault="00FC5E65" w:rsidP="00763DB9">
            <w:pPr>
              <w:jc w:val="center"/>
              <w:rPr>
                <w:rFonts w:ascii="Times New Roman" w:hAnsi="Times New Roman" w:cs="Times New Roman"/>
              </w:rPr>
            </w:pPr>
            <w:r w:rsidRPr="00001016">
              <w:rPr>
                <w:rFonts w:ascii="Times New Roman" w:hAnsi="Times New Roman" w:cs="Times New Roman"/>
                <w:sz w:val="20"/>
                <w:szCs w:val="20"/>
              </w:rPr>
              <w:t>1, 2, 5</w:t>
            </w:r>
          </w:p>
        </w:tc>
        <w:tc>
          <w:tcPr>
            <w:tcW w:w="1418" w:type="dxa"/>
            <w:shd w:val="clear" w:color="auto" w:fill="FFFFFF" w:themeFill="background1"/>
            <w:vAlign w:val="center"/>
          </w:tcPr>
          <w:p w14:paraId="09000E18" w14:textId="77777777" w:rsidR="00FC5E65" w:rsidRPr="009D646A" w:rsidRDefault="00FC5E65" w:rsidP="00763DB9">
            <w:pPr>
              <w:jc w:val="center"/>
              <w:rPr>
                <w:rFonts w:ascii="Times New Roman" w:hAnsi="Times New Roman" w:cs="Times New Roman"/>
                <w:sz w:val="20"/>
                <w:szCs w:val="20"/>
              </w:rPr>
            </w:pPr>
            <w:r>
              <w:rPr>
                <w:rFonts w:ascii="Times New Roman" w:hAnsi="Times New Roman" w:cs="Times New Roman"/>
                <w:sz w:val="20"/>
                <w:szCs w:val="20"/>
              </w:rPr>
              <w:t>A, B, D</w:t>
            </w:r>
          </w:p>
        </w:tc>
      </w:tr>
      <w:tr w:rsidR="00FC5E65" w:rsidRPr="00E131A3" w14:paraId="20013C31"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86F6C6C" w14:textId="77777777" w:rsidR="00FC5E65" w:rsidRPr="00E131A3" w:rsidRDefault="00FC5E65"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159F4A52" w14:textId="77777777" w:rsidR="00FC5E65" w:rsidRPr="004306D8" w:rsidRDefault="00FC5E65" w:rsidP="00763DB9">
            <w:pPr>
              <w:jc w:val="both"/>
              <w:rPr>
                <w:rFonts w:ascii="Times New Roman" w:hAnsi="Times New Roman" w:cs="Times New Roman"/>
                <w:sz w:val="20"/>
                <w:lang w:val="en-US"/>
              </w:rPr>
            </w:pPr>
            <w:r w:rsidRPr="004306D8">
              <w:rPr>
                <w:rFonts w:ascii="Times New Roman" w:hAnsi="Times New Roman" w:cs="Times New Roman"/>
                <w:sz w:val="20"/>
                <w:szCs w:val="20"/>
                <w:lang w:val="en-GB"/>
              </w:rPr>
              <w:t>To provide information about microorganisms</w:t>
            </w:r>
          </w:p>
        </w:tc>
        <w:tc>
          <w:tcPr>
            <w:tcW w:w="1417" w:type="dxa"/>
            <w:tcBorders>
              <w:left w:val="nil"/>
            </w:tcBorders>
            <w:shd w:val="clear" w:color="auto" w:fill="FFFFFF" w:themeFill="background1"/>
            <w:vAlign w:val="center"/>
          </w:tcPr>
          <w:p w14:paraId="1AF2F286" w14:textId="77777777" w:rsidR="00FC5E65" w:rsidRPr="009D646A" w:rsidRDefault="00FC5E65" w:rsidP="00763DB9">
            <w:pPr>
              <w:jc w:val="center"/>
              <w:rPr>
                <w:rFonts w:ascii="Times New Roman" w:hAnsi="Times New Roman" w:cs="Times New Roman"/>
                <w:sz w:val="20"/>
                <w:szCs w:val="20"/>
              </w:rPr>
            </w:pPr>
            <w:r w:rsidRPr="00E07F6E">
              <w:rPr>
                <w:rFonts w:ascii="Times New Roman" w:hAnsi="Times New Roman" w:cs="Times New Roman"/>
                <w:sz w:val="20"/>
                <w:szCs w:val="20"/>
              </w:rPr>
              <w:t>2, 4, 6</w:t>
            </w:r>
          </w:p>
        </w:tc>
        <w:tc>
          <w:tcPr>
            <w:tcW w:w="1417" w:type="dxa"/>
            <w:shd w:val="clear" w:color="auto" w:fill="FFFFFF" w:themeFill="background1"/>
            <w:vAlign w:val="center"/>
          </w:tcPr>
          <w:p w14:paraId="754EC423" w14:textId="77777777" w:rsidR="00FC5E65" w:rsidRPr="009D646A" w:rsidRDefault="00FC5E65" w:rsidP="00763DB9">
            <w:pPr>
              <w:jc w:val="center"/>
              <w:rPr>
                <w:rFonts w:ascii="Times New Roman" w:hAnsi="Times New Roman" w:cs="Times New Roman"/>
              </w:rPr>
            </w:pPr>
            <w:r w:rsidRPr="00001016">
              <w:rPr>
                <w:rFonts w:ascii="Times New Roman" w:hAnsi="Times New Roman" w:cs="Times New Roman"/>
                <w:sz w:val="20"/>
                <w:szCs w:val="20"/>
              </w:rPr>
              <w:t>1, 2, 5</w:t>
            </w:r>
          </w:p>
        </w:tc>
        <w:tc>
          <w:tcPr>
            <w:tcW w:w="1418" w:type="dxa"/>
            <w:shd w:val="clear" w:color="auto" w:fill="FFFFFF" w:themeFill="background1"/>
            <w:vAlign w:val="center"/>
          </w:tcPr>
          <w:p w14:paraId="69C75B2A" w14:textId="77777777" w:rsidR="00FC5E65" w:rsidRPr="009D646A" w:rsidRDefault="00FC5E65" w:rsidP="00763DB9">
            <w:pPr>
              <w:jc w:val="center"/>
              <w:rPr>
                <w:rFonts w:ascii="Times New Roman" w:hAnsi="Times New Roman" w:cs="Times New Roman"/>
                <w:sz w:val="20"/>
                <w:szCs w:val="20"/>
              </w:rPr>
            </w:pPr>
            <w:r>
              <w:rPr>
                <w:rFonts w:ascii="Times New Roman" w:hAnsi="Times New Roman" w:cs="Times New Roman"/>
                <w:sz w:val="20"/>
                <w:szCs w:val="20"/>
              </w:rPr>
              <w:t>A, B, D</w:t>
            </w:r>
          </w:p>
        </w:tc>
      </w:tr>
      <w:tr w:rsidR="00FC5E65" w:rsidRPr="00E131A3" w14:paraId="30037F85"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A6EE6C9" w14:textId="77777777" w:rsidR="00FC5E65" w:rsidRPr="00E131A3" w:rsidRDefault="00FC5E65"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3B9895B2" w14:textId="77777777" w:rsidR="00FC5E65" w:rsidRPr="004306D8" w:rsidRDefault="00FC5E65" w:rsidP="00763DB9">
            <w:pPr>
              <w:jc w:val="both"/>
              <w:rPr>
                <w:rFonts w:ascii="Times New Roman" w:hAnsi="Times New Roman" w:cs="Times New Roman"/>
                <w:sz w:val="20"/>
                <w:lang w:val="en-US"/>
              </w:rPr>
            </w:pPr>
            <w:r w:rsidRPr="004306D8">
              <w:rPr>
                <w:rFonts w:ascii="Times New Roman" w:hAnsi="Times New Roman" w:cs="Times New Roman"/>
                <w:sz w:val="20"/>
                <w:szCs w:val="20"/>
                <w:lang w:val="en-GB"/>
              </w:rPr>
              <w:t xml:space="preserve">To understand the importance of microorganisms in environmental </w:t>
            </w:r>
            <w:r w:rsidRPr="004306D8">
              <w:rPr>
                <w:rStyle w:val="hps"/>
                <w:rFonts w:ascii="Times New Roman" w:hAnsi="Times New Roman" w:cs="Times New Roman"/>
                <w:sz w:val="20"/>
                <w:szCs w:val="20"/>
                <w:lang w:val="en-GB"/>
              </w:rPr>
              <w:t>applications</w:t>
            </w:r>
          </w:p>
        </w:tc>
        <w:tc>
          <w:tcPr>
            <w:tcW w:w="1417" w:type="dxa"/>
            <w:tcBorders>
              <w:left w:val="nil"/>
            </w:tcBorders>
            <w:shd w:val="clear" w:color="auto" w:fill="FFFFFF" w:themeFill="background1"/>
            <w:vAlign w:val="center"/>
          </w:tcPr>
          <w:p w14:paraId="67B39DFC" w14:textId="77777777" w:rsidR="00FC5E65" w:rsidRPr="009D646A" w:rsidRDefault="00FC5E65" w:rsidP="00763DB9">
            <w:pPr>
              <w:jc w:val="center"/>
              <w:rPr>
                <w:rFonts w:ascii="Times New Roman" w:hAnsi="Times New Roman" w:cs="Times New Roman"/>
                <w:sz w:val="20"/>
                <w:szCs w:val="20"/>
              </w:rPr>
            </w:pPr>
            <w:r w:rsidRPr="00E07F6E">
              <w:rPr>
                <w:rFonts w:ascii="Times New Roman" w:hAnsi="Times New Roman" w:cs="Times New Roman"/>
                <w:sz w:val="20"/>
                <w:szCs w:val="20"/>
              </w:rPr>
              <w:t>2, 4, 6</w:t>
            </w:r>
          </w:p>
        </w:tc>
        <w:tc>
          <w:tcPr>
            <w:tcW w:w="1417" w:type="dxa"/>
            <w:shd w:val="clear" w:color="auto" w:fill="FFFFFF" w:themeFill="background1"/>
            <w:vAlign w:val="center"/>
          </w:tcPr>
          <w:p w14:paraId="70C0C1F5" w14:textId="77777777" w:rsidR="00FC5E65" w:rsidRPr="009D646A" w:rsidRDefault="00FC5E65" w:rsidP="00763DB9">
            <w:pPr>
              <w:jc w:val="center"/>
              <w:rPr>
                <w:rFonts w:ascii="Times New Roman" w:hAnsi="Times New Roman" w:cs="Times New Roman"/>
              </w:rPr>
            </w:pPr>
            <w:r w:rsidRPr="00001016">
              <w:rPr>
                <w:rFonts w:ascii="Times New Roman" w:hAnsi="Times New Roman" w:cs="Times New Roman"/>
                <w:sz w:val="20"/>
                <w:szCs w:val="20"/>
              </w:rPr>
              <w:t>1, 2, 5</w:t>
            </w:r>
          </w:p>
        </w:tc>
        <w:tc>
          <w:tcPr>
            <w:tcW w:w="1418" w:type="dxa"/>
            <w:shd w:val="clear" w:color="auto" w:fill="FFFFFF" w:themeFill="background1"/>
            <w:vAlign w:val="center"/>
          </w:tcPr>
          <w:p w14:paraId="2DDDC60C" w14:textId="77777777" w:rsidR="00FC5E65" w:rsidRPr="009D646A" w:rsidRDefault="00FC5E65" w:rsidP="00763DB9">
            <w:pPr>
              <w:jc w:val="center"/>
              <w:rPr>
                <w:rFonts w:ascii="Times New Roman" w:hAnsi="Times New Roman" w:cs="Times New Roman"/>
                <w:sz w:val="20"/>
                <w:szCs w:val="20"/>
              </w:rPr>
            </w:pPr>
            <w:r>
              <w:rPr>
                <w:rFonts w:ascii="Times New Roman" w:hAnsi="Times New Roman" w:cs="Times New Roman"/>
                <w:sz w:val="20"/>
                <w:szCs w:val="20"/>
              </w:rPr>
              <w:t>A, B, D</w:t>
            </w:r>
          </w:p>
        </w:tc>
      </w:tr>
      <w:tr w:rsidR="00FC5E65" w:rsidRPr="00E131A3" w14:paraId="34B5C699"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13FDDE5" w14:textId="77777777" w:rsidR="00FC5E65" w:rsidRPr="00E131A3" w:rsidRDefault="00FC5E65"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5A306618" w14:textId="77777777" w:rsidR="00FC5E65" w:rsidRPr="004306D8" w:rsidRDefault="00FC5E65" w:rsidP="00763DB9">
            <w:pPr>
              <w:jc w:val="both"/>
              <w:rPr>
                <w:rFonts w:ascii="Times New Roman" w:hAnsi="Times New Roman" w:cs="Times New Roman"/>
                <w:sz w:val="20"/>
                <w:lang w:val="en-US"/>
              </w:rPr>
            </w:pPr>
            <w:r w:rsidRPr="004306D8">
              <w:rPr>
                <w:rFonts w:ascii="Times New Roman" w:hAnsi="Times New Roman" w:cs="Times New Roman"/>
                <w:sz w:val="20"/>
                <w:szCs w:val="20"/>
                <w:lang w:val="en-GB"/>
              </w:rPr>
              <w:t>To discuss current environmental issues in a microbiological context.</w:t>
            </w:r>
          </w:p>
        </w:tc>
        <w:tc>
          <w:tcPr>
            <w:tcW w:w="1417" w:type="dxa"/>
            <w:tcBorders>
              <w:left w:val="nil"/>
            </w:tcBorders>
            <w:shd w:val="clear" w:color="auto" w:fill="FFFFFF" w:themeFill="background1"/>
            <w:vAlign w:val="center"/>
          </w:tcPr>
          <w:p w14:paraId="0DC980A3" w14:textId="77777777" w:rsidR="00FC5E65" w:rsidRPr="009D646A" w:rsidRDefault="00FC5E65" w:rsidP="00763DB9">
            <w:pPr>
              <w:jc w:val="center"/>
              <w:rPr>
                <w:rFonts w:ascii="Times New Roman" w:hAnsi="Times New Roman" w:cs="Times New Roman"/>
                <w:sz w:val="20"/>
                <w:szCs w:val="20"/>
              </w:rPr>
            </w:pPr>
            <w:r w:rsidRPr="00E07F6E">
              <w:rPr>
                <w:rFonts w:ascii="Times New Roman" w:hAnsi="Times New Roman" w:cs="Times New Roman"/>
                <w:sz w:val="20"/>
                <w:szCs w:val="20"/>
              </w:rPr>
              <w:t>2, 4, 6</w:t>
            </w:r>
          </w:p>
        </w:tc>
        <w:tc>
          <w:tcPr>
            <w:tcW w:w="1417" w:type="dxa"/>
            <w:shd w:val="clear" w:color="auto" w:fill="FFFFFF" w:themeFill="background1"/>
            <w:vAlign w:val="center"/>
          </w:tcPr>
          <w:p w14:paraId="06589F7F" w14:textId="77777777" w:rsidR="00FC5E65" w:rsidRPr="009D646A" w:rsidRDefault="00FC5E65" w:rsidP="00763DB9">
            <w:pPr>
              <w:jc w:val="center"/>
              <w:rPr>
                <w:rFonts w:ascii="Times New Roman" w:hAnsi="Times New Roman" w:cs="Times New Roman"/>
              </w:rPr>
            </w:pPr>
            <w:r w:rsidRPr="00001016">
              <w:rPr>
                <w:rFonts w:ascii="Times New Roman" w:hAnsi="Times New Roman" w:cs="Times New Roman"/>
                <w:sz w:val="20"/>
                <w:szCs w:val="20"/>
              </w:rPr>
              <w:t>1, 2, 5</w:t>
            </w:r>
          </w:p>
        </w:tc>
        <w:tc>
          <w:tcPr>
            <w:tcW w:w="1418" w:type="dxa"/>
            <w:shd w:val="clear" w:color="auto" w:fill="FFFFFF" w:themeFill="background1"/>
            <w:vAlign w:val="center"/>
          </w:tcPr>
          <w:p w14:paraId="10EB7A0C" w14:textId="77777777" w:rsidR="00FC5E65" w:rsidRPr="009D646A" w:rsidRDefault="00FC5E65" w:rsidP="00763DB9">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09677976" w14:textId="77777777" w:rsidR="00C75916" w:rsidRPr="00E131A3" w:rsidRDefault="00C75916" w:rsidP="00C75916">
      <w:pPr>
        <w:spacing w:after="0" w:line="240" w:lineRule="auto"/>
        <w:rPr>
          <w:sz w:val="20"/>
          <w:szCs w:val="20"/>
          <w:lang w:val="en-US"/>
        </w:rPr>
      </w:pPr>
    </w:p>
    <w:p w14:paraId="61AB5FCF" w14:textId="77777777" w:rsidR="00C75916" w:rsidRPr="00E131A3" w:rsidRDefault="00C75916" w:rsidP="00C75916">
      <w:pPr>
        <w:spacing w:after="0" w:line="240" w:lineRule="auto"/>
        <w:rPr>
          <w:sz w:val="20"/>
          <w:szCs w:val="20"/>
          <w:lang w:val="en-US"/>
        </w:rPr>
        <w:sectPr w:rsidR="00C75916" w:rsidRPr="00E131A3" w:rsidSect="00C75916">
          <w:footerReference w:type="default" r:id="rId95"/>
          <w:footerReference w:type="first" r:id="rId96"/>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115A163E" w14:textId="77777777" w:rsidTr="008C08A4">
        <w:trPr>
          <w:trHeight w:val="567"/>
        </w:trPr>
        <w:tc>
          <w:tcPr>
            <w:tcW w:w="2112" w:type="dxa"/>
            <w:shd w:val="clear" w:color="auto" w:fill="FFF2CC" w:themeFill="accent4" w:themeFillTint="33"/>
            <w:vAlign w:val="center"/>
          </w:tcPr>
          <w:p w14:paraId="06876E08"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1494D69E" w14:textId="77777777" w:rsidR="00C75916" w:rsidRPr="00682AC8" w:rsidRDefault="00C75916" w:rsidP="008C08A4">
            <w:pPr>
              <w:pStyle w:val="Balk4"/>
              <w:spacing w:before="0"/>
              <w:jc w:val="both"/>
              <w:outlineLvl w:val="3"/>
              <w:rPr>
                <w:rFonts w:ascii="Times New Roman" w:hAnsi="Times New Roman" w:cs="Times New Roman"/>
                <w:b/>
                <w:i w:val="0"/>
                <w:iCs w:val="0"/>
                <w:color w:val="auto"/>
                <w:sz w:val="20"/>
                <w:szCs w:val="20"/>
              </w:rPr>
            </w:pPr>
            <w:r w:rsidRPr="00682AC8">
              <w:rPr>
                <w:rFonts w:ascii="Times New Roman" w:hAnsi="Times New Roman" w:cs="Times New Roman"/>
                <w:i w:val="0"/>
                <w:iCs w:val="0"/>
                <w:color w:val="auto"/>
                <w:sz w:val="20"/>
                <w:szCs w:val="20"/>
              </w:rPr>
              <w:t xml:space="preserve">Örgev C., </w:t>
            </w:r>
            <w:r>
              <w:rPr>
                <w:rFonts w:ascii="Times New Roman" w:hAnsi="Times New Roman" w:cs="Times New Roman"/>
                <w:i w:val="0"/>
                <w:iCs w:val="0"/>
                <w:color w:val="auto"/>
                <w:sz w:val="20"/>
                <w:szCs w:val="20"/>
              </w:rPr>
              <w:t>Environmental Microbiology</w:t>
            </w:r>
            <w:r w:rsidRPr="00682AC8">
              <w:rPr>
                <w:rFonts w:ascii="Times New Roman" w:hAnsi="Times New Roman" w:cs="Times New Roman"/>
                <w:i w:val="0"/>
                <w:iCs w:val="0"/>
                <w:color w:val="auto"/>
                <w:sz w:val="20"/>
                <w:szCs w:val="20"/>
              </w:rPr>
              <w:t xml:space="preserve"> (2010), Değişim </w:t>
            </w:r>
            <w:r>
              <w:rPr>
                <w:rFonts w:ascii="Times New Roman" w:hAnsi="Times New Roman" w:cs="Times New Roman"/>
                <w:i w:val="0"/>
                <w:iCs w:val="0"/>
                <w:color w:val="auto"/>
                <w:sz w:val="20"/>
                <w:szCs w:val="20"/>
              </w:rPr>
              <w:t>Publications</w:t>
            </w:r>
          </w:p>
          <w:p w14:paraId="2CFA173C" w14:textId="77777777" w:rsidR="00C75916" w:rsidRPr="00E131A3" w:rsidRDefault="00C75916" w:rsidP="008C08A4">
            <w:pPr>
              <w:tabs>
                <w:tab w:val="left" w:pos="257"/>
              </w:tabs>
              <w:rPr>
                <w:rFonts w:ascii="Times New Roman" w:hAnsi="Times New Roman" w:cs="Times New Roman"/>
                <w:sz w:val="20"/>
                <w:lang w:val="en-US"/>
              </w:rPr>
            </w:pPr>
            <w:r w:rsidRPr="00682AC8">
              <w:rPr>
                <w:rFonts w:ascii="Times New Roman" w:hAnsi="Times New Roman" w:cs="Times New Roman"/>
                <w:sz w:val="20"/>
                <w:szCs w:val="20"/>
              </w:rPr>
              <w:t xml:space="preserve">Güven, S. </w:t>
            </w:r>
            <w:r>
              <w:rPr>
                <w:rFonts w:ascii="Times New Roman" w:hAnsi="Times New Roman" w:cs="Times New Roman"/>
                <w:sz w:val="20"/>
                <w:szCs w:val="20"/>
              </w:rPr>
              <w:t>and</w:t>
            </w:r>
            <w:r w:rsidRPr="00682AC8">
              <w:rPr>
                <w:rFonts w:ascii="Times New Roman" w:hAnsi="Times New Roman" w:cs="Times New Roman"/>
                <w:sz w:val="20"/>
                <w:szCs w:val="20"/>
              </w:rPr>
              <w:t xml:space="preserve"> Zorba, D. N. (2011) </w:t>
            </w:r>
            <w:r w:rsidRPr="004306D8">
              <w:rPr>
                <w:rFonts w:ascii="Times New Roman" w:hAnsi="Times New Roman" w:cs="Times New Roman"/>
                <w:sz w:val="20"/>
                <w:szCs w:val="20"/>
              </w:rPr>
              <w:t>General Microbiology and Laboratory Guide</w:t>
            </w:r>
          </w:p>
        </w:tc>
      </w:tr>
      <w:tr w:rsidR="00C75916" w:rsidRPr="00E131A3" w14:paraId="49717C5E" w14:textId="77777777" w:rsidTr="008C08A4">
        <w:trPr>
          <w:trHeight w:val="244"/>
        </w:trPr>
        <w:tc>
          <w:tcPr>
            <w:tcW w:w="2112" w:type="dxa"/>
            <w:shd w:val="clear" w:color="auto" w:fill="FFF2CC" w:themeFill="accent4" w:themeFillTint="33"/>
            <w:vAlign w:val="center"/>
          </w:tcPr>
          <w:p w14:paraId="4813F9E7"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166E14B" w14:textId="77777777" w:rsidR="00C75916" w:rsidRDefault="00C75916" w:rsidP="008C08A4">
            <w:pPr>
              <w:rPr>
                <w:rStyle w:val="Kpr"/>
                <w:rFonts w:ascii="Arial" w:hAnsi="Arial" w:cs="Arial"/>
                <w:u w:val="none"/>
                <w:shd w:val="clear" w:color="auto" w:fill="FFFFFF"/>
              </w:rPr>
            </w:pPr>
            <w:r>
              <w:fldChar w:fldCharType="begin"/>
            </w:r>
            <w:r>
              <w:instrText>HYPERLINK "https://www.odtuden.com.tr/brock-biology-of-microorganisms"</w:instrText>
            </w:r>
            <w:r>
              <w:fldChar w:fldCharType="separate"/>
            </w:r>
          </w:p>
          <w:p w14:paraId="22DDD3F0" w14:textId="77777777" w:rsidR="00C75916" w:rsidRPr="004306D8" w:rsidRDefault="00C75916" w:rsidP="008C08A4">
            <w:pPr>
              <w:rPr>
                <w:rFonts w:ascii="Times New Roman" w:hAnsi="Times New Roman" w:cs="Times New Roman"/>
                <w:sz w:val="20"/>
                <w:szCs w:val="20"/>
                <w:lang w:val="en-US"/>
              </w:rPr>
            </w:pPr>
            <w:r w:rsidRPr="004306D8">
              <w:rPr>
                <w:rFonts w:ascii="Times New Roman" w:hAnsi="Times New Roman" w:cs="Times New Roman"/>
                <w:sz w:val="20"/>
                <w:szCs w:val="20"/>
                <w:lang w:val="en-US"/>
              </w:rPr>
              <w:t>Brock Biology of Microorganisms</w:t>
            </w:r>
          </w:p>
          <w:p w14:paraId="331861EC" w14:textId="77777777" w:rsidR="00C75916" w:rsidRPr="00E131A3" w:rsidRDefault="00C75916" w:rsidP="008C08A4">
            <w:pPr>
              <w:rPr>
                <w:rFonts w:ascii="Times New Roman" w:hAnsi="Times New Roman" w:cs="Times New Roman"/>
                <w:sz w:val="20"/>
                <w:szCs w:val="20"/>
                <w:lang w:val="en-US"/>
              </w:rPr>
            </w:pPr>
            <w:r>
              <w:fldChar w:fldCharType="end"/>
            </w:r>
          </w:p>
        </w:tc>
      </w:tr>
      <w:tr w:rsidR="00C75916" w:rsidRPr="00E131A3" w14:paraId="38A0EF8F" w14:textId="77777777" w:rsidTr="008C08A4">
        <w:trPr>
          <w:trHeight w:val="567"/>
        </w:trPr>
        <w:tc>
          <w:tcPr>
            <w:tcW w:w="2112" w:type="dxa"/>
            <w:shd w:val="clear" w:color="auto" w:fill="FFF2CC" w:themeFill="accent4" w:themeFillTint="33"/>
            <w:vAlign w:val="center"/>
          </w:tcPr>
          <w:p w14:paraId="21BCEFA0"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68419FEB" w14:textId="77777777" w:rsidR="00C75916" w:rsidRPr="00E131A3" w:rsidRDefault="00C75916"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w:t>
            </w:r>
          </w:p>
        </w:tc>
      </w:tr>
    </w:tbl>
    <w:p w14:paraId="11131E17"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75916" w:rsidRPr="00E131A3" w14:paraId="3B6BEAAA" w14:textId="77777777" w:rsidTr="008C08A4">
        <w:trPr>
          <w:trHeight w:val="312"/>
        </w:trPr>
        <w:tc>
          <w:tcPr>
            <w:tcW w:w="9624" w:type="dxa"/>
            <w:gridSpan w:val="2"/>
            <w:shd w:val="clear" w:color="auto" w:fill="FFF2CC" w:themeFill="accent4" w:themeFillTint="33"/>
            <w:vAlign w:val="center"/>
          </w:tcPr>
          <w:p w14:paraId="2576035E"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C75916" w:rsidRPr="00E131A3" w14:paraId="249799E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6165A78"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129977DA" w14:textId="77777777" w:rsidR="00C75916" w:rsidRPr="004306D8" w:rsidRDefault="00C75916" w:rsidP="008C08A4">
            <w:pPr>
              <w:rPr>
                <w:rFonts w:ascii="Times New Roman" w:hAnsi="Times New Roman" w:cs="Times New Roman"/>
                <w:sz w:val="20"/>
                <w:szCs w:val="20"/>
                <w:lang w:val="en-US"/>
              </w:rPr>
            </w:pPr>
            <w:r w:rsidRPr="004306D8">
              <w:rPr>
                <w:rFonts w:ascii="Times New Roman" w:hAnsi="Times New Roman" w:cs="Times New Roman"/>
                <w:color w:val="222222"/>
                <w:sz w:val="20"/>
                <w:szCs w:val="20"/>
                <w:lang w:val="en-GB" w:eastAsia="tr-TR"/>
              </w:rPr>
              <w:t xml:space="preserve">Classification of organisms, cells, </w:t>
            </w:r>
            <w:r w:rsidRPr="004306D8">
              <w:rPr>
                <w:rFonts w:ascii="Times New Roman" w:hAnsi="Times New Roman" w:cs="Times New Roman"/>
                <w:sz w:val="20"/>
                <w:szCs w:val="20"/>
                <w:lang w:val="en-GB" w:eastAsia="tr-TR"/>
              </w:rPr>
              <w:t>cell types and differences, organelles of the cell</w:t>
            </w:r>
          </w:p>
        </w:tc>
      </w:tr>
      <w:tr w:rsidR="00C75916" w:rsidRPr="00E131A3" w14:paraId="3FDA8C9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F7CCC4"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4B776E98" w14:textId="77777777" w:rsidR="00C75916" w:rsidRPr="004306D8" w:rsidRDefault="00C75916" w:rsidP="008C08A4">
            <w:pPr>
              <w:pStyle w:val="Default"/>
              <w:jc w:val="both"/>
              <w:rPr>
                <w:sz w:val="20"/>
                <w:szCs w:val="20"/>
              </w:rPr>
            </w:pPr>
            <w:r w:rsidRPr="004306D8">
              <w:rPr>
                <w:color w:val="222222"/>
                <w:sz w:val="20"/>
                <w:szCs w:val="20"/>
                <w:lang w:val="en-GB" w:eastAsia="tr-TR"/>
              </w:rPr>
              <w:t xml:space="preserve">Classification of organisms, cells, </w:t>
            </w:r>
            <w:r w:rsidRPr="004306D8">
              <w:rPr>
                <w:sz w:val="20"/>
                <w:szCs w:val="20"/>
                <w:lang w:val="en-GB" w:eastAsia="tr-TR"/>
              </w:rPr>
              <w:t>cell types and differences, organelles of the cell</w:t>
            </w:r>
          </w:p>
        </w:tc>
      </w:tr>
      <w:tr w:rsidR="00C75916" w:rsidRPr="00E131A3" w14:paraId="43170A8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4F7E3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0AAA51F6" w14:textId="77777777" w:rsidR="00C75916" w:rsidRPr="004306D8" w:rsidRDefault="00C75916" w:rsidP="008C08A4">
            <w:pPr>
              <w:pStyle w:val="Default"/>
              <w:jc w:val="both"/>
              <w:rPr>
                <w:sz w:val="20"/>
                <w:szCs w:val="20"/>
              </w:rPr>
            </w:pPr>
            <w:r w:rsidRPr="004306D8">
              <w:rPr>
                <w:sz w:val="20"/>
                <w:szCs w:val="20"/>
                <w:lang w:val="en-GB"/>
              </w:rPr>
              <w:t>The definition, history and principles of microbiology and working area microbiology working area</w:t>
            </w:r>
          </w:p>
        </w:tc>
      </w:tr>
      <w:tr w:rsidR="00C75916" w:rsidRPr="00E131A3" w14:paraId="2259E31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FAE348"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64EE3AFD" w14:textId="77777777" w:rsidR="00C75916" w:rsidRPr="004306D8" w:rsidRDefault="00C75916" w:rsidP="008C08A4">
            <w:pPr>
              <w:pStyle w:val="Default"/>
              <w:rPr>
                <w:sz w:val="20"/>
                <w:szCs w:val="20"/>
              </w:rPr>
            </w:pPr>
            <w:r w:rsidRPr="004306D8">
              <w:rPr>
                <w:sz w:val="20"/>
                <w:szCs w:val="20"/>
              </w:rPr>
              <w:t>Microorganism concept</w:t>
            </w:r>
          </w:p>
        </w:tc>
      </w:tr>
      <w:tr w:rsidR="00C75916" w:rsidRPr="00E131A3" w14:paraId="293C2C8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69A16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0861C12A" w14:textId="77777777" w:rsidR="00C75916" w:rsidRPr="004306D8" w:rsidRDefault="00C75916" w:rsidP="008C08A4">
            <w:pPr>
              <w:pStyle w:val="Default"/>
              <w:rPr>
                <w:sz w:val="20"/>
                <w:szCs w:val="20"/>
              </w:rPr>
            </w:pPr>
            <w:r w:rsidRPr="004306D8">
              <w:rPr>
                <w:sz w:val="20"/>
                <w:szCs w:val="20"/>
              </w:rPr>
              <w:t>Metabolism of microorganisms</w:t>
            </w:r>
          </w:p>
        </w:tc>
      </w:tr>
      <w:tr w:rsidR="00C75916" w:rsidRPr="00E131A3" w14:paraId="28BED3B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84B001"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7160C6FD" w14:textId="77777777" w:rsidR="00C75916" w:rsidRPr="004306D8" w:rsidRDefault="00C75916" w:rsidP="008C08A4">
            <w:pPr>
              <w:pStyle w:val="Default"/>
              <w:rPr>
                <w:sz w:val="20"/>
                <w:szCs w:val="20"/>
              </w:rPr>
            </w:pPr>
            <w:r w:rsidRPr="004306D8">
              <w:rPr>
                <w:sz w:val="20"/>
                <w:szCs w:val="20"/>
              </w:rPr>
              <w:t>Metabolic diversity</w:t>
            </w:r>
          </w:p>
        </w:tc>
      </w:tr>
      <w:tr w:rsidR="00C75916" w:rsidRPr="00E131A3" w14:paraId="740EA03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CC09D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1DA23D19" w14:textId="77777777" w:rsidR="00C75916" w:rsidRPr="004306D8" w:rsidRDefault="00C75916" w:rsidP="008C08A4">
            <w:pPr>
              <w:rPr>
                <w:rFonts w:ascii="Times New Roman" w:hAnsi="Times New Roman" w:cs="Times New Roman"/>
                <w:sz w:val="20"/>
                <w:szCs w:val="20"/>
                <w:lang w:val="en-US"/>
              </w:rPr>
            </w:pPr>
            <w:r w:rsidRPr="004306D8">
              <w:rPr>
                <w:rFonts w:ascii="Times New Roman" w:hAnsi="Times New Roman" w:cs="Times New Roman"/>
                <w:sz w:val="20"/>
                <w:szCs w:val="20"/>
              </w:rPr>
              <w:t>Microscope concept</w:t>
            </w:r>
          </w:p>
        </w:tc>
      </w:tr>
      <w:tr w:rsidR="00C75916" w:rsidRPr="00E131A3" w14:paraId="3B566A0A"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024C69A"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4DE3E85F"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C75916" w:rsidRPr="00E131A3" w14:paraId="7742431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2EE03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0A5B9A7C" w14:textId="77777777" w:rsidR="00C75916" w:rsidRPr="00E131A3" w:rsidRDefault="00C75916" w:rsidP="008C08A4">
            <w:pPr>
              <w:rPr>
                <w:rFonts w:ascii="Times New Roman" w:hAnsi="Times New Roman" w:cs="Times New Roman"/>
                <w:sz w:val="20"/>
                <w:szCs w:val="20"/>
                <w:lang w:val="en-US"/>
              </w:rPr>
            </w:pPr>
            <w:r w:rsidRPr="00AB1C85">
              <w:rPr>
                <w:rFonts w:ascii="Times New Roman" w:hAnsi="Times New Roman" w:cs="Times New Roman"/>
                <w:color w:val="000000"/>
                <w:sz w:val="20"/>
                <w:szCs w:val="20"/>
              </w:rPr>
              <w:t>Culture media and techniques of microorganisms</w:t>
            </w:r>
          </w:p>
        </w:tc>
      </w:tr>
      <w:tr w:rsidR="00C75916" w:rsidRPr="00E131A3" w14:paraId="649EC75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13A99C"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415E959F" w14:textId="77777777" w:rsidR="00C75916" w:rsidRDefault="00C75916" w:rsidP="008C08A4">
            <w:pPr>
              <w:rPr>
                <w:rFonts w:ascii="Times New Roman" w:hAnsi="Times New Roman" w:cs="Times New Roman"/>
                <w:sz w:val="20"/>
                <w:szCs w:val="20"/>
                <w:lang w:val="en-US"/>
              </w:rPr>
            </w:pPr>
            <w:r>
              <w:rPr>
                <w:rFonts w:ascii="Times New Roman" w:hAnsi="Times New Roman" w:cs="Times New Roman"/>
                <w:color w:val="000000"/>
                <w:sz w:val="20"/>
                <w:szCs w:val="20"/>
              </w:rPr>
              <w:t>Microbial growth</w:t>
            </w:r>
          </w:p>
        </w:tc>
      </w:tr>
      <w:tr w:rsidR="00C75916" w:rsidRPr="00E131A3" w14:paraId="1FB330F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A51E82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73445664"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color w:val="000000"/>
                <w:sz w:val="20"/>
                <w:szCs w:val="20"/>
              </w:rPr>
              <w:t>Control of microorganisms</w:t>
            </w:r>
          </w:p>
        </w:tc>
      </w:tr>
      <w:tr w:rsidR="00C75916" w:rsidRPr="00E131A3" w14:paraId="609DF03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86955B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3C09D785" w14:textId="77777777" w:rsidR="00C75916" w:rsidRPr="00E131A3" w:rsidRDefault="00C75916" w:rsidP="008C08A4">
            <w:pPr>
              <w:rPr>
                <w:rFonts w:ascii="Times New Roman" w:hAnsi="Times New Roman" w:cs="Times New Roman"/>
                <w:sz w:val="20"/>
                <w:szCs w:val="20"/>
                <w:lang w:val="en-US"/>
              </w:rPr>
            </w:pPr>
            <w:r w:rsidRPr="00AB1C85">
              <w:rPr>
                <w:rFonts w:ascii="Times New Roman" w:hAnsi="Times New Roman" w:cs="Times New Roman"/>
                <w:sz w:val="20"/>
                <w:szCs w:val="20"/>
              </w:rPr>
              <w:t>The role of microorganisms in biogeochemical cycles</w:t>
            </w:r>
          </w:p>
        </w:tc>
      </w:tr>
      <w:tr w:rsidR="00C75916" w:rsidRPr="00E131A3" w14:paraId="6A906EA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1470B4"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79346841"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color w:val="000000"/>
                <w:sz w:val="20"/>
                <w:szCs w:val="20"/>
              </w:rPr>
              <w:t>Biological treatment of wastewaters</w:t>
            </w:r>
          </w:p>
        </w:tc>
      </w:tr>
      <w:tr w:rsidR="00C75916" w:rsidRPr="00E131A3" w14:paraId="4C3E25C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F23CB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050FDA80" w14:textId="77777777" w:rsidR="00C75916" w:rsidRPr="00E131A3" w:rsidRDefault="00C75916" w:rsidP="008C08A4">
            <w:pPr>
              <w:rPr>
                <w:rFonts w:ascii="Times New Roman" w:hAnsi="Times New Roman" w:cs="Times New Roman"/>
                <w:sz w:val="20"/>
                <w:szCs w:val="20"/>
                <w:lang w:val="en-US"/>
              </w:rPr>
            </w:pPr>
            <w:r w:rsidRPr="00AB1C85">
              <w:rPr>
                <w:rFonts w:ascii="Times New Roman" w:hAnsi="Times New Roman" w:cs="Times New Roman"/>
                <w:color w:val="000000"/>
                <w:sz w:val="20"/>
                <w:szCs w:val="20"/>
              </w:rPr>
              <w:t>Microbial treatment examples</w:t>
            </w:r>
          </w:p>
        </w:tc>
      </w:tr>
      <w:tr w:rsidR="00C75916" w:rsidRPr="00E131A3" w14:paraId="12FF7FB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3D50B7"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564E4024" w14:textId="77777777" w:rsidR="00C75916" w:rsidRPr="00E131A3" w:rsidRDefault="00C75916" w:rsidP="008C08A4">
            <w:pPr>
              <w:rPr>
                <w:rFonts w:ascii="Times New Roman" w:hAnsi="Times New Roman" w:cs="Times New Roman"/>
                <w:sz w:val="20"/>
                <w:szCs w:val="20"/>
                <w:lang w:val="en-US"/>
              </w:rPr>
            </w:pPr>
            <w:r w:rsidRPr="004306D8">
              <w:rPr>
                <w:rFonts w:ascii="Times New Roman" w:hAnsi="Times New Roman" w:cs="Times New Roman"/>
                <w:color w:val="000000"/>
                <w:sz w:val="20"/>
                <w:szCs w:val="20"/>
              </w:rPr>
              <w:t>Bioremediation and indicator microorganisms</w:t>
            </w:r>
          </w:p>
        </w:tc>
      </w:tr>
      <w:tr w:rsidR="00C75916" w:rsidRPr="00E131A3" w14:paraId="144AC06C"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ED46D9E"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667E3F2E"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12C4BA9E"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75916" w:rsidRPr="00E131A3" w14:paraId="1BE09EE5" w14:textId="77777777" w:rsidTr="008C08A4">
        <w:trPr>
          <w:trHeight w:val="312"/>
        </w:trPr>
        <w:tc>
          <w:tcPr>
            <w:tcW w:w="9624" w:type="dxa"/>
            <w:gridSpan w:val="4"/>
            <w:shd w:val="clear" w:color="auto" w:fill="FFF2CC" w:themeFill="accent4" w:themeFillTint="33"/>
            <w:vAlign w:val="center"/>
          </w:tcPr>
          <w:p w14:paraId="2037E88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75916" w:rsidRPr="00E131A3" w14:paraId="1BD02ACF" w14:textId="77777777" w:rsidTr="008C08A4">
        <w:trPr>
          <w:trHeight w:val="312"/>
        </w:trPr>
        <w:tc>
          <w:tcPr>
            <w:tcW w:w="5797" w:type="dxa"/>
            <w:shd w:val="clear" w:color="auto" w:fill="FFF2CC" w:themeFill="accent4" w:themeFillTint="33"/>
            <w:vAlign w:val="center"/>
          </w:tcPr>
          <w:p w14:paraId="133C89D7"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1480BDF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2A059EA7"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34A43D4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75916" w:rsidRPr="00E131A3" w14:paraId="5FB937F1" w14:textId="77777777" w:rsidTr="008C08A4">
        <w:trPr>
          <w:trHeight w:val="312"/>
        </w:trPr>
        <w:tc>
          <w:tcPr>
            <w:tcW w:w="5797" w:type="dxa"/>
            <w:shd w:val="clear" w:color="auto" w:fill="FFFFFF" w:themeFill="background1"/>
            <w:vAlign w:val="center"/>
          </w:tcPr>
          <w:p w14:paraId="1C07026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3F3A33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4C8B27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62728DDD"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C75916" w:rsidRPr="00E131A3" w14:paraId="3BFBB81E" w14:textId="77777777" w:rsidTr="008C08A4">
        <w:trPr>
          <w:trHeight w:val="312"/>
        </w:trPr>
        <w:tc>
          <w:tcPr>
            <w:tcW w:w="5797" w:type="dxa"/>
            <w:shd w:val="clear" w:color="auto" w:fill="FFFFFF" w:themeFill="background1"/>
            <w:vAlign w:val="center"/>
          </w:tcPr>
          <w:p w14:paraId="5FA3FE87"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168630D"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CACB3A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875D866"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14</w:t>
            </w:r>
          </w:p>
        </w:tc>
      </w:tr>
      <w:tr w:rsidR="00C75916" w:rsidRPr="00E131A3" w14:paraId="637A7485" w14:textId="77777777" w:rsidTr="008C08A4">
        <w:trPr>
          <w:trHeight w:val="312"/>
        </w:trPr>
        <w:tc>
          <w:tcPr>
            <w:tcW w:w="5797" w:type="dxa"/>
            <w:shd w:val="clear" w:color="auto" w:fill="FFFFFF" w:themeFill="background1"/>
            <w:vAlign w:val="center"/>
          </w:tcPr>
          <w:p w14:paraId="42D3226D"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38DC8D09"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001B5928"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4380090" w14:textId="77777777" w:rsidR="00C75916" w:rsidRPr="00BA47A8" w:rsidRDefault="00C75916" w:rsidP="008C08A4">
            <w:pPr>
              <w:jc w:val="center"/>
              <w:rPr>
                <w:rFonts w:ascii="Times New Roman" w:hAnsi="Times New Roman" w:cs="Times New Roman"/>
                <w:sz w:val="20"/>
                <w:szCs w:val="20"/>
              </w:rPr>
            </w:pPr>
          </w:p>
        </w:tc>
      </w:tr>
      <w:tr w:rsidR="00C75916" w:rsidRPr="00E131A3" w14:paraId="033D24CA" w14:textId="77777777" w:rsidTr="008C08A4">
        <w:trPr>
          <w:trHeight w:val="312"/>
        </w:trPr>
        <w:tc>
          <w:tcPr>
            <w:tcW w:w="5797" w:type="dxa"/>
            <w:shd w:val="clear" w:color="auto" w:fill="FFFFFF" w:themeFill="background1"/>
            <w:vAlign w:val="center"/>
          </w:tcPr>
          <w:p w14:paraId="6BD5033B"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65E9E45E"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8EAE6C1"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6A35693" w14:textId="77777777" w:rsidR="00C75916" w:rsidRPr="00BA47A8" w:rsidRDefault="00C75916" w:rsidP="008C08A4">
            <w:pPr>
              <w:jc w:val="center"/>
              <w:rPr>
                <w:rFonts w:ascii="Times New Roman" w:hAnsi="Times New Roman" w:cs="Times New Roman"/>
                <w:sz w:val="20"/>
                <w:szCs w:val="20"/>
              </w:rPr>
            </w:pPr>
          </w:p>
        </w:tc>
      </w:tr>
      <w:tr w:rsidR="00C75916" w:rsidRPr="00E131A3" w14:paraId="6607BCE9" w14:textId="77777777" w:rsidTr="008C08A4">
        <w:trPr>
          <w:trHeight w:val="312"/>
        </w:trPr>
        <w:tc>
          <w:tcPr>
            <w:tcW w:w="5797" w:type="dxa"/>
            <w:shd w:val="clear" w:color="auto" w:fill="FFFFFF" w:themeFill="background1"/>
            <w:vAlign w:val="center"/>
          </w:tcPr>
          <w:p w14:paraId="5BB915A0"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667F7677"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2F08DD2"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17D7BEB" w14:textId="77777777" w:rsidR="00C75916" w:rsidRPr="00BA47A8" w:rsidRDefault="00C75916" w:rsidP="008C08A4">
            <w:pPr>
              <w:jc w:val="center"/>
              <w:rPr>
                <w:rFonts w:ascii="Times New Roman" w:hAnsi="Times New Roman" w:cs="Times New Roman"/>
                <w:sz w:val="20"/>
                <w:szCs w:val="20"/>
              </w:rPr>
            </w:pPr>
          </w:p>
        </w:tc>
      </w:tr>
      <w:tr w:rsidR="00C75916" w:rsidRPr="00E131A3" w14:paraId="6CD10F1C" w14:textId="77777777" w:rsidTr="008C08A4">
        <w:trPr>
          <w:trHeight w:val="312"/>
        </w:trPr>
        <w:tc>
          <w:tcPr>
            <w:tcW w:w="5797" w:type="dxa"/>
            <w:shd w:val="clear" w:color="auto" w:fill="FFFFFF" w:themeFill="background1"/>
            <w:vAlign w:val="center"/>
          </w:tcPr>
          <w:p w14:paraId="51E72EFB"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2D022216"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5E263BC"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918F08D"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11CD66EC" w14:textId="77777777" w:rsidTr="008C08A4">
        <w:trPr>
          <w:trHeight w:val="312"/>
        </w:trPr>
        <w:tc>
          <w:tcPr>
            <w:tcW w:w="5797" w:type="dxa"/>
            <w:shd w:val="clear" w:color="auto" w:fill="FFFFFF" w:themeFill="background1"/>
            <w:vAlign w:val="center"/>
          </w:tcPr>
          <w:p w14:paraId="2B3DA6B9"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731E34A"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FE99727"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F588404"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065A5AE9" w14:textId="77777777" w:rsidTr="008C08A4">
        <w:trPr>
          <w:trHeight w:val="312"/>
        </w:trPr>
        <w:tc>
          <w:tcPr>
            <w:tcW w:w="5797" w:type="dxa"/>
            <w:shd w:val="clear" w:color="auto" w:fill="FFFFFF" w:themeFill="background1"/>
            <w:vAlign w:val="center"/>
          </w:tcPr>
          <w:p w14:paraId="0FF21A91"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5F1F44E"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E36470D"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3509B15"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50761CA4" w14:textId="77777777" w:rsidTr="008C08A4">
        <w:trPr>
          <w:trHeight w:val="312"/>
        </w:trPr>
        <w:tc>
          <w:tcPr>
            <w:tcW w:w="5797" w:type="dxa"/>
            <w:shd w:val="clear" w:color="auto" w:fill="FFFFFF" w:themeFill="background1"/>
            <w:vAlign w:val="center"/>
          </w:tcPr>
          <w:p w14:paraId="535E4DCC"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3DB6AF1"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3A2859A"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CEC4DEC"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431B5BFB" w14:textId="77777777" w:rsidTr="008C08A4">
        <w:trPr>
          <w:trHeight w:val="312"/>
        </w:trPr>
        <w:tc>
          <w:tcPr>
            <w:tcW w:w="5797" w:type="dxa"/>
            <w:shd w:val="clear" w:color="auto" w:fill="FFFFFF" w:themeFill="background1"/>
            <w:vAlign w:val="center"/>
          </w:tcPr>
          <w:p w14:paraId="5E35AB79"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C003060"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E4CB089"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F1D538F"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3E26447F" w14:textId="77777777" w:rsidTr="008C08A4">
        <w:trPr>
          <w:trHeight w:val="312"/>
        </w:trPr>
        <w:tc>
          <w:tcPr>
            <w:tcW w:w="5797" w:type="dxa"/>
            <w:shd w:val="clear" w:color="auto" w:fill="FFFFFF" w:themeFill="background1"/>
            <w:vAlign w:val="center"/>
          </w:tcPr>
          <w:p w14:paraId="0BA48D85"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42D5D8EB"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0EF92A7"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1D9DDFF"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2BA53526" w14:textId="77777777" w:rsidTr="008C08A4">
        <w:trPr>
          <w:trHeight w:val="312"/>
        </w:trPr>
        <w:tc>
          <w:tcPr>
            <w:tcW w:w="5797" w:type="dxa"/>
            <w:shd w:val="clear" w:color="auto" w:fill="FFFFFF" w:themeFill="background1"/>
            <w:vAlign w:val="center"/>
          </w:tcPr>
          <w:p w14:paraId="5D1E9334"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79020E46"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EEA9235"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7F7E1FA"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37965207" w14:textId="77777777" w:rsidTr="008C08A4">
        <w:trPr>
          <w:trHeight w:val="312"/>
        </w:trPr>
        <w:tc>
          <w:tcPr>
            <w:tcW w:w="5797" w:type="dxa"/>
            <w:shd w:val="clear" w:color="auto" w:fill="FFFFFF" w:themeFill="background1"/>
            <w:vAlign w:val="center"/>
          </w:tcPr>
          <w:p w14:paraId="7BF4B9E9"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68D07F1"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B76A2C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14ED035"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086E4A8C" w14:textId="77777777" w:rsidTr="008C08A4">
        <w:trPr>
          <w:trHeight w:val="312"/>
        </w:trPr>
        <w:tc>
          <w:tcPr>
            <w:tcW w:w="5797" w:type="dxa"/>
            <w:shd w:val="clear" w:color="auto" w:fill="FFFFFF" w:themeFill="background1"/>
            <w:vAlign w:val="center"/>
          </w:tcPr>
          <w:p w14:paraId="1CD5A90B"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4BC2BDF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8FDDA8A"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28</w:t>
            </w:r>
          </w:p>
        </w:tc>
        <w:tc>
          <w:tcPr>
            <w:tcW w:w="1276" w:type="dxa"/>
            <w:shd w:val="clear" w:color="auto" w:fill="FFFFFF" w:themeFill="background1"/>
            <w:vAlign w:val="center"/>
          </w:tcPr>
          <w:p w14:paraId="0DB589A6"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28</w:t>
            </w:r>
          </w:p>
        </w:tc>
      </w:tr>
      <w:tr w:rsidR="00C75916" w:rsidRPr="00E131A3" w14:paraId="18C15DF1" w14:textId="77777777" w:rsidTr="008C08A4">
        <w:trPr>
          <w:trHeight w:val="312"/>
        </w:trPr>
        <w:tc>
          <w:tcPr>
            <w:tcW w:w="5797" w:type="dxa"/>
            <w:shd w:val="clear" w:color="auto" w:fill="FFFFFF" w:themeFill="background1"/>
            <w:vAlign w:val="center"/>
          </w:tcPr>
          <w:p w14:paraId="0A2E9AE7"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38F952A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FE5B0FB"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9C369DF"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26CF7DB4" w14:textId="77777777" w:rsidTr="008C08A4">
        <w:trPr>
          <w:trHeight w:val="312"/>
        </w:trPr>
        <w:tc>
          <w:tcPr>
            <w:tcW w:w="5797" w:type="dxa"/>
            <w:tcBorders>
              <w:bottom w:val="single" w:sz="12" w:space="0" w:color="auto"/>
            </w:tcBorders>
            <w:shd w:val="clear" w:color="auto" w:fill="FFFFFF" w:themeFill="background1"/>
            <w:vAlign w:val="center"/>
          </w:tcPr>
          <w:p w14:paraId="4D3D966E"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4EC0D66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6EECC9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28</w:t>
            </w:r>
          </w:p>
        </w:tc>
        <w:tc>
          <w:tcPr>
            <w:tcW w:w="1276" w:type="dxa"/>
            <w:shd w:val="clear" w:color="auto" w:fill="FFFFFF" w:themeFill="background1"/>
            <w:vAlign w:val="center"/>
          </w:tcPr>
          <w:p w14:paraId="222CAC0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28</w:t>
            </w:r>
          </w:p>
        </w:tc>
      </w:tr>
      <w:tr w:rsidR="00C75916" w:rsidRPr="00E131A3" w14:paraId="4FC27FFF"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11625FB"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9BBBB84"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2158CAC"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114</w:t>
            </w:r>
          </w:p>
        </w:tc>
      </w:tr>
      <w:tr w:rsidR="00C75916" w:rsidRPr="00E131A3" w14:paraId="3ED02C48"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73B5277C"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7B8B5B0"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541EDB4E"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3,8</w:t>
            </w:r>
          </w:p>
        </w:tc>
      </w:tr>
      <w:tr w:rsidR="00C75916" w:rsidRPr="00E131A3" w14:paraId="30B07E88" w14:textId="77777777" w:rsidTr="008C08A4">
        <w:trPr>
          <w:trHeight w:val="312"/>
        </w:trPr>
        <w:tc>
          <w:tcPr>
            <w:tcW w:w="5797" w:type="dxa"/>
            <w:tcBorders>
              <w:top w:val="nil"/>
              <w:left w:val="nil"/>
              <w:bottom w:val="nil"/>
              <w:right w:val="single" w:sz="12" w:space="0" w:color="auto"/>
            </w:tcBorders>
            <w:vAlign w:val="center"/>
          </w:tcPr>
          <w:p w14:paraId="533FA40A"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4B850453"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903C52F"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4</w:t>
            </w:r>
          </w:p>
        </w:tc>
      </w:tr>
    </w:tbl>
    <w:p w14:paraId="7DF2F4CE" w14:textId="77777777" w:rsidR="00C75916" w:rsidRPr="00E131A3" w:rsidRDefault="00C75916" w:rsidP="00C75916">
      <w:pPr>
        <w:rPr>
          <w:lang w:val="en-US"/>
        </w:rPr>
        <w:sectPr w:rsidR="00C75916" w:rsidRPr="00E131A3" w:rsidSect="00C75916">
          <w:headerReference w:type="even" r:id="rId97"/>
          <w:headerReference w:type="default" r:id="rId98"/>
          <w:footerReference w:type="default" r:id="rId99"/>
          <w:headerReference w:type="first" r:id="rId10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75916" w:rsidRPr="00E131A3" w14:paraId="48E4607D" w14:textId="77777777" w:rsidTr="008C08A4">
        <w:trPr>
          <w:trHeight w:val="312"/>
        </w:trPr>
        <w:tc>
          <w:tcPr>
            <w:tcW w:w="9624" w:type="dxa"/>
            <w:gridSpan w:val="2"/>
            <w:shd w:val="clear" w:color="auto" w:fill="FFF2CC" w:themeFill="accent4" w:themeFillTint="33"/>
            <w:vAlign w:val="center"/>
          </w:tcPr>
          <w:p w14:paraId="6CA6750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C75916" w:rsidRPr="00E131A3" w14:paraId="400767E7" w14:textId="77777777" w:rsidTr="008C08A4">
        <w:trPr>
          <w:trHeight w:val="369"/>
        </w:trPr>
        <w:tc>
          <w:tcPr>
            <w:tcW w:w="5797" w:type="dxa"/>
            <w:vAlign w:val="center"/>
          </w:tcPr>
          <w:p w14:paraId="7C56783E"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C4FE4C0"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75916" w:rsidRPr="00E131A3" w14:paraId="3F9495FE" w14:textId="77777777" w:rsidTr="008C08A4">
        <w:trPr>
          <w:trHeight w:val="369"/>
        </w:trPr>
        <w:sdt>
          <w:sdtPr>
            <w:rPr>
              <w:rFonts w:ascii="Times New Roman" w:hAnsi="Times New Roman" w:cs="Times New Roman"/>
              <w:sz w:val="20"/>
              <w:szCs w:val="20"/>
              <w:lang w:val="en-US"/>
            </w:rPr>
            <w:id w:val="1630751700"/>
            <w:placeholder>
              <w:docPart w:val="659D46326DDA40659C605D3F2FDD415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729CDB3"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19C5427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C75916" w:rsidRPr="00E131A3" w14:paraId="5E923A19" w14:textId="77777777" w:rsidTr="008C08A4">
        <w:trPr>
          <w:trHeight w:val="369"/>
        </w:trPr>
        <w:sdt>
          <w:sdtPr>
            <w:rPr>
              <w:rFonts w:ascii="Times New Roman" w:hAnsi="Times New Roman" w:cs="Times New Roman"/>
              <w:sz w:val="20"/>
              <w:szCs w:val="20"/>
              <w:lang w:val="en-US"/>
            </w:rPr>
            <w:id w:val="1019053030"/>
            <w:placeholder>
              <w:docPart w:val="9D30F66D91BE4DC089D30C7F56EB385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24B1048" w14:textId="77777777" w:rsidR="00C75916" w:rsidRPr="00E131A3" w:rsidRDefault="00C75916"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4BC8048" w14:textId="77777777" w:rsidR="00C75916" w:rsidRPr="00BA47A8" w:rsidRDefault="00C75916" w:rsidP="008C08A4">
            <w:pPr>
              <w:jc w:val="center"/>
              <w:rPr>
                <w:rFonts w:ascii="Times New Roman" w:hAnsi="Times New Roman" w:cs="Times New Roman"/>
                <w:sz w:val="20"/>
                <w:szCs w:val="20"/>
              </w:rPr>
            </w:pPr>
          </w:p>
        </w:tc>
      </w:tr>
      <w:tr w:rsidR="00C75916" w:rsidRPr="00E131A3" w14:paraId="47449366" w14:textId="77777777" w:rsidTr="008C08A4">
        <w:trPr>
          <w:trHeight w:val="369"/>
        </w:trPr>
        <w:sdt>
          <w:sdtPr>
            <w:rPr>
              <w:rFonts w:ascii="Times New Roman" w:hAnsi="Times New Roman" w:cs="Times New Roman"/>
              <w:sz w:val="20"/>
              <w:szCs w:val="20"/>
              <w:lang w:val="en-US"/>
            </w:rPr>
            <w:id w:val="1680853312"/>
            <w:placeholder>
              <w:docPart w:val="2D8D7134FF224DBDBB88D4682586F8F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ACBB929" w14:textId="77777777" w:rsidR="00C75916" w:rsidRPr="00E131A3" w:rsidRDefault="00C75916"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648B18D5" w14:textId="77777777" w:rsidR="00C75916" w:rsidRPr="00BA47A8" w:rsidRDefault="00C75916" w:rsidP="008C08A4">
            <w:pPr>
              <w:jc w:val="center"/>
              <w:rPr>
                <w:rFonts w:ascii="Times New Roman" w:hAnsi="Times New Roman" w:cs="Times New Roman"/>
                <w:sz w:val="20"/>
                <w:szCs w:val="20"/>
              </w:rPr>
            </w:pPr>
          </w:p>
        </w:tc>
      </w:tr>
      <w:tr w:rsidR="00C75916" w:rsidRPr="00E131A3" w14:paraId="61BC29B6" w14:textId="77777777" w:rsidTr="008C08A4">
        <w:trPr>
          <w:trHeight w:val="369"/>
        </w:trPr>
        <w:tc>
          <w:tcPr>
            <w:tcW w:w="5797" w:type="dxa"/>
            <w:vAlign w:val="center"/>
          </w:tcPr>
          <w:p w14:paraId="2CD778BD" w14:textId="77777777" w:rsidR="00C75916" w:rsidRDefault="00C75916" w:rsidP="008C08A4">
            <w:pPr>
              <w:ind w:left="306"/>
              <w:rPr>
                <w:rFonts w:ascii="Times New Roman" w:hAnsi="Times New Roman" w:cs="Times New Roman"/>
                <w:sz w:val="20"/>
                <w:szCs w:val="20"/>
                <w:lang w:val="en-US"/>
              </w:rPr>
            </w:pPr>
          </w:p>
        </w:tc>
        <w:tc>
          <w:tcPr>
            <w:tcW w:w="3827" w:type="dxa"/>
            <w:vAlign w:val="center"/>
          </w:tcPr>
          <w:p w14:paraId="613FA57A" w14:textId="77777777" w:rsidR="00C75916" w:rsidRPr="00BA47A8" w:rsidRDefault="00C75916" w:rsidP="008C08A4">
            <w:pPr>
              <w:jc w:val="center"/>
              <w:rPr>
                <w:rFonts w:ascii="Times New Roman" w:hAnsi="Times New Roman" w:cs="Times New Roman"/>
                <w:sz w:val="20"/>
                <w:szCs w:val="20"/>
              </w:rPr>
            </w:pPr>
          </w:p>
        </w:tc>
      </w:tr>
      <w:tr w:rsidR="00C75916" w:rsidRPr="00E131A3" w14:paraId="4556F06F" w14:textId="77777777" w:rsidTr="008C08A4">
        <w:trPr>
          <w:trHeight w:val="369"/>
        </w:trPr>
        <w:tc>
          <w:tcPr>
            <w:tcW w:w="5797" w:type="dxa"/>
            <w:vAlign w:val="center"/>
          </w:tcPr>
          <w:p w14:paraId="0A9916A5"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E065E2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60</w:t>
            </w:r>
          </w:p>
        </w:tc>
      </w:tr>
      <w:tr w:rsidR="00C75916" w:rsidRPr="00E131A3" w14:paraId="5E7525BD" w14:textId="77777777" w:rsidTr="008C08A4">
        <w:trPr>
          <w:trHeight w:val="369"/>
        </w:trPr>
        <w:tc>
          <w:tcPr>
            <w:tcW w:w="5797" w:type="dxa"/>
            <w:vAlign w:val="center"/>
          </w:tcPr>
          <w:p w14:paraId="3352AC3D" w14:textId="77777777" w:rsidR="00C75916" w:rsidRPr="00E131A3" w:rsidRDefault="00C7591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05A678C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4F35B89F" w14:textId="77777777" w:rsidR="00C75916" w:rsidRPr="00E131A3" w:rsidRDefault="00C75916" w:rsidP="00C7591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C5E65" w:rsidRPr="00E131A3" w14:paraId="5CA82B07" w14:textId="77777777" w:rsidTr="00763DB9">
        <w:trPr>
          <w:trHeight w:val="392"/>
        </w:trPr>
        <w:tc>
          <w:tcPr>
            <w:tcW w:w="9624" w:type="dxa"/>
            <w:gridSpan w:val="3"/>
            <w:shd w:val="clear" w:color="auto" w:fill="FFF2CC" w:themeFill="accent4" w:themeFillTint="33"/>
            <w:vAlign w:val="center"/>
          </w:tcPr>
          <w:p w14:paraId="2F11E5C3" w14:textId="77777777" w:rsidR="00FC5E65" w:rsidRPr="00E131A3" w:rsidRDefault="00FC5E65"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C5E65" w:rsidRPr="00E131A3" w14:paraId="10F9C96E" w14:textId="77777777" w:rsidTr="00763DB9">
        <w:trPr>
          <w:trHeight w:hRule="exact" w:val="510"/>
        </w:trPr>
        <w:tc>
          <w:tcPr>
            <w:tcW w:w="552" w:type="dxa"/>
            <w:vAlign w:val="center"/>
          </w:tcPr>
          <w:p w14:paraId="3A87866F" w14:textId="77777777" w:rsidR="00FC5E65" w:rsidRPr="00E131A3" w:rsidRDefault="00FC5E6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C3D1076" w14:textId="77777777" w:rsidR="00FC5E65" w:rsidRPr="00E131A3" w:rsidRDefault="00FC5E65"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4DAD6B4A" w14:textId="77777777" w:rsidR="00FC5E65" w:rsidRPr="00E131A3" w:rsidRDefault="00FC5E65"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C5E65" w:rsidRPr="00E131A3" w14:paraId="7DB3A8BC" w14:textId="77777777" w:rsidTr="00763DB9">
        <w:trPr>
          <w:trHeight w:hRule="exact" w:val="510"/>
        </w:trPr>
        <w:tc>
          <w:tcPr>
            <w:tcW w:w="552" w:type="dxa"/>
            <w:shd w:val="clear" w:color="auto" w:fill="FFFFFF" w:themeFill="background1"/>
            <w:vAlign w:val="center"/>
          </w:tcPr>
          <w:p w14:paraId="59B148BE" w14:textId="77777777" w:rsidR="00FC5E65" w:rsidRPr="00E131A3" w:rsidRDefault="00FC5E6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01407B51" w14:textId="77777777" w:rsidR="00FC5E65" w:rsidRPr="00386582" w:rsidRDefault="00FC5E65"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21C7812F" w14:textId="77777777" w:rsidR="00FC5E65" w:rsidRPr="00E131A3" w:rsidRDefault="00FC5E65" w:rsidP="00763DB9">
            <w:pPr>
              <w:spacing w:after="0" w:line="240" w:lineRule="auto"/>
              <w:jc w:val="center"/>
              <w:rPr>
                <w:rFonts w:ascii="Times New Roman" w:hAnsi="Times New Roman" w:cs="Times New Roman"/>
                <w:sz w:val="20"/>
                <w:szCs w:val="20"/>
                <w:lang w:val="en-US"/>
              </w:rPr>
            </w:pPr>
          </w:p>
        </w:tc>
      </w:tr>
      <w:tr w:rsidR="00FC5E65" w:rsidRPr="00E131A3" w14:paraId="73A844B1" w14:textId="77777777" w:rsidTr="00763DB9">
        <w:trPr>
          <w:trHeight w:hRule="exact" w:val="810"/>
        </w:trPr>
        <w:tc>
          <w:tcPr>
            <w:tcW w:w="552" w:type="dxa"/>
            <w:shd w:val="clear" w:color="auto" w:fill="FFFFFF" w:themeFill="background1"/>
            <w:vAlign w:val="center"/>
          </w:tcPr>
          <w:p w14:paraId="705D36A2" w14:textId="77777777" w:rsidR="00FC5E65" w:rsidRPr="00E131A3" w:rsidRDefault="00FC5E6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4305D086" w14:textId="77777777" w:rsidR="00FC5E65" w:rsidRPr="00386582" w:rsidRDefault="00FC5E65"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511D7F44" w14:textId="77777777" w:rsidR="00FC5E65" w:rsidRPr="009C149D" w:rsidRDefault="00FC5E65"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C5E65" w:rsidRPr="00E131A3" w14:paraId="243EC917" w14:textId="77777777" w:rsidTr="00763DB9">
        <w:trPr>
          <w:trHeight w:hRule="exact" w:val="832"/>
        </w:trPr>
        <w:tc>
          <w:tcPr>
            <w:tcW w:w="552" w:type="dxa"/>
            <w:shd w:val="clear" w:color="auto" w:fill="FFFFFF" w:themeFill="background1"/>
            <w:vAlign w:val="center"/>
          </w:tcPr>
          <w:p w14:paraId="19603735" w14:textId="77777777" w:rsidR="00FC5E65" w:rsidRPr="00E131A3" w:rsidRDefault="00FC5E6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1B32BE4E" w14:textId="77777777" w:rsidR="00FC5E65" w:rsidRPr="00386582" w:rsidRDefault="00FC5E65"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04BB65D8" w14:textId="77777777" w:rsidR="00FC5E65" w:rsidRPr="009C149D" w:rsidRDefault="00FC5E65" w:rsidP="00763DB9">
            <w:pPr>
              <w:spacing w:after="0" w:line="240" w:lineRule="auto"/>
              <w:jc w:val="center"/>
              <w:rPr>
                <w:rFonts w:ascii="Times New Roman" w:hAnsi="Times New Roman" w:cs="Times New Roman"/>
                <w:sz w:val="20"/>
                <w:szCs w:val="20"/>
              </w:rPr>
            </w:pPr>
          </w:p>
        </w:tc>
      </w:tr>
      <w:tr w:rsidR="00FC5E65" w:rsidRPr="00E131A3" w14:paraId="1EC5D087" w14:textId="77777777" w:rsidTr="00763DB9">
        <w:trPr>
          <w:trHeight w:hRule="exact" w:val="712"/>
        </w:trPr>
        <w:tc>
          <w:tcPr>
            <w:tcW w:w="552" w:type="dxa"/>
            <w:shd w:val="clear" w:color="auto" w:fill="FFFFFF" w:themeFill="background1"/>
            <w:vAlign w:val="center"/>
          </w:tcPr>
          <w:p w14:paraId="17B544FC" w14:textId="77777777" w:rsidR="00FC5E65" w:rsidRPr="00E131A3" w:rsidRDefault="00FC5E6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202431EB" w14:textId="77777777" w:rsidR="00FC5E65" w:rsidRPr="00386582" w:rsidRDefault="00FC5E65"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279BCAF5" w14:textId="77777777" w:rsidR="00FC5E65" w:rsidRPr="009C149D" w:rsidRDefault="00FC5E65"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C5E65" w:rsidRPr="00E131A3" w14:paraId="0FE32A0B" w14:textId="77777777" w:rsidTr="00763DB9">
        <w:trPr>
          <w:trHeight w:hRule="exact" w:val="323"/>
        </w:trPr>
        <w:tc>
          <w:tcPr>
            <w:tcW w:w="552" w:type="dxa"/>
            <w:shd w:val="clear" w:color="auto" w:fill="FFFFFF" w:themeFill="background1"/>
            <w:vAlign w:val="center"/>
          </w:tcPr>
          <w:p w14:paraId="25DD9560" w14:textId="77777777" w:rsidR="00FC5E65" w:rsidRPr="00E131A3" w:rsidRDefault="00FC5E6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40B83E8B" w14:textId="77777777" w:rsidR="00FC5E65" w:rsidRPr="00386582" w:rsidRDefault="00FC5E65"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77443CF3" w14:textId="77777777" w:rsidR="00FC5E65" w:rsidRPr="009C149D" w:rsidRDefault="00FC5E65" w:rsidP="00763DB9">
            <w:pPr>
              <w:spacing w:after="0" w:line="240" w:lineRule="auto"/>
              <w:jc w:val="center"/>
              <w:rPr>
                <w:rFonts w:ascii="Times New Roman" w:hAnsi="Times New Roman" w:cs="Times New Roman"/>
                <w:sz w:val="20"/>
                <w:szCs w:val="20"/>
              </w:rPr>
            </w:pPr>
          </w:p>
        </w:tc>
      </w:tr>
      <w:tr w:rsidR="00FC5E65" w:rsidRPr="00E131A3" w14:paraId="4F9FEF11" w14:textId="77777777" w:rsidTr="00763DB9">
        <w:trPr>
          <w:trHeight w:hRule="exact" w:val="485"/>
        </w:trPr>
        <w:tc>
          <w:tcPr>
            <w:tcW w:w="552" w:type="dxa"/>
            <w:shd w:val="clear" w:color="auto" w:fill="FFFFFF" w:themeFill="background1"/>
            <w:vAlign w:val="center"/>
          </w:tcPr>
          <w:p w14:paraId="18D0B3E7" w14:textId="77777777" w:rsidR="00FC5E65" w:rsidRPr="00E131A3" w:rsidRDefault="00FC5E6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19925879" w14:textId="77777777" w:rsidR="00FC5E65" w:rsidRPr="00386582" w:rsidRDefault="00FC5E65"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1E58CC3C" w14:textId="77777777" w:rsidR="00FC5E65" w:rsidRPr="009C149D" w:rsidRDefault="00FC5E65"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C5E65" w:rsidRPr="00E131A3" w14:paraId="767D7A43" w14:textId="77777777" w:rsidTr="00763DB9">
        <w:trPr>
          <w:trHeight w:hRule="exact" w:val="510"/>
        </w:trPr>
        <w:tc>
          <w:tcPr>
            <w:tcW w:w="552" w:type="dxa"/>
            <w:shd w:val="clear" w:color="auto" w:fill="FFFFFF" w:themeFill="background1"/>
            <w:vAlign w:val="center"/>
          </w:tcPr>
          <w:p w14:paraId="45A32DC7" w14:textId="77777777" w:rsidR="00FC5E65" w:rsidRPr="00E131A3" w:rsidRDefault="00FC5E6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201FF387" w14:textId="77777777" w:rsidR="00FC5E65" w:rsidRPr="00386582" w:rsidRDefault="00FC5E65"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04CE396B" w14:textId="77777777" w:rsidR="00FC5E65" w:rsidRPr="009C149D" w:rsidRDefault="00FC5E65" w:rsidP="00763DB9">
            <w:pPr>
              <w:spacing w:after="0" w:line="240" w:lineRule="auto"/>
              <w:jc w:val="center"/>
              <w:rPr>
                <w:rFonts w:ascii="Times New Roman" w:hAnsi="Times New Roman" w:cs="Times New Roman"/>
                <w:sz w:val="20"/>
                <w:szCs w:val="20"/>
              </w:rPr>
            </w:pPr>
          </w:p>
        </w:tc>
      </w:tr>
      <w:tr w:rsidR="00FC5E65" w:rsidRPr="00E131A3" w14:paraId="08032E2A" w14:textId="77777777" w:rsidTr="00763DB9">
        <w:trPr>
          <w:trHeight w:hRule="exact" w:val="510"/>
        </w:trPr>
        <w:tc>
          <w:tcPr>
            <w:tcW w:w="552" w:type="dxa"/>
            <w:shd w:val="clear" w:color="auto" w:fill="FFFFFF" w:themeFill="background1"/>
            <w:vAlign w:val="center"/>
          </w:tcPr>
          <w:p w14:paraId="46C8459D" w14:textId="77777777" w:rsidR="00FC5E65" w:rsidRPr="00E131A3" w:rsidRDefault="00FC5E6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0C2379D2" w14:textId="77777777" w:rsidR="00FC5E65" w:rsidRPr="00386582" w:rsidRDefault="00FC5E65"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48052257" w14:textId="77777777" w:rsidR="00FC5E65" w:rsidRPr="00E131A3" w:rsidRDefault="00FC5E65" w:rsidP="00763DB9">
            <w:pPr>
              <w:spacing w:after="0" w:line="240" w:lineRule="auto"/>
              <w:jc w:val="center"/>
              <w:rPr>
                <w:rFonts w:ascii="Times New Roman" w:hAnsi="Times New Roman" w:cs="Times New Roman"/>
                <w:sz w:val="20"/>
                <w:szCs w:val="20"/>
                <w:lang w:val="en-US"/>
              </w:rPr>
            </w:pPr>
          </w:p>
        </w:tc>
      </w:tr>
      <w:tr w:rsidR="00FC5E65" w:rsidRPr="00E131A3" w14:paraId="47C9975D" w14:textId="77777777" w:rsidTr="00763DB9">
        <w:trPr>
          <w:trHeight w:hRule="exact" w:val="696"/>
        </w:trPr>
        <w:tc>
          <w:tcPr>
            <w:tcW w:w="552" w:type="dxa"/>
            <w:shd w:val="clear" w:color="auto" w:fill="FFFFFF" w:themeFill="background1"/>
            <w:vAlign w:val="center"/>
          </w:tcPr>
          <w:p w14:paraId="7D0EAA77" w14:textId="77777777" w:rsidR="00FC5E65" w:rsidRPr="00E131A3" w:rsidRDefault="00FC5E6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36AE93B0" w14:textId="77777777" w:rsidR="00FC5E65" w:rsidRPr="00386582" w:rsidRDefault="00FC5E65"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62649589" w14:textId="77777777" w:rsidR="00FC5E65" w:rsidRPr="00E131A3" w:rsidRDefault="00FC5E65" w:rsidP="00763DB9">
            <w:pPr>
              <w:spacing w:after="0" w:line="240" w:lineRule="auto"/>
              <w:jc w:val="center"/>
              <w:rPr>
                <w:rFonts w:ascii="Times New Roman" w:hAnsi="Times New Roman" w:cs="Times New Roman"/>
                <w:sz w:val="20"/>
                <w:szCs w:val="20"/>
                <w:lang w:val="en-US"/>
              </w:rPr>
            </w:pPr>
          </w:p>
        </w:tc>
      </w:tr>
      <w:tr w:rsidR="00FC5E65" w:rsidRPr="00E131A3" w14:paraId="3CEDBD45" w14:textId="77777777" w:rsidTr="00763DB9">
        <w:trPr>
          <w:trHeight w:hRule="exact" w:val="590"/>
        </w:trPr>
        <w:tc>
          <w:tcPr>
            <w:tcW w:w="552" w:type="dxa"/>
            <w:shd w:val="clear" w:color="auto" w:fill="FFFFFF" w:themeFill="background1"/>
            <w:vAlign w:val="center"/>
          </w:tcPr>
          <w:p w14:paraId="1BC0A886" w14:textId="77777777" w:rsidR="00FC5E65" w:rsidRPr="00E131A3" w:rsidRDefault="00FC5E6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490DD912" w14:textId="77777777" w:rsidR="00FC5E65" w:rsidRPr="00386582" w:rsidRDefault="00FC5E65"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334D70D0" w14:textId="77777777" w:rsidR="00FC5E65" w:rsidRPr="00E131A3" w:rsidRDefault="00FC5E65" w:rsidP="00763DB9">
            <w:pPr>
              <w:spacing w:after="0" w:line="240" w:lineRule="auto"/>
              <w:jc w:val="center"/>
              <w:rPr>
                <w:rFonts w:ascii="Times New Roman" w:hAnsi="Times New Roman" w:cs="Times New Roman"/>
                <w:sz w:val="20"/>
                <w:szCs w:val="20"/>
                <w:lang w:val="en-US"/>
              </w:rPr>
            </w:pPr>
          </w:p>
        </w:tc>
      </w:tr>
      <w:tr w:rsidR="00FC5E65" w:rsidRPr="00E131A3" w14:paraId="42BA2E88" w14:textId="77777777" w:rsidTr="00763DB9">
        <w:trPr>
          <w:trHeight w:hRule="exact" w:val="318"/>
        </w:trPr>
        <w:tc>
          <w:tcPr>
            <w:tcW w:w="552" w:type="dxa"/>
            <w:shd w:val="clear" w:color="auto" w:fill="FFFFFF" w:themeFill="background1"/>
            <w:vAlign w:val="center"/>
          </w:tcPr>
          <w:p w14:paraId="0782D484" w14:textId="77777777" w:rsidR="00FC5E65" w:rsidRPr="00E131A3" w:rsidRDefault="00FC5E65"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411F7444" w14:textId="77777777" w:rsidR="00FC5E65" w:rsidRPr="00386582" w:rsidRDefault="00FC5E65"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6EBC23E6" w14:textId="77777777" w:rsidR="00FC5E65" w:rsidRPr="00E131A3" w:rsidRDefault="00FC5E65" w:rsidP="00763DB9">
            <w:pPr>
              <w:spacing w:after="0" w:line="240" w:lineRule="auto"/>
              <w:jc w:val="center"/>
              <w:rPr>
                <w:rFonts w:ascii="Times New Roman" w:hAnsi="Times New Roman" w:cs="Times New Roman"/>
                <w:sz w:val="20"/>
                <w:szCs w:val="20"/>
                <w:lang w:val="en-US"/>
              </w:rPr>
            </w:pPr>
          </w:p>
        </w:tc>
      </w:tr>
    </w:tbl>
    <w:p w14:paraId="41B24BCD" w14:textId="77777777" w:rsidR="00C75916" w:rsidRDefault="00C75916" w:rsidP="00C75916">
      <w:pPr>
        <w:spacing w:after="0" w:line="240" w:lineRule="auto"/>
        <w:rPr>
          <w:sz w:val="10"/>
          <w:szCs w:val="10"/>
          <w:lang w:val="en-US"/>
        </w:rPr>
      </w:pPr>
    </w:p>
    <w:p w14:paraId="4A80177D" w14:textId="77777777" w:rsidR="00FC5E65" w:rsidRPr="00E131A3" w:rsidRDefault="00FC5E65"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75916" w:rsidRPr="00E131A3" w14:paraId="1C8D4064" w14:textId="77777777" w:rsidTr="008C08A4">
        <w:trPr>
          <w:trHeight w:val="449"/>
        </w:trPr>
        <w:tc>
          <w:tcPr>
            <w:tcW w:w="9624" w:type="dxa"/>
            <w:gridSpan w:val="5"/>
            <w:shd w:val="clear" w:color="auto" w:fill="FFF2CC" w:themeFill="accent4" w:themeFillTint="33"/>
            <w:vAlign w:val="center"/>
          </w:tcPr>
          <w:p w14:paraId="7012CE9D" w14:textId="193E9877" w:rsidR="00C7591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C75916" w:rsidRPr="00E131A3" w14:paraId="5B499DB2" w14:textId="77777777" w:rsidTr="008C08A4">
        <w:trPr>
          <w:trHeight w:val="567"/>
        </w:trPr>
        <w:tc>
          <w:tcPr>
            <w:tcW w:w="1403" w:type="dxa"/>
            <w:shd w:val="clear" w:color="auto" w:fill="FFF2CC" w:themeFill="accent4" w:themeFillTint="33"/>
            <w:vAlign w:val="center"/>
          </w:tcPr>
          <w:p w14:paraId="71EC10C5"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084C4A9C" w14:textId="77777777" w:rsidR="00C75916" w:rsidRDefault="00C75916" w:rsidP="008C08A4">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71D6EBA8" w14:textId="77777777" w:rsidR="00C75916" w:rsidRDefault="00C7591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5D1B7395" w14:textId="77777777" w:rsidR="00C75916" w:rsidRPr="00E131A3" w:rsidRDefault="00C7591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12DF62C"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7E21202F" w14:textId="77777777" w:rsidTr="008C08A4">
        <w:trPr>
          <w:trHeight w:val="585"/>
        </w:trPr>
        <w:tc>
          <w:tcPr>
            <w:tcW w:w="1403" w:type="dxa"/>
            <w:shd w:val="clear" w:color="auto" w:fill="FFF2CC" w:themeFill="accent4" w:themeFillTint="33"/>
            <w:vAlign w:val="center"/>
          </w:tcPr>
          <w:p w14:paraId="323399D8"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00A1D328"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B2E5748"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BD75660" w14:textId="77777777" w:rsidR="00C75916" w:rsidRPr="00E131A3" w:rsidRDefault="00C7591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F19716D" w14:textId="77777777" w:rsidR="00C75916" w:rsidRPr="00E131A3" w:rsidRDefault="00C75916" w:rsidP="008C08A4">
            <w:pPr>
              <w:jc w:val="center"/>
              <w:rPr>
                <w:rFonts w:ascii="Times New Roman" w:hAnsi="Times New Roman" w:cs="Times New Roman"/>
                <w:color w:val="FF0000"/>
                <w:sz w:val="20"/>
                <w:szCs w:val="20"/>
                <w:lang w:val="en-US"/>
              </w:rPr>
            </w:pPr>
          </w:p>
        </w:tc>
      </w:tr>
    </w:tbl>
    <w:p w14:paraId="2A316FF5" w14:textId="77777777" w:rsidR="00A56728" w:rsidRDefault="00C75916" w:rsidP="00C75916">
      <w:pPr>
        <w:jc w:val="right"/>
        <w:rPr>
          <w:rFonts w:ascii="Times New Roman" w:hAnsi="Times New Roman" w:cs="Times New Roman"/>
          <w:lang w:val="en-US"/>
        </w:rPr>
        <w:sectPr w:rsidR="00A56728" w:rsidSect="00C75916">
          <w:pgSz w:w="11906" w:h="16838"/>
          <w:pgMar w:top="709" w:right="1134" w:bottom="425" w:left="1134" w:header="0" w:footer="283" w:gutter="0"/>
          <w:cols w:space="708"/>
          <w:titlePg/>
          <w:docGrid w:linePitch="360"/>
        </w:sectPr>
      </w:pPr>
      <w:r w:rsidRPr="007F74B8">
        <w:rPr>
          <w:rFonts w:ascii="Times New Roman" w:hAnsi="Times New Roman" w:cs="Times New Roman"/>
          <w:b/>
          <w:lang w:val="en-US"/>
        </w:rPr>
        <w:t>Date:</w:t>
      </w:r>
      <w:r>
        <w:rPr>
          <w:rFonts w:ascii="Times New Roman" w:hAnsi="Times New Roman" w:cs="Times New Roman"/>
          <w:lang w:val="en-US"/>
        </w:rPr>
        <w:t>06.06.2024</w:t>
      </w:r>
    </w:p>
    <w:p w14:paraId="3EEC33A0" w14:textId="77777777" w:rsidR="00A56728" w:rsidRDefault="00A56728" w:rsidP="00A56728">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82144" behindDoc="0" locked="0" layoutInCell="1" allowOverlap="1" wp14:anchorId="7CB1501B" wp14:editId="395B26BA">
            <wp:simplePos x="0" y="0"/>
            <wp:positionH relativeFrom="column">
              <wp:posOffset>0</wp:posOffset>
            </wp:positionH>
            <wp:positionV relativeFrom="paragraph">
              <wp:posOffset>-151130</wp:posOffset>
            </wp:positionV>
            <wp:extent cx="719455" cy="719455"/>
            <wp:effectExtent l="0" t="0" r="4445" b="4445"/>
            <wp:wrapNone/>
            <wp:docPr id="991085102"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83168" behindDoc="0" locked="0" layoutInCell="1" allowOverlap="1" wp14:anchorId="78E97E6A" wp14:editId="30A3A856">
            <wp:simplePos x="0" y="0"/>
            <wp:positionH relativeFrom="column">
              <wp:posOffset>5400675</wp:posOffset>
            </wp:positionH>
            <wp:positionV relativeFrom="paragraph">
              <wp:posOffset>-149965</wp:posOffset>
            </wp:positionV>
            <wp:extent cx="719455" cy="719455"/>
            <wp:effectExtent l="0" t="0" r="4445" b="4445"/>
            <wp:wrapNone/>
            <wp:docPr id="224159621"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068544CA" w14:textId="77777777" w:rsidR="00A56728" w:rsidRPr="0084554B"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41ACADAF" w14:textId="77777777" w:rsidR="00A56728" w:rsidRPr="004306D8"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188FE42D" w14:textId="77777777" w:rsidR="00A56728" w:rsidRPr="00E131A3" w:rsidRDefault="00A56728" w:rsidP="00A56728">
      <w:pPr>
        <w:spacing w:after="0"/>
        <w:jc w:val="center"/>
        <w:rPr>
          <w:rFonts w:ascii="Times New Roman" w:hAnsi="Times New Roman" w:cs="Times New Roman"/>
          <w:b/>
          <w:lang w:val="en-US"/>
        </w:rPr>
      </w:pPr>
    </w:p>
    <w:p w14:paraId="63313E67" w14:textId="77777777" w:rsidR="00A56728" w:rsidRPr="00E131A3" w:rsidRDefault="00A56728" w:rsidP="00A5672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56728" w:rsidRPr="00E131A3" w14:paraId="6F166CCB" w14:textId="77777777" w:rsidTr="008C08A4">
        <w:trPr>
          <w:trHeight w:val="312"/>
        </w:trPr>
        <w:tc>
          <w:tcPr>
            <w:tcW w:w="6506" w:type="dxa"/>
            <w:shd w:val="clear" w:color="auto" w:fill="FFF2CC" w:themeFill="accent4" w:themeFillTint="33"/>
            <w:vAlign w:val="center"/>
          </w:tcPr>
          <w:p w14:paraId="7333EE20"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2A43335E"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56728" w:rsidRPr="00E131A3" w14:paraId="3C955AB5" w14:textId="77777777" w:rsidTr="008C08A4">
        <w:trPr>
          <w:trHeight w:val="397"/>
        </w:trPr>
        <w:tc>
          <w:tcPr>
            <w:tcW w:w="6506" w:type="dxa"/>
            <w:vAlign w:val="center"/>
          </w:tcPr>
          <w:p w14:paraId="4A58AB2C" w14:textId="77777777" w:rsidR="00A56728" w:rsidRPr="004306D8" w:rsidRDefault="00A56728" w:rsidP="008C08A4">
            <w:pPr>
              <w:jc w:val="center"/>
              <w:rPr>
                <w:rFonts w:ascii="Times New Roman" w:hAnsi="Times New Roman" w:cs="Times New Roman"/>
                <w:sz w:val="20"/>
                <w:szCs w:val="20"/>
                <w:lang w:val="en-US"/>
              </w:rPr>
            </w:pPr>
            <w:r w:rsidRPr="00AD0F14">
              <w:rPr>
                <w:rFonts w:ascii="Times New Roman" w:hAnsi="Times New Roman" w:cs="Times New Roman"/>
                <w:sz w:val="20"/>
                <w:szCs w:val="20"/>
              </w:rPr>
              <w:t xml:space="preserve">Urban Development </w:t>
            </w:r>
            <w:r>
              <w:rPr>
                <w:rFonts w:ascii="Times New Roman" w:hAnsi="Times New Roman" w:cs="Times New Roman"/>
                <w:sz w:val="20"/>
                <w:szCs w:val="20"/>
              </w:rPr>
              <w:t>a</w:t>
            </w:r>
            <w:r w:rsidRPr="00AD0F14">
              <w:rPr>
                <w:rFonts w:ascii="Times New Roman" w:hAnsi="Times New Roman" w:cs="Times New Roman"/>
                <w:sz w:val="20"/>
                <w:szCs w:val="20"/>
              </w:rPr>
              <w:t>nd Env</w:t>
            </w:r>
            <w:r>
              <w:rPr>
                <w:rFonts w:ascii="Times New Roman" w:hAnsi="Times New Roman" w:cs="Times New Roman"/>
                <w:sz w:val="20"/>
                <w:szCs w:val="20"/>
              </w:rPr>
              <w:t>i</w:t>
            </w:r>
            <w:r w:rsidRPr="00AD0F14">
              <w:rPr>
                <w:rFonts w:ascii="Times New Roman" w:hAnsi="Times New Roman" w:cs="Times New Roman"/>
                <w:sz w:val="20"/>
                <w:szCs w:val="20"/>
              </w:rPr>
              <w:t>ronmental Plann</w:t>
            </w:r>
            <w:r>
              <w:rPr>
                <w:rFonts w:ascii="Times New Roman" w:hAnsi="Times New Roman" w:cs="Times New Roman"/>
                <w:sz w:val="20"/>
                <w:szCs w:val="20"/>
              </w:rPr>
              <w:t>i</w:t>
            </w:r>
            <w:r w:rsidRPr="00AD0F14">
              <w:rPr>
                <w:rFonts w:ascii="Times New Roman" w:hAnsi="Times New Roman" w:cs="Times New Roman"/>
                <w:sz w:val="20"/>
                <w:szCs w:val="20"/>
              </w:rPr>
              <w:t>ng</w:t>
            </w:r>
          </w:p>
        </w:tc>
        <w:tc>
          <w:tcPr>
            <w:tcW w:w="3118" w:type="dxa"/>
            <w:vAlign w:val="center"/>
          </w:tcPr>
          <w:p w14:paraId="46AB818A" w14:textId="77777777" w:rsidR="00A56728" w:rsidRPr="004306D8" w:rsidRDefault="00A56728" w:rsidP="008C08A4">
            <w:pPr>
              <w:jc w:val="center"/>
              <w:rPr>
                <w:rFonts w:ascii="Times New Roman" w:hAnsi="Times New Roman" w:cs="Times New Roman"/>
                <w:b/>
                <w:sz w:val="20"/>
                <w:szCs w:val="20"/>
                <w:lang w:val="en-US"/>
              </w:rPr>
            </w:pPr>
            <w:r w:rsidRPr="00AD0F14">
              <w:rPr>
                <w:rFonts w:ascii="Times New Roman" w:hAnsi="Times New Roman" w:cs="Times New Roman"/>
                <w:color w:val="000000"/>
                <w:sz w:val="20"/>
                <w:szCs w:val="20"/>
              </w:rPr>
              <w:t>241212007</w:t>
            </w:r>
          </w:p>
        </w:tc>
      </w:tr>
    </w:tbl>
    <w:p w14:paraId="48C5A7D9" w14:textId="77777777" w:rsidR="00A56728"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56728" w:rsidRPr="00E131A3" w14:paraId="7BB65F66" w14:textId="77777777" w:rsidTr="008C08A4">
        <w:trPr>
          <w:trHeight w:val="312"/>
        </w:trPr>
        <w:tc>
          <w:tcPr>
            <w:tcW w:w="1928" w:type="dxa"/>
            <w:vMerge w:val="restart"/>
            <w:shd w:val="clear" w:color="auto" w:fill="FFF2CC" w:themeFill="accent4" w:themeFillTint="33"/>
            <w:vAlign w:val="center"/>
          </w:tcPr>
          <w:p w14:paraId="61C4FE5B"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5D5ED0AF"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1978AB6F"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45557D57"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56728" w:rsidRPr="00E131A3" w14:paraId="1819DDD4" w14:textId="77777777" w:rsidTr="008C08A4">
        <w:trPr>
          <w:trHeight w:val="312"/>
        </w:trPr>
        <w:tc>
          <w:tcPr>
            <w:tcW w:w="1928" w:type="dxa"/>
            <w:vMerge/>
            <w:shd w:val="clear" w:color="auto" w:fill="FFF2CC" w:themeFill="accent4" w:themeFillTint="33"/>
            <w:vAlign w:val="center"/>
          </w:tcPr>
          <w:p w14:paraId="1E76C25E" w14:textId="77777777" w:rsidR="00A56728" w:rsidRPr="00E131A3" w:rsidRDefault="00A56728"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4D0B62CB"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48D9ECFF"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6B65D803" w14:textId="77777777" w:rsidR="00A56728" w:rsidRPr="00E131A3" w:rsidRDefault="00A56728"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3D1CE214" w14:textId="77777777" w:rsidR="00A56728" w:rsidRPr="00E131A3" w:rsidRDefault="00A56728" w:rsidP="008C08A4">
            <w:pPr>
              <w:jc w:val="center"/>
              <w:rPr>
                <w:rFonts w:ascii="Times New Roman" w:hAnsi="Times New Roman" w:cs="Times New Roman"/>
                <w:b/>
                <w:sz w:val="20"/>
                <w:szCs w:val="20"/>
                <w:lang w:val="en-US"/>
              </w:rPr>
            </w:pPr>
          </w:p>
        </w:tc>
      </w:tr>
      <w:tr w:rsidR="00A56728" w:rsidRPr="00E131A3" w14:paraId="61E38A04" w14:textId="77777777" w:rsidTr="008C08A4">
        <w:trPr>
          <w:trHeight w:val="397"/>
        </w:trPr>
        <w:tc>
          <w:tcPr>
            <w:tcW w:w="1928" w:type="dxa"/>
            <w:vAlign w:val="center"/>
          </w:tcPr>
          <w:p w14:paraId="335FC936"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7CB6E31F"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0F34198C"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5CC4B7F2"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01D19F93"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r>
    </w:tbl>
    <w:p w14:paraId="71329D76"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56728" w:rsidRPr="00E131A3" w14:paraId="6026B24A" w14:textId="77777777" w:rsidTr="008C08A4">
        <w:trPr>
          <w:trHeight w:val="312"/>
        </w:trPr>
        <w:tc>
          <w:tcPr>
            <w:tcW w:w="9624" w:type="dxa"/>
            <w:gridSpan w:val="5"/>
            <w:shd w:val="clear" w:color="auto" w:fill="FFF2CC" w:themeFill="accent4" w:themeFillTint="33"/>
            <w:vAlign w:val="center"/>
          </w:tcPr>
          <w:p w14:paraId="3DCF98D3"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56728" w:rsidRPr="00E131A3" w14:paraId="2268A869" w14:textId="77777777" w:rsidTr="008C08A4">
        <w:tc>
          <w:tcPr>
            <w:tcW w:w="1924" w:type="dxa"/>
            <w:shd w:val="clear" w:color="auto" w:fill="FFF2CC" w:themeFill="accent4" w:themeFillTint="33"/>
            <w:vAlign w:val="center"/>
          </w:tcPr>
          <w:p w14:paraId="4792A05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5F1E132E"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1FD2A2EE"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6EC1486B"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08042769"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56728" w:rsidRPr="00E131A3" w14:paraId="05334E11" w14:textId="77777777" w:rsidTr="008C08A4">
        <w:trPr>
          <w:trHeight w:val="397"/>
        </w:trPr>
        <w:tc>
          <w:tcPr>
            <w:tcW w:w="1924" w:type="dxa"/>
            <w:vAlign w:val="center"/>
          </w:tcPr>
          <w:p w14:paraId="24117FA4" w14:textId="77777777" w:rsidR="00A56728" w:rsidRPr="00E131A3" w:rsidRDefault="00A56728" w:rsidP="008C08A4">
            <w:pPr>
              <w:jc w:val="center"/>
              <w:rPr>
                <w:rFonts w:ascii="Times New Roman" w:hAnsi="Times New Roman" w:cs="Times New Roman"/>
                <w:sz w:val="20"/>
                <w:szCs w:val="20"/>
                <w:lang w:val="en-US"/>
              </w:rPr>
            </w:pPr>
          </w:p>
        </w:tc>
        <w:tc>
          <w:tcPr>
            <w:tcW w:w="1925" w:type="dxa"/>
            <w:vAlign w:val="center"/>
          </w:tcPr>
          <w:p w14:paraId="4E5A7298" w14:textId="77777777" w:rsidR="00A56728" w:rsidRPr="00E131A3" w:rsidRDefault="00A56728" w:rsidP="008C08A4">
            <w:pPr>
              <w:jc w:val="center"/>
              <w:rPr>
                <w:rFonts w:ascii="Times New Roman" w:hAnsi="Times New Roman" w:cs="Times New Roman"/>
                <w:sz w:val="20"/>
                <w:szCs w:val="20"/>
                <w:lang w:val="en-US"/>
              </w:rPr>
            </w:pPr>
          </w:p>
        </w:tc>
        <w:tc>
          <w:tcPr>
            <w:tcW w:w="1925" w:type="dxa"/>
            <w:vAlign w:val="center"/>
          </w:tcPr>
          <w:p w14:paraId="7EEB1E03" w14:textId="77777777" w:rsidR="00A56728" w:rsidRPr="00E131A3" w:rsidRDefault="00A56728" w:rsidP="008C08A4">
            <w:pPr>
              <w:jc w:val="center"/>
              <w:rPr>
                <w:rFonts w:ascii="Times New Roman" w:hAnsi="Times New Roman" w:cs="Times New Roman"/>
                <w:sz w:val="20"/>
                <w:szCs w:val="20"/>
                <w:lang w:val="en-US"/>
              </w:rPr>
            </w:pPr>
          </w:p>
        </w:tc>
        <w:tc>
          <w:tcPr>
            <w:tcW w:w="1866" w:type="dxa"/>
            <w:vAlign w:val="center"/>
          </w:tcPr>
          <w:p w14:paraId="1CEB4F67" w14:textId="77777777" w:rsidR="00A56728" w:rsidRPr="00E131A3" w:rsidRDefault="00A56728" w:rsidP="008C08A4">
            <w:pPr>
              <w:jc w:val="center"/>
              <w:rPr>
                <w:rFonts w:ascii="Times New Roman" w:hAnsi="Times New Roman" w:cs="Times New Roman"/>
                <w:sz w:val="20"/>
                <w:szCs w:val="20"/>
                <w:lang w:val="en-US"/>
              </w:rPr>
            </w:pPr>
          </w:p>
        </w:tc>
        <w:tc>
          <w:tcPr>
            <w:tcW w:w="1984" w:type="dxa"/>
            <w:vAlign w:val="center"/>
          </w:tcPr>
          <w:p w14:paraId="0A51F511"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1C46A131"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56728" w:rsidRPr="00E131A3" w14:paraId="494C3BDD" w14:textId="77777777" w:rsidTr="008C08A4">
        <w:trPr>
          <w:trHeight w:val="312"/>
        </w:trPr>
        <w:tc>
          <w:tcPr>
            <w:tcW w:w="3208" w:type="dxa"/>
            <w:shd w:val="clear" w:color="auto" w:fill="FFF2CC" w:themeFill="accent4" w:themeFillTint="33"/>
            <w:vAlign w:val="center"/>
          </w:tcPr>
          <w:p w14:paraId="5CA2A56C"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66B10B28"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3105DF1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56728" w:rsidRPr="00E131A3" w14:paraId="2CA50752" w14:textId="77777777" w:rsidTr="008C08A4">
        <w:trPr>
          <w:trHeight w:val="397"/>
        </w:trPr>
        <w:sdt>
          <w:sdtPr>
            <w:rPr>
              <w:rFonts w:ascii="Times New Roman" w:hAnsi="Times New Roman" w:cs="Times New Roman"/>
              <w:sz w:val="20"/>
              <w:szCs w:val="20"/>
              <w:lang w:val="en-US"/>
            </w:rPr>
            <w:id w:val="-1958637222"/>
            <w:placeholder>
              <w:docPart w:val="EE613C38B7F6480EAACE3E8743F562E6"/>
            </w:placeholder>
            <w:comboBox>
              <w:listItem w:displayText="Turkish" w:value="Turkish"/>
              <w:listItem w:displayText="English" w:value="English"/>
            </w:comboBox>
          </w:sdtPr>
          <w:sdtEndPr/>
          <w:sdtContent>
            <w:tc>
              <w:tcPr>
                <w:tcW w:w="3208" w:type="dxa"/>
                <w:vAlign w:val="center"/>
              </w:tcPr>
              <w:p w14:paraId="0CA16435"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68205624"/>
            <w:placeholder>
              <w:docPart w:val="EE613C38B7F6480EAACE3E8743F562E6"/>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268DED58"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592359027"/>
            <w:placeholder>
              <w:docPart w:val="EE613C38B7F6480EAACE3E8743F562E6"/>
            </w:placeholder>
            <w:comboBox>
              <w:listItem w:displayText="Compulsory" w:value="Compulsory"/>
              <w:listItem w:displayText="Elective" w:value="Elective"/>
            </w:comboBox>
          </w:sdtPr>
          <w:sdtEndPr/>
          <w:sdtContent>
            <w:tc>
              <w:tcPr>
                <w:tcW w:w="3208" w:type="dxa"/>
                <w:vAlign w:val="center"/>
              </w:tcPr>
              <w:p w14:paraId="2DD70344" w14:textId="77777777" w:rsidR="00A56728" w:rsidRPr="00E131A3" w:rsidRDefault="00A56728" w:rsidP="008C08A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5216906E" w14:textId="77777777" w:rsidR="00A56728" w:rsidRPr="00E131A3" w:rsidRDefault="00A56728" w:rsidP="00A56728">
      <w:pPr>
        <w:spacing w:after="0" w:line="240" w:lineRule="auto"/>
        <w:rPr>
          <w:sz w:val="10"/>
          <w:szCs w:val="10"/>
          <w:lang w:val="en-US"/>
        </w:rPr>
      </w:pPr>
    </w:p>
    <w:p w14:paraId="46AFBC47"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12889D70" w14:textId="77777777" w:rsidTr="008C08A4">
        <w:trPr>
          <w:trHeight w:val="421"/>
        </w:trPr>
        <w:tc>
          <w:tcPr>
            <w:tcW w:w="2112" w:type="dxa"/>
            <w:shd w:val="clear" w:color="auto" w:fill="FFF2CC" w:themeFill="accent4" w:themeFillTint="33"/>
            <w:vAlign w:val="center"/>
          </w:tcPr>
          <w:p w14:paraId="5ED6D458"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729D2B07" w14:textId="77777777" w:rsidR="00A56728" w:rsidRPr="00A46F0D"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A56728" w:rsidRPr="00E131A3" w14:paraId="0582F79B" w14:textId="77777777" w:rsidTr="008C08A4">
        <w:trPr>
          <w:trHeight w:val="669"/>
        </w:trPr>
        <w:tc>
          <w:tcPr>
            <w:tcW w:w="2112" w:type="dxa"/>
            <w:shd w:val="clear" w:color="auto" w:fill="FFF2CC" w:themeFill="accent4" w:themeFillTint="33"/>
            <w:vAlign w:val="center"/>
          </w:tcPr>
          <w:p w14:paraId="1E0C88C3"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61E767B8" w14:textId="77777777" w:rsidR="00A56728" w:rsidRPr="00A46F0D" w:rsidRDefault="00A56728" w:rsidP="008C08A4">
            <w:pPr>
              <w:jc w:val="both"/>
              <w:rPr>
                <w:rFonts w:ascii="Times New Roman" w:hAnsi="Times New Roman" w:cs="Times New Roman"/>
                <w:sz w:val="20"/>
                <w:szCs w:val="20"/>
                <w:lang w:val="en-US"/>
              </w:rPr>
            </w:pPr>
            <w:r w:rsidRPr="00AD0F14">
              <w:rPr>
                <w:rFonts w:ascii="Times New Roman" w:hAnsi="Times New Roman" w:cs="Times New Roman"/>
                <w:sz w:val="20"/>
                <w:szCs w:val="20"/>
                <w:lang w:val="en-US"/>
              </w:rPr>
              <w:t>This course aims to explain the methods of planning cities according to the needs of society, economic conditions, environmental rules, and aesthetic criteria, and to explain the importance of working to prevent environmental problems from occurring rather than taking measures to eliminate the effects of environmental issues after they happen in cities.</w:t>
            </w:r>
          </w:p>
        </w:tc>
      </w:tr>
      <w:tr w:rsidR="00A56728" w:rsidRPr="00E131A3" w14:paraId="2076A066" w14:textId="77777777" w:rsidTr="008C08A4">
        <w:trPr>
          <w:trHeight w:val="984"/>
        </w:trPr>
        <w:tc>
          <w:tcPr>
            <w:tcW w:w="2112" w:type="dxa"/>
            <w:shd w:val="clear" w:color="auto" w:fill="FFF2CC" w:themeFill="accent4" w:themeFillTint="33"/>
            <w:vAlign w:val="center"/>
          </w:tcPr>
          <w:p w14:paraId="0C61AF28"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1A894DB4" w14:textId="77777777" w:rsidR="00A56728" w:rsidRPr="00490BB2" w:rsidRDefault="00A56728" w:rsidP="008C08A4">
            <w:pPr>
              <w:jc w:val="both"/>
              <w:rPr>
                <w:rFonts w:ascii="Times New Roman" w:hAnsi="Times New Roman" w:cs="Times New Roman"/>
                <w:color w:val="FF0000"/>
                <w:sz w:val="20"/>
                <w:szCs w:val="20"/>
                <w:lang w:val="en-US"/>
              </w:rPr>
            </w:pPr>
            <w:r w:rsidRPr="00327C0C">
              <w:rPr>
                <w:rFonts w:ascii="Times New Roman" w:hAnsi="Times New Roman" w:cs="Times New Roman"/>
                <w:sz w:val="20"/>
                <w:szCs w:val="20"/>
                <w:lang w:val="en-US"/>
              </w:rPr>
              <w:t>City concept, urbanization, city planning, housing types, characteristics of urbanization in Turkey, unplanned urbanization, urban transportation, urban transformation, slow cities.</w:t>
            </w:r>
          </w:p>
        </w:tc>
      </w:tr>
    </w:tbl>
    <w:p w14:paraId="01F430C4"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11976" w:rsidRPr="00E131A3" w14:paraId="77CAF4BD" w14:textId="77777777" w:rsidTr="00763DB9">
        <w:trPr>
          <w:trHeight w:val="312"/>
        </w:trPr>
        <w:tc>
          <w:tcPr>
            <w:tcW w:w="5372" w:type="dxa"/>
            <w:gridSpan w:val="2"/>
            <w:shd w:val="clear" w:color="auto" w:fill="FFF2CC" w:themeFill="accent4" w:themeFillTint="33"/>
            <w:vAlign w:val="center"/>
          </w:tcPr>
          <w:p w14:paraId="4A39E8AC" w14:textId="77777777" w:rsidR="00D11976" w:rsidRPr="00E131A3" w:rsidRDefault="00D1197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2A9FF104" w14:textId="77777777" w:rsidR="00D11976" w:rsidRPr="00E131A3" w:rsidRDefault="00D1197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54EDFAD2" w14:textId="77777777" w:rsidR="00D11976" w:rsidRPr="00E131A3" w:rsidRDefault="00D1197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48BC385C" w14:textId="77777777" w:rsidR="00D11976" w:rsidRPr="00E131A3" w:rsidRDefault="00D1197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11976" w:rsidRPr="00E131A3" w14:paraId="6B2E8BB8"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401BF643" w14:textId="77777777" w:rsidR="00D11976" w:rsidRPr="00E131A3" w:rsidRDefault="00D1197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0BC34F12" w14:textId="77777777" w:rsidR="00D11976" w:rsidRPr="00036BDA" w:rsidRDefault="00D11976" w:rsidP="00763DB9">
            <w:pPr>
              <w:pStyle w:val="Default"/>
              <w:rPr>
                <w:color w:val="000000" w:themeColor="text1"/>
                <w:sz w:val="20"/>
                <w:szCs w:val="20"/>
              </w:rPr>
            </w:pPr>
            <w:r w:rsidRPr="00327C0C">
              <w:rPr>
                <w:color w:val="000000" w:themeColor="text1"/>
                <w:sz w:val="20"/>
                <w:szCs w:val="20"/>
              </w:rPr>
              <w:t>To recognize the basic elements of urbanism.</w:t>
            </w:r>
          </w:p>
        </w:tc>
        <w:tc>
          <w:tcPr>
            <w:tcW w:w="1417" w:type="dxa"/>
            <w:tcBorders>
              <w:left w:val="nil"/>
            </w:tcBorders>
            <w:shd w:val="clear" w:color="auto" w:fill="FFFFFF" w:themeFill="background1"/>
            <w:vAlign w:val="center"/>
          </w:tcPr>
          <w:p w14:paraId="5EBD1A23" w14:textId="77777777" w:rsidR="00D11976" w:rsidRPr="009D646A" w:rsidRDefault="00D11976" w:rsidP="00763DB9">
            <w:pPr>
              <w:jc w:val="center"/>
              <w:rPr>
                <w:rFonts w:ascii="Times New Roman" w:hAnsi="Times New Roman" w:cs="Times New Roman"/>
                <w:sz w:val="20"/>
                <w:szCs w:val="20"/>
              </w:rPr>
            </w:pPr>
            <w:r>
              <w:rPr>
                <w:rFonts w:ascii="Times New Roman" w:hAnsi="Times New Roman" w:cs="Times New Roman"/>
                <w:sz w:val="20"/>
                <w:szCs w:val="20"/>
              </w:rPr>
              <w:t>5, 9, 10, 11</w:t>
            </w:r>
          </w:p>
        </w:tc>
        <w:tc>
          <w:tcPr>
            <w:tcW w:w="1417" w:type="dxa"/>
            <w:shd w:val="clear" w:color="auto" w:fill="FFFFFF" w:themeFill="background1"/>
            <w:vAlign w:val="center"/>
          </w:tcPr>
          <w:p w14:paraId="17A09E30" w14:textId="77777777" w:rsidR="00D11976" w:rsidRPr="009D646A" w:rsidRDefault="00D11976"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07E15961" w14:textId="77777777" w:rsidR="00D11976" w:rsidRPr="009D646A" w:rsidRDefault="00D11976"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D11976" w:rsidRPr="00E131A3" w14:paraId="1BEEA572"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3B2F57F" w14:textId="77777777" w:rsidR="00D11976" w:rsidRPr="00E131A3" w:rsidRDefault="00D1197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3380F975" w14:textId="77777777" w:rsidR="00D11976" w:rsidRPr="00036BDA" w:rsidRDefault="00D11976" w:rsidP="00763DB9">
            <w:pPr>
              <w:pStyle w:val="Default"/>
              <w:rPr>
                <w:color w:val="000000" w:themeColor="text1"/>
                <w:sz w:val="20"/>
                <w:szCs w:val="20"/>
              </w:rPr>
            </w:pPr>
            <w:r w:rsidRPr="00327C0C">
              <w:rPr>
                <w:color w:val="000000" w:themeColor="text1"/>
                <w:sz w:val="20"/>
                <w:szCs w:val="20"/>
              </w:rPr>
              <w:t>To recognize the features and elements of a livable environment.</w:t>
            </w:r>
          </w:p>
        </w:tc>
        <w:tc>
          <w:tcPr>
            <w:tcW w:w="1417" w:type="dxa"/>
            <w:tcBorders>
              <w:left w:val="nil"/>
            </w:tcBorders>
            <w:shd w:val="clear" w:color="auto" w:fill="FFFFFF" w:themeFill="background1"/>
            <w:vAlign w:val="center"/>
          </w:tcPr>
          <w:p w14:paraId="75EEBBC4" w14:textId="77777777" w:rsidR="00D11976" w:rsidRPr="009D646A" w:rsidRDefault="00D11976" w:rsidP="00763DB9">
            <w:pPr>
              <w:jc w:val="center"/>
              <w:rPr>
                <w:rFonts w:ascii="Times New Roman" w:hAnsi="Times New Roman" w:cs="Times New Roman"/>
                <w:sz w:val="20"/>
                <w:szCs w:val="20"/>
              </w:rPr>
            </w:pPr>
            <w:r>
              <w:rPr>
                <w:rFonts w:ascii="Times New Roman" w:hAnsi="Times New Roman" w:cs="Times New Roman"/>
                <w:sz w:val="20"/>
                <w:szCs w:val="20"/>
              </w:rPr>
              <w:t>5, 9, 10, 11</w:t>
            </w:r>
          </w:p>
        </w:tc>
        <w:tc>
          <w:tcPr>
            <w:tcW w:w="1417" w:type="dxa"/>
            <w:shd w:val="clear" w:color="auto" w:fill="FFFFFF" w:themeFill="background1"/>
            <w:vAlign w:val="center"/>
          </w:tcPr>
          <w:p w14:paraId="62A64C3B" w14:textId="77777777" w:rsidR="00D11976" w:rsidRPr="009D646A" w:rsidRDefault="00D11976"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0C7615B" w14:textId="77777777" w:rsidR="00D11976" w:rsidRPr="009D646A" w:rsidRDefault="00D11976"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D11976" w:rsidRPr="00E131A3" w14:paraId="788B2589"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D4DC189" w14:textId="77777777" w:rsidR="00D11976" w:rsidRPr="00E131A3" w:rsidRDefault="00D1197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1B066450" w14:textId="77777777" w:rsidR="00D11976" w:rsidRPr="00036BDA" w:rsidRDefault="00D11976" w:rsidP="00763DB9">
            <w:pPr>
              <w:pStyle w:val="Default"/>
              <w:rPr>
                <w:color w:val="000000" w:themeColor="text1"/>
                <w:sz w:val="20"/>
                <w:szCs w:val="20"/>
              </w:rPr>
            </w:pPr>
            <w:r w:rsidRPr="00327C0C">
              <w:rPr>
                <w:color w:val="000000" w:themeColor="text1"/>
                <w:sz w:val="20"/>
                <w:szCs w:val="20"/>
              </w:rPr>
              <w:t>To understand the interaction between u</w:t>
            </w:r>
            <w:r>
              <w:rPr>
                <w:color w:val="000000" w:themeColor="text1"/>
                <w:sz w:val="20"/>
                <w:szCs w:val="20"/>
              </w:rPr>
              <w:t>rbanization and the environment.</w:t>
            </w:r>
          </w:p>
        </w:tc>
        <w:tc>
          <w:tcPr>
            <w:tcW w:w="1417" w:type="dxa"/>
            <w:tcBorders>
              <w:left w:val="nil"/>
            </w:tcBorders>
            <w:shd w:val="clear" w:color="auto" w:fill="FFFFFF" w:themeFill="background1"/>
            <w:vAlign w:val="center"/>
          </w:tcPr>
          <w:p w14:paraId="5F4305BC" w14:textId="77777777" w:rsidR="00D11976" w:rsidRPr="009D646A" w:rsidRDefault="00D11976" w:rsidP="00763DB9">
            <w:pPr>
              <w:jc w:val="center"/>
              <w:rPr>
                <w:rFonts w:ascii="Times New Roman" w:hAnsi="Times New Roman" w:cs="Times New Roman"/>
                <w:sz w:val="20"/>
                <w:szCs w:val="20"/>
              </w:rPr>
            </w:pPr>
            <w:r>
              <w:rPr>
                <w:rFonts w:ascii="Times New Roman" w:hAnsi="Times New Roman" w:cs="Times New Roman"/>
                <w:sz w:val="20"/>
                <w:szCs w:val="20"/>
              </w:rPr>
              <w:t>5, 9, 10, 11</w:t>
            </w:r>
          </w:p>
        </w:tc>
        <w:tc>
          <w:tcPr>
            <w:tcW w:w="1417" w:type="dxa"/>
            <w:shd w:val="clear" w:color="auto" w:fill="FFFFFF" w:themeFill="background1"/>
            <w:vAlign w:val="center"/>
          </w:tcPr>
          <w:p w14:paraId="293FF1BD" w14:textId="77777777" w:rsidR="00D11976" w:rsidRPr="009D646A" w:rsidRDefault="00D11976"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15299D7B" w14:textId="77777777" w:rsidR="00D11976" w:rsidRPr="009D646A" w:rsidRDefault="00D11976"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D11976" w:rsidRPr="00E131A3" w14:paraId="70E4CEAF"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0D2BFF45" w14:textId="77777777" w:rsidR="00D11976" w:rsidRPr="00E131A3" w:rsidRDefault="00D1197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6BECAF57" w14:textId="77777777" w:rsidR="00D11976" w:rsidRPr="00036BDA" w:rsidRDefault="00D11976" w:rsidP="00763DB9">
            <w:pPr>
              <w:pStyle w:val="Default"/>
              <w:rPr>
                <w:color w:val="000000" w:themeColor="text1"/>
                <w:sz w:val="20"/>
                <w:szCs w:val="20"/>
              </w:rPr>
            </w:pPr>
            <w:r w:rsidRPr="00327C0C">
              <w:rPr>
                <w:color w:val="000000" w:themeColor="text1"/>
                <w:sz w:val="20"/>
                <w:szCs w:val="20"/>
              </w:rPr>
              <w:t>Discussing current environmental problems in terms of urbanism</w:t>
            </w:r>
            <w:r>
              <w:rPr>
                <w:color w:val="000000" w:themeColor="text1"/>
                <w:sz w:val="20"/>
                <w:szCs w:val="20"/>
              </w:rPr>
              <w:t>.</w:t>
            </w:r>
          </w:p>
        </w:tc>
        <w:tc>
          <w:tcPr>
            <w:tcW w:w="1417" w:type="dxa"/>
            <w:tcBorders>
              <w:left w:val="nil"/>
            </w:tcBorders>
            <w:shd w:val="clear" w:color="auto" w:fill="FFFFFF" w:themeFill="background1"/>
            <w:vAlign w:val="center"/>
          </w:tcPr>
          <w:p w14:paraId="720F7C10" w14:textId="77777777" w:rsidR="00D11976" w:rsidRPr="009D646A" w:rsidRDefault="00D11976" w:rsidP="00763DB9">
            <w:pPr>
              <w:jc w:val="center"/>
              <w:rPr>
                <w:rFonts w:ascii="Times New Roman" w:hAnsi="Times New Roman" w:cs="Times New Roman"/>
                <w:sz w:val="20"/>
                <w:szCs w:val="20"/>
              </w:rPr>
            </w:pPr>
            <w:r>
              <w:rPr>
                <w:rFonts w:ascii="Times New Roman" w:hAnsi="Times New Roman" w:cs="Times New Roman"/>
                <w:sz w:val="20"/>
                <w:szCs w:val="20"/>
              </w:rPr>
              <w:t>5, 9, 10, 11</w:t>
            </w:r>
          </w:p>
        </w:tc>
        <w:tc>
          <w:tcPr>
            <w:tcW w:w="1417" w:type="dxa"/>
            <w:shd w:val="clear" w:color="auto" w:fill="FFFFFF" w:themeFill="background1"/>
            <w:vAlign w:val="center"/>
          </w:tcPr>
          <w:p w14:paraId="57175B89" w14:textId="77777777" w:rsidR="00D11976" w:rsidRPr="009D646A" w:rsidRDefault="00D11976"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61F7C00" w14:textId="77777777" w:rsidR="00D11976" w:rsidRPr="009D646A" w:rsidRDefault="00D11976"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7CAB324D" w14:textId="77777777" w:rsidR="00A56728" w:rsidRPr="00E131A3" w:rsidRDefault="00A56728" w:rsidP="00A56728">
      <w:pPr>
        <w:spacing w:after="0" w:line="240" w:lineRule="auto"/>
        <w:rPr>
          <w:sz w:val="20"/>
          <w:szCs w:val="20"/>
          <w:lang w:val="en-US"/>
        </w:rPr>
      </w:pPr>
    </w:p>
    <w:p w14:paraId="4EB5B659" w14:textId="77777777" w:rsidR="00A56728" w:rsidRPr="00E131A3" w:rsidRDefault="00A56728" w:rsidP="00A56728">
      <w:pPr>
        <w:spacing w:after="0" w:line="240" w:lineRule="auto"/>
        <w:rPr>
          <w:sz w:val="20"/>
          <w:szCs w:val="20"/>
          <w:lang w:val="en-US"/>
        </w:rPr>
        <w:sectPr w:rsidR="00A56728" w:rsidRPr="00E131A3" w:rsidSect="00A56728">
          <w:footerReference w:type="default" r:id="rId101"/>
          <w:footerReference w:type="first" r:id="rId102"/>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5138FE5C" w14:textId="77777777" w:rsidTr="008C08A4">
        <w:trPr>
          <w:trHeight w:val="567"/>
        </w:trPr>
        <w:tc>
          <w:tcPr>
            <w:tcW w:w="2112" w:type="dxa"/>
            <w:shd w:val="clear" w:color="auto" w:fill="FFF2CC" w:themeFill="accent4" w:themeFillTint="33"/>
            <w:vAlign w:val="center"/>
          </w:tcPr>
          <w:p w14:paraId="2C215045"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15113C0A" w14:textId="77777777" w:rsidR="00A56728" w:rsidRPr="00E044E5" w:rsidRDefault="00A56728" w:rsidP="008C08A4">
            <w:pPr>
              <w:tabs>
                <w:tab w:val="left" w:pos="257"/>
              </w:tabs>
              <w:rPr>
                <w:rFonts w:ascii="Times New Roman" w:hAnsi="Times New Roman" w:cs="Times New Roman"/>
                <w:sz w:val="20"/>
                <w:szCs w:val="20"/>
                <w:lang w:val="en-US"/>
              </w:rPr>
            </w:pPr>
            <w:r>
              <w:rPr>
                <w:rFonts w:ascii="Times New Roman" w:eastAsiaTheme="majorEastAsia" w:hAnsi="Times New Roman" w:cs="Times New Roman"/>
                <w:sz w:val="20"/>
                <w:szCs w:val="20"/>
              </w:rPr>
              <w:t>E.G. İsbir, B. Açma, Kentleşme ve Çevre Sorunları, Anadolu Üniversitesi AÖF Yayını, 2005</w:t>
            </w:r>
            <w:r w:rsidRPr="00B14767">
              <w:rPr>
                <w:rFonts w:ascii="Times New Roman" w:eastAsiaTheme="majorEastAsia" w:hAnsi="Times New Roman" w:cs="Times New Roman"/>
                <w:sz w:val="20"/>
                <w:szCs w:val="20"/>
              </w:rPr>
              <w:t>.</w:t>
            </w:r>
          </w:p>
        </w:tc>
      </w:tr>
      <w:tr w:rsidR="00A56728" w:rsidRPr="00E131A3" w14:paraId="2DB86EDE" w14:textId="77777777" w:rsidTr="008C08A4">
        <w:trPr>
          <w:trHeight w:val="527"/>
        </w:trPr>
        <w:tc>
          <w:tcPr>
            <w:tcW w:w="2112" w:type="dxa"/>
            <w:shd w:val="clear" w:color="auto" w:fill="FFF2CC" w:themeFill="accent4" w:themeFillTint="33"/>
            <w:vAlign w:val="center"/>
          </w:tcPr>
          <w:p w14:paraId="1282E824"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31062F4" w14:textId="77777777" w:rsidR="00A56728" w:rsidRPr="00BC530B" w:rsidRDefault="00A56728" w:rsidP="008C08A4">
            <w:pPr>
              <w:ind w:left="156" w:hanging="156"/>
              <w:rPr>
                <w:rFonts w:ascii="Times New Roman" w:hAnsi="Times New Roman" w:cs="Times New Roman"/>
                <w:sz w:val="20"/>
                <w:szCs w:val="20"/>
              </w:rPr>
            </w:pPr>
            <w:r w:rsidRPr="00BC530B">
              <w:rPr>
                <w:rFonts w:ascii="Times New Roman" w:hAnsi="Times New Roman" w:cs="Times New Roman"/>
                <w:sz w:val="20"/>
                <w:szCs w:val="20"/>
              </w:rPr>
              <w:t>1. Keleş, R., Kentleşme Politikası (2000), İmge Kitabevi.</w:t>
            </w:r>
          </w:p>
          <w:p w14:paraId="66B0F51E" w14:textId="77777777" w:rsidR="00A56728" w:rsidRPr="00E044E5" w:rsidRDefault="00A56728" w:rsidP="008C08A4">
            <w:pPr>
              <w:rPr>
                <w:rFonts w:ascii="Times New Roman" w:hAnsi="Times New Roman" w:cs="Times New Roman"/>
                <w:sz w:val="20"/>
                <w:szCs w:val="20"/>
                <w:lang w:val="en-US"/>
              </w:rPr>
            </w:pPr>
            <w:r w:rsidRPr="00BC530B">
              <w:rPr>
                <w:rFonts w:ascii="Times New Roman" w:hAnsi="Times New Roman" w:cs="Times New Roman"/>
                <w:sz w:val="20"/>
                <w:szCs w:val="20"/>
              </w:rPr>
              <w:t>2. Suher, H.,Şehircilik (1996), İTÜ Mimarlık Fakültesi Yayını.</w:t>
            </w:r>
          </w:p>
        </w:tc>
      </w:tr>
      <w:tr w:rsidR="00A56728" w:rsidRPr="00E131A3" w14:paraId="35B9FD79" w14:textId="77777777" w:rsidTr="008C08A4">
        <w:trPr>
          <w:trHeight w:val="567"/>
        </w:trPr>
        <w:tc>
          <w:tcPr>
            <w:tcW w:w="2112" w:type="dxa"/>
            <w:shd w:val="clear" w:color="auto" w:fill="FFF2CC" w:themeFill="accent4" w:themeFillTint="33"/>
            <w:vAlign w:val="center"/>
          </w:tcPr>
          <w:p w14:paraId="178214DD"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7467306F" w14:textId="77777777" w:rsidR="00A56728" w:rsidRPr="00E131A3" w:rsidRDefault="00A56728"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3B3DDB35"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56728" w:rsidRPr="00E131A3" w14:paraId="1856DB0B" w14:textId="77777777" w:rsidTr="008C08A4">
        <w:trPr>
          <w:trHeight w:val="312"/>
        </w:trPr>
        <w:tc>
          <w:tcPr>
            <w:tcW w:w="9624" w:type="dxa"/>
            <w:gridSpan w:val="2"/>
            <w:shd w:val="clear" w:color="auto" w:fill="FFF2CC" w:themeFill="accent4" w:themeFillTint="33"/>
            <w:vAlign w:val="center"/>
          </w:tcPr>
          <w:p w14:paraId="4F0F4856"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A56728" w:rsidRPr="00E131A3" w14:paraId="453521D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1DF9A1"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33FE7E04" w14:textId="77777777" w:rsidR="00A56728" w:rsidRPr="00E044E5" w:rsidRDefault="00A56728" w:rsidP="008C08A4">
            <w:pPr>
              <w:rPr>
                <w:rFonts w:ascii="Times New Roman" w:hAnsi="Times New Roman" w:cs="Times New Roman"/>
                <w:sz w:val="20"/>
                <w:szCs w:val="20"/>
              </w:rPr>
            </w:pPr>
            <w:r w:rsidRPr="00C179C8">
              <w:rPr>
                <w:rFonts w:ascii="Times New Roman" w:hAnsi="Times New Roman" w:cs="Times New Roman"/>
                <w:sz w:val="20"/>
                <w:szCs w:val="20"/>
              </w:rPr>
              <w:t>Course Introduction</w:t>
            </w:r>
          </w:p>
        </w:tc>
      </w:tr>
      <w:tr w:rsidR="00A56728" w:rsidRPr="00E131A3" w14:paraId="797CE29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2600C66"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59C86FFB" w14:textId="77777777" w:rsidR="00A56728" w:rsidRPr="00E044E5" w:rsidRDefault="00A56728" w:rsidP="008C08A4">
            <w:pPr>
              <w:rPr>
                <w:rFonts w:ascii="Times New Roman" w:hAnsi="Times New Roman" w:cs="Times New Roman"/>
                <w:sz w:val="20"/>
                <w:szCs w:val="20"/>
              </w:rPr>
            </w:pPr>
            <w:r w:rsidRPr="00C179C8">
              <w:rPr>
                <w:rFonts w:ascii="Times New Roman" w:hAnsi="Times New Roman" w:cs="Times New Roman"/>
                <w:sz w:val="20"/>
                <w:szCs w:val="20"/>
              </w:rPr>
              <w:t>City definition, historical development of urbanization</w:t>
            </w:r>
          </w:p>
        </w:tc>
      </w:tr>
      <w:tr w:rsidR="00A56728" w:rsidRPr="00E131A3" w14:paraId="38305FF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0DEF6F"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7CA745DE" w14:textId="77777777" w:rsidR="00A56728" w:rsidRPr="00E044E5" w:rsidRDefault="00A56728" w:rsidP="008C08A4">
            <w:pPr>
              <w:rPr>
                <w:rFonts w:ascii="Times New Roman" w:hAnsi="Times New Roman" w:cs="Times New Roman"/>
                <w:sz w:val="20"/>
                <w:szCs w:val="20"/>
              </w:rPr>
            </w:pPr>
            <w:r w:rsidRPr="00C179C8">
              <w:rPr>
                <w:rFonts w:ascii="Times New Roman" w:hAnsi="Times New Roman" w:cs="Times New Roman"/>
                <w:sz w:val="20"/>
                <w:szCs w:val="20"/>
              </w:rPr>
              <w:t>Sociological aspect of urbanization</w:t>
            </w:r>
          </w:p>
        </w:tc>
      </w:tr>
      <w:tr w:rsidR="00A56728" w:rsidRPr="00E131A3" w14:paraId="46AA580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DE6C8F"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19F77E05" w14:textId="77777777" w:rsidR="00A56728" w:rsidRPr="00E044E5" w:rsidRDefault="00A56728" w:rsidP="008C08A4">
            <w:pPr>
              <w:rPr>
                <w:rFonts w:ascii="Times New Roman" w:hAnsi="Times New Roman" w:cs="Times New Roman"/>
                <w:sz w:val="20"/>
                <w:szCs w:val="20"/>
              </w:rPr>
            </w:pPr>
            <w:r w:rsidRPr="00C179C8">
              <w:rPr>
                <w:rFonts w:ascii="Times New Roman" w:hAnsi="Times New Roman" w:cs="Times New Roman"/>
                <w:sz w:val="20"/>
                <w:szCs w:val="20"/>
              </w:rPr>
              <w:t>Classical reasons for urbanization, urbanization in Turkey</w:t>
            </w:r>
          </w:p>
        </w:tc>
      </w:tr>
      <w:tr w:rsidR="00A56728" w:rsidRPr="00E131A3" w14:paraId="394C653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FF4EE6"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50827EEF" w14:textId="77777777" w:rsidR="00A56728" w:rsidRPr="00E044E5" w:rsidRDefault="00A56728" w:rsidP="008C08A4">
            <w:pPr>
              <w:rPr>
                <w:rFonts w:ascii="Times New Roman" w:hAnsi="Times New Roman" w:cs="Times New Roman"/>
                <w:sz w:val="20"/>
                <w:szCs w:val="20"/>
              </w:rPr>
            </w:pPr>
            <w:r w:rsidRPr="00C179C8">
              <w:rPr>
                <w:rFonts w:ascii="Times New Roman" w:hAnsi="Times New Roman" w:cs="Times New Roman"/>
                <w:sz w:val="20"/>
                <w:szCs w:val="20"/>
              </w:rPr>
              <w:t>Housing types and features, right to housing, housing conditions</w:t>
            </w:r>
          </w:p>
        </w:tc>
      </w:tr>
      <w:tr w:rsidR="00A56728" w:rsidRPr="00E131A3" w14:paraId="08324FE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D32F37"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3AC73B14" w14:textId="77777777" w:rsidR="00A56728" w:rsidRPr="00E044E5" w:rsidRDefault="00A56728" w:rsidP="008C08A4">
            <w:pPr>
              <w:rPr>
                <w:rFonts w:ascii="Times New Roman" w:hAnsi="Times New Roman" w:cs="Times New Roman"/>
                <w:sz w:val="20"/>
                <w:szCs w:val="20"/>
              </w:rPr>
            </w:pPr>
            <w:r w:rsidRPr="00C179C8">
              <w:rPr>
                <w:rFonts w:ascii="Times New Roman" w:hAnsi="Times New Roman" w:cs="Times New Roman"/>
                <w:sz w:val="20"/>
                <w:szCs w:val="20"/>
              </w:rPr>
              <w:t>Critical points in determining housing policies</w:t>
            </w:r>
          </w:p>
        </w:tc>
      </w:tr>
      <w:tr w:rsidR="00A56728" w:rsidRPr="00E131A3" w14:paraId="50BF513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2FF809"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044B1DB5" w14:textId="77777777" w:rsidR="00A56728" w:rsidRPr="00E044E5" w:rsidRDefault="00A56728" w:rsidP="008C08A4">
            <w:pPr>
              <w:rPr>
                <w:rFonts w:ascii="Times New Roman" w:hAnsi="Times New Roman" w:cs="Times New Roman"/>
                <w:sz w:val="20"/>
                <w:szCs w:val="20"/>
              </w:rPr>
            </w:pPr>
            <w:r w:rsidRPr="00C179C8">
              <w:rPr>
                <w:rFonts w:ascii="Times New Roman" w:hAnsi="Times New Roman" w:cs="Times New Roman"/>
                <w:sz w:val="20"/>
                <w:szCs w:val="20"/>
              </w:rPr>
              <w:t>Causes and consequences of unplanned urbanization, suggestions</w:t>
            </w:r>
          </w:p>
        </w:tc>
      </w:tr>
      <w:tr w:rsidR="00A56728" w:rsidRPr="00E131A3" w14:paraId="4DC712F2"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69B881E"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27C1B846"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56728" w:rsidRPr="00E131A3" w14:paraId="4B2FA34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2EAC9F"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3EA14061" w14:textId="77777777" w:rsidR="00A56728" w:rsidRPr="00E044E5" w:rsidRDefault="00A56728" w:rsidP="008C08A4">
            <w:pPr>
              <w:rPr>
                <w:rFonts w:ascii="Times New Roman" w:hAnsi="Times New Roman" w:cs="Times New Roman"/>
                <w:sz w:val="20"/>
                <w:szCs w:val="20"/>
              </w:rPr>
            </w:pPr>
            <w:r w:rsidRPr="00C179C8">
              <w:rPr>
                <w:rFonts w:ascii="Times New Roman" w:hAnsi="Times New Roman" w:cs="Times New Roman"/>
                <w:sz w:val="20"/>
                <w:szCs w:val="20"/>
              </w:rPr>
              <w:t>Definition of metropolitan city in Turkey, metropolitan management</w:t>
            </w:r>
          </w:p>
        </w:tc>
      </w:tr>
      <w:tr w:rsidR="00A56728" w:rsidRPr="00E131A3" w14:paraId="68E3FB9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98A78C"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6460993F" w14:textId="77777777" w:rsidR="00A56728" w:rsidRPr="00E044E5" w:rsidRDefault="00A56728" w:rsidP="008C08A4">
            <w:pPr>
              <w:rPr>
                <w:rFonts w:ascii="Times New Roman" w:hAnsi="Times New Roman" w:cs="Times New Roman"/>
                <w:sz w:val="20"/>
                <w:szCs w:val="20"/>
              </w:rPr>
            </w:pPr>
            <w:r w:rsidRPr="00C179C8">
              <w:rPr>
                <w:rFonts w:ascii="Times New Roman" w:hAnsi="Times New Roman" w:cs="Times New Roman"/>
                <w:sz w:val="20"/>
                <w:szCs w:val="20"/>
              </w:rPr>
              <w:t>Metropolitan planning stages</w:t>
            </w:r>
          </w:p>
        </w:tc>
      </w:tr>
      <w:tr w:rsidR="00A56728" w:rsidRPr="00E131A3" w14:paraId="529C75A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380423"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3903673E" w14:textId="77777777" w:rsidR="00A56728" w:rsidRPr="00E044E5" w:rsidRDefault="00A56728" w:rsidP="008C08A4">
            <w:pPr>
              <w:rPr>
                <w:rFonts w:ascii="Times New Roman" w:hAnsi="Times New Roman" w:cs="Times New Roman"/>
                <w:sz w:val="20"/>
                <w:szCs w:val="20"/>
              </w:rPr>
            </w:pPr>
            <w:r w:rsidRPr="00C179C8">
              <w:rPr>
                <w:rFonts w:ascii="Times New Roman" w:hAnsi="Times New Roman" w:cs="Times New Roman"/>
                <w:sz w:val="20"/>
                <w:szCs w:val="20"/>
              </w:rPr>
              <w:t>Concepts of zoning and land arrangements (parcelling)</w:t>
            </w:r>
          </w:p>
        </w:tc>
      </w:tr>
      <w:tr w:rsidR="00A56728" w:rsidRPr="00E131A3" w14:paraId="5DA43AD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5AC0D1"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4FA3E565" w14:textId="77777777" w:rsidR="00A56728" w:rsidRPr="00E044E5" w:rsidRDefault="00A56728" w:rsidP="008C08A4">
            <w:pPr>
              <w:rPr>
                <w:rFonts w:ascii="Times New Roman" w:hAnsi="Times New Roman" w:cs="Times New Roman"/>
                <w:sz w:val="20"/>
                <w:szCs w:val="20"/>
              </w:rPr>
            </w:pPr>
            <w:r w:rsidRPr="00C179C8">
              <w:rPr>
                <w:rFonts w:ascii="Times New Roman" w:hAnsi="Times New Roman" w:cs="Times New Roman"/>
                <w:sz w:val="20"/>
                <w:szCs w:val="20"/>
              </w:rPr>
              <w:t>Urban transportation and its problems</w:t>
            </w:r>
          </w:p>
        </w:tc>
      </w:tr>
      <w:tr w:rsidR="00A56728" w:rsidRPr="00E131A3" w14:paraId="201C235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733510"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5EC75531" w14:textId="77777777" w:rsidR="00A56728" w:rsidRPr="00E044E5" w:rsidRDefault="00A56728" w:rsidP="008C08A4">
            <w:pPr>
              <w:rPr>
                <w:rFonts w:ascii="Times New Roman" w:hAnsi="Times New Roman" w:cs="Times New Roman"/>
                <w:sz w:val="20"/>
                <w:szCs w:val="20"/>
              </w:rPr>
            </w:pPr>
            <w:r w:rsidRPr="00C179C8">
              <w:rPr>
                <w:rFonts w:ascii="Times New Roman" w:hAnsi="Times New Roman" w:cs="Times New Roman"/>
                <w:sz w:val="20"/>
                <w:szCs w:val="20"/>
              </w:rPr>
              <w:t>Street furniture and vandalism</w:t>
            </w:r>
          </w:p>
        </w:tc>
      </w:tr>
      <w:tr w:rsidR="00A56728" w:rsidRPr="00E131A3" w14:paraId="3A04DF5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84FDDF"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730C4D78" w14:textId="77777777" w:rsidR="00A56728" w:rsidRPr="00E044E5" w:rsidRDefault="00A56728" w:rsidP="008C08A4">
            <w:pPr>
              <w:rPr>
                <w:rFonts w:ascii="Times New Roman" w:hAnsi="Times New Roman" w:cs="Times New Roman"/>
                <w:sz w:val="20"/>
                <w:szCs w:val="20"/>
              </w:rPr>
            </w:pPr>
            <w:r w:rsidRPr="00C179C8">
              <w:rPr>
                <w:rFonts w:ascii="Times New Roman" w:hAnsi="Times New Roman" w:cs="Times New Roman"/>
                <w:sz w:val="20"/>
                <w:szCs w:val="20"/>
              </w:rPr>
              <w:t>Sustainable environment and slow cities in environmental protection</w:t>
            </w:r>
          </w:p>
        </w:tc>
      </w:tr>
      <w:tr w:rsidR="00A56728" w:rsidRPr="00E131A3" w14:paraId="6AAE337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F9ECD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79FFF02F" w14:textId="77777777" w:rsidR="00A56728" w:rsidRPr="00A81F33" w:rsidRDefault="00A56728" w:rsidP="008C08A4">
            <w:pPr>
              <w:rPr>
                <w:rFonts w:ascii="Times New Roman" w:hAnsi="Times New Roman" w:cs="Times New Roman"/>
                <w:sz w:val="20"/>
                <w:szCs w:val="20"/>
              </w:rPr>
            </w:pPr>
            <w:r w:rsidRPr="00C179C8">
              <w:rPr>
                <w:rFonts w:ascii="Times New Roman" w:hAnsi="Times New Roman" w:cs="Times New Roman"/>
                <w:sz w:val="20"/>
                <w:szCs w:val="20"/>
              </w:rPr>
              <w:t>Urban change/transformation</w:t>
            </w:r>
          </w:p>
        </w:tc>
      </w:tr>
      <w:tr w:rsidR="00A56728" w:rsidRPr="00E131A3" w14:paraId="50AEB0CA"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7F9F1FE"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0AC55DDD"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58C1167D"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56728" w:rsidRPr="00E131A3" w14:paraId="4EDBB505" w14:textId="77777777" w:rsidTr="008C08A4">
        <w:trPr>
          <w:trHeight w:val="312"/>
        </w:trPr>
        <w:tc>
          <w:tcPr>
            <w:tcW w:w="9624" w:type="dxa"/>
            <w:gridSpan w:val="4"/>
            <w:shd w:val="clear" w:color="auto" w:fill="FFF2CC" w:themeFill="accent4" w:themeFillTint="33"/>
            <w:vAlign w:val="center"/>
          </w:tcPr>
          <w:p w14:paraId="0288A2D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56728" w:rsidRPr="00E131A3" w14:paraId="586DB7DF" w14:textId="77777777" w:rsidTr="008C08A4">
        <w:trPr>
          <w:trHeight w:val="312"/>
        </w:trPr>
        <w:tc>
          <w:tcPr>
            <w:tcW w:w="5797" w:type="dxa"/>
            <w:shd w:val="clear" w:color="auto" w:fill="FFF2CC" w:themeFill="accent4" w:themeFillTint="33"/>
            <w:vAlign w:val="center"/>
          </w:tcPr>
          <w:p w14:paraId="5DBC7362"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21A35D08"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1334BB00"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68F6A03A"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56728" w:rsidRPr="00E131A3" w14:paraId="04DF8188" w14:textId="77777777" w:rsidTr="008C08A4">
        <w:trPr>
          <w:trHeight w:val="312"/>
        </w:trPr>
        <w:tc>
          <w:tcPr>
            <w:tcW w:w="5797" w:type="dxa"/>
            <w:shd w:val="clear" w:color="auto" w:fill="FFFFFF" w:themeFill="background1"/>
            <w:vAlign w:val="center"/>
          </w:tcPr>
          <w:p w14:paraId="0433C7F2"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18A51E6"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14</w:t>
            </w:r>
          </w:p>
        </w:tc>
        <w:tc>
          <w:tcPr>
            <w:tcW w:w="1276" w:type="dxa"/>
            <w:shd w:val="clear" w:color="auto" w:fill="FFFFFF" w:themeFill="background1"/>
            <w:vAlign w:val="center"/>
          </w:tcPr>
          <w:p w14:paraId="4274CD3B"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2</w:t>
            </w:r>
          </w:p>
        </w:tc>
        <w:tc>
          <w:tcPr>
            <w:tcW w:w="1276" w:type="dxa"/>
            <w:shd w:val="clear" w:color="auto" w:fill="FFFFFF" w:themeFill="background1"/>
            <w:vAlign w:val="center"/>
          </w:tcPr>
          <w:p w14:paraId="15F220C2"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28</w:t>
            </w:r>
          </w:p>
        </w:tc>
      </w:tr>
      <w:tr w:rsidR="00A56728" w:rsidRPr="00E131A3" w14:paraId="41E4B577" w14:textId="77777777" w:rsidTr="008C08A4">
        <w:trPr>
          <w:trHeight w:val="312"/>
        </w:trPr>
        <w:tc>
          <w:tcPr>
            <w:tcW w:w="5797" w:type="dxa"/>
            <w:shd w:val="clear" w:color="auto" w:fill="FFFFFF" w:themeFill="background1"/>
            <w:vAlign w:val="center"/>
          </w:tcPr>
          <w:p w14:paraId="0D78E3B9"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1C4F537"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14</w:t>
            </w:r>
          </w:p>
        </w:tc>
        <w:tc>
          <w:tcPr>
            <w:tcW w:w="1276" w:type="dxa"/>
            <w:shd w:val="clear" w:color="auto" w:fill="FFFFFF" w:themeFill="background1"/>
            <w:vAlign w:val="center"/>
          </w:tcPr>
          <w:p w14:paraId="2C0023FC"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1</w:t>
            </w:r>
          </w:p>
        </w:tc>
        <w:tc>
          <w:tcPr>
            <w:tcW w:w="1276" w:type="dxa"/>
            <w:shd w:val="clear" w:color="auto" w:fill="FFFFFF" w:themeFill="background1"/>
            <w:vAlign w:val="center"/>
          </w:tcPr>
          <w:p w14:paraId="1C714EB2"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14</w:t>
            </w:r>
          </w:p>
        </w:tc>
      </w:tr>
      <w:tr w:rsidR="00A56728" w:rsidRPr="00E131A3" w14:paraId="38BAAA53" w14:textId="77777777" w:rsidTr="008C08A4">
        <w:trPr>
          <w:trHeight w:val="312"/>
        </w:trPr>
        <w:tc>
          <w:tcPr>
            <w:tcW w:w="5797" w:type="dxa"/>
            <w:shd w:val="clear" w:color="auto" w:fill="FFFFFF" w:themeFill="background1"/>
            <w:vAlign w:val="center"/>
          </w:tcPr>
          <w:p w14:paraId="7E1275E9"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25426A20"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7FEE187A"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6C2DEBC4" w14:textId="77777777" w:rsidR="00A56728" w:rsidRPr="00904908" w:rsidRDefault="00A56728" w:rsidP="008C08A4">
            <w:pPr>
              <w:jc w:val="center"/>
              <w:rPr>
                <w:rFonts w:asciiTheme="majorBidi" w:eastAsia="Calibri" w:hAnsiTheme="majorBidi" w:cstheme="majorBidi"/>
                <w:sz w:val="20"/>
                <w:szCs w:val="20"/>
              </w:rPr>
            </w:pPr>
          </w:p>
        </w:tc>
      </w:tr>
      <w:tr w:rsidR="00A56728" w:rsidRPr="00E131A3" w14:paraId="70E23B82" w14:textId="77777777" w:rsidTr="008C08A4">
        <w:trPr>
          <w:trHeight w:val="312"/>
        </w:trPr>
        <w:tc>
          <w:tcPr>
            <w:tcW w:w="5797" w:type="dxa"/>
            <w:shd w:val="clear" w:color="auto" w:fill="FFFFFF" w:themeFill="background1"/>
            <w:vAlign w:val="center"/>
          </w:tcPr>
          <w:p w14:paraId="6C25102F"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64EAD9B3"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20AEA755"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675632A8" w14:textId="77777777" w:rsidR="00A56728" w:rsidRPr="00904908" w:rsidRDefault="00A56728" w:rsidP="008C08A4">
            <w:pPr>
              <w:jc w:val="center"/>
              <w:rPr>
                <w:rFonts w:asciiTheme="majorBidi" w:eastAsia="Calibri" w:hAnsiTheme="majorBidi" w:cstheme="majorBidi"/>
                <w:sz w:val="20"/>
                <w:szCs w:val="20"/>
              </w:rPr>
            </w:pPr>
          </w:p>
        </w:tc>
      </w:tr>
      <w:tr w:rsidR="00A56728" w:rsidRPr="00E131A3" w14:paraId="79F7D3E8" w14:textId="77777777" w:rsidTr="008C08A4">
        <w:trPr>
          <w:trHeight w:val="312"/>
        </w:trPr>
        <w:tc>
          <w:tcPr>
            <w:tcW w:w="5797" w:type="dxa"/>
            <w:shd w:val="clear" w:color="auto" w:fill="FFFFFF" w:themeFill="background1"/>
            <w:vAlign w:val="center"/>
          </w:tcPr>
          <w:p w14:paraId="3211DA52"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71F14B6F"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50E7E4BF"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6B3F644D" w14:textId="77777777" w:rsidR="00A56728" w:rsidRPr="00904908" w:rsidRDefault="00A56728" w:rsidP="008C08A4">
            <w:pPr>
              <w:jc w:val="center"/>
              <w:rPr>
                <w:rFonts w:asciiTheme="majorBidi" w:eastAsia="Calibri" w:hAnsiTheme="majorBidi" w:cstheme="majorBidi"/>
                <w:sz w:val="20"/>
                <w:szCs w:val="20"/>
              </w:rPr>
            </w:pPr>
          </w:p>
        </w:tc>
      </w:tr>
      <w:tr w:rsidR="00A56728" w:rsidRPr="00E131A3" w14:paraId="1067E16D" w14:textId="77777777" w:rsidTr="008C08A4">
        <w:trPr>
          <w:trHeight w:val="312"/>
        </w:trPr>
        <w:tc>
          <w:tcPr>
            <w:tcW w:w="5797" w:type="dxa"/>
            <w:shd w:val="clear" w:color="auto" w:fill="FFFFFF" w:themeFill="background1"/>
            <w:vAlign w:val="center"/>
          </w:tcPr>
          <w:p w14:paraId="338967E3"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39634C01"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3167825A"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6B00952D" w14:textId="77777777" w:rsidR="00A56728" w:rsidRPr="00904908" w:rsidRDefault="00A56728" w:rsidP="008C08A4">
            <w:pPr>
              <w:jc w:val="center"/>
              <w:rPr>
                <w:rFonts w:asciiTheme="majorBidi" w:eastAsia="Calibri" w:hAnsiTheme="majorBidi" w:cstheme="majorBidi"/>
                <w:sz w:val="20"/>
                <w:szCs w:val="20"/>
              </w:rPr>
            </w:pPr>
          </w:p>
        </w:tc>
      </w:tr>
      <w:tr w:rsidR="00A56728" w:rsidRPr="00E131A3" w14:paraId="0310D323" w14:textId="77777777" w:rsidTr="008C08A4">
        <w:trPr>
          <w:trHeight w:val="312"/>
        </w:trPr>
        <w:tc>
          <w:tcPr>
            <w:tcW w:w="5797" w:type="dxa"/>
            <w:shd w:val="clear" w:color="auto" w:fill="FFFFFF" w:themeFill="background1"/>
            <w:vAlign w:val="center"/>
          </w:tcPr>
          <w:p w14:paraId="7C3FD2A8"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378182D9"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7E859692"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65EE53C6" w14:textId="77777777" w:rsidR="00A56728" w:rsidRPr="00904908" w:rsidRDefault="00A56728" w:rsidP="008C08A4">
            <w:pPr>
              <w:jc w:val="center"/>
              <w:rPr>
                <w:rFonts w:asciiTheme="majorBidi" w:eastAsia="Calibri" w:hAnsiTheme="majorBidi" w:cstheme="majorBidi"/>
                <w:sz w:val="20"/>
                <w:szCs w:val="20"/>
              </w:rPr>
            </w:pPr>
          </w:p>
        </w:tc>
      </w:tr>
      <w:tr w:rsidR="00A56728" w:rsidRPr="00E131A3" w14:paraId="70895FEA" w14:textId="77777777" w:rsidTr="008C08A4">
        <w:trPr>
          <w:trHeight w:val="312"/>
        </w:trPr>
        <w:tc>
          <w:tcPr>
            <w:tcW w:w="5797" w:type="dxa"/>
            <w:shd w:val="clear" w:color="auto" w:fill="FFFFFF" w:themeFill="background1"/>
            <w:vAlign w:val="center"/>
          </w:tcPr>
          <w:p w14:paraId="37809106"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A486C92"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277A0245"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0EB5D3C2" w14:textId="77777777" w:rsidR="00A56728" w:rsidRPr="00904908" w:rsidRDefault="00A56728" w:rsidP="008C08A4">
            <w:pPr>
              <w:jc w:val="center"/>
              <w:rPr>
                <w:rFonts w:asciiTheme="majorBidi" w:eastAsia="Calibri" w:hAnsiTheme="majorBidi" w:cstheme="majorBidi"/>
                <w:sz w:val="20"/>
                <w:szCs w:val="20"/>
              </w:rPr>
            </w:pPr>
          </w:p>
        </w:tc>
      </w:tr>
      <w:tr w:rsidR="00A56728" w:rsidRPr="00E131A3" w14:paraId="44EF892D" w14:textId="77777777" w:rsidTr="008C08A4">
        <w:trPr>
          <w:trHeight w:val="312"/>
        </w:trPr>
        <w:tc>
          <w:tcPr>
            <w:tcW w:w="5797" w:type="dxa"/>
            <w:shd w:val="clear" w:color="auto" w:fill="FFFFFF" w:themeFill="background1"/>
            <w:vAlign w:val="center"/>
          </w:tcPr>
          <w:p w14:paraId="613174D0"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15B437A"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65387915"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428A0BB2" w14:textId="77777777" w:rsidR="00A56728" w:rsidRPr="00904908" w:rsidRDefault="00A56728" w:rsidP="008C08A4">
            <w:pPr>
              <w:jc w:val="center"/>
              <w:rPr>
                <w:rFonts w:asciiTheme="majorBidi" w:eastAsia="Calibri" w:hAnsiTheme="majorBidi" w:cstheme="majorBidi"/>
                <w:sz w:val="20"/>
                <w:szCs w:val="20"/>
              </w:rPr>
            </w:pPr>
          </w:p>
        </w:tc>
      </w:tr>
      <w:tr w:rsidR="00A56728" w:rsidRPr="00E131A3" w14:paraId="6F6617D8" w14:textId="77777777" w:rsidTr="008C08A4">
        <w:trPr>
          <w:trHeight w:val="312"/>
        </w:trPr>
        <w:tc>
          <w:tcPr>
            <w:tcW w:w="5797" w:type="dxa"/>
            <w:shd w:val="clear" w:color="auto" w:fill="FFFFFF" w:themeFill="background1"/>
            <w:vAlign w:val="center"/>
          </w:tcPr>
          <w:p w14:paraId="346E5133"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72DE0CE"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0615F90F"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14006D19" w14:textId="77777777" w:rsidR="00A56728" w:rsidRPr="00904908" w:rsidRDefault="00A56728" w:rsidP="008C08A4">
            <w:pPr>
              <w:jc w:val="center"/>
              <w:rPr>
                <w:rFonts w:asciiTheme="majorBidi" w:eastAsia="Calibri" w:hAnsiTheme="majorBidi" w:cstheme="majorBidi"/>
                <w:sz w:val="20"/>
                <w:szCs w:val="20"/>
              </w:rPr>
            </w:pPr>
          </w:p>
        </w:tc>
      </w:tr>
      <w:tr w:rsidR="00A56728" w:rsidRPr="00E131A3" w14:paraId="019F2975" w14:textId="77777777" w:rsidTr="008C08A4">
        <w:trPr>
          <w:trHeight w:val="312"/>
        </w:trPr>
        <w:tc>
          <w:tcPr>
            <w:tcW w:w="5797" w:type="dxa"/>
            <w:shd w:val="clear" w:color="auto" w:fill="FFFFFF" w:themeFill="background1"/>
            <w:vAlign w:val="center"/>
          </w:tcPr>
          <w:p w14:paraId="3AADA96A"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3349095F"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13F94E64"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5E4113BD" w14:textId="77777777" w:rsidR="00A56728" w:rsidRPr="00904908" w:rsidRDefault="00A56728" w:rsidP="008C08A4">
            <w:pPr>
              <w:jc w:val="center"/>
              <w:rPr>
                <w:rFonts w:asciiTheme="majorBidi" w:eastAsia="Calibri" w:hAnsiTheme="majorBidi" w:cstheme="majorBidi"/>
                <w:sz w:val="20"/>
                <w:szCs w:val="20"/>
              </w:rPr>
            </w:pPr>
          </w:p>
        </w:tc>
      </w:tr>
      <w:tr w:rsidR="00A56728" w:rsidRPr="00E131A3" w14:paraId="3612DF70" w14:textId="77777777" w:rsidTr="008C08A4">
        <w:trPr>
          <w:trHeight w:val="312"/>
        </w:trPr>
        <w:tc>
          <w:tcPr>
            <w:tcW w:w="5797" w:type="dxa"/>
            <w:shd w:val="clear" w:color="auto" w:fill="FFFFFF" w:themeFill="background1"/>
            <w:vAlign w:val="center"/>
          </w:tcPr>
          <w:p w14:paraId="52062147"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50378E57"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7E5C73F9" w14:textId="77777777" w:rsidR="00A56728" w:rsidRPr="00904908" w:rsidRDefault="00A56728" w:rsidP="008C08A4">
            <w:pPr>
              <w:jc w:val="center"/>
              <w:rPr>
                <w:rFonts w:asciiTheme="majorBidi" w:eastAsia="Calibri" w:hAnsiTheme="majorBidi" w:cstheme="majorBidi"/>
                <w:sz w:val="20"/>
                <w:szCs w:val="20"/>
              </w:rPr>
            </w:pPr>
          </w:p>
        </w:tc>
        <w:tc>
          <w:tcPr>
            <w:tcW w:w="1276" w:type="dxa"/>
            <w:shd w:val="clear" w:color="auto" w:fill="FFFFFF" w:themeFill="background1"/>
            <w:vAlign w:val="center"/>
          </w:tcPr>
          <w:p w14:paraId="3BDA0587" w14:textId="77777777" w:rsidR="00A56728" w:rsidRPr="00904908" w:rsidRDefault="00A56728" w:rsidP="008C08A4">
            <w:pPr>
              <w:jc w:val="center"/>
              <w:rPr>
                <w:rFonts w:asciiTheme="majorBidi" w:eastAsia="Calibri" w:hAnsiTheme="majorBidi" w:cstheme="majorBidi"/>
                <w:sz w:val="20"/>
                <w:szCs w:val="20"/>
              </w:rPr>
            </w:pPr>
          </w:p>
        </w:tc>
      </w:tr>
      <w:tr w:rsidR="00A56728" w:rsidRPr="00E131A3" w14:paraId="1CEE4548" w14:textId="77777777" w:rsidTr="008C08A4">
        <w:trPr>
          <w:trHeight w:val="312"/>
        </w:trPr>
        <w:tc>
          <w:tcPr>
            <w:tcW w:w="5797" w:type="dxa"/>
            <w:shd w:val="clear" w:color="auto" w:fill="FFFFFF" w:themeFill="background1"/>
            <w:vAlign w:val="center"/>
          </w:tcPr>
          <w:p w14:paraId="0D12ABE6"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205952B9"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1</w:t>
            </w:r>
          </w:p>
        </w:tc>
        <w:tc>
          <w:tcPr>
            <w:tcW w:w="1276" w:type="dxa"/>
            <w:shd w:val="clear" w:color="auto" w:fill="FFFFFF" w:themeFill="background1"/>
            <w:vAlign w:val="center"/>
          </w:tcPr>
          <w:p w14:paraId="1DC75794"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1</w:t>
            </w:r>
          </w:p>
        </w:tc>
        <w:tc>
          <w:tcPr>
            <w:tcW w:w="1276" w:type="dxa"/>
            <w:shd w:val="clear" w:color="auto" w:fill="FFFFFF" w:themeFill="background1"/>
            <w:vAlign w:val="center"/>
          </w:tcPr>
          <w:p w14:paraId="0377907A"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1</w:t>
            </w:r>
          </w:p>
        </w:tc>
      </w:tr>
      <w:tr w:rsidR="00A56728" w:rsidRPr="00E131A3" w14:paraId="381607F0" w14:textId="77777777" w:rsidTr="008C08A4">
        <w:trPr>
          <w:trHeight w:val="312"/>
        </w:trPr>
        <w:tc>
          <w:tcPr>
            <w:tcW w:w="5797" w:type="dxa"/>
            <w:shd w:val="clear" w:color="auto" w:fill="FFFFFF" w:themeFill="background1"/>
            <w:vAlign w:val="center"/>
          </w:tcPr>
          <w:p w14:paraId="7BE48E07"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0A29AF90"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1</w:t>
            </w:r>
          </w:p>
        </w:tc>
        <w:tc>
          <w:tcPr>
            <w:tcW w:w="1276" w:type="dxa"/>
            <w:shd w:val="clear" w:color="auto" w:fill="FFFFFF" w:themeFill="background1"/>
            <w:vAlign w:val="center"/>
          </w:tcPr>
          <w:p w14:paraId="7C40D517"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2</w:t>
            </w:r>
          </w:p>
        </w:tc>
        <w:tc>
          <w:tcPr>
            <w:tcW w:w="1276" w:type="dxa"/>
            <w:shd w:val="clear" w:color="auto" w:fill="FFFFFF" w:themeFill="background1"/>
            <w:vAlign w:val="center"/>
          </w:tcPr>
          <w:p w14:paraId="5E3BD2E2"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2</w:t>
            </w:r>
          </w:p>
        </w:tc>
      </w:tr>
      <w:tr w:rsidR="00A56728" w:rsidRPr="00E131A3" w14:paraId="15EBA5A3" w14:textId="77777777" w:rsidTr="008C08A4">
        <w:trPr>
          <w:trHeight w:val="312"/>
        </w:trPr>
        <w:tc>
          <w:tcPr>
            <w:tcW w:w="5797" w:type="dxa"/>
            <w:shd w:val="clear" w:color="auto" w:fill="FFFFFF" w:themeFill="background1"/>
            <w:vAlign w:val="center"/>
          </w:tcPr>
          <w:p w14:paraId="403B41E0"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3C5B175A"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1</w:t>
            </w:r>
          </w:p>
        </w:tc>
        <w:tc>
          <w:tcPr>
            <w:tcW w:w="1276" w:type="dxa"/>
            <w:shd w:val="clear" w:color="auto" w:fill="FFFFFF" w:themeFill="background1"/>
            <w:vAlign w:val="center"/>
          </w:tcPr>
          <w:p w14:paraId="0D9B9D88"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1</w:t>
            </w:r>
          </w:p>
        </w:tc>
        <w:tc>
          <w:tcPr>
            <w:tcW w:w="1276" w:type="dxa"/>
            <w:shd w:val="clear" w:color="auto" w:fill="FFFFFF" w:themeFill="background1"/>
            <w:vAlign w:val="center"/>
          </w:tcPr>
          <w:p w14:paraId="25F728F9"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1</w:t>
            </w:r>
          </w:p>
        </w:tc>
      </w:tr>
      <w:tr w:rsidR="00A56728" w:rsidRPr="00E131A3" w14:paraId="6FA5AA2C" w14:textId="77777777" w:rsidTr="008C08A4">
        <w:trPr>
          <w:trHeight w:val="312"/>
        </w:trPr>
        <w:tc>
          <w:tcPr>
            <w:tcW w:w="5797" w:type="dxa"/>
            <w:tcBorders>
              <w:bottom w:val="single" w:sz="12" w:space="0" w:color="auto"/>
            </w:tcBorders>
            <w:shd w:val="clear" w:color="auto" w:fill="FFFFFF" w:themeFill="background1"/>
            <w:vAlign w:val="center"/>
          </w:tcPr>
          <w:p w14:paraId="0C3E1524"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44BDBF06"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1</w:t>
            </w:r>
          </w:p>
        </w:tc>
        <w:tc>
          <w:tcPr>
            <w:tcW w:w="1276" w:type="dxa"/>
            <w:shd w:val="clear" w:color="auto" w:fill="FFFFFF" w:themeFill="background1"/>
            <w:vAlign w:val="center"/>
          </w:tcPr>
          <w:p w14:paraId="3E5624D1"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2</w:t>
            </w:r>
          </w:p>
        </w:tc>
        <w:tc>
          <w:tcPr>
            <w:tcW w:w="1276" w:type="dxa"/>
            <w:shd w:val="clear" w:color="auto" w:fill="FFFFFF" w:themeFill="background1"/>
            <w:vAlign w:val="center"/>
          </w:tcPr>
          <w:p w14:paraId="09CF4563" w14:textId="77777777" w:rsidR="00A56728" w:rsidRPr="00904908" w:rsidRDefault="00A56728" w:rsidP="008C08A4">
            <w:pPr>
              <w:jc w:val="center"/>
              <w:rPr>
                <w:rFonts w:asciiTheme="majorBidi" w:eastAsia="Calibri" w:hAnsiTheme="majorBidi" w:cstheme="majorBidi"/>
                <w:sz w:val="20"/>
                <w:szCs w:val="20"/>
              </w:rPr>
            </w:pPr>
            <w:r w:rsidRPr="00904908">
              <w:rPr>
                <w:rFonts w:asciiTheme="majorBidi" w:eastAsia="Calibri" w:hAnsiTheme="majorBidi" w:cstheme="majorBidi"/>
                <w:sz w:val="20"/>
                <w:szCs w:val="20"/>
              </w:rPr>
              <w:t>2</w:t>
            </w:r>
          </w:p>
        </w:tc>
      </w:tr>
      <w:tr w:rsidR="00A56728" w:rsidRPr="00E131A3" w14:paraId="763B8770"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17E5790"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6F219A3"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30CE5264" w14:textId="77777777" w:rsidR="00A56728" w:rsidRPr="00124B45" w:rsidRDefault="00A56728" w:rsidP="008C08A4">
            <w:pPr>
              <w:jc w:val="center"/>
              <w:rPr>
                <w:rFonts w:ascii="Times New Roman" w:hAnsi="Times New Roman" w:cs="Times New Roman"/>
                <w:b/>
                <w:sz w:val="20"/>
                <w:szCs w:val="20"/>
              </w:rPr>
            </w:pPr>
            <w:r w:rsidRPr="00686B33">
              <w:rPr>
                <w:rFonts w:asciiTheme="majorBidi" w:eastAsia="Calibri" w:hAnsiTheme="majorBidi" w:cstheme="majorBidi"/>
                <w:b/>
                <w:sz w:val="20"/>
                <w:szCs w:val="20"/>
              </w:rPr>
              <w:t>48</w:t>
            </w:r>
          </w:p>
        </w:tc>
      </w:tr>
      <w:tr w:rsidR="00A56728" w:rsidRPr="00E131A3" w14:paraId="3BFDBF09"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64C7CDF8"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0358DB7"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018A9188" w14:textId="77777777" w:rsidR="00A56728" w:rsidRPr="00124B45" w:rsidRDefault="00A56728" w:rsidP="008C08A4">
            <w:pPr>
              <w:jc w:val="center"/>
              <w:rPr>
                <w:rFonts w:ascii="Times New Roman" w:hAnsi="Times New Roman" w:cs="Times New Roman"/>
                <w:b/>
                <w:sz w:val="20"/>
                <w:szCs w:val="20"/>
              </w:rPr>
            </w:pPr>
            <w:r>
              <w:rPr>
                <w:rFonts w:asciiTheme="majorBidi" w:eastAsia="Calibri" w:hAnsiTheme="majorBidi" w:cstheme="majorBidi"/>
                <w:b/>
                <w:sz w:val="20"/>
                <w:szCs w:val="20"/>
              </w:rPr>
              <w:t>1,</w:t>
            </w:r>
            <w:r w:rsidRPr="00686B33">
              <w:rPr>
                <w:rFonts w:asciiTheme="majorBidi" w:eastAsia="Calibri" w:hAnsiTheme="majorBidi" w:cstheme="majorBidi"/>
                <w:b/>
                <w:sz w:val="20"/>
                <w:szCs w:val="20"/>
              </w:rPr>
              <w:t>6</w:t>
            </w:r>
          </w:p>
        </w:tc>
      </w:tr>
      <w:tr w:rsidR="00A56728" w:rsidRPr="00E131A3" w14:paraId="7CF6D787" w14:textId="77777777" w:rsidTr="008C08A4">
        <w:trPr>
          <w:trHeight w:val="312"/>
        </w:trPr>
        <w:tc>
          <w:tcPr>
            <w:tcW w:w="5797" w:type="dxa"/>
            <w:tcBorders>
              <w:top w:val="nil"/>
              <w:left w:val="nil"/>
              <w:bottom w:val="nil"/>
              <w:right w:val="single" w:sz="12" w:space="0" w:color="auto"/>
            </w:tcBorders>
            <w:vAlign w:val="center"/>
          </w:tcPr>
          <w:p w14:paraId="109691B1"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7B5FF4EF"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2B447986" w14:textId="77777777" w:rsidR="00A56728" w:rsidRPr="00124B45" w:rsidRDefault="00A56728" w:rsidP="008C08A4">
            <w:pPr>
              <w:jc w:val="center"/>
              <w:rPr>
                <w:rFonts w:ascii="Times New Roman" w:hAnsi="Times New Roman" w:cs="Times New Roman"/>
                <w:b/>
                <w:sz w:val="20"/>
                <w:szCs w:val="20"/>
              </w:rPr>
            </w:pPr>
            <w:r w:rsidRPr="00686B33">
              <w:rPr>
                <w:rFonts w:asciiTheme="majorBidi" w:eastAsia="Calibri" w:hAnsiTheme="majorBidi" w:cstheme="majorBidi"/>
                <w:b/>
                <w:sz w:val="20"/>
                <w:szCs w:val="20"/>
              </w:rPr>
              <w:t>2</w:t>
            </w:r>
          </w:p>
        </w:tc>
      </w:tr>
    </w:tbl>
    <w:p w14:paraId="24B74BAF" w14:textId="77777777" w:rsidR="00A56728" w:rsidRPr="00E131A3" w:rsidRDefault="00A56728" w:rsidP="00A56728">
      <w:pPr>
        <w:rPr>
          <w:lang w:val="en-US"/>
        </w:rPr>
        <w:sectPr w:rsidR="00A56728" w:rsidRPr="00E131A3" w:rsidSect="00A56728">
          <w:headerReference w:type="even" r:id="rId103"/>
          <w:headerReference w:type="default" r:id="rId104"/>
          <w:footerReference w:type="default" r:id="rId105"/>
          <w:headerReference w:type="first" r:id="rId10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56728" w:rsidRPr="00E131A3" w14:paraId="5BB2347F" w14:textId="77777777" w:rsidTr="008C08A4">
        <w:trPr>
          <w:trHeight w:val="312"/>
        </w:trPr>
        <w:tc>
          <w:tcPr>
            <w:tcW w:w="9624" w:type="dxa"/>
            <w:gridSpan w:val="2"/>
            <w:shd w:val="clear" w:color="auto" w:fill="FFF2CC" w:themeFill="accent4" w:themeFillTint="33"/>
            <w:vAlign w:val="center"/>
          </w:tcPr>
          <w:p w14:paraId="26DF32F2"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56728" w:rsidRPr="00E131A3" w14:paraId="492DE642" w14:textId="77777777" w:rsidTr="008C08A4">
        <w:trPr>
          <w:trHeight w:val="369"/>
        </w:trPr>
        <w:tc>
          <w:tcPr>
            <w:tcW w:w="5797" w:type="dxa"/>
            <w:vAlign w:val="center"/>
          </w:tcPr>
          <w:p w14:paraId="5E94CA05"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0D171283"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56728" w:rsidRPr="00E131A3" w14:paraId="7DF8F265" w14:textId="77777777" w:rsidTr="008C08A4">
        <w:trPr>
          <w:trHeight w:val="369"/>
        </w:trPr>
        <w:sdt>
          <w:sdtPr>
            <w:rPr>
              <w:rFonts w:ascii="Times New Roman" w:hAnsi="Times New Roman" w:cs="Times New Roman"/>
              <w:sz w:val="20"/>
              <w:szCs w:val="20"/>
              <w:lang w:val="en-US"/>
            </w:rPr>
            <w:id w:val="653342928"/>
            <w:placeholder>
              <w:docPart w:val="3FA522106E0846FF9C2C89392364840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0E75470"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459EF3BA"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A56728" w:rsidRPr="00E131A3" w14:paraId="163DF902" w14:textId="77777777" w:rsidTr="008C08A4">
        <w:trPr>
          <w:trHeight w:val="369"/>
        </w:trPr>
        <w:sdt>
          <w:sdtPr>
            <w:rPr>
              <w:rFonts w:ascii="Times New Roman" w:hAnsi="Times New Roman" w:cs="Times New Roman"/>
              <w:sz w:val="20"/>
              <w:szCs w:val="20"/>
              <w:lang w:val="en-US"/>
            </w:rPr>
            <w:id w:val="-1000740499"/>
            <w:placeholder>
              <w:docPart w:val="3BA49B47AB5946D2B83E2A7F4928078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2781177" w14:textId="77777777" w:rsidR="00A56728" w:rsidRPr="00E131A3" w:rsidRDefault="00A56728"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14:paraId="6342D6F9" w14:textId="77777777" w:rsidR="00A56728" w:rsidRPr="00BA47A8" w:rsidRDefault="00A56728" w:rsidP="008C08A4">
            <w:pPr>
              <w:jc w:val="center"/>
              <w:rPr>
                <w:rFonts w:ascii="Times New Roman" w:hAnsi="Times New Roman" w:cs="Times New Roman"/>
                <w:sz w:val="20"/>
                <w:szCs w:val="20"/>
              </w:rPr>
            </w:pPr>
          </w:p>
        </w:tc>
      </w:tr>
      <w:tr w:rsidR="00A56728" w:rsidRPr="00E131A3" w14:paraId="08FC024E" w14:textId="77777777" w:rsidTr="008C08A4">
        <w:trPr>
          <w:trHeight w:val="369"/>
        </w:trPr>
        <w:sdt>
          <w:sdtPr>
            <w:rPr>
              <w:rFonts w:ascii="Times New Roman" w:hAnsi="Times New Roman" w:cs="Times New Roman"/>
              <w:sz w:val="20"/>
              <w:szCs w:val="20"/>
              <w:lang w:val="en-US"/>
            </w:rPr>
            <w:id w:val="1965233298"/>
            <w:placeholder>
              <w:docPart w:val="37D4E911939541329594A297BA2A4C5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2868071"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14:paraId="5CFA4A2A" w14:textId="77777777" w:rsidR="00A56728" w:rsidRPr="00BA47A8" w:rsidRDefault="00A56728" w:rsidP="008C08A4">
            <w:pPr>
              <w:jc w:val="center"/>
              <w:rPr>
                <w:rFonts w:ascii="Times New Roman" w:hAnsi="Times New Roman" w:cs="Times New Roman"/>
                <w:sz w:val="20"/>
                <w:szCs w:val="20"/>
              </w:rPr>
            </w:pPr>
          </w:p>
        </w:tc>
      </w:tr>
      <w:tr w:rsidR="00A56728" w:rsidRPr="00E131A3" w14:paraId="1B2BDA1D" w14:textId="77777777" w:rsidTr="008C08A4">
        <w:trPr>
          <w:trHeight w:val="369"/>
        </w:trPr>
        <w:tc>
          <w:tcPr>
            <w:tcW w:w="5797" w:type="dxa"/>
            <w:vAlign w:val="center"/>
          </w:tcPr>
          <w:p w14:paraId="46F12408" w14:textId="77777777" w:rsidR="00A56728" w:rsidRPr="00E131A3" w:rsidRDefault="00A56728" w:rsidP="008C08A4">
            <w:pPr>
              <w:ind w:left="303"/>
              <w:rPr>
                <w:rFonts w:ascii="Times New Roman" w:hAnsi="Times New Roman" w:cs="Times New Roman"/>
                <w:sz w:val="20"/>
                <w:szCs w:val="20"/>
                <w:lang w:val="en-US"/>
              </w:rPr>
            </w:pPr>
          </w:p>
        </w:tc>
        <w:tc>
          <w:tcPr>
            <w:tcW w:w="3827" w:type="dxa"/>
            <w:vAlign w:val="center"/>
          </w:tcPr>
          <w:p w14:paraId="2C001B80" w14:textId="77777777" w:rsidR="00A56728" w:rsidRPr="00BA47A8" w:rsidRDefault="00A56728" w:rsidP="008C08A4">
            <w:pPr>
              <w:jc w:val="center"/>
              <w:rPr>
                <w:rFonts w:ascii="Times New Roman" w:hAnsi="Times New Roman" w:cs="Times New Roman"/>
                <w:sz w:val="20"/>
                <w:szCs w:val="20"/>
              </w:rPr>
            </w:pPr>
          </w:p>
        </w:tc>
      </w:tr>
      <w:tr w:rsidR="00A56728" w:rsidRPr="00E131A3" w14:paraId="2900FFF4" w14:textId="77777777" w:rsidTr="008C08A4">
        <w:trPr>
          <w:trHeight w:val="369"/>
        </w:trPr>
        <w:tc>
          <w:tcPr>
            <w:tcW w:w="5797" w:type="dxa"/>
            <w:vAlign w:val="center"/>
          </w:tcPr>
          <w:p w14:paraId="7C5B517D"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5652292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60</w:t>
            </w:r>
          </w:p>
        </w:tc>
      </w:tr>
      <w:tr w:rsidR="00A56728" w:rsidRPr="00E131A3" w14:paraId="76DD25DC" w14:textId="77777777" w:rsidTr="008C08A4">
        <w:trPr>
          <w:trHeight w:val="369"/>
        </w:trPr>
        <w:tc>
          <w:tcPr>
            <w:tcW w:w="5797" w:type="dxa"/>
            <w:vAlign w:val="center"/>
          </w:tcPr>
          <w:p w14:paraId="2667FE1F" w14:textId="77777777" w:rsidR="00A56728" w:rsidRPr="00E131A3" w:rsidRDefault="00A56728"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7E8CB3DD"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1D025D70" w14:textId="77777777" w:rsidR="00A56728" w:rsidRPr="00E131A3" w:rsidRDefault="00A56728" w:rsidP="00A5672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11976" w:rsidRPr="00E131A3" w14:paraId="6BA969A2" w14:textId="77777777" w:rsidTr="00763DB9">
        <w:trPr>
          <w:trHeight w:val="392"/>
        </w:trPr>
        <w:tc>
          <w:tcPr>
            <w:tcW w:w="9624" w:type="dxa"/>
            <w:gridSpan w:val="3"/>
            <w:shd w:val="clear" w:color="auto" w:fill="FFF2CC" w:themeFill="accent4" w:themeFillTint="33"/>
            <w:vAlign w:val="center"/>
          </w:tcPr>
          <w:p w14:paraId="6AAF8C62"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11976" w:rsidRPr="00E131A3" w14:paraId="7BCC878B" w14:textId="77777777" w:rsidTr="00763DB9">
        <w:trPr>
          <w:trHeight w:hRule="exact" w:val="510"/>
        </w:trPr>
        <w:tc>
          <w:tcPr>
            <w:tcW w:w="552" w:type="dxa"/>
            <w:vAlign w:val="center"/>
          </w:tcPr>
          <w:p w14:paraId="5D466A7B"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16FC99F"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6896C9E7"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11976" w:rsidRPr="00E131A3" w14:paraId="38C10FDE" w14:textId="77777777" w:rsidTr="00763DB9">
        <w:trPr>
          <w:trHeight w:hRule="exact" w:val="510"/>
        </w:trPr>
        <w:tc>
          <w:tcPr>
            <w:tcW w:w="552" w:type="dxa"/>
            <w:shd w:val="clear" w:color="auto" w:fill="FFFFFF" w:themeFill="background1"/>
            <w:vAlign w:val="center"/>
          </w:tcPr>
          <w:p w14:paraId="7078DD86"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67D74B99"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497C1867" w14:textId="77777777" w:rsidR="00D11976" w:rsidRPr="00E131A3" w:rsidRDefault="00D11976" w:rsidP="00763DB9">
            <w:pPr>
              <w:spacing w:after="0" w:line="240" w:lineRule="auto"/>
              <w:jc w:val="center"/>
              <w:rPr>
                <w:rFonts w:ascii="Times New Roman" w:hAnsi="Times New Roman" w:cs="Times New Roman"/>
                <w:sz w:val="20"/>
                <w:szCs w:val="20"/>
                <w:lang w:val="en-US"/>
              </w:rPr>
            </w:pPr>
          </w:p>
        </w:tc>
      </w:tr>
      <w:tr w:rsidR="00D11976" w:rsidRPr="00E131A3" w14:paraId="232BF089" w14:textId="77777777" w:rsidTr="00763DB9">
        <w:trPr>
          <w:trHeight w:hRule="exact" w:val="810"/>
        </w:trPr>
        <w:tc>
          <w:tcPr>
            <w:tcW w:w="552" w:type="dxa"/>
            <w:shd w:val="clear" w:color="auto" w:fill="FFFFFF" w:themeFill="background1"/>
            <w:vAlign w:val="center"/>
          </w:tcPr>
          <w:p w14:paraId="618A996E"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1D2CEC60" w14:textId="77777777" w:rsidR="00D11976" w:rsidRPr="00386582" w:rsidRDefault="00D11976"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5F74E96D" w14:textId="77777777" w:rsidR="00D11976" w:rsidRPr="009C149D" w:rsidRDefault="00D11976" w:rsidP="00763DB9">
            <w:pPr>
              <w:spacing w:after="0" w:line="240" w:lineRule="auto"/>
              <w:jc w:val="center"/>
              <w:rPr>
                <w:rFonts w:ascii="Times New Roman" w:hAnsi="Times New Roman" w:cs="Times New Roman"/>
                <w:sz w:val="20"/>
                <w:szCs w:val="20"/>
              </w:rPr>
            </w:pPr>
          </w:p>
        </w:tc>
      </w:tr>
      <w:tr w:rsidR="00D11976" w:rsidRPr="00E131A3" w14:paraId="75314981" w14:textId="77777777" w:rsidTr="00763DB9">
        <w:trPr>
          <w:trHeight w:hRule="exact" w:val="821"/>
        </w:trPr>
        <w:tc>
          <w:tcPr>
            <w:tcW w:w="552" w:type="dxa"/>
            <w:shd w:val="clear" w:color="auto" w:fill="FFFFFF" w:themeFill="background1"/>
            <w:vAlign w:val="center"/>
          </w:tcPr>
          <w:p w14:paraId="67B78DDC"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07CA25D0"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71195DD3" w14:textId="77777777" w:rsidR="00D11976" w:rsidRPr="009C149D" w:rsidRDefault="00D11976" w:rsidP="00763DB9">
            <w:pPr>
              <w:spacing w:after="0" w:line="240" w:lineRule="auto"/>
              <w:jc w:val="center"/>
              <w:rPr>
                <w:rFonts w:ascii="Times New Roman" w:hAnsi="Times New Roman" w:cs="Times New Roman"/>
                <w:sz w:val="20"/>
                <w:szCs w:val="20"/>
              </w:rPr>
            </w:pPr>
          </w:p>
        </w:tc>
      </w:tr>
      <w:tr w:rsidR="00D11976" w:rsidRPr="00E131A3" w14:paraId="17C06738" w14:textId="77777777" w:rsidTr="00763DB9">
        <w:trPr>
          <w:trHeight w:hRule="exact" w:val="806"/>
        </w:trPr>
        <w:tc>
          <w:tcPr>
            <w:tcW w:w="552" w:type="dxa"/>
            <w:shd w:val="clear" w:color="auto" w:fill="FFFFFF" w:themeFill="background1"/>
            <w:vAlign w:val="center"/>
          </w:tcPr>
          <w:p w14:paraId="7EDDE2C1"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215100EC"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3B9D2C7C" w14:textId="77777777" w:rsidR="00D11976" w:rsidRPr="009C149D" w:rsidRDefault="00D11976" w:rsidP="00763DB9">
            <w:pPr>
              <w:spacing w:after="0" w:line="240" w:lineRule="auto"/>
              <w:jc w:val="center"/>
              <w:rPr>
                <w:rFonts w:ascii="Times New Roman" w:hAnsi="Times New Roman" w:cs="Times New Roman"/>
                <w:sz w:val="20"/>
                <w:szCs w:val="20"/>
              </w:rPr>
            </w:pPr>
          </w:p>
        </w:tc>
      </w:tr>
      <w:tr w:rsidR="00D11976" w:rsidRPr="00E131A3" w14:paraId="4083ADF1" w14:textId="77777777" w:rsidTr="00763DB9">
        <w:trPr>
          <w:trHeight w:hRule="exact" w:val="264"/>
        </w:trPr>
        <w:tc>
          <w:tcPr>
            <w:tcW w:w="552" w:type="dxa"/>
            <w:shd w:val="clear" w:color="auto" w:fill="FFFFFF" w:themeFill="background1"/>
            <w:vAlign w:val="center"/>
          </w:tcPr>
          <w:p w14:paraId="4B447E79"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1DB4CB77"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3BEE5019" w14:textId="77777777" w:rsidR="00D11976" w:rsidRPr="009C149D" w:rsidRDefault="00D1197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11976" w:rsidRPr="00E131A3" w14:paraId="34608918" w14:textId="77777777" w:rsidTr="00763DB9">
        <w:trPr>
          <w:trHeight w:hRule="exact" w:val="538"/>
        </w:trPr>
        <w:tc>
          <w:tcPr>
            <w:tcW w:w="552" w:type="dxa"/>
            <w:shd w:val="clear" w:color="auto" w:fill="FFFFFF" w:themeFill="background1"/>
            <w:vAlign w:val="center"/>
          </w:tcPr>
          <w:p w14:paraId="16B4CEBF"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316C20D9"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1C34E5CC" w14:textId="77777777" w:rsidR="00D11976" w:rsidRPr="009C149D" w:rsidRDefault="00D11976" w:rsidP="00763DB9">
            <w:pPr>
              <w:spacing w:after="0" w:line="240" w:lineRule="auto"/>
              <w:jc w:val="center"/>
              <w:rPr>
                <w:rFonts w:ascii="Times New Roman" w:hAnsi="Times New Roman" w:cs="Times New Roman"/>
                <w:sz w:val="20"/>
                <w:szCs w:val="20"/>
              </w:rPr>
            </w:pPr>
          </w:p>
        </w:tc>
      </w:tr>
      <w:tr w:rsidR="00D11976" w:rsidRPr="00E131A3" w14:paraId="45BB4560" w14:textId="77777777" w:rsidTr="00763DB9">
        <w:trPr>
          <w:trHeight w:hRule="exact" w:val="510"/>
        </w:trPr>
        <w:tc>
          <w:tcPr>
            <w:tcW w:w="552" w:type="dxa"/>
            <w:shd w:val="clear" w:color="auto" w:fill="FFFFFF" w:themeFill="background1"/>
            <w:vAlign w:val="center"/>
          </w:tcPr>
          <w:p w14:paraId="76782A38"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7AF891A3"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2CF81E9D" w14:textId="77777777" w:rsidR="00D11976" w:rsidRPr="009C149D" w:rsidRDefault="00D11976" w:rsidP="00763DB9">
            <w:pPr>
              <w:spacing w:after="0" w:line="240" w:lineRule="auto"/>
              <w:jc w:val="center"/>
              <w:rPr>
                <w:rFonts w:ascii="Times New Roman" w:hAnsi="Times New Roman" w:cs="Times New Roman"/>
                <w:sz w:val="20"/>
                <w:szCs w:val="20"/>
              </w:rPr>
            </w:pPr>
          </w:p>
        </w:tc>
      </w:tr>
      <w:tr w:rsidR="00D11976" w:rsidRPr="00E131A3" w14:paraId="2F2C7832" w14:textId="77777777" w:rsidTr="00763DB9">
        <w:trPr>
          <w:trHeight w:hRule="exact" w:val="510"/>
        </w:trPr>
        <w:tc>
          <w:tcPr>
            <w:tcW w:w="552" w:type="dxa"/>
            <w:shd w:val="clear" w:color="auto" w:fill="FFFFFF" w:themeFill="background1"/>
            <w:vAlign w:val="center"/>
          </w:tcPr>
          <w:p w14:paraId="3C6153A2"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7CD24CEF"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2ADE59EC" w14:textId="77777777" w:rsidR="00D11976" w:rsidRPr="00E131A3" w:rsidRDefault="00D11976" w:rsidP="00763DB9">
            <w:pPr>
              <w:spacing w:after="0" w:line="240" w:lineRule="auto"/>
              <w:jc w:val="center"/>
              <w:rPr>
                <w:rFonts w:ascii="Times New Roman" w:hAnsi="Times New Roman" w:cs="Times New Roman"/>
                <w:sz w:val="20"/>
                <w:szCs w:val="20"/>
                <w:lang w:val="en-US"/>
              </w:rPr>
            </w:pPr>
          </w:p>
        </w:tc>
      </w:tr>
      <w:tr w:rsidR="00D11976" w:rsidRPr="00E131A3" w14:paraId="293D6358" w14:textId="77777777" w:rsidTr="00763DB9">
        <w:trPr>
          <w:trHeight w:hRule="exact" w:val="746"/>
        </w:trPr>
        <w:tc>
          <w:tcPr>
            <w:tcW w:w="552" w:type="dxa"/>
            <w:shd w:val="clear" w:color="auto" w:fill="FFFFFF" w:themeFill="background1"/>
            <w:vAlign w:val="center"/>
          </w:tcPr>
          <w:p w14:paraId="580BD840"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5973F108"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4FF29B51" w14:textId="77777777" w:rsidR="00D11976" w:rsidRPr="00E131A3" w:rsidRDefault="00D1197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D11976" w:rsidRPr="00E131A3" w14:paraId="79120BDC" w14:textId="77777777" w:rsidTr="00763DB9">
        <w:trPr>
          <w:trHeight w:hRule="exact" w:val="530"/>
        </w:trPr>
        <w:tc>
          <w:tcPr>
            <w:tcW w:w="552" w:type="dxa"/>
            <w:shd w:val="clear" w:color="auto" w:fill="FFFFFF" w:themeFill="background1"/>
            <w:vAlign w:val="center"/>
          </w:tcPr>
          <w:p w14:paraId="3318F68B"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5FB70896"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0BD15762" w14:textId="77777777" w:rsidR="00D11976" w:rsidRPr="00E131A3" w:rsidRDefault="00D1197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D11976" w:rsidRPr="00E131A3" w14:paraId="01E668B5" w14:textId="77777777" w:rsidTr="00763DB9">
        <w:trPr>
          <w:trHeight w:hRule="exact" w:val="396"/>
        </w:trPr>
        <w:tc>
          <w:tcPr>
            <w:tcW w:w="552" w:type="dxa"/>
            <w:shd w:val="clear" w:color="auto" w:fill="FFFFFF" w:themeFill="background1"/>
            <w:vAlign w:val="center"/>
          </w:tcPr>
          <w:p w14:paraId="445DFF24"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6511EA9B"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7B62370A" w14:textId="77777777" w:rsidR="00D11976" w:rsidRPr="00E131A3" w:rsidRDefault="00D1197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bl>
    <w:p w14:paraId="195F07F9" w14:textId="77777777" w:rsidR="00A56728" w:rsidRDefault="00A56728" w:rsidP="00A56728">
      <w:pPr>
        <w:spacing w:after="0" w:line="240" w:lineRule="auto"/>
        <w:rPr>
          <w:sz w:val="10"/>
          <w:szCs w:val="10"/>
          <w:lang w:val="en-US"/>
        </w:rPr>
      </w:pPr>
    </w:p>
    <w:p w14:paraId="6F1C6557" w14:textId="77777777" w:rsidR="00D11976" w:rsidRPr="00E131A3" w:rsidRDefault="00D11976"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56728" w:rsidRPr="00E131A3" w14:paraId="35C3366E" w14:textId="77777777" w:rsidTr="008C08A4">
        <w:trPr>
          <w:trHeight w:val="449"/>
        </w:trPr>
        <w:tc>
          <w:tcPr>
            <w:tcW w:w="9624" w:type="dxa"/>
            <w:gridSpan w:val="5"/>
            <w:shd w:val="clear" w:color="auto" w:fill="FFF2CC" w:themeFill="accent4" w:themeFillTint="33"/>
            <w:vAlign w:val="center"/>
          </w:tcPr>
          <w:p w14:paraId="6DC19021" w14:textId="6DD2712A" w:rsidR="00A56728"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A56728" w:rsidRPr="00E131A3" w14:paraId="1633FC99" w14:textId="77777777" w:rsidTr="008C08A4">
        <w:trPr>
          <w:trHeight w:val="567"/>
        </w:trPr>
        <w:tc>
          <w:tcPr>
            <w:tcW w:w="1403" w:type="dxa"/>
            <w:shd w:val="clear" w:color="auto" w:fill="FFF2CC" w:themeFill="accent4" w:themeFillTint="33"/>
            <w:vAlign w:val="center"/>
          </w:tcPr>
          <w:p w14:paraId="1D0BD7EE"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6A678140" w14:textId="77777777" w:rsidR="00A56728" w:rsidRDefault="00A56728" w:rsidP="008C08A4">
            <w:pPr>
              <w:jc w:val="center"/>
              <w:rPr>
                <w:rFonts w:ascii="Times New Roman" w:hAnsi="Times New Roman" w:cs="Times New Roman"/>
                <w:sz w:val="20"/>
                <w:szCs w:val="20"/>
              </w:rPr>
            </w:pPr>
            <w:r>
              <w:rPr>
                <w:rFonts w:ascii="Times New Roman" w:hAnsi="Times New Roman" w:cs="Times New Roman"/>
                <w:sz w:val="20"/>
                <w:szCs w:val="20"/>
              </w:rPr>
              <w:t>Assoc. Prof</w:t>
            </w:r>
            <w:r w:rsidRPr="00854F9C">
              <w:rPr>
                <w:rFonts w:ascii="Times New Roman" w:hAnsi="Times New Roman" w:cs="Times New Roman"/>
                <w:sz w:val="20"/>
                <w:szCs w:val="20"/>
              </w:rPr>
              <w:t>. Dr. Naile KARAKEHYA</w:t>
            </w:r>
          </w:p>
        </w:tc>
        <w:tc>
          <w:tcPr>
            <w:tcW w:w="2055" w:type="dxa"/>
            <w:shd w:val="clear" w:color="auto" w:fill="FFFFFF" w:themeFill="background1"/>
            <w:vAlign w:val="center"/>
          </w:tcPr>
          <w:p w14:paraId="1FD67282" w14:textId="77777777" w:rsidR="00A56728" w:rsidRDefault="00A56728"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00F39B2E" w14:textId="77777777" w:rsidR="00A56728" w:rsidRPr="00E131A3" w:rsidRDefault="00A56728"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1C94DECC"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3E4E42FE" w14:textId="77777777" w:rsidTr="008C08A4">
        <w:trPr>
          <w:trHeight w:val="585"/>
        </w:trPr>
        <w:tc>
          <w:tcPr>
            <w:tcW w:w="1403" w:type="dxa"/>
            <w:shd w:val="clear" w:color="auto" w:fill="FFF2CC" w:themeFill="accent4" w:themeFillTint="33"/>
            <w:vAlign w:val="center"/>
          </w:tcPr>
          <w:p w14:paraId="636E394F"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169964FB"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5C3A1BD"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D209E1D" w14:textId="77777777" w:rsidR="00A56728" w:rsidRPr="00E131A3" w:rsidRDefault="00A56728"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375E78D5" w14:textId="77777777" w:rsidR="00A56728" w:rsidRPr="00E131A3" w:rsidRDefault="00A56728" w:rsidP="008C08A4">
            <w:pPr>
              <w:jc w:val="center"/>
              <w:rPr>
                <w:rFonts w:ascii="Times New Roman" w:hAnsi="Times New Roman" w:cs="Times New Roman"/>
                <w:color w:val="FF0000"/>
                <w:sz w:val="20"/>
                <w:szCs w:val="20"/>
                <w:lang w:val="en-US"/>
              </w:rPr>
            </w:pPr>
          </w:p>
        </w:tc>
      </w:tr>
    </w:tbl>
    <w:p w14:paraId="1947E3E8" w14:textId="77777777" w:rsidR="00A56728" w:rsidRDefault="00A56728" w:rsidP="00A56728">
      <w:pPr>
        <w:jc w:val="right"/>
        <w:rPr>
          <w:rFonts w:ascii="Times New Roman" w:hAnsi="Times New Roman" w:cs="Times New Roman"/>
          <w:lang w:val="en-US"/>
        </w:rPr>
        <w:sectPr w:rsidR="00A56728" w:rsidSect="00C75916">
          <w:pgSz w:w="11906" w:h="16838"/>
          <w:pgMar w:top="709" w:right="1134" w:bottom="425" w:left="1134" w:header="0" w:footer="283" w:gutter="0"/>
          <w:cols w:space="708"/>
          <w:titlePg/>
          <w:docGrid w:linePitch="360"/>
        </w:sectPr>
      </w:pPr>
      <w:r w:rsidRPr="007F74B8">
        <w:rPr>
          <w:rFonts w:ascii="Times New Roman" w:hAnsi="Times New Roman" w:cs="Times New Roman"/>
          <w:b/>
          <w:lang w:val="en-US"/>
        </w:rPr>
        <w:t>Date:</w:t>
      </w:r>
      <w:r>
        <w:rPr>
          <w:rFonts w:ascii="Times New Roman" w:hAnsi="Times New Roman" w:cs="Times New Roman"/>
          <w:lang w:val="en-US"/>
        </w:rPr>
        <w:t>26.06.2024</w:t>
      </w:r>
    </w:p>
    <w:p w14:paraId="43E00713" w14:textId="77777777" w:rsidR="00A56728" w:rsidRDefault="00A56728" w:rsidP="00A56728">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85216" behindDoc="0" locked="0" layoutInCell="1" allowOverlap="1" wp14:anchorId="5CD092D9" wp14:editId="489E7B8E">
            <wp:simplePos x="0" y="0"/>
            <wp:positionH relativeFrom="column">
              <wp:posOffset>0</wp:posOffset>
            </wp:positionH>
            <wp:positionV relativeFrom="paragraph">
              <wp:posOffset>-151130</wp:posOffset>
            </wp:positionV>
            <wp:extent cx="719455" cy="719455"/>
            <wp:effectExtent l="0" t="0" r="4445" b="4445"/>
            <wp:wrapNone/>
            <wp:docPr id="1535561448"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86240" behindDoc="0" locked="0" layoutInCell="1" allowOverlap="1" wp14:anchorId="02F6BF92" wp14:editId="4F1FF45E">
            <wp:simplePos x="0" y="0"/>
            <wp:positionH relativeFrom="column">
              <wp:posOffset>5400675</wp:posOffset>
            </wp:positionH>
            <wp:positionV relativeFrom="paragraph">
              <wp:posOffset>-149965</wp:posOffset>
            </wp:positionV>
            <wp:extent cx="719455" cy="719455"/>
            <wp:effectExtent l="0" t="0" r="4445" b="4445"/>
            <wp:wrapNone/>
            <wp:docPr id="1740838321"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047C373A" w14:textId="77777777" w:rsidR="00A56728" w:rsidRPr="0084554B"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2C5F5EF3" w14:textId="77777777" w:rsidR="00A56728" w:rsidRPr="004306D8"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61CA5090" w14:textId="77777777" w:rsidR="00A56728" w:rsidRPr="00E131A3" w:rsidRDefault="00A56728" w:rsidP="00A56728">
      <w:pPr>
        <w:spacing w:after="0"/>
        <w:jc w:val="center"/>
        <w:rPr>
          <w:rFonts w:ascii="Times New Roman" w:hAnsi="Times New Roman" w:cs="Times New Roman"/>
          <w:b/>
          <w:lang w:val="en-US"/>
        </w:rPr>
      </w:pPr>
    </w:p>
    <w:p w14:paraId="29819EAC" w14:textId="77777777" w:rsidR="00A56728" w:rsidRPr="00E131A3" w:rsidRDefault="00A56728" w:rsidP="00A5672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56728" w:rsidRPr="00E131A3" w14:paraId="35C82270" w14:textId="77777777" w:rsidTr="008C08A4">
        <w:trPr>
          <w:trHeight w:val="312"/>
        </w:trPr>
        <w:tc>
          <w:tcPr>
            <w:tcW w:w="6506" w:type="dxa"/>
            <w:shd w:val="clear" w:color="auto" w:fill="FFF2CC" w:themeFill="accent4" w:themeFillTint="33"/>
            <w:vAlign w:val="center"/>
          </w:tcPr>
          <w:p w14:paraId="6CB0F7B6"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5C1BE90B"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56728" w:rsidRPr="00E131A3" w14:paraId="3AB51D4B" w14:textId="77777777" w:rsidTr="008C08A4">
        <w:trPr>
          <w:trHeight w:val="397"/>
        </w:trPr>
        <w:tc>
          <w:tcPr>
            <w:tcW w:w="6506" w:type="dxa"/>
            <w:vAlign w:val="center"/>
          </w:tcPr>
          <w:p w14:paraId="59DDFB8D" w14:textId="77777777" w:rsidR="00A56728" w:rsidRPr="004306D8" w:rsidRDefault="00A56728" w:rsidP="008C08A4">
            <w:pPr>
              <w:jc w:val="center"/>
              <w:rPr>
                <w:rFonts w:ascii="Times New Roman" w:hAnsi="Times New Roman" w:cs="Times New Roman"/>
                <w:sz w:val="20"/>
                <w:szCs w:val="20"/>
                <w:lang w:val="en-US"/>
              </w:rPr>
            </w:pPr>
            <w:r w:rsidRPr="009F54DA">
              <w:rPr>
                <w:rFonts w:ascii="Times New Roman" w:hAnsi="Times New Roman" w:cs="Times New Roman"/>
                <w:sz w:val="20"/>
                <w:szCs w:val="20"/>
                <w:lang w:val="en-US"/>
              </w:rPr>
              <w:t xml:space="preserve">Environmental Laboratory </w:t>
            </w:r>
            <w:r>
              <w:rPr>
                <w:rFonts w:ascii="Times New Roman" w:hAnsi="Times New Roman" w:cs="Times New Roman"/>
                <w:sz w:val="20"/>
                <w:szCs w:val="20"/>
                <w:lang w:val="en-US"/>
              </w:rPr>
              <w:t>I</w:t>
            </w:r>
          </w:p>
        </w:tc>
        <w:tc>
          <w:tcPr>
            <w:tcW w:w="3118" w:type="dxa"/>
            <w:vAlign w:val="center"/>
          </w:tcPr>
          <w:p w14:paraId="34083A66" w14:textId="378CF912" w:rsidR="00A56728" w:rsidRPr="004306D8" w:rsidRDefault="003F5ACD" w:rsidP="008C08A4">
            <w:pPr>
              <w:jc w:val="center"/>
              <w:rPr>
                <w:rFonts w:ascii="Times New Roman" w:hAnsi="Times New Roman" w:cs="Times New Roman"/>
                <w:b/>
                <w:sz w:val="20"/>
                <w:szCs w:val="20"/>
                <w:lang w:val="en-US"/>
              </w:rPr>
            </w:pPr>
            <w:r w:rsidRPr="00615C8E">
              <w:rPr>
                <w:color w:val="000000"/>
              </w:rPr>
              <w:t>2</w:t>
            </w:r>
            <w:r w:rsidRPr="0060180D">
              <w:rPr>
                <w:rFonts w:ascii="Times New Roman" w:hAnsi="Times New Roman" w:cs="Times New Roman"/>
                <w:sz w:val="20"/>
                <w:szCs w:val="20"/>
              </w:rPr>
              <w:t>41212028</w:t>
            </w:r>
          </w:p>
        </w:tc>
      </w:tr>
    </w:tbl>
    <w:p w14:paraId="51318F9A" w14:textId="77777777" w:rsidR="00A56728"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56728" w:rsidRPr="00E131A3" w14:paraId="15363BD9" w14:textId="77777777" w:rsidTr="008C08A4">
        <w:trPr>
          <w:trHeight w:val="312"/>
        </w:trPr>
        <w:tc>
          <w:tcPr>
            <w:tcW w:w="1928" w:type="dxa"/>
            <w:vMerge w:val="restart"/>
            <w:shd w:val="clear" w:color="auto" w:fill="FFF2CC" w:themeFill="accent4" w:themeFillTint="33"/>
            <w:vAlign w:val="center"/>
          </w:tcPr>
          <w:p w14:paraId="755EDA1D"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52E27C33"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55C39F7F"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4CCAA55A"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56728" w:rsidRPr="00E131A3" w14:paraId="2DC73C88" w14:textId="77777777" w:rsidTr="008C08A4">
        <w:trPr>
          <w:trHeight w:val="312"/>
        </w:trPr>
        <w:tc>
          <w:tcPr>
            <w:tcW w:w="1928" w:type="dxa"/>
            <w:vMerge/>
            <w:shd w:val="clear" w:color="auto" w:fill="FFF2CC" w:themeFill="accent4" w:themeFillTint="33"/>
            <w:vAlign w:val="center"/>
          </w:tcPr>
          <w:p w14:paraId="5CA2B89D" w14:textId="77777777" w:rsidR="00A56728" w:rsidRPr="00E131A3" w:rsidRDefault="00A56728"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6991557F"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0789C9A6"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4C0996FB" w14:textId="77777777" w:rsidR="00A56728" w:rsidRPr="00E131A3" w:rsidRDefault="00A56728"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26F2056F" w14:textId="77777777" w:rsidR="00A56728" w:rsidRPr="00E131A3" w:rsidRDefault="00A56728" w:rsidP="008C08A4">
            <w:pPr>
              <w:jc w:val="center"/>
              <w:rPr>
                <w:rFonts w:ascii="Times New Roman" w:hAnsi="Times New Roman" w:cs="Times New Roman"/>
                <w:b/>
                <w:sz w:val="20"/>
                <w:szCs w:val="20"/>
                <w:lang w:val="en-US"/>
              </w:rPr>
            </w:pPr>
          </w:p>
        </w:tc>
      </w:tr>
      <w:tr w:rsidR="00A56728" w:rsidRPr="00E131A3" w14:paraId="65CF0F0E" w14:textId="77777777" w:rsidTr="008C08A4">
        <w:trPr>
          <w:trHeight w:val="397"/>
        </w:trPr>
        <w:tc>
          <w:tcPr>
            <w:tcW w:w="1928" w:type="dxa"/>
            <w:vAlign w:val="center"/>
          </w:tcPr>
          <w:p w14:paraId="4F69F2A4"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2E8E5120"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84" w:type="dxa"/>
            <w:vAlign w:val="center"/>
          </w:tcPr>
          <w:p w14:paraId="24CB0069"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913" w:type="dxa"/>
            <w:vAlign w:val="center"/>
          </w:tcPr>
          <w:p w14:paraId="1ADB7013"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6F6737A8"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538182FF"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56728" w:rsidRPr="00E131A3" w14:paraId="3E390A89" w14:textId="77777777" w:rsidTr="008C08A4">
        <w:trPr>
          <w:trHeight w:val="312"/>
        </w:trPr>
        <w:tc>
          <w:tcPr>
            <w:tcW w:w="9624" w:type="dxa"/>
            <w:gridSpan w:val="5"/>
            <w:shd w:val="clear" w:color="auto" w:fill="FFF2CC" w:themeFill="accent4" w:themeFillTint="33"/>
            <w:vAlign w:val="center"/>
          </w:tcPr>
          <w:p w14:paraId="2A8B5498"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56728" w:rsidRPr="00E131A3" w14:paraId="2F9D2009" w14:textId="77777777" w:rsidTr="008C08A4">
        <w:tc>
          <w:tcPr>
            <w:tcW w:w="1924" w:type="dxa"/>
            <w:shd w:val="clear" w:color="auto" w:fill="FFF2CC" w:themeFill="accent4" w:themeFillTint="33"/>
            <w:vAlign w:val="center"/>
          </w:tcPr>
          <w:p w14:paraId="2D55EFE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54E14B5B"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6214C51D"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51DAC852"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5143C303"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56728" w:rsidRPr="00E131A3" w14:paraId="51CBE275" w14:textId="77777777" w:rsidTr="008C08A4">
        <w:trPr>
          <w:trHeight w:val="397"/>
        </w:trPr>
        <w:tc>
          <w:tcPr>
            <w:tcW w:w="1924" w:type="dxa"/>
            <w:vAlign w:val="center"/>
          </w:tcPr>
          <w:p w14:paraId="39E2B9DC" w14:textId="77777777" w:rsidR="00A56728" w:rsidRPr="00E131A3" w:rsidRDefault="00A56728" w:rsidP="008C08A4">
            <w:pPr>
              <w:jc w:val="center"/>
              <w:rPr>
                <w:rFonts w:ascii="Times New Roman" w:hAnsi="Times New Roman" w:cs="Times New Roman"/>
                <w:sz w:val="20"/>
                <w:szCs w:val="20"/>
                <w:lang w:val="en-US"/>
              </w:rPr>
            </w:pPr>
          </w:p>
        </w:tc>
        <w:tc>
          <w:tcPr>
            <w:tcW w:w="1925" w:type="dxa"/>
            <w:vAlign w:val="center"/>
          </w:tcPr>
          <w:p w14:paraId="4A00F66D"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25" w:type="dxa"/>
            <w:vAlign w:val="center"/>
          </w:tcPr>
          <w:p w14:paraId="21FA94B5" w14:textId="77777777" w:rsidR="00A56728" w:rsidRPr="00E131A3" w:rsidRDefault="00A56728" w:rsidP="008C08A4">
            <w:pPr>
              <w:jc w:val="center"/>
              <w:rPr>
                <w:rFonts w:ascii="Times New Roman" w:hAnsi="Times New Roman" w:cs="Times New Roman"/>
                <w:sz w:val="20"/>
                <w:szCs w:val="20"/>
                <w:lang w:val="en-US"/>
              </w:rPr>
            </w:pPr>
          </w:p>
        </w:tc>
        <w:tc>
          <w:tcPr>
            <w:tcW w:w="1866" w:type="dxa"/>
            <w:vAlign w:val="center"/>
          </w:tcPr>
          <w:p w14:paraId="2527A6D1" w14:textId="77777777" w:rsidR="00A56728" w:rsidRPr="00E131A3" w:rsidRDefault="00A56728" w:rsidP="008C08A4">
            <w:pPr>
              <w:jc w:val="center"/>
              <w:rPr>
                <w:rFonts w:ascii="Times New Roman" w:hAnsi="Times New Roman" w:cs="Times New Roman"/>
                <w:sz w:val="20"/>
                <w:szCs w:val="20"/>
                <w:lang w:val="en-US"/>
              </w:rPr>
            </w:pPr>
          </w:p>
        </w:tc>
        <w:tc>
          <w:tcPr>
            <w:tcW w:w="1984" w:type="dxa"/>
            <w:vAlign w:val="center"/>
          </w:tcPr>
          <w:p w14:paraId="7D376934" w14:textId="77777777" w:rsidR="00A56728" w:rsidRPr="00E131A3" w:rsidRDefault="00A56728" w:rsidP="008C08A4">
            <w:pPr>
              <w:jc w:val="center"/>
              <w:rPr>
                <w:rFonts w:ascii="Times New Roman" w:hAnsi="Times New Roman" w:cs="Times New Roman"/>
                <w:sz w:val="20"/>
                <w:szCs w:val="20"/>
                <w:lang w:val="en-US"/>
              </w:rPr>
            </w:pPr>
          </w:p>
        </w:tc>
      </w:tr>
    </w:tbl>
    <w:p w14:paraId="15BB7201"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56728" w:rsidRPr="00E131A3" w14:paraId="31B8219F" w14:textId="77777777" w:rsidTr="008C08A4">
        <w:trPr>
          <w:trHeight w:val="312"/>
        </w:trPr>
        <w:tc>
          <w:tcPr>
            <w:tcW w:w="3208" w:type="dxa"/>
            <w:shd w:val="clear" w:color="auto" w:fill="FFF2CC" w:themeFill="accent4" w:themeFillTint="33"/>
            <w:vAlign w:val="center"/>
          </w:tcPr>
          <w:p w14:paraId="53115F7D"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5C89110E"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11602D5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56728" w:rsidRPr="00E131A3" w14:paraId="0A65378B" w14:textId="77777777" w:rsidTr="008C08A4">
        <w:trPr>
          <w:trHeight w:val="397"/>
        </w:trPr>
        <w:sdt>
          <w:sdtPr>
            <w:rPr>
              <w:rFonts w:ascii="Times New Roman" w:hAnsi="Times New Roman" w:cs="Times New Roman"/>
              <w:sz w:val="20"/>
              <w:szCs w:val="20"/>
              <w:lang w:val="en-US"/>
            </w:rPr>
            <w:id w:val="-335765912"/>
            <w:placeholder>
              <w:docPart w:val="B62C54394D29448F806ACD299C9ACE9B"/>
            </w:placeholder>
            <w:comboBox>
              <w:listItem w:displayText="Turkish" w:value="Turkish"/>
              <w:listItem w:displayText="English" w:value="English"/>
            </w:comboBox>
          </w:sdtPr>
          <w:sdtEndPr/>
          <w:sdtContent>
            <w:tc>
              <w:tcPr>
                <w:tcW w:w="3208" w:type="dxa"/>
                <w:vAlign w:val="center"/>
              </w:tcPr>
              <w:p w14:paraId="7FEEA162"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342132611"/>
            <w:placeholder>
              <w:docPart w:val="B62C54394D29448F806ACD299C9ACE9B"/>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00B21787"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81645929"/>
            <w:placeholder>
              <w:docPart w:val="B62C54394D29448F806ACD299C9ACE9B"/>
            </w:placeholder>
            <w:comboBox>
              <w:listItem w:displayText="Compulsory" w:value="Compulsory"/>
              <w:listItem w:displayText="Elective" w:value="Elective"/>
            </w:comboBox>
          </w:sdtPr>
          <w:sdtEndPr/>
          <w:sdtContent>
            <w:tc>
              <w:tcPr>
                <w:tcW w:w="3208" w:type="dxa"/>
                <w:vAlign w:val="center"/>
              </w:tcPr>
              <w:p w14:paraId="4B3D5150" w14:textId="77777777" w:rsidR="00A56728" w:rsidRPr="00E131A3" w:rsidRDefault="00A56728" w:rsidP="008C08A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68108764" w14:textId="77777777" w:rsidR="00A56728" w:rsidRPr="00E131A3" w:rsidRDefault="00A56728" w:rsidP="00A56728">
      <w:pPr>
        <w:spacing w:after="0" w:line="240" w:lineRule="auto"/>
        <w:rPr>
          <w:sz w:val="10"/>
          <w:szCs w:val="10"/>
          <w:lang w:val="en-US"/>
        </w:rPr>
      </w:pPr>
    </w:p>
    <w:p w14:paraId="5D26F47F"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75330DC0" w14:textId="77777777" w:rsidTr="008C08A4">
        <w:trPr>
          <w:trHeight w:val="421"/>
        </w:trPr>
        <w:tc>
          <w:tcPr>
            <w:tcW w:w="2112" w:type="dxa"/>
            <w:shd w:val="clear" w:color="auto" w:fill="FFF2CC" w:themeFill="accent4" w:themeFillTint="33"/>
            <w:vAlign w:val="center"/>
          </w:tcPr>
          <w:p w14:paraId="3A7E9EED"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26A3CE6E" w14:textId="77777777" w:rsidR="00A56728" w:rsidRPr="00A46F0D"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A56728" w:rsidRPr="00E131A3" w14:paraId="25D57D2B" w14:textId="77777777" w:rsidTr="008C08A4">
        <w:trPr>
          <w:trHeight w:val="669"/>
        </w:trPr>
        <w:tc>
          <w:tcPr>
            <w:tcW w:w="2112" w:type="dxa"/>
            <w:shd w:val="clear" w:color="auto" w:fill="FFF2CC" w:themeFill="accent4" w:themeFillTint="33"/>
            <w:vAlign w:val="center"/>
          </w:tcPr>
          <w:p w14:paraId="42A37D01"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14FF6BC1" w14:textId="77777777" w:rsidR="00A56728" w:rsidRPr="00A46F0D" w:rsidRDefault="00A56728" w:rsidP="008C08A4">
            <w:pPr>
              <w:rPr>
                <w:rFonts w:ascii="Times New Roman" w:hAnsi="Times New Roman" w:cs="Times New Roman"/>
                <w:sz w:val="20"/>
                <w:szCs w:val="20"/>
                <w:lang w:val="en-US"/>
              </w:rPr>
            </w:pPr>
            <w:r w:rsidRPr="009F54DA">
              <w:rPr>
                <w:rFonts w:ascii="Times New Roman" w:hAnsi="Times New Roman" w:cs="Times New Roman"/>
                <w:sz w:val="20"/>
                <w:szCs w:val="20"/>
                <w:lang w:val="en-US"/>
              </w:rPr>
              <w:t>The aim of this course is to learn laboratory rules, perform basic laboratory practices and instrumental analysis techniques.</w:t>
            </w:r>
          </w:p>
        </w:tc>
      </w:tr>
      <w:tr w:rsidR="00A56728" w:rsidRPr="00E131A3" w14:paraId="0A09B8B3" w14:textId="77777777" w:rsidTr="008C08A4">
        <w:trPr>
          <w:trHeight w:val="984"/>
        </w:trPr>
        <w:tc>
          <w:tcPr>
            <w:tcW w:w="2112" w:type="dxa"/>
            <w:shd w:val="clear" w:color="auto" w:fill="FFF2CC" w:themeFill="accent4" w:themeFillTint="33"/>
            <w:vAlign w:val="center"/>
          </w:tcPr>
          <w:p w14:paraId="0A2F9AFD" w14:textId="77777777" w:rsidR="00A56728" w:rsidRPr="006264C4" w:rsidRDefault="00A56728" w:rsidP="008C08A4">
            <w:pPr>
              <w:rPr>
                <w:rFonts w:ascii="Times New Roman" w:hAnsi="Times New Roman" w:cs="Times New Roman"/>
                <w:b/>
                <w:sz w:val="20"/>
                <w:szCs w:val="20"/>
                <w:lang w:val="en-US"/>
              </w:rPr>
            </w:pPr>
            <w:r w:rsidRPr="006264C4">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5F599082" w14:textId="77777777" w:rsidR="00A56728" w:rsidRPr="006264C4" w:rsidRDefault="00A56728" w:rsidP="008C08A4">
            <w:pPr>
              <w:jc w:val="both"/>
              <w:rPr>
                <w:rFonts w:ascii="Times New Roman" w:hAnsi="Times New Roman" w:cs="Times New Roman"/>
                <w:sz w:val="20"/>
                <w:szCs w:val="20"/>
                <w:lang w:val="en-US"/>
              </w:rPr>
            </w:pPr>
            <w:r w:rsidRPr="002047FE">
              <w:rPr>
                <w:rFonts w:ascii="Times New Roman" w:hAnsi="Times New Roman" w:cs="Times New Roman"/>
                <w:sz w:val="20"/>
                <w:szCs w:val="20"/>
                <w:lang w:val="en"/>
              </w:rPr>
              <w:t>Solution preparation, separation of homogeneous and heterogeneous mixtures, volumetric analysis, gravimetric analysis, use of UV-vis spectrophotometer, dye adsorption from water.</w:t>
            </w:r>
          </w:p>
        </w:tc>
      </w:tr>
    </w:tbl>
    <w:p w14:paraId="31FF6CF7"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11976" w:rsidRPr="00E131A3" w14:paraId="7608BE93" w14:textId="77777777" w:rsidTr="00763DB9">
        <w:trPr>
          <w:trHeight w:val="312"/>
        </w:trPr>
        <w:tc>
          <w:tcPr>
            <w:tcW w:w="5372" w:type="dxa"/>
            <w:gridSpan w:val="2"/>
            <w:shd w:val="clear" w:color="auto" w:fill="FFF2CC" w:themeFill="accent4" w:themeFillTint="33"/>
            <w:vAlign w:val="center"/>
          </w:tcPr>
          <w:p w14:paraId="4914EA63" w14:textId="77777777" w:rsidR="00D11976" w:rsidRPr="00E131A3" w:rsidRDefault="00D1197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4270A3B8" w14:textId="77777777" w:rsidR="00D11976" w:rsidRPr="00E131A3" w:rsidRDefault="00D1197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764595D1" w14:textId="77777777" w:rsidR="00D11976" w:rsidRPr="00E131A3" w:rsidRDefault="00D1197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66917A2B" w14:textId="77777777" w:rsidR="00D11976" w:rsidRPr="00E131A3" w:rsidRDefault="00D1197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11976" w:rsidRPr="00E131A3" w14:paraId="0ABC0D0B"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48841060" w14:textId="77777777" w:rsidR="00D11976" w:rsidRPr="00E131A3" w:rsidRDefault="00D1197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0D752033" w14:textId="77777777" w:rsidR="00D11976" w:rsidRPr="001D5349" w:rsidRDefault="00D11976" w:rsidP="00763DB9">
            <w:pPr>
              <w:rPr>
                <w:rFonts w:ascii="Times New Roman" w:hAnsi="Times New Roman" w:cs="Times New Roman"/>
                <w:color w:val="000000"/>
                <w:sz w:val="20"/>
                <w:szCs w:val="20"/>
              </w:rPr>
            </w:pPr>
            <w:r w:rsidRPr="001D5349">
              <w:rPr>
                <w:rFonts w:ascii="Times New Roman" w:hAnsi="Times New Roman" w:cs="Times New Roman"/>
                <w:color w:val="000000"/>
                <w:sz w:val="20"/>
                <w:szCs w:val="20"/>
              </w:rPr>
              <w:t>To understand basic laboratory skills such as weighing, volume measurement, and solution preparation.</w:t>
            </w:r>
          </w:p>
        </w:tc>
        <w:tc>
          <w:tcPr>
            <w:tcW w:w="1417" w:type="dxa"/>
            <w:tcBorders>
              <w:left w:val="nil"/>
            </w:tcBorders>
            <w:shd w:val="clear" w:color="auto" w:fill="FFFFFF" w:themeFill="background1"/>
            <w:vAlign w:val="center"/>
          </w:tcPr>
          <w:p w14:paraId="6160F887" w14:textId="77777777" w:rsidR="00D11976" w:rsidRPr="009D646A" w:rsidRDefault="00D11976" w:rsidP="00763DB9">
            <w:pPr>
              <w:jc w:val="center"/>
              <w:rPr>
                <w:rFonts w:ascii="Times New Roman" w:hAnsi="Times New Roman" w:cs="Times New Roman"/>
                <w:sz w:val="20"/>
                <w:szCs w:val="20"/>
              </w:rPr>
            </w:pPr>
            <w:r>
              <w:rPr>
                <w:rFonts w:ascii="Times New Roman" w:hAnsi="Times New Roman" w:cs="Times New Roman"/>
                <w:sz w:val="20"/>
                <w:szCs w:val="20"/>
              </w:rPr>
              <w:t>1,2,3,5,6</w:t>
            </w:r>
          </w:p>
        </w:tc>
        <w:tc>
          <w:tcPr>
            <w:tcW w:w="1417" w:type="dxa"/>
            <w:shd w:val="clear" w:color="auto" w:fill="FFFFFF" w:themeFill="background1"/>
            <w:vAlign w:val="center"/>
          </w:tcPr>
          <w:p w14:paraId="602B2F21" w14:textId="77777777" w:rsidR="00D11976" w:rsidRPr="009D646A" w:rsidRDefault="00D11976"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73BBE7E4" w14:textId="77777777" w:rsidR="00D11976" w:rsidRPr="009D646A" w:rsidRDefault="00D11976"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D11976" w:rsidRPr="00E131A3" w14:paraId="79847FE0"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B4D122B" w14:textId="77777777" w:rsidR="00D11976" w:rsidRPr="00E131A3" w:rsidRDefault="00D1197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06BEFE26" w14:textId="77777777" w:rsidR="00D11976" w:rsidRPr="001D5349" w:rsidRDefault="00D11976" w:rsidP="00763DB9">
            <w:pPr>
              <w:rPr>
                <w:rFonts w:ascii="Times New Roman" w:hAnsi="Times New Roman" w:cs="Times New Roman"/>
                <w:color w:val="000000"/>
                <w:sz w:val="20"/>
                <w:szCs w:val="20"/>
              </w:rPr>
            </w:pPr>
            <w:r w:rsidRPr="001D5349">
              <w:rPr>
                <w:rFonts w:ascii="Times New Roman" w:hAnsi="Times New Roman" w:cs="Times New Roman"/>
                <w:color w:val="000000"/>
                <w:sz w:val="20"/>
                <w:szCs w:val="20"/>
              </w:rPr>
              <w:t>Understand basic separation processes</w:t>
            </w:r>
          </w:p>
        </w:tc>
        <w:tc>
          <w:tcPr>
            <w:tcW w:w="1417" w:type="dxa"/>
            <w:tcBorders>
              <w:left w:val="nil"/>
            </w:tcBorders>
            <w:shd w:val="clear" w:color="auto" w:fill="FFFFFF" w:themeFill="background1"/>
            <w:vAlign w:val="center"/>
          </w:tcPr>
          <w:p w14:paraId="6828BB76" w14:textId="77777777" w:rsidR="00D11976" w:rsidRPr="009D646A" w:rsidRDefault="00D11976" w:rsidP="00763DB9">
            <w:pPr>
              <w:jc w:val="center"/>
              <w:rPr>
                <w:rFonts w:ascii="Times New Roman" w:hAnsi="Times New Roman" w:cs="Times New Roman"/>
                <w:sz w:val="20"/>
                <w:szCs w:val="20"/>
              </w:rPr>
            </w:pPr>
            <w:r>
              <w:rPr>
                <w:rFonts w:ascii="Times New Roman" w:hAnsi="Times New Roman" w:cs="Times New Roman"/>
                <w:sz w:val="20"/>
                <w:szCs w:val="20"/>
              </w:rPr>
              <w:t>1,2,3,5,6</w:t>
            </w:r>
          </w:p>
        </w:tc>
        <w:tc>
          <w:tcPr>
            <w:tcW w:w="1417" w:type="dxa"/>
            <w:shd w:val="clear" w:color="auto" w:fill="FFFFFF" w:themeFill="background1"/>
            <w:vAlign w:val="center"/>
          </w:tcPr>
          <w:p w14:paraId="7DAC9EE4" w14:textId="77777777" w:rsidR="00D11976" w:rsidRPr="009D646A" w:rsidRDefault="00D11976"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25888C9" w14:textId="77777777" w:rsidR="00D11976" w:rsidRPr="009D646A" w:rsidRDefault="00D11976"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D11976" w:rsidRPr="00E131A3" w14:paraId="499A4DF4"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B2AB40D" w14:textId="77777777" w:rsidR="00D11976" w:rsidRPr="00E131A3" w:rsidRDefault="00D1197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604A4457" w14:textId="77777777" w:rsidR="00D11976" w:rsidRPr="001D5349" w:rsidRDefault="00D11976" w:rsidP="00763DB9">
            <w:pPr>
              <w:rPr>
                <w:rFonts w:ascii="Times New Roman" w:hAnsi="Times New Roman" w:cs="Times New Roman"/>
                <w:color w:val="000000"/>
                <w:sz w:val="20"/>
                <w:szCs w:val="20"/>
              </w:rPr>
            </w:pPr>
            <w:r w:rsidRPr="001D5349">
              <w:rPr>
                <w:rFonts w:ascii="Times New Roman" w:hAnsi="Times New Roman" w:cs="Times New Roman"/>
                <w:color w:val="000000"/>
                <w:sz w:val="20"/>
                <w:szCs w:val="20"/>
              </w:rPr>
              <w:t>Performing volumetric and gravimetric analyzes and analyzing the results</w:t>
            </w:r>
          </w:p>
        </w:tc>
        <w:tc>
          <w:tcPr>
            <w:tcW w:w="1417" w:type="dxa"/>
            <w:tcBorders>
              <w:left w:val="nil"/>
            </w:tcBorders>
            <w:shd w:val="clear" w:color="auto" w:fill="FFFFFF" w:themeFill="background1"/>
            <w:vAlign w:val="center"/>
          </w:tcPr>
          <w:p w14:paraId="1C2CB3EB" w14:textId="77777777" w:rsidR="00D11976" w:rsidRPr="009D646A" w:rsidRDefault="00D11976" w:rsidP="00763DB9">
            <w:pPr>
              <w:jc w:val="center"/>
              <w:rPr>
                <w:rFonts w:ascii="Times New Roman" w:hAnsi="Times New Roman" w:cs="Times New Roman"/>
                <w:sz w:val="20"/>
                <w:szCs w:val="20"/>
              </w:rPr>
            </w:pPr>
            <w:r>
              <w:rPr>
                <w:rFonts w:ascii="Times New Roman" w:hAnsi="Times New Roman" w:cs="Times New Roman"/>
                <w:sz w:val="20"/>
                <w:szCs w:val="20"/>
              </w:rPr>
              <w:t>1,2,3,5,6</w:t>
            </w:r>
          </w:p>
        </w:tc>
        <w:tc>
          <w:tcPr>
            <w:tcW w:w="1417" w:type="dxa"/>
            <w:shd w:val="clear" w:color="auto" w:fill="FFFFFF" w:themeFill="background1"/>
            <w:vAlign w:val="center"/>
          </w:tcPr>
          <w:p w14:paraId="79FF10F0" w14:textId="77777777" w:rsidR="00D11976" w:rsidRPr="009D646A" w:rsidRDefault="00D11976"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4939CDD5" w14:textId="77777777" w:rsidR="00D11976" w:rsidRPr="009D646A" w:rsidRDefault="00D11976"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D11976" w:rsidRPr="00E131A3" w14:paraId="751B0FEE"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3FAD60DC" w14:textId="77777777" w:rsidR="00D11976" w:rsidRPr="00E131A3" w:rsidRDefault="00D1197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79699BE1" w14:textId="77777777" w:rsidR="00D11976" w:rsidRPr="001D5349" w:rsidRDefault="00D11976" w:rsidP="00763DB9">
            <w:pPr>
              <w:rPr>
                <w:rFonts w:ascii="Times New Roman" w:hAnsi="Times New Roman" w:cs="Times New Roman"/>
                <w:color w:val="000000"/>
                <w:sz w:val="20"/>
                <w:szCs w:val="20"/>
              </w:rPr>
            </w:pPr>
            <w:r w:rsidRPr="001D5349">
              <w:rPr>
                <w:rFonts w:ascii="Times New Roman" w:hAnsi="Times New Roman" w:cs="Times New Roman"/>
                <w:color w:val="000000"/>
                <w:sz w:val="20"/>
                <w:szCs w:val="20"/>
              </w:rPr>
              <w:t>Learning the UV vis spectrophotometer and understanding its working principles</w:t>
            </w:r>
          </w:p>
        </w:tc>
        <w:tc>
          <w:tcPr>
            <w:tcW w:w="1417" w:type="dxa"/>
            <w:tcBorders>
              <w:left w:val="nil"/>
            </w:tcBorders>
            <w:shd w:val="clear" w:color="auto" w:fill="FFFFFF" w:themeFill="background1"/>
            <w:vAlign w:val="center"/>
          </w:tcPr>
          <w:p w14:paraId="638DFD46" w14:textId="77777777" w:rsidR="00D11976" w:rsidRPr="009D646A" w:rsidRDefault="00D11976" w:rsidP="00763DB9">
            <w:pPr>
              <w:jc w:val="center"/>
              <w:rPr>
                <w:rFonts w:ascii="Times New Roman" w:hAnsi="Times New Roman" w:cs="Times New Roman"/>
                <w:sz w:val="20"/>
                <w:szCs w:val="20"/>
              </w:rPr>
            </w:pPr>
            <w:r>
              <w:rPr>
                <w:rFonts w:ascii="Times New Roman" w:hAnsi="Times New Roman" w:cs="Times New Roman"/>
                <w:sz w:val="20"/>
                <w:szCs w:val="20"/>
              </w:rPr>
              <w:t>1,2,3,5,6</w:t>
            </w:r>
          </w:p>
        </w:tc>
        <w:tc>
          <w:tcPr>
            <w:tcW w:w="1417" w:type="dxa"/>
            <w:shd w:val="clear" w:color="auto" w:fill="FFFFFF" w:themeFill="background1"/>
            <w:vAlign w:val="center"/>
          </w:tcPr>
          <w:p w14:paraId="593A4E0E" w14:textId="77777777" w:rsidR="00D11976" w:rsidRPr="009D646A" w:rsidRDefault="00D11976"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CD150F2" w14:textId="77777777" w:rsidR="00D11976" w:rsidRPr="009D646A" w:rsidRDefault="00D11976"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D11976" w:rsidRPr="00E131A3" w14:paraId="67AC727D"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A3F0A42" w14:textId="77777777" w:rsidR="00D11976" w:rsidRPr="00E131A3" w:rsidRDefault="00D1197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4F7955ED" w14:textId="77777777" w:rsidR="00D11976" w:rsidRPr="001D5349" w:rsidRDefault="00D11976" w:rsidP="00763DB9">
            <w:pPr>
              <w:rPr>
                <w:rFonts w:ascii="Times New Roman" w:hAnsi="Times New Roman" w:cs="Times New Roman"/>
                <w:color w:val="000000"/>
                <w:sz w:val="20"/>
                <w:szCs w:val="20"/>
              </w:rPr>
            </w:pPr>
            <w:r w:rsidRPr="001D5349">
              <w:rPr>
                <w:rFonts w:ascii="Times New Roman" w:hAnsi="Times New Roman" w:cs="Times New Roman"/>
                <w:color w:val="000000"/>
                <w:sz w:val="20"/>
                <w:szCs w:val="20"/>
              </w:rPr>
              <w:t>Making applications in wastewater treatment</w:t>
            </w:r>
          </w:p>
        </w:tc>
        <w:tc>
          <w:tcPr>
            <w:tcW w:w="1417" w:type="dxa"/>
            <w:tcBorders>
              <w:left w:val="nil"/>
            </w:tcBorders>
            <w:shd w:val="clear" w:color="auto" w:fill="FFFFFF" w:themeFill="background1"/>
            <w:vAlign w:val="center"/>
          </w:tcPr>
          <w:p w14:paraId="7CE237AA" w14:textId="77777777" w:rsidR="00D11976" w:rsidRPr="000167CB" w:rsidRDefault="00D11976" w:rsidP="00763DB9">
            <w:pPr>
              <w:jc w:val="center"/>
              <w:rPr>
                <w:rFonts w:ascii="Times New Roman" w:hAnsi="Times New Roman" w:cs="Times New Roman"/>
                <w:sz w:val="20"/>
                <w:szCs w:val="20"/>
              </w:rPr>
            </w:pPr>
            <w:r>
              <w:rPr>
                <w:rFonts w:ascii="Times New Roman" w:hAnsi="Times New Roman" w:cs="Times New Roman"/>
                <w:sz w:val="20"/>
                <w:szCs w:val="20"/>
              </w:rPr>
              <w:t>1,2,3,5,6</w:t>
            </w:r>
          </w:p>
        </w:tc>
        <w:tc>
          <w:tcPr>
            <w:tcW w:w="1417" w:type="dxa"/>
            <w:shd w:val="clear" w:color="auto" w:fill="FFFFFF" w:themeFill="background1"/>
            <w:vAlign w:val="center"/>
          </w:tcPr>
          <w:p w14:paraId="0D7E7B68" w14:textId="77777777" w:rsidR="00D11976" w:rsidRPr="006410FB" w:rsidRDefault="00D1197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485107FE" w14:textId="77777777" w:rsidR="00D11976" w:rsidRPr="002C0F00" w:rsidRDefault="00D11976"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37EEC26D" w14:textId="77777777" w:rsidR="00A56728" w:rsidRPr="00E131A3" w:rsidRDefault="00A56728" w:rsidP="00A56728">
      <w:pPr>
        <w:spacing w:after="0" w:line="240" w:lineRule="auto"/>
        <w:rPr>
          <w:sz w:val="20"/>
          <w:szCs w:val="20"/>
          <w:lang w:val="en-US"/>
        </w:rPr>
      </w:pPr>
    </w:p>
    <w:p w14:paraId="5DA59F65" w14:textId="77777777" w:rsidR="00A56728" w:rsidRPr="00E131A3" w:rsidRDefault="00A56728" w:rsidP="00A56728">
      <w:pPr>
        <w:spacing w:after="0" w:line="240" w:lineRule="auto"/>
        <w:rPr>
          <w:sz w:val="20"/>
          <w:szCs w:val="20"/>
          <w:lang w:val="en-US"/>
        </w:rPr>
        <w:sectPr w:rsidR="00A56728" w:rsidRPr="00E131A3" w:rsidSect="00A56728">
          <w:footerReference w:type="default" r:id="rId107"/>
          <w:footerReference w:type="first" r:id="rId10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298EF7B1" w14:textId="77777777" w:rsidTr="008C08A4">
        <w:trPr>
          <w:trHeight w:val="567"/>
        </w:trPr>
        <w:tc>
          <w:tcPr>
            <w:tcW w:w="2112" w:type="dxa"/>
            <w:shd w:val="clear" w:color="auto" w:fill="FFF2CC" w:themeFill="accent4" w:themeFillTint="33"/>
            <w:vAlign w:val="center"/>
          </w:tcPr>
          <w:p w14:paraId="35E0D0B1"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0CB2D877" w14:textId="77777777" w:rsidR="00A56728" w:rsidRPr="005F2FC2" w:rsidRDefault="00A56728" w:rsidP="008C08A4">
            <w:pPr>
              <w:pStyle w:val="ListeParagraf"/>
              <w:numPr>
                <w:ilvl w:val="0"/>
                <w:numId w:val="10"/>
              </w:numPr>
              <w:tabs>
                <w:tab w:val="left" w:pos="257"/>
              </w:tabs>
              <w:ind w:left="36" w:hanging="36"/>
              <w:rPr>
                <w:rFonts w:ascii="Times New Roman" w:hAnsi="Times New Roman" w:cs="Times New Roman"/>
                <w:sz w:val="20"/>
                <w:szCs w:val="20"/>
              </w:rPr>
            </w:pPr>
            <w:r w:rsidRPr="005F2FC2">
              <w:rPr>
                <w:rFonts w:ascii="Times New Roman" w:hAnsi="Times New Roman" w:cs="Times New Roman"/>
                <w:sz w:val="20"/>
                <w:szCs w:val="20"/>
              </w:rPr>
              <w:t>Ü. R. Yaman, N. Kavas (2016) Laboratuvar Tekniği, Sidas Yayınları.</w:t>
            </w:r>
          </w:p>
          <w:p w14:paraId="44270F9E" w14:textId="77777777" w:rsidR="00A56728" w:rsidRPr="00E044E5" w:rsidRDefault="001D411A" w:rsidP="008C08A4">
            <w:pPr>
              <w:pStyle w:val="ListeParagraf"/>
              <w:numPr>
                <w:ilvl w:val="0"/>
                <w:numId w:val="10"/>
              </w:numPr>
              <w:tabs>
                <w:tab w:val="left" w:pos="257"/>
              </w:tabs>
              <w:ind w:left="36" w:hanging="36"/>
              <w:rPr>
                <w:rFonts w:ascii="Times New Roman" w:hAnsi="Times New Roman" w:cs="Times New Roman"/>
                <w:sz w:val="20"/>
                <w:szCs w:val="20"/>
                <w:lang w:val="en-US"/>
              </w:rPr>
            </w:pPr>
            <w:hyperlink r:id="rId109" w:history="1">
              <w:r w:rsidR="00A56728" w:rsidRPr="005F2FC2">
                <w:rPr>
                  <w:rFonts w:ascii="Times New Roman" w:hAnsi="Times New Roman" w:cs="Times New Roman"/>
                  <w:sz w:val="20"/>
                  <w:szCs w:val="20"/>
                </w:rPr>
                <w:t>M. Tayar</w:t>
              </w:r>
            </w:hyperlink>
            <w:r w:rsidR="00A56728" w:rsidRPr="005F2FC2">
              <w:rPr>
                <w:rFonts w:ascii="Times New Roman" w:hAnsi="Times New Roman" w:cs="Times New Roman"/>
                <w:sz w:val="20"/>
                <w:szCs w:val="20"/>
              </w:rPr>
              <w:t xml:space="preserve">, </w:t>
            </w:r>
            <w:hyperlink r:id="rId110" w:history="1">
              <w:r w:rsidR="00A56728" w:rsidRPr="005F2FC2">
                <w:rPr>
                  <w:rFonts w:ascii="Times New Roman" w:hAnsi="Times New Roman" w:cs="Times New Roman"/>
                  <w:sz w:val="20"/>
                  <w:szCs w:val="20"/>
                </w:rPr>
                <w:t>N. Telli</w:t>
              </w:r>
            </w:hyperlink>
            <w:r w:rsidR="00A56728" w:rsidRPr="005F2FC2">
              <w:rPr>
                <w:rFonts w:ascii="Times New Roman" w:hAnsi="Times New Roman" w:cs="Times New Roman"/>
                <w:sz w:val="20"/>
                <w:szCs w:val="20"/>
              </w:rPr>
              <w:t xml:space="preserve">, </w:t>
            </w:r>
            <w:hyperlink r:id="rId111" w:history="1">
              <w:r w:rsidR="00A56728" w:rsidRPr="005F2FC2">
                <w:rPr>
                  <w:rFonts w:ascii="Times New Roman" w:hAnsi="Times New Roman" w:cs="Times New Roman"/>
                  <w:sz w:val="20"/>
                  <w:szCs w:val="20"/>
                </w:rPr>
                <w:t>K. Çetin</w:t>
              </w:r>
            </w:hyperlink>
            <w:r w:rsidR="00A56728" w:rsidRPr="005F2FC2">
              <w:rPr>
                <w:rFonts w:ascii="Times New Roman" w:hAnsi="Times New Roman" w:cs="Times New Roman"/>
                <w:sz w:val="20"/>
                <w:szCs w:val="20"/>
              </w:rPr>
              <w:t>, (2020) Laboratuvar Teknikleri ve Güvenliği, ‎ Dora Yayıncılık.</w:t>
            </w:r>
            <w:r w:rsidR="00A56728" w:rsidRPr="00E044E5">
              <w:rPr>
                <w:rFonts w:ascii="Times New Roman" w:hAnsi="Times New Roman" w:cs="Times New Roman"/>
                <w:sz w:val="20"/>
                <w:szCs w:val="20"/>
                <w:lang w:val="en-US"/>
              </w:rPr>
              <w:t xml:space="preserve"> </w:t>
            </w:r>
          </w:p>
        </w:tc>
      </w:tr>
      <w:tr w:rsidR="00A56728" w:rsidRPr="00E131A3" w14:paraId="059C1FFA" w14:textId="77777777" w:rsidTr="008C08A4">
        <w:trPr>
          <w:trHeight w:val="543"/>
        </w:trPr>
        <w:tc>
          <w:tcPr>
            <w:tcW w:w="2112" w:type="dxa"/>
            <w:shd w:val="clear" w:color="auto" w:fill="FFF2CC" w:themeFill="accent4" w:themeFillTint="33"/>
            <w:vAlign w:val="center"/>
          </w:tcPr>
          <w:p w14:paraId="6CC10C3A"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4FEFF7C" w14:textId="77777777" w:rsidR="00A56728" w:rsidRPr="00E044E5" w:rsidRDefault="00A56728" w:rsidP="008C08A4">
            <w:pPr>
              <w:rPr>
                <w:rFonts w:ascii="Times New Roman" w:hAnsi="Times New Roman" w:cs="Times New Roman"/>
                <w:sz w:val="20"/>
                <w:szCs w:val="20"/>
                <w:lang w:val="en-US"/>
              </w:rPr>
            </w:pPr>
          </w:p>
        </w:tc>
      </w:tr>
      <w:tr w:rsidR="00A56728" w:rsidRPr="00E131A3" w14:paraId="2E56D328" w14:textId="77777777" w:rsidTr="008C08A4">
        <w:trPr>
          <w:trHeight w:val="567"/>
        </w:trPr>
        <w:tc>
          <w:tcPr>
            <w:tcW w:w="2112" w:type="dxa"/>
            <w:shd w:val="clear" w:color="auto" w:fill="FFF2CC" w:themeFill="accent4" w:themeFillTint="33"/>
            <w:vAlign w:val="center"/>
          </w:tcPr>
          <w:p w14:paraId="51836AD3"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39A5F28D" w14:textId="77777777" w:rsidR="00A56728" w:rsidRPr="00E131A3" w:rsidRDefault="00A56728"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 b</w:t>
            </w:r>
            <w:r w:rsidRPr="00E044E5">
              <w:rPr>
                <w:rFonts w:ascii="Times New Roman" w:hAnsi="Times New Roman" w:cs="Times New Roman"/>
                <w:sz w:val="20"/>
                <w:szCs w:val="20"/>
              </w:rPr>
              <w:t>asic laboratory equipments</w:t>
            </w:r>
            <w:r>
              <w:rPr>
                <w:rFonts w:ascii="Times New Roman" w:hAnsi="Times New Roman" w:cs="Times New Roman"/>
                <w:sz w:val="20"/>
                <w:szCs w:val="20"/>
              </w:rPr>
              <w:t xml:space="preserve">, </w:t>
            </w:r>
            <w:r w:rsidRPr="00F24C38">
              <w:rPr>
                <w:rFonts w:ascii="Times New Roman" w:hAnsi="Times New Roman" w:cs="Times New Roman"/>
                <w:sz w:val="20"/>
                <w:szCs w:val="20"/>
              </w:rPr>
              <w:t>instrumental analysis aparatuses</w:t>
            </w:r>
            <w:r>
              <w:rPr>
                <w:rFonts w:ascii="Times New Roman" w:hAnsi="Times New Roman" w:cs="Times New Roman"/>
                <w:sz w:val="20"/>
                <w:szCs w:val="20"/>
              </w:rPr>
              <w:t>.</w:t>
            </w:r>
          </w:p>
        </w:tc>
      </w:tr>
    </w:tbl>
    <w:p w14:paraId="53EF6764"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56728" w:rsidRPr="00E131A3" w14:paraId="18C55474" w14:textId="77777777" w:rsidTr="008C08A4">
        <w:trPr>
          <w:trHeight w:val="312"/>
        </w:trPr>
        <w:tc>
          <w:tcPr>
            <w:tcW w:w="9624" w:type="dxa"/>
            <w:gridSpan w:val="2"/>
            <w:shd w:val="clear" w:color="auto" w:fill="FFF2CC" w:themeFill="accent4" w:themeFillTint="33"/>
            <w:vAlign w:val="center"/>
          </w:tcPr>
          <w:p w14:paraId="225E5A92"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A56728" w:rsidRPr="00E131A3" w14:paraId="255D01E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45AF92"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3D6D4E2E" w14:textId="77777777" w:rsidR="00A56728" w:rsidRPr="00E044E5" w:rsidRDefault="00A56728" w:rsidP="008C08A4">
            <w:pPr>
              <w:rPr>
                <w:rFonts w:ascii="Times New Roman" w:hAnsi="Times New Roman" w:cs="Times New Roman"/>
                <w:sz w:val="20"/>
                <w:szCs w:val="20"/>
              </w:rPr>
            </w:pPr>
            <w:r w:rsidRPr="002047FE">
              <w:rPr>
                <w:rFonts w:ascii="Times New Roman" w:hAnsi="Times New Roman" w:cs="Times New Roman"/>
                <w:sz w:val="20"/>
                <w:szCs w:val="20"/>
              </w:rPr>
              <w:t>Laboratory rules and first aid</w:t>
            </w:r>
          </w:p>
        </w:tc>
      </w:tr>
      <w:tr w:rsidR="00A56728" w:rsidRPr="00E131A3" w14:paraId="2009C7D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1E7718"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37CBC9CE" w14:textId="77777777" w:rsidR="00A56728" w:rsidRPr="00E044E5" w:rsidRDefault="00A56728" w:rsidP="008C08A4">
            <w:pPr>
              <w:rPr>
                <w:rFonts w:ascii="Times New Roman" w:hAnsi="Times New Roman" w:cs="Times New Roman"/>
                <w:sz w:val="20"/>
                <w:szCs w:val="20"/>
              </w:rPr>
            </w:pPr>
            <w:r w:rsidRPr="002047FE">
              <w:rPr>
                <w:rFonts w:ascii="Times New Roman" w:hAnsi="Times New Roman" w:cs="Times New Roman"/>
                <w:sz w:val="20"/>
                <w:szCs w:val="20"/>
              </w:rPr>
              <w:t>Introduction of chemistry laboratory supplies</w:t>
            </w:r>
          </w:p>
        </w:tc>
      </w:tr>
      <w:tr w:rsidR="00A56728" w:rsidRPr="00E131A3" w14:paraId="44AEB38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4555EF"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28FE73D6" w14:textId="77777777" w:rsidR="00A56728" w:rsidRPr="00E044E5" w:rsidRDefault="00A56728" w:rsidP="008C08A4">
            <w:pPr>
              <w:rPr>
                <w:rFonts w:ascii="Times New Roman" w:hAnsi="Times New Roman" w:cs="Times New Roman"/>
                <w:sz w:val="20"/>
                <w:szCs w:val="20"/>
              </w:rPr>
            </w:pPr>
            <w:r w:rsidRPr="002047FE">
              <w:rPr>
                <w:rFonts w:ascii="Times New Roman" w:hAnsi="Times New Roman" w:cs="Times New Roman"/>
                <w:sz w:val="20"/>
                <w:szCs w:val="20"/>
              </w:rPr>
              <w:t>Solution preparation</w:t>
            </w:r>
          </w:p>
        </w:tc>
      </w:tr>
      <w:tr w:rsidR="00A56728" w:rsidRPr="00E131A3" w14:paraId="00CA334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2B2E1E"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7C952570" w14:textId="77777777" w:rsidR="00A56728" w:rsidRPr="00E044E5" w:rsidRDefault="00A56728" w:rsidP="008C08A4">
            <w:pPr>
              <w:rPr>
                <w:rFonts w:ascii="Times New Roman" w:hAnsi="Times New Roman" w:cs="Times New Roman"/>
                <w:sz w:val="20"/>
                <w:szCs w:val="20"/>
              </w:rPr>
            </w:pPr>
            <w:r w:rsidRPr="002047FE">
              <w:rPr>
                <w:rFonts w:ascii="Times New Roman" w:hAnsi="Times New Roman" w:cs="Times New Roman"/>
                <w:sz w:val="20"/>
                <w:szCs w:val="20"/>
              </w:rPr>
              <w:t>Separation of homogeneous mixtures</w:t>
            </w:r>
          </w:p>
        </w:tc>
      </w:tr>
      <w:tr w:rsidR="00A56728" w:rsidRPr="00E131A3" w14:paraId="0A51609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1EBCF4"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7E43CE61" w14:textId="77777777" w:rsidR="00A56728" w:rsidRPr="00E044E5" w:rsidRDefault="00A56728" w:rsidP="008C08A4">
            <w:pPr>
              <w:rPr>
                <w:rFonts w:ascii="Times New Roman" w:hAnsi="Times New Roman" w:cs="Times New Roman"/>
                <w:sz w:val="20"/>
                <w:szCs w:val="20"/>
              </w:rPr>
            </w:pPr>
            <w:r w:rsidRPr="002047FE">
              <w:rPr>
                <w:rFonts w:ascii="Times New Roman" w:hAnsi="Times New Roman" w:cs="Times New Roman"/>
                <w:sz w:val="20"/>
                <w:szCs w:val="20"/>
              </w:rPr>
              <w:t>Separation of homogeneous mixtures</w:t>
            </w:r>
          </w:p>
        </w:tc>
      </w:tr>
      <w:tr w:rsidR="00A56728" w:rsidRPr="00E131A3" w14:paraId="207CE7C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F261EE"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63A3DDB2" w14:textId="77777777" w:rsidR="00A56728" w:rsidRPr="00E044E5" w:rsidRDefault="00A56728" w:rsidP="008C08A4">
            <w:pPr>
              <w:rPr>
                <w:rFonts w:ascii="Times New Roman" w:hAnsi="Times New Roman" w:cs="Times New Roman"/>
                <w:sz w:val="20"/>
                <w:szCs w:val="20"/>
              </w:rPr>
            </w:pPr>
            <w:r w:rsidRPr="002047FE">
              <w:rPr>
                <w:rFonts w:ascii="Times New Roman" w:hAnsi="Times New Roman" w:cs="Times New Roman"/>
                <w:sz w:val="20"/>
                <w:szCs w:val="20"/>
              </w:rPr>
              <w:t>Separation of heterogeneous mixtures</w:t>
            </w:r>
          </w:p>
        </w:tc>
      </w:tr>
      <w:tr w:rsidR="00A56728" w:rsidRPr="00E131A3" w14:paraId="3AA292E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D4AFA1"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6462BABB" w14:textId="77777777" w:rsidR="00A56728" w:rsidRPr="00E044E5" w:rsidRDefault="00A56728" w:rsidP="008C08A4">
            <w:pPr>
              <w:rPr>
                <w:rFonts w:ascii="Times New Roman" w:hAnsi="Times New Roman" w:cs="Times New Roman"/>
                <w:sz w:val="20"/>
                <w:szCs w:val="20"/>
              </w:rPr>
            </w:pPr>
            <w:r w:rsidRPr="002047FE">
              <w:rPr>
                <w:rFonts w:ascii="Times New Roman" w:hAnsi="Times New Roman" w:cs="Times New Roman"/>
                <w:sz w:val="20"/>
                <w:szCs w:val="20"/>
              </w:rPr>
              <w:t>Separation of heterogeneous mixtures</w:t>
            </w:r>
          </w:p>
        </w:tc>
      </w:tr>
      <w:tr w:rsidR="00A56728" w:rsidRPr="00E131A3" w14:paraId="24309E18"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9EA1171"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73ABE301"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56728" w:rsidRPr="00E131A3" w14:paraId="245F9CC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2DB49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0C75F5B3" w14:textId="77777777" w:rsidR="00A56728" w:rsidRPr="00E044E5" w:rsidRDefault="00A56728" w:rsidP="008C08A4">
            <w:pPr>
              <w:rPr>
                <w:rFonts w:ascii="Times New Roman" w:hAnsi="Times New Roman" w:cs="Times New Roman"/>
                <w:sz w:val="20"/>
                <w:szCs w:val="20"/>
              </w:rPr>
            </w:pPr>
            <w:r w:rsidRPr="002047FE">
              <w:rPr>
                <w:rFonts w:ascii="Times New Roman" w:hAnsi="Times New Roman" w:cs="Times New Roman"/>
                <w:sz w:val="20"/>
                <w:szCs w:val="20"/>
              </w:rPr>
              <w:t>Volumetric analysis</w:t>
            </w:r>
          </w:p>
        </w:tc>
      </w:tr>
      <w:tr w:rsidR="00A56728" w:rsidRPr="00E131A3" w14:paraId="11E3A2B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0E8CD0"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603CA71B" w14:textId="77777777" w:rsidR="00A56728" w:rsidRPr="00E044E5" w:rsidRDefault="00A56728" w:rsidP="008C08A4">
            <w:pPr>
              <w:rPr>
                <w:rFonts w:ascii="Times New Roman" w:hAnsi="Times New Roman" w:cs="Times New Roman"/>
                <w:sz w:val="20"/>
                <w:szCs w:val="20"/>
              </w:rPr>
            </w:pPr>
            <w:r w:rsidRPr="002047FE">
              <w:rPr>
                <w:rFonts w:ascii="Times New Roman" w:hAnsi="Times New Roman" w:cs="Times New Roman"/>
                <w:sz w:val="20"/>
                <w:szCs w:val="20"/>
              </w:rPr>
              <w:t>Volumetric analysis</w:t>
            </w:r>
          </w:p>
        </w:tc>
      </w:tr>
      <w:tr w:rsidR="00A56728" w:rsidRPr="00E131A3" w14:paraId="52BB3C2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E5D9CF"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60E1D528" w14:textId="77777777" w:rsidR="00A56728" w:rsidRPr="00E044E5" w:rsidRDefault="00A56728" w:rsidP="008C08A4">
            <w:pPr>
              <w:rPr>
                <w:rFonts w:ascii="Times New Roman" w:hAnsi="Times New Roman" w:cs="Times New Roman"/>
                <w:sz w:val="20"/>
                <w:szCs w:val="20"/>
              </w:rPr>
            </w:pPr>
            <w:r w:rsidRPr="002047FE">
              <w:rPr>
                <w:rFonts w:ascii="Times New Roman" w:hAnsi="Times New Roman" w:cs="Times New Roman"/>
                <w:sz w:val="20"/>
                <w:szCs w:val="20"/>
              </w:rPr>
              <w:t>Gravimetric analysis</w:t>
            </w:r>
          </w:p>
        </w:tc>
      </w:tr>
      <w:tr w:rsidR="00A56728" w:rsidRPr="00E131A3" w14:paraId="6FFC2A1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FF1E65"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1D3E096C" w14:textId="77777777" w:rsidR="00A56728" w:rsidRPr="00E044E5" w:rsidRDefault="00A56728" w:rsidP="008C08A4">
            <w:pPr>
              <w:rPr>
                <w:rFonts w:ascii="Times New Roman" w:hAnsi="Times New Roman" w:cs="Times New Roman"/>
                <w:sz w:val="20"/>
                <w:szCs w:val="20"/>
              </w:rPr>
            </w:pPr>
            <w:r w:rsidRPr="002047FE">
              <w:rPr>
                <w:rFonts w:ascii="Times New Roman" w:hAnsi="Times New Roman" w:cs="Times New Roman"/>
                <w:sz w:val="20"/>
                <w:szCs w:val="20"/>
              </w:rPr>
              <w:t>Gravimetric analysis</w:t>
            </w:r>
          </w:p>
        </w:tc>
      </w:tr>
      <w:tr w:rsidR="00A56728" w:rsidRPr="00E131A3" w14:paraId="31B1F86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7E83EA7"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63B8556C" w14:textId="77777777" w:rsidR="00A56728" w:rsidRPr="00E044E5" w:rsidRDefault="00A56728" w:rsidP="008C08A4">
            <w:pPr>
              <w:rPr>
                <w:rFonts w:ascii="Times New Roman" w:hAnsi="Times New Roman" w:cs="Times New Roman"/>
                <w:sz w:val="20"/>
                <w:szCs w:val="20"/>
              </w:rPr>
            </w:pPr>
            <w:r w:rsidRPr="00534F3F">
              <w:rPr>
                <w:rFonts w:ascii="Times New Roman" w:hAnsi="Times New Roman" w:cs="Times New Roman"/>
                <w:sz w:val="20"/>
                <w:szCs w:val="20"/>
              </w:rPr>
              <w:t>Us</w:t>
            </w:r>
            <w:r>
              <w:rPr>
                <w:rFonts w:ascii="Times New Roman" w:hAnsi="Times New Roman" w:cs="Times New Roman"/>
                <w:sz w:val="20"/>
                <w:szCs w:val="20"/>
              </w:rPr>
              <w:t>ing</w:t>
            </w:r>
            <w:r w:rsidRPr="00534F3F">
              <w:rPr>
                <w:rFonts w:ascii="Times New Roman" w:hAnsi="Times New Roman" w:cs="Times New Roman"/>
                <w:sz w:val="20"/>
                <w:szCs w:val="20"/>
              </w:rPr>
              <w:t xml:space="preserve"> of </w:t>
            </w:r>
            <w:r w:rsidRPr="002047FE">
              <w:rPr>
                <w:rFonts w:ascii="Times New Roman" w:hAnsi="Times New Roman" w:cs="Times New Roman"/>
                <w:sz w:val="20"/>
                <w:szCs w:val="20"/>
              </w:rPr>
              <w:t>UV-vis spectrophotometer</w:t>
            </w:r>
          </w:p>
        </w:tc>
      </w:tr>
      <w:tr w:rsidR="00A56728" w:rsidRPr="00E131A3" w14:paraId="151E7CB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92B3E0"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7E0B5DE8" w14:textId="77777777" w:rsidR="00A56728" w:rsidRPr="00E044E5" w:rsidRDefault="00A56728" w:rsidP="008C08A4">
            <w:pPr>
              <w:rPr>
                <w:rFonts w:ascii="Times New Roman" w:hAnsi="Times New Roman" w:cs="Times New Roman"/>
                <w:sz w:val="20"/>
                <w:szCs w:val="20"/>
              </w:rPr>
            </w:pPr>
            <w:r w:rsidRPr="002047FE">
              <w:rPr>
                <w:rFonts w:ascii="Times New Roman" w:hAnsi="Times New Roman" w:cs="Times New Roman"/>
                <w:sz w:val="20"/>
                <w:szCs w:val="20"/>
              </w:rPr>
              <w:t>Dye adsorption from water</w:t>
            </w:r>
          </w:p>
        </w:tc>
      </w:tr>
      <w:tr w:rsidR="00A56728" w:rsidRPr="00E131A3" w14:paraId="17031B7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A2BCC3"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77306798" w14:textId="77777777" w:rsidR="00A56728" w:rsidRPr="00F24C38" w:rsidRDefault="00A56728" w:rsidP="008C08A4">
            <w:pPr>
              <w:rPr>
                <w:rFonts w:ascii="Times New Roman" w:hAnsi="Times New Roman" w:cs="Times New Roman"/>
                <w:sz w:val="20"/>
                <w:szCs w:val="20"/>
              </w:rPr>
            </w:pPr>
            <w:r w:rsidRPr="002047FE">
              <w:rPr>
                <w:rFonts w:ascii="Times New Roman" w:hAnsi="Times New Roman" w:cs="Times New Roman"/>
                <w:sz w:val="20"/>
                <w:szCs w:val="20"/>
              </w:rPr>
              <w:t>Dye adsorption from water</w:t>
            </w:r>
          </w:p>
        </w:tc>
      </w:tr>
      <w:tr w:rsidR="00A56728" w:rsidRPr="00E131A3" w14:paraId="64B4238D"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D42928D"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2DFD2D00"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6DC4CE28"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56728" w:rsidRPr="00E131A3" w14:paraId="6FCF4882" w14:textId="77777777" w:rsidTr="008C08A4">
        <w:trPr>
          <w:trHeight w:val="312"/>
        </w:trPr>
        <w:tc>
          <w:tcPr>
            <w:tcW w:w="9624" w:type="dxa"/>
            <w:gridSpan w:val="4"/>
            <w:shd w:val="clear" w:color="auto" w:fill="FFF2CC" w:themeFill="accent4" w:themeFillTint="33"/>
            <w:vAlign w:val="center"/>
          </w:tcPr>
          <w:p w14:paraId="3225D0FD"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56728" w:rsidRPr="00E131A3" w14:paraId="50A8B3AE" w14:textId="77777777" w:rsidTr="008C08A4">
        <w:trPr>
          <w:trHeight w:val="312"/>
        </w:trPr>
        <w:tc>
          <w:tcPr>
            <w:tcW w:w="5797" w:type="dxa"/>
            <w:shd w:val="clear" w:color="auto" w:fill="FFF2CC" w:themeFill="accent4" w:themeFillTint="33"/>
            <w:vAlign w:val="center"/>
          </w:tcPr>
          <w:p w14:paraId="7E1D91D1"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4F700306"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1730E003"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490E9CF8"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56728" w:rsidRPr="00E131A3" w14:paraId="406BD47B" w14:textId="77777777" w:rsidTr="008C08A4">
        <w:trPr>
          <w:trHeight w:val="312"/>
        </w:trPr>
        <w:tc>
          <w:tcPr>
            <w:tcW w:w="5797" w:type="dxa"/>
            <w:shd w:val="clear" w:color="auto" w:fill="FFFFFF" w:themeFill="background1"/>
            <w:vAlign w:val="center"/>
          </w:tcPr>
          <w:p w14:paraId="7301EF07"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C3BD110"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DD00D7C"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01A20A25"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56</w:t>
            </w:r>
          </w:p>
        </w:tc>
      </w:tr>
      <w:tr w:rsidR="00A56728" w:rsidRPr="00E131A3" w14:paraId="4B712EFD" w14:textId="77777777" w:rsidTr="008C08A4">
        <w:trPr>
          <w:trHeight w:val="312"/>
        </w:trPr>
        <w:tc>
          <w:tcPr>
            <w:tcW w:w="5797" w:type="dxa"/>
            <w:shd w:val="clear" w:color="auto" w:fill="FFFFFF" w:themeFill="background1"/>
            <w:vAlign w:val="center"/>
          </w:tcPr>
          <w:p w14:paraId="03C33E84"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44205FF" w14:textId="77777777" w:rsidR="00A56728" w:rsidRPr="00BA47A8" w:rsidRDefault="00A56728"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3ED02BF" w14:textId="77777777" w:rsidR="00A56728" w:rsidRPr="00BA47A8" w:rsidRDefault="00A56728"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68F1DA5" w14:textId="77777777" w:rsidR="00A56728" w:rsidRPr="00BA47A8" w:rsidRDefault="00A56728" w:rsidP="008C08A4">
            <w:pPr>
              <w:jc w:val="center"/>
              <w:rPr>
                <w:rFonts w:ascii="Times New Roman" w:hAnsi="Times New Roman" w:cs="Times New Roman"/>
                <w:sz w:val="20"/>
                <w:szCs w:val="20"/>
              </w:rPr>
            </w:pPr>
          </w:p>
        </w:tc>
      </w:tr>
      <w:tr w:rsidR="00A56728" w:rsidRPr="00E131A3" w14:paraId="5737FC6D" w14:textId="77777777" w:rsidTr="008C08A4">
        <w:trPr>
          <w:trHeight w:val="312"/>
        </w:trPr>
        <w:tc>
          <w:tcPr>
            <w:tcW w:w="5797" w:type="dxa"/>
            <w:shd w:val="clear" w:color="auto" w:fill="FFFFFF" w:themeFill="background1"/>
            <w:vAlign w:val="center"/>
          </w:tcPr>
          <w:p w14:paraId="502476E7"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21F2515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8272CC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41EDB4A5"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70D76D5C" w14:textId="77777777" w:rsidTr="008C08A4">
        <w:trPr>
          <w:trHeight w:val="312"/>
        </w:trPr>
        <w:tc>
          <w:tcPr>
            <w:tcW w:w="5797" w:type="dxa"/>
            <w:shd w:val="clear" w:color="auto" w:fill="FFFFFF" w:themeFill="background1"/>
            <w:vAlign w:val="center"/>
          </w:tcPr>
          <w:p w14:paraId="19DBBD50"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1DFA6621"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A2CBF14"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1AB39DC"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A56728" w:rsidRPr="00E131A3" w14:paraId="5B46A273" w14:textId="77777777" w:rsidTr="008C08A4">
        <w:trPr>
          <w:trHeight w:val="312"/>
        </w:trPr>
        <w:tc>
          <w:tcPr>
            <w:tcW w:w="5797" w:type="dxa"/>
            <w:shd w:val="clear" w:color="auto" w:fill="FFFFFF" w:themeFill="background1"/>
            <w:vAlign w:val="center"/>
          </w:tcPr>
          <w:p w14:paraId="138B445B"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60CA1A1E"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458E08B"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20AB00B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521AB288" w14:textId="77777777" w:rsidTr="008C08A4">
        <w:trPr>
          <w:trHeight w:val="312"/>
        </w:trPr>
        <w:tc>
          <w:tcPr>
            <w:tcW w:w="5797" w:type="dxa"/>
            <w:shd w:val="clear" w:color="auto" w:fill="FFFFFF" w:themeFill="background1"/>
            <w:vAlign w:val="center"/>
          </w:tcPr>
          <w:p w14:paraId="3FD3044C"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1D58AE61"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E267FC0"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5FFD1A6"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6FA59809" w14:textId="77777777" w:rsidTr="008C08A4">
        <w:trPr>
          <w:trHeight w:val="312"/>
        </w:trPr>
        <w:tc>
          <w:tcPr>
            <w:tcW w:w="5797" w:type="dxa"/>
            <w:shd w:val="clear" w:color="auto" w:fill="FFFFFF" w:themeFill="background1"/>
            <w:vAlign w:val="center"/>
          </w:tcPr>
          <w:p w14:paraId="653FF474"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6191F94E"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8160625"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FF686FE"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50FB2126" w14:textId="77777777" w:rsidTr="008C08A4">
        <w:trPr>
          <w:trHeight w:val="312"/>
        </w:trPr>
        <w:tc>
          <w:tcPr>
            <w:tcW w:w="5797" w:type="dxa"/>
            <w:shd w:val="clear" w:color="auto" w:fill="FFFFFF" w:themeFill="background1"/>
            <w:vAlign w:val="center"/>
          </w:tcPr>
          <w:p w14:paraId="3EC68256"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082FAD3"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BDD6BD6"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87EBBE6"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5453C286" w14:textId="77777777" w:rsidTr="008C08A4">
        <w:trPr>
          <w:trHeight w:val="312"/>
        </w:trPr>
        <w:tc>
          <w:tcPr>
            <w:tcW w:w="5797" w:type="dxa"/>
            <w:shd w:val="clear" w:color="auto" w:fill="FFFFFF" w:themeFill="background1"/>
            <w:vAlign w:val="center"/>
          </w:tcPr>
          <w:p w14:paraId="4D338A4B"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D4D30C5"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554C105"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F7DB349"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262497B4" w14:textId="77777777" w:rsidTr="008C08A4">
        <w:trPr>
          <w:trHeight w:val="312"/>
        </w:trPr>
        <w:tc>
          <w:tcPr>
            <w:tcW w:w="5797" w:type="dxa"/>
            <w:shd w:val="clear" w:color="auto" w:fill="FFFFFF" w:themeFill="background1"/>
            <w:vAlign w:val="center"/>
          </w:tcPr>
          <w:p w14:paraId="2C5A61B4"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262F3C2"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92E2A40"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B17ABC0"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43AA863A" w14:textId="77777777" w:rsidTr="008C08A4">
        <w:trPr>
          <w:trHeight w:val="312"/>
        </w:trPr>
        <w:tc>
          <w:tcPr>
            <w:tcW w:w="5797" w:type="dxa"/>
            <w:shd w:val="clear" w:color="auto" w:fill="FFFFFF" w:themeFill="background1"/>
            <w:vAlign w:val="center"/>
          </w:tcPr>
          <w:p w14:paraId="64DC9BA5"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7E4BFF2D"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4895350"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34E088A"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5BCEED84" w14:textId="77777777" w:rsidTr="008C08A4">
        <w:trPr>
          <w:trHeight w:val="312"/>
        </w:trPr>
        <w:tc>
          <w:tcPr>
            <w:tcW w:w="5797" w:type="dxa"/>
            <w:shd w:val="clear" w:color="auto" w:fill="FFFFFF" w:themeFill="background1"/>
            <w:vAlign w:val="center"/>
          </w:tcPr>
          <w:p w14:paraId="7FEC2EB7"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22C925E8"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9BFFFD6"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5C68450"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7801E6DF" w14:textId="77777777" w:rsidTr="008C08A4">
        <w:trPr>
          <w:trHeight w:val="312"/>
        </w:trPr>
        <w:tc>
          <w:tcPr>
            <w:tcW w:w="5797" w:type="dxa"/>
            <w:shd w:val="clear" w:color="auto" w:fill="FFFFFF" w:themeFill="background1"/>
            <w:vAlign w:val="center"/>
          </w:tcPr>
          <w:p w14:paraId="2C7AD5EB"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F6D6099"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21FD1AF"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9BBE30B"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3863B025" w14:textId="77777777" w:rsidTr="008C08A4">
        <w:trPr>
          <w:trHeight w:val="312"/>
        </w:trPr>
        <w:tc>
          <w:tcPr>
            <w:tcW w:w="5797" w:type="dxa"/>
            <w:shd w:val="clear" w:color="auto" w:fill="FFFFFF" w:themeFill="background1"/>
            <w:vAlign w:val="center"/>
          </w:tcPr>
          <w:p w14:paraId="7C02FCF5"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19AF3E4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2F46289"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475059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41822F06" w14:textId="77777777" w:rsidTr="008C08A4">
        <w:trPr>
          <w:trHeight w:val="312"/>
        </w:trPr>
        <w:tc>
          <w:tcPr>
            <w:tcW w:w="5797" w:type="dxa"/>
            <w:shd w:val="clear" w:color="auto" w:fill="FFFFFF" w:themeFill="background1"/>
            <w:vAlign w:val="center"/>
          </w:tcPr>
          <w:p w14:paraId="636949D1"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5941B09D"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8216122"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39836FC"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7CEA8417" w14:textId="77777777" w:rsidTr="008C08A4">
        <w:trPr>
          <w:trHeight w:val="312"/>
        </w:trPr>
        <w:tc>
          <w:tcPr>
            <w:tcW w:w="5797" w:type="dxa"/>
            <w:tcBorders>
              <w:bottom w:val="single" w:sz="12" w:space="0" w:color="auto"/>
            </w:tcBorders>
            <w:shd w:val="clear" w:color="auto" w:fill="FFFFFF" w:themeFill="background1"/>
            <w:vAlign w:val="center"/>
          </w:tcPr>
          <w:p w14:paraId="3A52CBFA"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156804A6"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2870B14"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21C0CFA4"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03CE5194"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BDA6B6D"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5582538"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7198890B"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140</w:t>
            </w:r>
          </w:p>
        </w:tc>
      </w:tr>
      <w:tr w:rsidR="00A56728" w:rsidRPr="00E131A3" w14:paraId="3947F057"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1D1C4182"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009C82E"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72517023"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4,67</w:t>
            </w:r>
          </w:p>
        </w:tc>
      </w:tr>
      <w:tr w:rsidR="00A56728" w:rsidRPr="00E131A3" w14:paraId="3497860C" w14:textId="77777777" w:rsidTr="008C08A4">
        <w:trPr>
          <w:trHeight w:val="312"/>
        </w:trPr>
        <w:tc>
          <w:tcPr>
            <w:tcW w:w="5797" w:type="dxa"/>
            <w:tcBorders>
              <w:top w:val="nil"/>
              <w:left w:val="nil"/>
              <w:bottom w:val="nil"/>
              <w:right w:val="single" w:sz="12" w:space="0" w:color="auto"/>
            </w:tcBorders>
            <w:vAlign w:val="center"/>
          </w:tcPr>
          <w:p w14:paraId="17DC1CBD"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72473E0C"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322445D3"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33FE3E65" w14:textId="77777777" w:rsidR="00A56728" w:rsidRPr="00E131A3" w:rsidRDefault="00A56728" w:rsidP="00A56728">
      <w:pPr>
        <w:rPr>
          <w:lang w:val="en-US"/>
        </w:rPr>
        <w:sectPr w:rsidR="00A56728" w:rsidRPr="00E131A3" w:rsidSect="00A56728">
          <w:headerReference w:type="even" r:id="rId112"/>
          <w:headerReference w:type="default" r:id="rId113"/>
          <w:footerReference w:type="default" r:id="rId114"/>
          <w:headerReference w:type="first" r:id="rId11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56728" w:rsidRPr="00E131A3" w14:paraId="63B0F1BB" w14:textId="77777777" w:rsidTr="008C08A4">
        <w:trPr>
          <w:trHeight w:val="312"/>
        </w:trPr>
        <w:tc>
          <w:tcPr>
            <w:tcW w:w="9624" w:type="dxa"/>
            <w:gridSpan w:val="2"/>
            <w:shd w:val="clear" w:color="auto" w:fill="FFF2CC" w:themeFill="accent4" w:themeFillTint="33"/>
            <w:vAlign w:val="center"/>
          </w:tcPr>
          <w:p w14:paraId="3BAC7FD5"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56728" w:rsidRPr="00E131A3" w14:paraId="27114E72" w14:textId="77777777" w:rsidTr="008C08A4">
        <w:trPr>
          <w:trHeight w:val="369"/>
        </w:trPr>
        <w:tc>
          <w:tcPr>
            <w:tcW w:w="5797" w:type="dxa"/>
            <w:vAlign w:val="center"/>
          </w:tcPr>
          <w:p w14:paraId="16368D98"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45E2C0F5"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56728" w:rsidRPr="00E131A3" w14:paraId="792A8954" w14:textId="77777777" w:rsidTr="008C08A4">
        <w:trPr>
          <w:trHeight w:val="369"/>
        </w:trPr>
        <w:sdt>
          <w:sdtPr>
            <w:rPr>
              <w:rFonts w:ascii="Times New Roman" w:hAnsi="Times New Roman" w:cs="Times New Roman"/>
              <w:sz w:val="20"/>
              <w:szCs w:val="20"/>
              <w:lang w:val="en-US"/>
            </w:rPr>
            <w:id w:val="445351131"/>
            <w:placeholder>
              <w:docPart w:val="0213F36B49A54B228DD76518725BE99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DFB4447"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0B7741F8"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4BD64858" w14:textId="77777777" w:rsidTr="008C08A4">
        <w:trPr>
          <w:trHeight w:val="369"/>
        </w:trPr>
        <w:sdt>
          <w:sdtPr>
            <w:rPr>
              <w:rFonts w:ascii="Times New Roman" w:hAnsi="Times New Roman" w:cs="Times New Roman"/>
              <w:sz w:val="20"/>
              <w:szCs w:val="20"/>
              <w:lang w:val="en-US"/>
            </w:rPr>
            <w:id w:val="718020930"/>
            <w:placeholder>
              <w:docPart w:val="B790580548DE41A18B383FFC7269E56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FE34B3B" w14:textId="77777777" w:rsidR="00A56728" w:rsidRPr="00E131A3" w:rsidRDefault="00A56728"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7DCA100A"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3995108B" w14:textId="77777777" w:rsidTr="008C08A4">
        <w:trPr>
          <w:trHeight w:val="369"/>
        </w:trPr>
        <w:sdt>
          <w:sdtPr>
            <w:rPr>
              <w:rFonts w:ascii="Times New Roman" w:hAnsi="Times New Roman" w:cs="Times New Roman"/>
              <w:sz w:val="20"/>
              <w:szCs w:val="20"/>
              <w:lang w:val="en-US"/>
            </w:rPr>
            <w:id w:val="1097217787"/>
            <w:placeholder>
              <w:docPart w:val="7C2C40E69193401A80F4D8D182D9107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6A2236B"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4535BCB4"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71B08802" w14:textId="77777777" w:rsidTr="008C08A4">
        <w:trPr>
          <w:trHeight w:val="369"/>
        </w:trPr>
        <w:tc>
          <w:tcPr>
            <w:tcW w:w="5797" w:type="dxa"/>
            <w:vAlign w:val="center"/>
          </w:tcPr>
          <w:p w14:paraId="26A88575" w14:textId="77777777" w:rsidR="00A56728" w:rsidRPr="00E131A3" w:rsidRDefault="00A56728" w:rsidP="008C08A4">
            <w:pPr>
              <w:ind w:left="303"/>
              <w:rPr>
                <w:rFonts w:ascii="Times New Roman" w:hAnsi="Times New Roman" w:cs="Times New Roman"/>
                <w:sz w:val="20"/>
                <w:szCs w:val="20"/>
                <w:lang w:val="en-US"/>
              </w:rPr>
            </w:pPr>
          </w:p>
        </w:tc>
        <w:tc>
          <w:tcPr>
            <w:tcW w:w="3827" w:type="dxa"/>
            <w:vAlign w:val="center"/>
          </w:tcPr>
          <w:p w14:paraId="2A148EA1" w14:textId="77777777" w:rsidR="00A56728" w:rsidRPr="00BA47A8" w:rsidRDefault="00A56728" w:rsidP="008C08A4">
            <w:pPr>
              <w:jc w:val="center"/>
              <w:rPr>
                <w:rFonts w:ascii="Times New Roman" w:hAnsi="Times New Roman" w:cs="Times New Roman"/>
                <w:sz w:val="20"/>
                <w:szCs w:val="20"/>
              </w:rPr>
            </w:pPr>
          </w:p>
        </w:tc>
      </w:tr>
      <w:tr w:rsidR="00A56728" w:rsidRPr="00E131A3" w14:paraId="7689C69A" w14:textId="77777777" w:rsidTr="008C08A4">
        <w:trPr>
          <w:trHeight w:val="369"/>
        </w:trPr>
        <w:tc>
          <w:tcPr>
            <w:tcW w:w="5797" w:type="dxa"/>
            <w:vAlign w:val="center"/>
          </w:tcPr>
          <w:p w14:paraId="1C5EA68C"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7627F909"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A56728" w:rsidRPr="00E131A3" w14:paraId="2C2A9A54" w14:textId="77777777" w:rsidTr="008C08A4">
        <w:trPr>
          <w:trHeight w:val="369"/>
        </w:trPr>
        <w:tc>
          <w:tcPr>
            <w:tcW w:w="5797" w:type="dxa"/>
            <w:vAlign w:val="center"/>
          </w:tcPr>
          <w:p w14:paraId="1E94F75C" w14:textId="77777777" w:rsidR="00A56728" w:rsidRPr="00E131A3" w:rsidRDefault="00A56728"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3E2502C"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796F4308" w14:textId="77777777" w:rsidR="00A56728" w:rsidRPr="00E131A3" w:rsidRDefault="00A56728" w:rsidP="00A5672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11976" w:rsidRPr="00E131A3" w14:paraId="271F82E5" w14:textId="77777777" w:rsidTr="00763DB9">
        <w:trPr>
          <w:trHeight w:val="392"/>
        </w:trPr>
        <w:tc>
          <w:tcPr>
            <w:tcW w:w="9624" w:type="dxa"/>
            <w:gridSpan w:val="3"/>
            <w:shd w:val="clear" w:color="auto" w:fill="FFF2CC" w:themeFill="accent4" w:themeFillTint="33"/>
            <w:vAlign w:val="center"/>
          </w:tcPr>
          <w:p w14:paraId="5CE70E61"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11976" w:rsidRPr="00E131A3" w14:paraId="2B8B6971" w14:textId="77777777" w:rsidTr="00763DB9">
        <w:trPr>
          <w:trHeight w:hRule="exact" w:val="510"/>
        </w:trPr>
        <w:tc>
          <w:tcPr>
            <w:tcW w:w="552" w:type="dxa"/>
            <w:vAlign w:val="center"/>
          </w:tcPr>
          <w:p w14:paraId="7EED54FE"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1E29140"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1BEB438E"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11976" w:rsidRPr="00E131A3" w14:paraId="191D38E4" w14:textId="77777777" w:rsidTr="00763DB9">
        <w:trPr>
          <w:trHeight w:hRule="exact" w:val="510"/>
        </w:trPr>
        <w:tc>
          <w:tcPr>
            <w:tcW w:w="552" w:type="dxa"/>
            <w:shd w:val="clear" w:color="auto" w:fill="FFFFFF" w:themeFill="background1"/>
            <w:vAlign w:val="center"/>
          </w:tcPr>
          <w:p w14:paraId="1E58D923"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518ED953"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7034152C" w14:textId="77777777" w:rsidR="00D11976" w:rsidRPr="00E131A3" w:rsidRDefault="00D1197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D11976" w:rsidRPr="00E131A3" w14:paraId="09FB419E" w14:textId="77777777" w:rsidTr="00763DB9">
        <w:trPr>
          <w:trHeight w:hRule="exact" w:val="810"/>
        </w:trPr>
        <w:tc>
          <w:tcPr>
            <w:tcW w:w="552" w:type="dxa"/>
            <w:shd w:val="clear" w:color="auto" w:fill="FFFFFF" w:themeFill="background1"/>
            <w:vAlign w:val="center"/>
          </w:tcPr>
          <w:p w14:paraId="111C38B4"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02B81BE0" w14:textId="77777777" w:rsidR="00D11976" w:rsidRPr="00386582" w:rsidRDefault="00D11976"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6C12029D" w14:textId="77777777" w:rsidR="00D11976" w:rsidRPr="009C149D" w:rsidRDefault="00D1197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11976" w:rsidRPr="00E131A3" w14:paraId="74C8CFCB" w14:textId="77777777" w:rsidTr="00763DB9">
        <w:trPr>
          <w:trHeight w:hRule="exact" w:val="690"/>
        </w:trPr>
        <w:tc>
          <w:tcPr>
            <w:tcW w:w="552" w:type="dxa"/>
            <w:shd w:val="clear" w:color="auto" w:fill="FFFFFF" w:themeFill="background1"/>
            <w:vAlign w:val="center"/>
          </w:tcPr>
          <w:p w14:paraId="07110944"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339D3864"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31892121" w14:textId="77777777" w:rsidR="00D11976" w:rsidRPr="009C149D" w:rsidRDefault="00D1197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11976" w:rsidRPr="00E131A3" w14:paraId="7C4236FB" w14:textId="77777777" w:rsidTr="00763DB9">
        <w:trPr>
          <w:trHeight w:hRule="exact" w:val="803"/>
        </w:trPr>
        <w:tc>
          <w:tcPr>
            <w:tcW w:w="552" w:type="dxa"/>
            <w:shd w:val="clear" w:color="auto" w:fill="FFFFFF" w:themeFill="background1"/>
            <w:vAlign w:val="center"/>
          </w:tcPr>
          <w:p w14:paraId="56D892A9"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4D7F373C"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2476CA79" w14:textId="77777777" w:rsidR="00D11976" w:rsidRPr="009C149D" w:rsidRDefault="00D11976" w:rsidP="00763DB9">
            <w:pPr>
              <w:spacing w:after="0" w:line="240" w:lineRule="auto"/>
              <w:jc w:val="center"/>
              <w:rPr>
                <w:rFonts w:ascii="Times New Roman" w:hAnsi="Times New Roman" w:cs="Times New Roman"/>
                <w:sz w:val="20"/>
                <w:szCs w:val="20"/>
              </w:rPr>
            </w:pPr>
          </w:p>
        </w:tc>
      </w:tr>
      <w:tr w:rsidR="00D11976" w:rsidRPr="00E131A3" w14:paraId="1C4C2D1C" w14:textId="77777777" w:rsidTr="00763DB9">
        <w:trPr>
          <w:trHeight w:hRule="exact" w:val="323"/>
        </w:trPr>
        <w:tc>
          <w:tcPr>
            <w:tcW w:w="552" w:type="dxa"/>
            <w:shd w:val="clear" w:color="auto" w:fill="FFFFFF" w:themeFill="background1"/>
            <w:vAlign w:val="center"/>
          </w:tcPr>
          <w:p w14:paraId="13442FC6"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39E98AAF"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4F7A278D" w14:textId="77777777" w:rsidR="00D11976" w:rsidRPr="009C149D" w:rsidRDefault="00D1197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11976" w:rsidRPr="00E131A3" w14:paraId="16DEE699" w14:textId="77777777" w:rsidTr="00763DB9">
        <w:trPr>
          <w:trHeight w:hRule="exact" w:val="627"/>
        </w:trPr>
        <w:tc>
          <w:tcPr>
            <w:tcW w:w="552" w:type="dxa"/>
            <w:shd w:val="clear" w:color="auto" w:fill="FFFFFF" w:themeFill="background1"/>
            <w:vAlign w:val="center"/>
          </w:tcPr>
          <w:p w14:paraId="316B3954"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79832128"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369BECF9" w14:textId="77777777" w:rsidR="00D11976" w:rsidRPr="009C149D" w:rsidRDefault="00D1197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11976" w:rsidRPr="00E131A3" w14:paraId="24FA529C" w14:textId="77777777" w:rsidTr="00763DB9">
        <w:trPr>
          <w:trHeight w:hRule="exact" w:val="510"/>
        </w:trPr>
        <w:tc>
          <w:tcPr>
            <w:tcW w:w="552" w:type="dxa"/>
            <w:shd w:val="clear" w:color="auto" w:fill="FFFFFF" w:themeFill="background1"/>
            <w:vAlign w:val="center"/>
          </w:tcPr>
          <w:p w14:paraId="004142C5"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62AB221B"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5A485BE5" w14:textId="77777777" w:rsidR="00D11976" w:rsidRPr="009C149D" w:rsidRDefault="00D11976" w:rsidP="00763DB9">
            <w:pPr>
              <w:spacing w:after="0" w:line="240" w:lineRule="auto"/>
              <w:jc w:val="center"/>
              <w:rPr>
                <w:rFonts w:ascii="Times New Roman" w:hAnsi="Times New Roman" w:cs="Times New Roman"/>
                <w:sz w:val="20"/>
                <w:szCs w:val="20"/>
              </w:rPr>
            </w:pPr>
          </w:p>
        </w:tc>
      </w:tr>
      <w:tr w:rsidR="00D11976" w:rsidRPr="00E131A3" w14:paraId="010AD844" w14:textId="77777777" w:rsidTr="00763DB9">
        <w:trPr>
          <w:trHeight w:hRule="exact" w:val="510"/>
        </w:trPr>
        <w:tc>
          <w:tcPr>
            <w:tcW w:w="552" w:type="dxa"/>
            <w:shd w:val="clear" w:color="auto" w:fill="FFFFFF" w:themeFill="background1"/>
            <w:vAlign w:val="center"/>
          </w:tcPr>
          <w:p w14:paraId="323FEC29"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5953B14B"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7AC56043" w14:textId="77777777" w:rsidR="00D11976" w:rsidRPr="00E131A3" w:rsidRDefault="00D11976" w:rsidP="00763DB9">
            <w:pPr>
              <w:spacing w:after="0" w:line="240" w:lineRule="auto"/>
              <w:jc w:val="center"/>
              <w:rPr>
                <w:rFonts w:ascii="Times New Roman" w:hAnsi="Times New Roman" w:cs="Times New Roman"/>
                <w:sz w:val="20"/>
                <w:szCs w:val="20"/>
                <w:lang w:val="en-US"/>
              </w:rPr>
            </w:pPr>
          </w:p>
        </w:tc>
      </w:tr>
      <w:tr w:rsidR="00D11976" w:rsidRPr="00E131A3" w14:paraId="3133FD89" w14:textId="77777777" w:rsidTr="00763DB9">
        <w:trPr>
          <w:trHeight w:hRule="exact" w:val="696"/>
        </w:trPr>
        <w:tc>
          <w:tcPr>
            <w:tcW w:w="552" w:type="dxa"/>
            <w:shd w:val="clear" w:color="auto" w:fill="FFFFFF" w:themeFill="background1"/>
            <w:vAlign w:val="center"/>
          </w:tcPr>
          <w:p w14:paraId="181747CD"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502A458F"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00BB6C3C" w14:textId="77777777" w:rsidR="00D11976" w:rsidRPr="00E131A3" w:rsidRDefault="00D11976" w:rsidP="00763DB9">
            <w:pPr>
              <w:spacing w:after="0" w:line="240" w:lineRule="auto"/>
              <w:jc w:val="center"/>
              <w:rPr>
                <w:rFonts w:ascii="Times New Roman" w:hAnsi="Times New Roman" w:cs="Times New Roman"/>
                <w:sz w:val="20"/>
                <w:szCs w:val="20"/>
                <w:lang w:val="en-US"/>
              </w:rPr>
            </w:pPr>
          </w:p>
        </w:tc>
      </w:tr>
      <w:tr w:rsidR="00D11976" w:rsidRPr="00E131A3" w14:paraId="497F3C23" w14:textId="77777777" w:rsidTr="00763DB9">
        <w:trPr>
          <w:trHeight w:hRule="exact" w:val="590"/>
        </w:trPr>
        <w:tc>
          <w:tcPr>
            <w:tcW w:w="552" w:type="dxa"/>
            <w:shd w:val="clear" w:color="auto" w:fill="FFFFFF" w:themeFill="background1"/>
            <w:vAlign w:val="center"/>
          </w:tcPr>
          <w:p w14:paraId="32922C0A"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2CB0549D"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03AAC61F" w14:textId="77777777" w:rsidR="00D11976" w:rsidRPr="00E131A3" w:rsidRDefault="00D11976" w:rsidP="00763DB9">
            <w:pPr>
              <w:spacing w:after="0" w:line="240" w:lineRule="auto"/>
              <w:jc w:val="center"/>
              <w:rPr>
                <w:rFonts w:ascii="Times New Roman" w:hAnsi="Times New Roman" w:cs="Times New Roman"/>
                <w:sz w:val="20"/>
                <w:szCs w:val="20"/>
                <w:lang w:val="en-US"/>
              </w:rPr>
            </w:pPr>
          </w:p>
        </w:tc>
      </w:tr>
      <w:tr w:rsidR="00D11976" w:rsidRPr="00E131A3" w14:paraId="520F443B" w14:textId="77777777" w:rsidTr="00763DB9">
        <w:trPr>
          <w:trHeight w:hRule="exact" w:val="318"/>
        </w:trPr>
        <w:tc>
          <w:tcPr>
            <w:tcW w:w="552" w:type="dxa"/>
            <w:shd w:val="clear" w:color="auto" w:fill="FFFFFF" w:themeFill="background1"/>
            <w:vAlign w:val="center"/>
          </w:tcPr>
          <w:p w14:paraId="3132D4A2" w14:textId="77777777" w:rsidR="00D11976" w:rsidRPr="00E131A3" w:rsidRDefault="00D1197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061418C8" w14:textId="77777777" w:rsidR="00D11976" w:rsidRPr="00386582" w:rsidRDefault="00D1197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4C076089" w14:textId="77777777" w:rsidR="00D11976" w:rsidRPr="00E131A3" w:rsidRDefault="00D11976" w:rsidP="00763DB9">
            <w:pPr>
              <w:spacing w:after="0" w:line="240" w:lineRule="auto"/>
              <w:jc w:val="center"/>
              <w:rPr>
                <w:rFonts w:ascii="Times New Roman" w:hAnsi="Times New Roman" w:cs="Times New Roman"/>
                <w:sz w:val="20"/>
                <w:szCs w:val="20"/>
                <w:lang w:val="en-US"/>
              </w:rPr>
            </w:pPr>
          </w:p>
        </w:tc>
      </w:tr>
    </w:tbl>
    <w:p w14:paraId="23174ED9" w14:textId="77777777" w:rsidR="00A56728" w:rsidRDefault="00A56728" w:rsidP="00A56728">
      <w:pPr>
        <w:spacing w:after="0" w:line="240" w:lineRule="auto"/>
        <w:rPr>
          <w:sz w:val="10"/>
          <w:szCs w:val="10"/>
          <w:lang w:val="en-US"/>
        </w:rPr>
      </w:pPr>
    </w:p>
    <w:p w14:paraId="4DEBD919" w14:textId="77777777" w:rsidR="00D11976" w:rsidRPr="00E131A3" w:rsidRDefault="00D11976"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56728" w:rsidRPr="00E131A3" w14:paraId="2753205F" w14:textId="77777777" w:rsidTr="008C08A4">
        <w:trPr>
          <w:trHeight w:val="449"/>
        </w:trPr>
        <w:tc>
          <w:tcPr>
            <w:tcW w:w="9624" w:type="dxa"/>
            <w:gridSpan w:val="5"/>
            <w:shd w:val="clear" w:color="auto" w:fill="FFF2CC" w:themeFill="accent4" w:themeFillTint="33"/>
            <w:vAlign w:val="center"/>
          </w:tcPr>
          <w:p w14:paraId="50389FB1"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A56728" w:rsidRPr="00E131A3" w14:paraId="5D11078B" w14:textId="77777777" w:rsidTr="008C08A4">
        <w:trPr>
          <w:trHeight w:val="567"/>
        </w:trPr>
        <w:tc>
          <w:tcPr>
            <w:tcW w:w="1403" w:type="dxa"/>
            <w:shd w:val="clear" w:color="auto" w:fill="FFF2CC" w:themeFill="accent4" w:themeFillTint="33"/>
            <w:vAlign w:val="center"/>
          </w:tcPr>
          <w:p w14:paraId="3B0D9289"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12BB6A30" w14:textId="77777777" w:rsidR="00A56728" w:rsidRDefault="00A56728" w:rsidP="008C08A4">
            <w:pPr>
              <w:jc w:val="center"/>
              <w:rPr>
                <w:rFonts w:ascii="Times New Roman" w:hAnsi="Times New Roman" w:cs="Times New Roman"/>
                <w:sz w:val="20"/>
                <w:szCs w:val="20"/>
              </w:rPr>
            </w:pPr>
            <w:r>
              <w:rPr>
                <w:rFonts w:ascii="Times New Roman" w:hAnsi="Times New Roman" w:cs="Times New Roman"/>
                <w:sz w:val="20"/>
                <w:szCs w:val="20"/>
              </w:rPr>
              <w:t xml:space="preserve">Assoc. Prof. Dr. </w:t>
            </w:r>
          </w:p>
          <w:p w14:paraId="3AE573CD" w14:textId="77777777" w:rsidR="00A56728" w:rsidRDefault="00A56728" w:rsidP="008C08A4">
            <w:pPr>
              <w:jc w:val="center"/>
              <w:rPr>
                <w:rFonts w:ascii="Times New Roman" w:hAnsi="Times New Roman" w:cs="Times New Roman"/>
                <w:sz w:val="20"/>
                <w:szCs w:val="20"/>
              </w:rPr>
            </w:pPr>
            <w:r>
              <w:rPr>
                <w:rFonts w:ascii="Times New Roman" w:hAnsi="Times New Roman" w:cs="Times New Roman"/>
                <w:sz w:val="20"/>
                <w:szCs w:val="20"/>
              </w:rPr>
              <w:t>Naile KARAKEHYA</w:t>
            </w:r>
          </w:p>
        </w:tc>
        <w:tc>
          <w:tcPr>
            <w:tcW w:w="2055" w:type="dxa"/>
            <w:shd w:val="clear" w:color="auto" w:fill="FFFFFF" w:themeFill="background1"/>
            <w:vAlign w:val="center"/>
          </w:tcPr>
          <w:p w14:paraId="0F985A70" w14:textId="77777777" w:rsidR="00A56728" w:rsidRDefault="00A56728" w:rsidP="008C08A4">
            <w:pPr>
              <w:jc w:val="center"/>
              <w:rPr>
                <w:rFonts w:ascii="Times New Roman" w:hAnsi="Times New Roman" w:cs="Times New Roman"/>
                <w:sz w:val="20"/>
                <w:szCs w:val="20"/>
              </w:rPr>
            </w:pPr>
            <w:r>
              <w:rPr>
                <w:rFonts w:ascii="Times New Roman" w:hAnsi="Times New Roman" w:cs="Times New Roman"/>
                <w:sz w:val="20"/>
                <w:szCs w:val="20"/>
              </w:rPr>
              <w:t>Assist. Prof. Dr.</w:t>
            </w:r>
          </w:p>
          <w:p w14:paraId="62D241CB" w14:textId="77777777" w:rsidR="00A56728" w:rsidRDefault="00A56728" w:rsidP="008C08A4">
            <w:pPr>
              <w:jc w:val="center"/>
              <w:rPr>
                <w:rFonts w:ascii="Times New Roman" w:hAnsi="Times New Roman" w:cs="Times New Roman"/>
                <w:sz w:val="20"/>
                <w:szCs w:val="20"/>
              </w:rPr>
            </w:pPr>
            <w:r>
              <w:rPr>
                <w:rFonts w:ascii="Times New Roman" w:hAnsi="Times New Roman" w:cs="Times New Roman"/>
                <w:sz w:val="20"/>
                <w:szCs w:val="20"/>
              </w:rPr>
              <w:t>Burcu SEZGİN</w:t>
            </w:r>
          </w:p>
        </w:tc>
        <w:tc>
          <w:tcPr>
            <w:tcW w:w="2055" w:type="dxa"/>
            <w:shd w:val="clear" w:color="auto" w:fill="FFFFFF" w:themeFill="background1"/>
            <w:vAlign w:val="center"/>
          </w:tcPr>
          <w:p w14:paraId="3732F10C" w14:textId="77777777" w:rsidR="00A56728" w:rsidRPr="00E131A3" w:rsidRDefault="00A56728"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38562D34"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62692ABE" w14:textId="77777777" w:rsidTr="008C08A4">
        <w:trPr>
          <w:trHeight w:val="585"/>
        </w:trPr>
        <w:tc>
          <w:tcPr>
            <w:tcW w:w="1403" w:type="dxa"/>
            <w:shd w:val="clear" w:color="auto" w:fill="FFF2CC" w:themeFill="accent4" w:themeFillTint="33"/>
            <w:vAlign w:val="center"/>
          </w:tcPr>
          <w:p w14:paraId="715B4FA9"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570C0360"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2EA52D2"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277E6B4" w14:textId="77777777" w:rsidR="00A56728" w:rsidRPr="00E131A3" w:rsidRDefault="00A56728"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7CDA6BDE" w14:textId="77777777" w:rsidR="00A56728" w:rsidRPr="00E131A3" w:rsidRDefault="00A56728" w:rsidP="008C08A4">
            <w:pPr>
              <w:jc w:val="center"/>
              <w:rPr>
                <w:rFonts w:ascii="Times New Roman" w:hAnsi="Times New Roman" w:cs="Times New Roman"/>
                <w:color w:val="FF0000"/>
                <w:sz w:val="20"/>
                <w:szCs w:val="20"/>
                <w:lang w:val="en-US"/>
              </w:rPr>
            </w:pPr>
          </w:p>
        </w:tc>
      </w:tr>
    </w:tbl>
    <w:p w14:paraId="7799A80B" w14:textId="77777777" w:rsidR="00A56728" w:rsidRPr="007F74B8" w:rsidRDefault="00A56728" w:rsidP="00A567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5B6CEC47" w14:textId="77777777" w:rsidR="00A56728" w:rsidRPr="007F74B8" w:rsidRDefault="00A56728" w:rsidP="00A56728">
      <w:pPr>
        <w:jc w:val="right"/>
        <w:rPr>
          <w:rFonts w:ascii="Times New Roman" w:hAnsi="Times New Roman" w:cs="Times New Roman"/>
          <w:lang w:val="en-US"/>
        </w:rPr>
      </w:pPr>
    </w:p>
    <w:p w14:paraId="57DCB71D" w14:textId="77777777" w:rsidR="00C75916" w:rsidRDefault="00C75916" w:rsidP="00C75916">
      <w:pPr>
        <w:jc w:val="right"/>
        <w:rPr>
          <w:rFonts w:ascii="Times New Roman" w:hAnsi="Times New Roman" w:cs="Times New Roman"/>
          <w:b/>
          <w:lang w:val="en-US"/>
        </w:rPr>
      </w:pPr>
    </w:p>
    <w:p w14:paraId="4969C01B" w14:textId="77777777" w:rsidR="00C75916" w:rsidRPr="008468AE" w:rsidRDefault="00C75916" w:rsidP="00C75916">
      <w:pPr>
        <w:rPr>
          <w:rFonts w:ascii="Times New Roman" w:hAnsi="Times New Roman" w:cs="Times New Roman"/>
          <w:lang w:val="en-US"/>
        </w:rPr>
      </w:pPr>
    </w:p>
    <w:p w14:paraId="78FBAD36" w14:textId="77777777" w:rsidR="00C75916" w:rsidRPr="008468AE" w:rsidRDefault="00C75916" w:rsidP="00C75916">
      <w:pPr>
        <w:rPr>
          <w:rFonts w:ascii="Times New Roman" w:hAnsi="Times New Roman" w:cs="Times New Roman"/>
          <w:lang w:val="en-US"/>
        </w:rPr>
      </w:pPr>
    </w:p>
    <w:p w14:paraId="6A30F5EA" w14:textId="77777777" w:rsidR="00C75916" w:rsidRPr="008468AE" w:rsidRDefault="00C75916" w:rsidP="00C75916">
      <w:pPr>
        <w:rPr>
          <w:rFonts w:ascii="Times New Roman" w:hAnsi="Times New Roman" w:cs="Times New Roman"/>
          <w:lang w:val="en-US"/>
        </w:rPr>
      </w:pPr>
    </w:p>
    <w:p w14:paraId="36757BEA" w14:textId="77777777" w:rsidR="00C75916" w:rsidRDefault="00C75916" w:rsidP="00CA0228">
      <w:pPr>
        <w:jc w:val="right"/>
        <w:rPr>
          <w:rFonts w:ascii="Times New Roman" w:hAnsi="Times New Roman" w:cs="Times New Roman"/>
          <w:lang w:val="en-US"/>
        </w:rPr>
        <w:sectPr w:rsidR="00C75916" w:rsidSect="00C75916">
          <w:pgSz w:w="11906" w:h="16838"/>
          <w:pgMar w:top="709" w:right="1134" w:bottom="425" w:left="1134" w:header="0" w:footer="283" w:gutter="0"/>
          <w:cols w:space="708"/>
          <w:titlePg/>
          <w:docGrid w:linePitch="360"/>
        </w:sectPr>
      </w:pPr>
    </w:p>
    <w:p w14:paraId="42C61BA8" w14:textId="77777777" w:rsidR="00C75916" w:rsidRDefault="00C75916" w:rsidP="00C7591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05344" behindDoc="0" locked="0" layoutInCell="1" allowOverlap="1" wp14:anchorId="0DCBCEB5" wp14:editId="5EC5A0D6">
            <wp:simplePos x="0" y="0"/>
            <wp:positionH relativeFrom="column">
              <wp:posOffset>0</wp:posOffset>
            </wp:positionH>
            <wp:positionV relativeFrom="paragraph">
              <wp:posOffset>-151130</wp:posOffset>
            </wp:positionV>
            <wp:extent cx="719455" cy="719455"/>
            <wp:effectExtent l="0" t="0" r="4445" b="4445"/>
            <wp:wrapNone/>
            <wp:docPr id="1277467183"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06368" behindDoc="0" locked="0" layoutInCell="1" allowOverlap="1" wp14:anchorId="5EB81C97" wp14:editId="582DA771">
            <wp:simplePos x="0" y="0"/>
            <wp:positionH relativeFrom="column">
              <wp:posOffset>5400675</wp:posOffset>
            </wp:positionH>
            <wp:positionV relativeFrom="paragraph">
              <wp:posOffset>-149965</wp:posOffset>
            </wp:positionV>
            <wp:extent cx="719455" cy="719455"/>
            <wp:effectExtent l="0" t="0" r="4445" b="4445"/>
            <wp:wrapNone/>
            <wp:docPr id="822093293"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451FE412" w14:textId="77777777" w:rsidR="00C75916" w:rsidRPr="0084554B"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737D5536" w14:textId="77777777" w:rsidR="00C75916" w:rsidRPr="004306D8"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2A3AEE2E" w14:textId="77777777" w:rsidR="00C75916" w:rsidRPr="00E131A3" w:rsidRDefault="00C75916" w:rsidP="00C75916">
      <w:pPr>
        <w:spacing w:after="0"/>
        <w:jc w:val="center"/>
        <w:rPr>
          <w:rFonts w:ascii="Times New Roman" w:hAnsi="Times New Roman" w:cs="Times New Roman"/>
          <w:b/>
          <w:lang w:val="en-US"/>
        </w:rPr>
      </w:pPr>
    </w:p>
    <w:p w14:paraId="31D03467" w14:textId="77777777" w:rsidR="00C75916" w:rsidRPr="00E131A3" w:rsidRDefault="00C75916" w:rsidP="00C7591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75916" w:rsidRPr="00E131A3" w14:paraId="5DEAC9F2" w14:textId="77777777" w:rsidTr="008C08A4">
        <w:trPr>
          <w:trHeight w:val="312"/>
        </w:trPr>
        <w:tc>
          <w:tcPr>
            <w:tcW w:w="6506" w:type="dxa"/>
            <w:shd w:val="clear" w:color="auto" w:fill="FFF2CC" w:themeFill="accent4" w:themeFillTint="33"/>
            <w:vAlign w:val="center"/>
          </w:tcPr>
          <w:p w14:paraId="1B771728"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42C014CD"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C75916" w:rsidRPr="00E131A3" w14:paraId="66F239B4" w14:textId="77777777" w:rsidTr="008C08A4">
        <w:trPr>
          <w:trHeight w:val="397"/>
        </w:trPr>
        <w:tc>
          <w:tcPr>
            <w:tcW w:w="6506" w:type="dxa"/>
            <w:vAlign w:val="center"/>
          </w:tcPr>
          <w:p w14:paraId="13524213" w14:textId="77777777" w:rsidR="00C75916" w:rsidRPr="004306D8" w:rsidRDefault="00C75916" w:rsidP="008C08A4">
            <w:pPr>
              <w:jc w:val="center"/>
              <w:rPr>
                <w:rFonts w:ascii="Times New Roman" w:hAnsi="Times New Roman" w:cs="Times New Roman"/>
                <w:sz w:val="20"/>
                <w:szCs w:val="20"/>
                <w:lang w:val="en-US"/>
              </w:rPr>
            </w:pPr>
            <w:r w:rsidRPr="006264C4">
              <w:rPr>
                <w:rFonts w:ascii="Times New Roman" w:hAnsi="Times New Roman" w:cs="Times New Roman"/>
                <w:sz w:val="20"/>
                <w:szCs w:val="20"/>
                <w:lang w:val="en-US"/>
              </w:rPr>
              <w:t>Instrumental Analysis Techniques</w:t>
            </w:r>
          </w:p>
        </w:tc>
        <w:tc>
          <w:tcPr>
            <w:tcW w:w="3118" w:type="dxa"/>
            <w:vAlign w:val="center"/>
          </w:tcPr>
          <w:p w14:paraId="55BDA1BA" w14:textId="77777777" w:rsidR="00C75916" w:rsidRPr="004306D8" w:rsidRDefault="00C75916" w:rsidP="008C08A4">
            <w:pPr>
              <w:jc w:val="center"/>
              <w:rPr>
                <w:rFonts w:ascii="Times New Roman" w:hAnsi="Times New Roman" w:cs="Times New Roman"/>
                <w:b/>
                <w:sz w:val="20"/>
                <w:szCs w:val="20"/>
                <w:lang w:val="en-US"/>
              </w:rPr>
            </w:pPr>
            <w:r>
              <w:rPr>
                <w:rFonts w:ascii="Times New Roman" w:hAnsi="Times New Roman" w:cs="Times New Roman"/>
                <w:color w:val="000000"/>
                <w:sz w:val="20"/>
                <w:szCs w:val="20"/>
              </w:rPr>
              <w:t>241212017</w:t>
            </w:r>
          </w:p>
        </w:tc>
      </w:tr>
    </w:tbl>
    <w:p w14:paraId="759CA620" w14:textId="77777777" w:rsidR="00C75916"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75916" w:rsidRPr="00E131A3" w14:paraId="2119FF80" w14:textId="77777777" w:rsidTr="008C08A4">
        <w:trPr>
          <w:trHeight w:val="312"/>
        </w:trPr>
        <w:tc>
          <w:tcPr>
            <w:tcW w:w="1928" w:type="dxa"/>
            <w:vMerge w:val="restart"/>
            <w:shd w:val="clear" w:color="auto" w:fill="FFF2CC" w:themeFill="accent4" w:themeFillTint="33"/>
            <w:vAlign w:val="center"/>
          </w:tcPr>
          <w:p w14:paraId="159DFD8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69131CA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1D3EDD88"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0FC559FD"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C75916" w:rsidRPr="00E131A3" w14:paraId="70F03EAF" w14:textId="77777777" w:rsidTr="008C08A4">
        <w:trPr>
          <w:trHeight w:val="312"/>
        </w:trPr>
        <w:tc>
          <w:tcPr>
            <w:tcW w:w="1928" w:type="dxa"/>
            <w:vMerge/>
            <w:shd w:val="clear" w:color="auto" w:fill="FFF2CC" w:themeFill="accent4" w:themeFillTint="33"/>
            <w:vAlign w:val="center"/>
          </w:tcPr>
          <w:p w14:paraId="7D6B9B00" w14:textId="77777777" w:rsidR="00C75916" w:rsidRPr="00E131A3" w:rsidRDefault="00C75916"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2426567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6DD02304"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64DC4018" w14:textId="77777777" w:rsidR="00C75916" w:rsidRPr="00E131A3" w:rsidRDefault="00C75916"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7093CB6E" w14:textId="77777777" w:rsidR="00C75916" w:rsidRPr="00E131A3" w:rsidRDefault="00C75916" w:rsidP="008C08A4">
            <w:pPr>
              <w:jc w:val="center"/>
              <w:rPr>
                <w:rFonts w:ascii="Times New Roman" w:hAnsi="Times New Roman" w:cs="Times New Roman"/>
                <w:b/>
                <w:sz w:val="20"/>
                <w:szCs w:val="20"/>
                <w:lang w:val="en-US"/>
              </w:rPr>
            </w:pPr>
          </w:p>
        </w:tc>
      </w:tr>
      <w:tr w:rsidR="00C75916" w:rsidRPr="00E131A3" w14:paraId="486C73A9" w14:textId="77777777" w:rsidTr="008C08A4">
        <w:trPr>
          <w:trHeight w:val="397"/>
        </w:trPr>
        <w:tc>
          <w:tcPr>
            <w:tcW w:w="1928" w:type="dxa"/>
            <w:vAlign w:val="center"/>
          </w:tcPr>
          <w:p w14:paraId="4BA1A600"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136A3388"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6C47A09A"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12E916A1"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315DA82"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039DEA59"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75916" w:rsidRPr="00E131A3" w14:paraId="529F026A" w14:textId="77777777" w:rsidTr="008C08A4">
        <w:trPr>
          <w:trHeight w:val="312"/>
        </w:trPr>
        <w:tc>
          <w:tcPr>
            <w:tcW w:w="9624" w:type="dxa"/>
            <w:gridSpan w:val="5"/>
            <w:shd w:val="clear" w:color="auto" w:fill="FFF2CC" w:themeFill="accent4" w:themeFillTint="33"/>
            <w:vAlign w:val="center"/>
          </w:tcPr>
          <w:p w14:paraId="5C34048A"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C75916" w:rsidRPr="00E131A3" w14:paraId="73F654A0" w14:textId="77777777" w:rsidTr="008C08A4">
        <w:tc>
          <w:tcPr>
            <w:tcW w:w="1924" w:type="dxa"/>
            <w:shd w:val="clear" w:color="auto" w:fill="FFF2CC" w:themeFill="accent4" w:themeFillTint="33"/>
            <w:vAlign w:val="center"/>
          </w:tcPr>
          <w:p w14:paraId="392C860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7C1DCAF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1E00A0E7"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19298DD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6A345038"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C75916" w:rsidRPr="00E131A3" w14:paraId="09CA681F" w14:textId="77777777" w:rsidTr="008C08A4">
        <w:trPr>
          <w:trHeight w:val="397"/>
        </w:trPr>
        <w:tc>
          <w:tcPr>
            <w:tcW w:w="1924" w:type="dxa"/>
            <w:vAlign w:val="center"/>
          </w:tcPr>
          <w:p w14:paraId="4C1967A0"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05A93561"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47716BF5" w14:textId="77777777" w:rsidR="00C75916" w:rsidRPr="00E131A3" w:rsidRDefault="00C75916" w:rsidP="008C08A4">
            <w:pPr>
              <w:jc w:val="center"/>
              <w:rPr>
                <w:rFonts w:ascii="Times New Roman" w:hAnsi="Times New Roman" w:cs="Times New Roman"/>
                <w:sz w:val="20"/>
                <w:szCs w:val="20"/>
                <w:lang w:val="en-US"/>
              </w:rPr>
            </w:pPr>
          </w:p>
        </w:tc>
        <w:tc>
          <w:tcPr>
            <w:tcW w:w="1866" w:type="dxa"/>
            <w:vAlign w:val="center"/>
          </w:tcPr>
          <w:p w14:paraId="654765CD" w14:textId="77777777" w:rsidR="00C75916" w:rsidRPr="00E131A3" w:rsidRDefault="00C75916" w:rsidP="008C08A4">
            <w:pPr>
              <w:jc w:val="center"/>
              <w:rPr>
                <w:rFonts w:ascii="Times New Roman" w:hAnsi="Times New Roman" w:cs="Times New Roman"/>
                <w:sz w:val="20"/>
                <w:szCs w:val="20"/>
                <w:lang w:val="en-US"/>
              </w:rPr>
            </w:pPr>
          </w:p>
        </w:tc>
        <w:tc>
          <w:tcPr>
            <w:tcW w:w="1984" w:type="dxa"/>
            <w:vAlign w:val="center"/>
          </w:tcPr>
          <w:p w14:paraId="7F195477" w14:textId="77777777" w:rsidR="00C75916" w:rsidRPr="00E131A3" w:rsidRDefault="00C75916" w:rsidP="008C08A4">
            <w:pPr>
              <w:jc w:val="center"/>
              <w:rPr>
                <w:rFonts w:ascii="Times New Roman" w:hAnsi="Times New Roman" w:cs="Times New Roman"/>
                <w:sz w:val="20"/>
                <w:szCs w:val="20"/>
                <w:lang w:val="en-US"/>
              </w:rPr>
            </w:pPr>
          </w:p>
        </w:tc>
      </w:tr>
    </w:tbl>
    <w:p w14:paraId="35092FB9"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75916" w:rsidRPr="00E131A3" w14:paraId="74BC55CB" w14:textId="77777777" w:rsidTr="008C08A4">
        <w:trPr>
          <w:trHeight w:val="312"/>
        </w:trPr>
        <w:tc>
          <w:tcPr>
            <w:tcW w:w="3208" w:type="dxa"/>
            <w:shd w:val="clear" w:color="auto" w:fill="FFF2CC" w:themeFill="accent4" w:themeFillTint="33"/>
            <w:vAlign w:val="center"/>
          </w:tcPr>
          <w:p w14:paraId="3C78AA78"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7C30846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6C542FD8"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C75916" w:rsidRPr="00E131A3" w14:paraId="3B45F4D1" w14:textId="77777777" w:rsidTr="008C08A4">
        <w:trPr>
          <w:trHeight w:val="397"/>
        </w:trPr>
        <w:sdt>
          <w:sdtPr>
            <w:rPr>
              <w:rFonts w:ascii="Times New Roman" w:hAnsi="Times New Roman" w:cs="Times New Roman"/>
              <w:sz w:val="20"/>
              <w:szCs w:val="20"/>
              <w:lang w:val="en-US"/>
            </w:rPr>
            <w:id w:val="-2101562677"/>
            <w:placeholder>
              <w:docPart w:val="34EB62FF3E2145FCAF23A58A61030CBC"/>
            </w:placeholder>
            <w:comboBox>
              <w:listItem w:displayText="Turkish" w:value="Turkish"/>
              <w:listItem w:displayText="English" w:value="English"/>
            </w:comboBox>
          </w:sdtPr>
          <w:sdtEndPr/>
          <w:sdtContent>
            <w:tc>
              <w:tcPr>
                <w:tcW w:w="3208" w:type="dxa"/>
                <w:vAlign w:val="center"/>
              </w:tcPr>
              <w:p w14:paraId="78345556"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25471381"/>
            <w:placeholder>
              <w:docPart w:val="34EB62FF3E2145FCAF23A58A61030CBC"/>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0ABAC98B"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97300892"/>
            <w:placeholder>
              <w:docPart w:val="34EB62FF3E2145FCAF23A58A61030CBC"/>
            </w:placeholder>
            <w:comboBox>
              <w:listItem w:displayText="Compulsory" w:value="Compulsory"/>
              <w:listItem w:displayText="Elective" w:value="Elective"/>
            </w:comboBox>
          </w:sdtPr>
          <w:sdtEndPr/>
          <w:sdtContent>
            <w:tc>
              <w:tcPr>
                <w:tcW w:w="3208" w:type="dxa"/>
                <w:vAlign w:val="center"/>
              </w:tcPr>
              <w:p w14:paraId="3AD2925E" w14:textId="77777777" w:rsidR="00C75916" w:rsidRPr="00E131A3" w:rsidRDefault="00C75916" w:rsidP="008C08A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05CDD982" w14:textId="77777777" w:rsidR="00C75916" w:rsidRPr="00E131A3" w:rsidRDefault="00C75916" w:rsidP="00C75916">
      <w:pPr>
        <w:spacing w:after="0" w:line="240" w:lineRule="auto"/>
        <w:rPr>
          <w:sz w:val="10"/>
          <w:szCs w:val="10"/>
          <w:lang w:val="en-US"/>
        </w:rPr>
      </w:pPr>
    </w:p>
    <w:p w14:paraId="451E1310"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442027AF" w14:textId="77777777" w:rsidTr="008C08A4">
        <w:trPr>
          <w:trHeight w:val="421"/>
        </w:trPr>
        <w:tc>
          <w:tcPr>
            <w:tcW w:w="2112" w:type="dxa"/>
            <w:shd w:val="clear" w:color="auto" w:fill="FFF2CC" w:themeFill="accent4" w:themeFillTint="33"/>
            <w:vAlign w:val="center"/>
          </w:tcPr>
          <w:p w14:paraId="2DCE278D"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58D024C9" w14:textId="77777777" w:rsidR="00C75916" w:rsidRPr="00A46F0D"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C75916" w:rsidRPr="00E131A3" w14:paraId="3AE5847D" w14:textId="77777777" w:rsidTr="008C08A4">
        <w:trPr>
          <w:trHeight w:val="669"/>
        </w:trPr>
        <w:tc>
          <w:tcPr>
            <w:tcW w:w="2112" w:type="dxa"/>
            <w:shd w:val="clear" w:color="auto" w:fill="FFF2CC" w:themeFill="accent4" w:themeFillTint="33"/>
            <w:vAlign w:val="center"/>
          </w:tcPr>
          <w:p w14:paraId="209F374C"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17192678" w14:textId="77777777" w:rsidR="00C75916" w:rsidRPr="00A46F0D" w:rsidRDefault="00C75916" w:rsidP="008C08A4">
            <w:pPr>
              <w:rPr>
                <w:rFonts w:ascii="Times New Roman" w:hAnsi="Times New Roman" w:cs="Times New Roman"/>
                <w:sz w:val="20"/>
                <w:szCs w:val="20"/>
                <w:lang w:val="en-US"/>
              </w:rPr>
            </w:pPr>
            <w:r w:rsidRPr="006264C4">
              <w:rPr>
                <w:rFonts w:ascii="Times New Roman" w:hAnsi="Times New Roman" w:cs="Times New Roman"/>
                <w:sz w:val="20"/>
                <w:szCs w:val="20"/>
                <w:lang w:val="en-US"/>
              </w:rPr>
              <w:t xml:space="preserve">To provide the </w:t>
            </w:r>
            <w:r>
              <w:rPr>
                <w:rFonts w:ascii="Times New Roman" w:hAnsi="Times New Roman" w:cs="Times New Roman"/>
                <w:sz w:val="20"/>
                <w:szCs w:val="20"/>
                <w:lang w:val="en-US"/>
              </w:rPr>
              <w:t>theoretical</w:t>
            </w:r>
            <w:r w:rsidRPr="006264C4">
              <w:rPr>
                <w:rFonts w:ascii="Times New Roman" w:hAnsi="Times New Roman" w:cs="Times New Roman"/>
                <w:sz w:val="20"/>
                <w:szCs w:val="20"/>
                <w:lang w:val="en-US"/>
              </w:rPr>
              <w:t xml:space="preserve"> and pra</w:t>
            </w:r>
            <w:r>
              <w:rPr>
                <w:rFonts w:ascii="Times New Roman" w:hAnsi="Times New Roman" w:cs="Times New Roman"/>
                <w:sz w:val="20"/>
                <w:szCs w:val="20"/>
                <w:lang w:val="en-US"/>
              </w:rPr>
              <w:t>c</w:t>
            </w:r>
            <w:r w:rsidRPr="006264C4">
              <w:rPr>
                <w:rFonts w:ascii="Times New Roman" w:hAnsi="Times New Roman" w:cs="Times New Roman"/>
                <w:sz w:val="20"/>
                <w:szCs w:val="20"/>
                <w:lang w:val="en-US"/>
              </w:rPr>
              <w:t>tical information about routine instrumental analysis needed for environmental pollution control.</w:t>
            </w:r>
          </w:p>
        </w:tc>
      </w:tr>
      <w:tr w:rsidR="00C75916" w:rsidRPr="00E131A3" w14:paraId="7AB7C106" w14:textId="77777777" w:rsidTr="008C08A4">
        <w:trPr>
          <w:trHeight w:val="984"/>
        </w:trPr>
        <w:tc>
          <w:tcPr>
            <w:tcW w:w="2112" w:type="dxa"/>
            <w:shd w:val="clear" w:color="auto" w:fill="FFF2CC" w:themeFill="accent4" w:themeFillTint="33"/>
            <w:vAlign w:val="center"/>
          </w:tcPr>
          <w:p w14:paraId="12188069" w14:textId="77777777" w:rsidR="00C75916" w:rsidRPr="006264C4" w:rsidRDefault="00C75916" w:rsidP="008C08A4">
            <w:pPr>
              <w:rPr>
                <w:rFonts w:ascii="Times New Roman" w:hAnsi="Times New Roman" w:cs="Times New Roman"/>
                <w:b/>
                <w:sz w:val="20"/>
                <w:szCs w:val="20"/>
                <w:lang w:val="en-US"/>
              </w:rPr>
            </w:pPr>
            <w:r w:rsidRPr="006264C4">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5102FD2E" w14:textId="77777777" w:rsidR="00C75916" w:rsidRPr="006264C4" w:rsidRDefault="00C75916" w:rsidP="008C08A4">
            <w:pPr>
              <w:jc w:val="both"/>
              <w:rPr>
                <w:rFonts w:ascii="Times New Roman" w:hAnsi="Times New Roman" w:cs="Times New Roman"/>
                <w:sz w:val="20"/>
                <w:szCs w:val="20"/>
                <w:lang w:val="en-US"/>
              </w:rPr>
            </w:pPr>
            <w:r w:rsidRPr="006264C4">
              <w:rPr>
                <w:rFonts w:ascii="Times New Roman" w:hAnsi="Times New Roman" w:cs="Times New Roman"/>
                <w:sz w:val="20"/>
                <w:szCs w:val="20"/>
                <w:lang w:val="en-US"/>
              </w:rPr>
              <w:t>Cla</w:t>
            </w:r>
            <w:r>
              <w:rPr>
                <w:rFonts w:ascii="Times New Roman" w:hAnsi="Times New Roman" w:cs="Times New Roman"/>
                <w:sz w:val="20"/>
                <w:szCs w:val="20"/>
                <w:lang w:val="en-US"/>
              </w:rPr>
              <w:t>s</w:t>
            </w:r>
            <w:r w:rsidRPr="006264C4">
              <w:rPr>
                <w:rFonts w:ascii="Times New Roman" w:hAnsi="Times New Roman" w:cs="Times New Roman"/>
                <w:sz w:val="20"/>
                <w:szCs w:val="20"/>
                <w:lang w:val="en-US"/>
              </w:rPr>
              <w:t>s</w:t>
            </w:r>
            <w:r>
              <w:rPr>
                <w:rFonts w:ascii="Times New Roman" w:hAnsi="Times New Roman" w:cs="Times New Roman"/>
                <w:sz w:val="20"/>
                <w:szCs w:val="20"/>
                <w:lang w:val="en-US"/>
              </w:rPr>
              <w:t>ification of analysis methods, c</w:t>
            </w:r>
            <w:r w:rsidRPr="006264C4">
              <w:rPr>
                <w:rFonts w:ascii="Times New Roman" w:hAnsi="Times New Roman" w:cs="Times New Roman"/>
                <w:sz w:val="20"/>
                <w:szCs w:val="20"/>
                <w:lang w:val="en-US"/>
              </w:rPr>
              <w:t xml:space="preserve">lassical analysis methods, </w:t>
            </w:r>
            <w:r>
              <w:rPr>
                <w:rFonts w:ascii="Times New Roman" w:hAnsi="Times New Roman" w:cs="Times New Roman"/>
                <w:sz w:val="20"/>
                <w:szCs w:val="20"/>
                <w:lang w:val="en-US"/>
              </w:rPr>
              <w:t>o</w:t>
            </w:r>
            <w:r w:rsidRPr="006264C4">
              <w:rPr>
                <w:rFonts w:ascii="Times New Roman" w:hAnsi="Times New Roman" w:cs="Times New Roman"/>
                <w:sz w:val="20"/>
                <w:szCs w:val="20"/>
                <w:lang w:val="en-US"/>
              </w:rPr>
              <w:t xml:space="preserve">ptical methods, UV-vis spectrophotometry, </w:t>
            </w:r>
            <w:r>
              <w:rPr>
                <w:rFonts w:ascii="Times New Roman" w:hAnsi="Times New Roman" w:cs="Times New Roman"/>
                <w:sz w:val="20"/>
                <w:szCs w:val="20"/>
                <w:lang w:val="en-US"/>
              </w:rPr>
              <w:t>a</w:t>
            </w:r>
            <w:r w:rsidRPr="006264C4">
              <w:rPr>
                <w:rFonts w:ascii="Times New Roman" w:hAnsi="Times New Roman" w:cs="Times New Roman"/>
                <w:sz w:val="20"/>
                <w:szCs w:val="20"/>
                <w:lang w:val="en-US"/>
              </w:rPr>
              <w:t>tomic and molecular</w:t>
            </w:r>
            <w:r>
              <w:rPr>
                <w:rFonts w:ascii="Times New Roman" w:hAnsi="Times New Roman" w:cs="Times New Roman"/>
                <w:sz w:val="20"/>
                <w:szCs w:val="20"/>
                <w:lang w:val="en-US"/>
              </w:rPr>
              <w:t xml:space="preserve"> absorption spectrophotometry, mass s</w:t>
            </w:r>
            <w:r w:rsidRPr="006264C4">
              <w:rPr>
                <w:rFonts w:ascii="Times New Roman" w:hAnsi="Times New Roman" w:cs="Times New Roman"/>
                <w:sz w:val="20"/>
                <w:szCs w:val="20"/>
                <w:lang w:val="en-US"/>
              </w:rPr>
              <w:t xml:space="preserve">pectroscopy, </w:t>
            </w:r>
            <w:r>
              <w:rPr>
                <w:rFonts w:ascii="Times New Roman" w:hAnsi="Times New Roman" w:cs="Times New Roman"/>
                <w:sz w:val="20"/>
                <w:szCs w:val="20"/>
                <w:lang w:val="en-US"/>
              </w:rPr>
              <w:t>infrared s</w:t>
            </w:r>
            <w:r w:rsidRPr="006264C4">
              <w:rPr>
                <w:rFonts w:ascii="Times New Roman" w:hAnsi="Times New Roman" w:cs="Times New Roman"/>
                <w:sz w:val="20"/>
                <w:szCs w:val="20"/>
                <w:lang w:val="en-US"/>
              </w:rPr>
              <w:t>pectroscopy, X-ray method</w:t>
            </w:r>
            <w:r>
              <w:rPr>
                <w:rFonts w:ascii="Times New Roman" w:hAnsi="Times New Roman" w:cs="Times New Roman"/>
                <w:sz w:val="20"/>
                <w:szCs w:val="20"/>
                <w:lang w:val="en-US"/>
              </w:rPr>
              <w:t>s, NMR and Raman spectroscopy, e</w:t>
            </w:r>
            <w:r w:rsidRPr="006264C4">
              <w:rPr>
                <w:rFonts w:ascii="Times New Roman" w:hAnsi="Times New Roman" w:cs="Times New Roman"/>
                <w:sz w:val="20"/>
                <w:szCs w:val="20"/>
                <w:lang w:val="en-US"/>
              </w:rPr>
              <w:t xml:space="preserve">lectrometric </w:t>
            </w:r>
            <w:r>
              <w:rPr>
                <w:rFonts w:ascii="Times New Roman" w:hAnsi="Times New Roman" w:cs="Times New Roman"/>
                <w:sz w:val="20"/>
                <w:szCs w:val="20"/>
                <w:lang w:val="en-US"/>
              </w:rPr>
              <w:t>methods, chromatographic methods, g</w:t>
            </w:r>
            <w:r w:rsidRPr="006264C4">
              <w:rPr>
                <w:rFonts w:ascii="Times New Roman" w:hAnsi="Times New Roman" w:cs="Times New Roman"/>
                <w:sz w:val="20"/>
                <w:szCs w:val="20"/>
                <w:lang w:val="en-US"/>
              </w:rPr>
              <w:t xml:space="preserve">as chromatography, </w:t>
            </w:r>
            <w:r>
              <w:rPr>
                <w:rFonts w:ascii="Times New Roman" w:hAnsi="Times New Roman" w:cs="Times New Roman"/>
                <w:sz w:val="20"/>
                <w:szCs w:val="20"/>
                <w:lang w:val="en-US"/>
              </w:rPr>
              <w:t>l</w:t>
            </w:r>
            <w:r w:rsidRPr="006264C4">
              <w:rPr>
                <w:rFonts w:ascii="Times New Roman" w:hAnsi="Times New Roman" w:cs="Times New Roman"/>
                <w:sz w:val="20"/>
                <w:szCs w:val="20"/>
                <w:lang w:val="en-US"/>
              </w:rPr>
              <w:t>iquid chromatography.</w:t>
            </w:r>
          </w:p>
        </w:tc>
      </w:tr>
    </w:tbl>
    <w:p w14:paraId="7674F1EC"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A2E29" w:rsidRPr="00E131A3" w14:paraId="6DA3905C" w14:textId="77777777" w:rsidTr="00763DB9">
        <w:trPr>
          <w:trHeight w:val="312"/>
        </w:trPr>
        <w:tc>
          <w:tcPr>
            <w:tcW w:w="5372" w:type="dxa"/>
            <w:gridSpan w:val="2"/>
            <w:shd w:val="clear" w:color="auto" w:fill="FFF2CC" w:themeFill="accent4" w:themeFillTint="33"/>
            <w:vAlign w:val="center"/>
          </w:tcPr>
          <w:p w14:paraId="5A33DD31"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12B99804"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7509848D"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092F10C8"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BA2E29" w:rsidRPr="00E131A3" w14:paraId="1B327146"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36E6131B" w14:textId="77777777" w:rsidR="00BA2E29" w:rsidRPr="00E131A3" w:rsidRDefault="00BA2E29"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3377CC0D" w14:textId="77777777" w:rsidR="00BA2E29" w:rsidRPr="004306D8" w:rsidRDefault="00BA2E29" w:rsidP="00763DB9">
            <w:pPr>
              <w:rPr>
                <w:rFonts w:ascii="Times New Roman" w:hAnsi="Times New Roman" w:cs="Times New Roman"/>
                <w:sz w:val="20"/>
                <w:szCs w:val="20"/>
                <w:lang w:val="en-GB"/>
              </w:rPr>
            </w:pPr>
            <w:r w:rsidRPr="0037316C">
              <w:rPr>
                <w:rFonts w:ascii="Times New Roman" w:hAnsi="Times New Roman" w:cs="Times New Roman"/>
                <w:sz w:val="20"/>
                <w:szCs w:val="20"/>
                <w:lang w:val="en-GB"/>
              </w:rPr>
              <w:t>Between chemical analysis to realize the importance of</w:t>
            </w:r>
            <w:r>
              <w:rPr>
                <w:rFonts w:ascii="Times New Roman" w:hAnsi="Times New Roman" w:cs="Times New Roman"/>
                <w:sz w:val="20"/>
                <w:szCs w:val="20"/>
                <w:lang w:val="en-GB"/>
              </w:rPr>
              <w:t xml:space="preserve"> instrumental analysis methods</w:t>
            </w:r>
          </w:p>
        </w:tc>
        <w:tc>
          <w:tcPr>
            <w:tcW w:w="1417" w:type="dxa"/>
            <w:tcBorders>
              <w:left w:val="nil"/>
            </w:tcBorders>
            <w:shd w:val="clear" w:color="auto" w:fill="FFFFFF" w:themeFill="background1"/>
          </w:tcPr>
          <w:p w14:paraId="15DBCF04" w14:textId="77777777" w:rsidR="00BA2E29" w:rsidRPr="009D646A" w:rsidRDefault="00BA2E29" w:rsidP="00763DB9">
            <w:pPr>
              <w:jc w:val="center"/>
              <w:rPr>
                <w:rFonts w:ascii="Times New Roman" w:hAnsi="Times New Roman" w:cs="Times New Roman"/>
                <w:sz w:val="20"/>
                <w:szCs w:val="20"/>
              </w:rPr>
            </w:pPr>
            <w:r w:rsidRPr="00E0362D">
              <w:rPr>
                <w:rFonts w:ascii="Times New Roman" w:hAnsi="Times New Roman" w:cs="Times New Roman"/>
                <w:sz w:val="20"/>
                <w:szCs w:val="20"/>
              </w:rPr>
              <w:t>1, 2, 3, 4, 6, 10, 11</w:t>
            </w:r>
          </w:p>
        </w:tc>
        <w:tc>
          <w:tcPr>
            <w:tcW w:w="1417" w:type="dxa"/>
            <w:shd w:val="clear" w:color="auto" w:fill="FFFFFF" w:themeFill="background1"/>
            <w:vAlign w:val="center"/>
          </w:tcPr>
          <w:p w14:paraId="2CA17A16" w14:textId="77777777" w:rsidR="00BA2E29" w:rsidRPr="009D646A" w:rsidRDefault="00BA2E29"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49D56938" w14:textId="77777777" w:rsidR="00BA2E29" w:rsidRPr="009D646A" w:rsidRDefault="00BA2E29"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BA2E29" w:rsidRPr="00E131A3" w14:paraId="26495514"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9303B6E" w14:textId="77777777" w:rsidR="00BA2E29" w:rsidRPr="00E131A3" w:rsidRDefault="00BA2E29"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4A64E338" w14:textId="77777777" w:rsidR="00BA2E29" w:rsidRPr="00A64AB2" w:rsidRDefault="00BA2E29" w:rsidP="00763DB9">
            <w:pPr>
              <w:rPr>
                <w:rFonts w:ascii="Times New Roman" w:hAnsi="Times New Roman" w:cs="Times New Roman"/>
                <w:sz w:val="20"/>
                <w:szCs w:val="20"/>
                <w:lang w:val="en-GB"/>
              </w:rPr>
            </w:pPr>
            <w:r w:rsidRPr="0037316C">
              <w:rPr>
                <w:rFonts w:ascii="Times New Roman" w:hAnsi="Times New Roman" w:cs="Times New Roman"/>
                <w:sz w:val="20"/>
                <w:szCs w:val="20"/>
                <w:lang w:val="en-GB"/>
              </w:rPr>
              <w:t>To understan</w:t>
            </w:r>
            <w:r>
              <w:rPr>
                <w:rFonts w:ascii="Times New Roman" w:hAnsi="Times New Roman" w:cs="Times New Roman"/>
                <w:sz w:val="20"/>
                <w:szCs w:val="20"/>
                <w:lang w:val="en-GB"/>
              </w:rPr>
              <w:t>d instrumental analysis methods</w:t>
            </w:r>
          </w:p>
        </w:tc>
        <w:tc>
          <w:tcPr>
            <w:tcW w:w="1417" w:type="dxa"/>
            <w:tcBorders>
              <w:left w:val="nil"/>
            </w:tcBorders>
            <w:shd w:val="clear" w:color="auto" w:fill="FFFFFF" w:themeFill="background1"/>
          </w:tcPr>
          <w:p w14:paraId="1B6DC9B7" w14:textId="77777777" w:rsidR="00BA2E29" w:rsidRPr="009D646A" w:rsidRDefault="00BA2E29" w:rsidP="00763DB9">
            <w:pPr>
              <w:jc w:val="center"/>
              <w:rPr>
                <w:rFonts w:ascii="Times New Roman" w:hAnsi="Times New Roman" w:cs="Times New Roman"/>
                <w:sz w:val="20"/>
                <w:szCs w:val="20"/>
              </w:rPr>
            </w:pPr>
            <w:r w:rsidRPr="00E0362D">
              <w:rPr>
                <w:rFonts w:ascii="Times New Roman" w:hAnsi="Times New Roman" w:cs="Times New Roman"/>
                <w:sz w:val="20"/>
                <w:szCs w:val="20"/>
              </w:rPr>
              <w:t>1, 2, 3, 4, 6, 10, 11</w:t>
            </w:r>
          </w:p>
        </w:tc>
        <w:tc>
          <w:tcPr>
            <w:tcW w:w="1417" w:type="dxa"/>
            <w:shd w:val="clear" w:color="auto" w:fill="FFFFFF" w:themeFill="background1"/>
            <w:vAlign w:val="center"/>
          </w:tcPr>
          <w:p w14:paraId="5DE03A4F" w14:textId="77777777" w:rsidR="00BA2E29" w:rsidRPr="009D646A" w:rsidRDefault="00BA2E29"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E29D7D0" w14:textId="77777777" w:rsidR="00BA2E29" w:rsidRPr="009D646A" w:rsidRDefault="00BA2E29"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BA2E29" w:rsidRPr="00E131A3" w14:paraId="4B9614C6"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651A652" w14:textId="77777777" w:rsidR="00BA2E29" w:rsidRPr="00E131A3" w:rsidRDefault="00BA2E29"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6566919F" w14:textId="77777777" w:rsidR="00BA2E29" w:rsidRPr="00A64AB2" w:rsidRDefault="00BA2E29" w:rsidP="00763DB9">
            <w:pPr>
              <w:rPr>
                <w:rFonts w:ascii="Times New Roman" w:hAnsi="Times New Roman" w:cs="Times New Roman"/>
                <w:sz w:val="20"/>
                <w:szCs w:val="20"/>
                <w:lang w:val="en-GB"/>
              </w:rPr>
            </w:pPr>
            <w:r w:rsidRPr="0037316C">
              <w:rPr>
                <w:rFonts w:ascii="Times New Roman" w:hAnsi="Times New Roman" w:cs="Times New Roman"/>
                <w:sz w:val="20"/>
                <w:szCs w:val="20"/>
                <w:lang w:val="en-GB"/>
              </w:rPr>
              <w:t>To understand the working principles an</w:t>
            </w:r>
            <w:r>
              <w:rPr>
                <w:rFonts w:ascii="Times New Roman" w:hAnsi="Times New Roman" w:cs="Times New Roman"/>
                <w:sz w:val="20"/>
                <w:szCs w:val="20"/>
                <w:lang w:val="en-GB"/>
              </w:rPr>
              <w:t>d instrumental analysis device</w:t>
            </w:r>
          </w:p>
        </w:tc>
        <w:tc>
          <w:tcPr>
            <w:tcW w:w="1417" w:type="dxa"/>
            <w:tcBorders>
              <w:left w:val="nil"/>
            </w:tcBorders>
            <w:shd w:val="clear" w:color="auto" w:fill="FFFFFF" w:themeFill="background1"/>
          </w:tcPr>
          <w:p w14:paraId="2AED67F1" w14:textId="77777777" w:rsidR="00BA2E29" w:rsidRPr="009D646A" w:rsidRDefault="00BA2E29" w:rsidP="00763DB9">
            <w:pPr>
              <w:jc w:val="center"/>
              <w:rPr>
                <w:rFonts w:ascii="Times New Roman" w:hAnsi="Times New Roman" w:cs="Times New Roman"/>
                <w:sz w:val="20"/>
                <w:szCs w:val="20"/>
              </w:rPr>
            </w:pPr>
            <w:r w:rsidRPr="00E0362D">
              <w:rPr>
                <w:rFonts w:ascii="Times New Roman" w:hAnsi="Times New Roman" w:cs="Times New Roman"/>
                <w:sz w:val="20"/>
                <w:szCs w:val="20"/>
              </w:rPr>
              <w:t>1, 2, 3, 4, 6, 10, 11</w:t>
            </w:r>
          </w:p>
        </w:tc>
        <w:tc>
          <w:tcPr>
            <w:tcW w:w="1417" w:type="dxa"/>
            <w:shd w:val="clear" w:color="auto" w:fill="FFFFFF" w:themeFill="background1"/>
            <w:vAlign w:val="center"/>
          </w:tcPr>
          <w:p w14:paraId="70B94098" w14:textId="77777777" w:rsidR="00BA2E29" w:rsidRPr="009D646A" w:rsidRDefault="00BA2E29"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0DF00254" w14:textId="77777777" w:rsidR="00BA2E29" w:rsidRPr="009D646A" w:rsidRDefault="00BA2E29"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BA2E29" w:rsidRPr="00E131A3" w14:paraId="1DD5EEA7"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57A7DBFA" w14:textId="77777777" w:rsidR="00BA2E29" w:rsidRPr="00E131A3" w:rsidRDefault="00BA2E29"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5DAEDCD0" w14:textId="77777777" w:rsidR="00BA2E29" w:rsidRPr="00A64AB2" w:rsidRDefault="00BA2E29" w:rsidP="00763DB9">
            <w:pPr>
              <w:rPr>
                <w:rFonts w:ascii="Times New Roman" w:hAnsi="Times New Roman" w:cs="Times New Roman"/>
                <w:sz w:val="20"/>
                <w:szCs w:val="20"/>
                <w:lang w:val="en-GB"/>
              </w:rPr>
            </w:pPr>
            <w:r w:rsidRPr="0037316C">
              <w:rPr>
                <w:rFonts w:ascii="Times New Roman" w:hAnsi="Times New Roman" w:cs="Times New Roman"/>
                <w:sz w:val="20"/>
                <w:szCs w:val="20"/>
                <w:lang w:val="en-GB"/>
              </w:rPr>
              <w:t>To understand applications of instrumental an</w:t>
            </w:r>
            <w:r>
              <w:rPr>
                <w:rFonts w:ascii="Times New Roman" w:hAnsi="Times New Roman" w:cs="Times New Roman"/>
                <w:sz w:val="20"/>
                <w:szCs w:val="20"/>
                <w:lang w:val="en-GB"/>
              </w:rPr>
              <w:t>alysis in environmental topics</w:t>
            </w:r>
          </w:p>
        </w:tc>
        <w:tc>
          <w:tcPr>
            <w:tcW w:w="1417" w:type="dxa"/>
            <w:tcBorders>
              <w:left w:val="nil"/>
            </w:tcBorders>
            <w:shd w:val="clear" w:color="auto" w:fill="FFFFFF" w:themeFill="background1"/>
          </w:tcPr>
          <w:p w14:paraId="1859ECFC" w14:textId="77777777" w:rsidR="00BA2E29" w:rsidRPr="009D646A" w:rsidRDefault="00BA2E29" w:rsidP="00763DB9">
            <w:pPr>
              <w:jc w:val="center"/>
              <w:rPr>
                <w:rFonts w:ascii="Times New Roman" w:hAnsi="Times New Roman" w:cs="Times New Roman"/>
                <w:sz w:val="20"/>
                <w:szCs w:val="20"/>
              </w:rPr>
            </w:pPr>
            <w:r w:rsidRPr="00E0362D">
              <w:rPr>
                <w:rFonts w:ascii="Times New Roman" w:hAnsi="Times New Roman" w:cs="Times New Roman"/>
                <w:sz w:val="20"/>
                <w:szCs w:val="20"/>
              </w:rPr>
              <w:t>1, 2, 3, 4, 6, 10, 11</w:t>
            </w:r>
          </w:p>
        </w:tc>
        <w:tc>
          <w:tcPr>
            <w:tcW w:w="1417" w:type="dxa"/>
            <w:shd w:val="clear" w:color="auto" w:fill="FFFFFF" w:themeFill="background1"/>
            <w:vAlign w:val="center"/>
          </w:tcPr>
          <w:p w14:paraId="4CE535B8" w14:textId="77777777" w:rsidR="00BA2E29" w:rsidRPr="009D646A" w:rsidRDefault="00BA2E29"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104ABA33" w14:textId="77777777" w:rsidR="00BA2E29" w:rsidRPr="009D646A" w:rsidRDefault="00BA2E29"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BA2E29" w:rsidRPr="00E131A3" w14:paraId="131B0823"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33313205"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0158A9E2" w14:textId="77777777" w:rsidR="00BA2E29" w:rsidRPr="00A64AB2" w:rsidRDefault="00BA2E29" w:rsidP="00763DB9">
            <w:pPr>
              <w:rPr>
                <w:rFonts w:ascii="Times New Roman" w:hAnsi="Times New Roman" w:cs="Times New Roman"/>
                <w:sz w:val="20"/>
                <w:szCs w:val="20"/>
                <w:lang w:val="en-GB"/>
              </w:rPr>
            </w:pPr>
            <w:r w:rsidRPr="0037316C">
              <w:rPr>
                <w:rFonts w:ascii="Times New Roman" w:hAnsi="Times New Roman" w:cs="Times New Roman"/>
                <w:sz w:val="20"/>
                <w:szCs w:val="20"/>
                <w:lang w:val="en-GB"/>
              </w:rPr>
              <w:t>Evaluates and interprets the results of instrumental analysis</w:t>
            </w:r>
          </w:p>
        </w:tc>
        <w:tc>
          <w:tcPr>
            <w:tcW w:w="1417" w:type="dxa"/>
            <w:tcBorders>
              <w:left w:val="nil"/>
            </w:tcBorders>
            <w:shd w:val="clear" w:color="auto" w:fill="FFFFFF" w:themeFill="background1"/>
          </w:tcPr>
          <w:p w14:paraId="417A0231" w14:textId="77777777" w:rsidR="00BA2E29" w:rsidRPr="000167CB" w:rsidRDefault="00BA2E29" w:rsidP="00763DB9">
            <w:pPr>
              <w:jc w:val="center"/>
              <w:rPr>
                <w:rFonts w:ascii="Times New Roman" w:hAnsi="Times New Roman" w:cs="Times New Roman"/>
                <w:sz w:val="20"/>
                <w:szCs w:val="20"/>
              </w:rPr>
            </w:pPr>
            <w:r w:rsidRPr="00E0362D">
              <w:rPr>
                <w:rFonts w:ascii="Times New Roman" w:hAnsi="Times New Roman" w:cs="Times New Roman"/>
                <w:sz w:val="20"/>
                <w:szCs w:val="20"/>
              </w:rPr>
              <w:t>1, 2, 3, 4, 6, 10, 11</w:t>
            </w:r>
          </w:p>
        </w:tc>
        <w:tc>
          <w:tcPr>
            <w:tcW w:w="1417" w:type="dxa"/>
            <w:shd w:val="clear" w:color="auto" w:fill="FFFFFF" w:themeFill="background1"/>
            <w:vAlign w:val="center"/>
          </w:tcPr>
          <w:p w14:paraId="00B2E966" w14:textId="77777777" w:rsidR="00BA2E29" w:rsidRPr="006410FB" w:rsidRDefault="00BA2E29"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AB09397" w14:textId="77777777" w:rsidR="00BA2E29" w:rsidRPr="002C0F00" w:rsidRDefault="00BA2E29"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5DBC0BE5" w14:textId="77777777" w:rsidR="00C75916" w:rsidRPr="00E131A3" w:rsidRDefault="00C75916" w:rsidP="00C75916">
      <w:pPr>
        <w:spacing w:after="0" w:line="240" w:lineRule="auto"/>
        <w:rPr>
          <w:sz w:val="20"/>
          <w:szCs w:val="20"/>
          <w:lang w:val="en-US"/>
        </w:rPr>
      </w:pPr>
    </w:p>
    <w:p w14:paraId="12212A55" w14:textId="77777777" w:rsidR="00C75916" w:rsidRPr="00E131A3" w:rsidRDefault="00C75916" w:rsidP="00C75916">
      <w:pPr>
        <w:spacing w:after="0" w:line="240" w:lineRule="auto"/>
        <w:rPr>
          <w:sz w:val="20"/>
          <w:szCs w:val="20"/>
          <w:lang w:val="en-US"/>
        </w:rPr>
        <w:sectPr w:rsidR="00C75916" w:rsidRPr="00E131A3" w:rsidSect="00C75916">
          <w:footerReference w:type="default" r:id="rId116"/>
          <w:footerReference w:type="first" r:id="rId11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2B728E92" w14:textId="77777777" w:rsidTr="008C08A4">
        <w:trPr>
          <w:trHeight w:val="567"/>
        </w:trPr>
        <w:tc>
          <w:tcPr>
            <w:tcW w:w="2112" w:type="dxa"/>
            <w:shd w:val="clear" w:color="auto" w:fill="FFF2CC" w:themeFill="accent4" w:themeFillTint="33"/>
            <w:vAlign w:val="center"/>
          </w:tcPr>
          <w:p w14:paraId="1D61C610"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4AF81CB8" w14:textId="77777777" w:rsidR="00C75916" w:rsidRPr="00E044E5" w:rsidRDefault="00C75916" w:rsidP="008C08A4">
            <w:pPr>
              <w:tabs>
                <w:tab w:val="left" w:pos="257"/>
              </w:tabs>
              <w:jc w:val="both"/>
              <w:rPr>
                <w:rFonts w:ascii="Times New Roman" w:hAnsi="Times New Roman" w:cs="Times New Roman"/>
                <w:sz w:val="20"/>
                <w:szCs w:val="20"/>
                <w:lang w:val="en-US"/>
              </w:rPr>
            </w:pPr>
            <w:r w:rsidRPr="000660E4">
              <w:rPr>
                <w:rFonts w:ascii="Times New Roman" w:hAnsi="Times New Roman" w:cs="Times New Roman"/>
                <w:sz w:val="20"/>
                <w:szCs w:val="20"/>
              </w:rPr>
              <w:t>Skoog D.A., Holler F.J., Nieman T.A. (1998), Enstrümantal Analiz İlkeleri Bilim Yayıncılık</w:t>
            </w:r>
          </w:p>
        </w:tc>
      </w:tr>
      <w:tr w:rsidR="00C75916" w:rsidRPr="00E131A3" w14:paraId="0ADFCBC2" w14:textId="77777777" w:rsidTr="008C08A4">
        <w:trPr>
          <w:trHeight w:val="386"/>
        </w:trPr>
        <w:tc>
          <w:tcPr>
            <w:tcW w:w="2112" w:type="dxa"/>
            <w:shd w:val="clear" w:color="auto" w:fill="FFF2CC" w:themeFill="accent4" w:themeFillTint="33"/>
            <w:vAlign w:val="center"/>
          </w:tcPr>
          <w:p w14:paraId="64D434B4"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3BF6CA0A" w14:textId="77777777" w:rsidR="00C75916" w:rsidRPr="000660E4" w:rsidRDefault="00C75916" w:rsidP="008C08A4">
            <w:pPr>
              <w:ind w:left="156" w:hanging="156"/>
              <w:rPr>
                <w:rFonts w:ascii="Times New Roman" w:hAnsi="Times New Roman" w:cs="Times New Roman"/>
                <w:sz w:val="20"/>
                <w:szCs w:val="20"/>
              </w:rPr>
            </w:pPr>
            <w:r w:rsidRPr="000660E4">
              <w:rPr>
                <w:rFonts w:ascii="Times New Roman" w:hAnsi="Times New Roman" w:cs="Times New Roman"/>
                <w:sz w:val="20"/>
                <w:szCs w:val="20"/>
              </w:rPr>
              <w:t>1) Laboratuar Teknikleri, S.S.Evrensel, Nobel Yayıncılık.</w:t>
            </w:r>
          </w:p>
          <w:p w14:paraId="05B1A3A6" w14:textId="77777777" w:rsidR="00C75916" w:rsidRPr="00E044E5" w:rsidRDefault="00C75916" w:rsidP="008C08A4">
            <w:pPr>
              <w:rPr>
                <w:rFonts w:ascii="Times New Roman" w:hAnsi="Times New Roman" w:cs="Times New Roman"/>
                <w:sz w:val="20"/>
                <w:szCs w:val="20"/>
                <w:lang w:val="en-US"/>
              </w:rPr>
            </w:pPr>
            <w:r w:rsidRPr="000660E4">
              <w:rPr>
                <w:rFonts w:ascii="Times New Roman" w:hAnsi="Times New Roman" w:cs="Times New Roman"/>
                <w:sz w:val="20"/>
                <w:szCs w:val="20"/>
              </w:rPr>
              <w:t>2) İnstrümental Analiz, Gündüz T.,Gazi Kitabevi.</w:t>
            </w:r>
          </w:p>
        </w:tc>
      </w:tr>
      <w:tr w:rsidR="00C75916" w:rsidRPr="00E131A3" w14:paraId="10B08425" w14:textId="77777777" w:rsidTr="008C08A4">
        <w:trPr>
          <w:trHeight w:val="567"/>
        </w:trPr>
        <w:tc>
          <w:tcPr>
            <w:tcW w:w="2112" w:type="dxa"/>
            <w:shd w:val="clear" w:color="auto" w:fill="FFF2CC" w:themeFill="accent4" w:themeFillTint="33"/>
            <w:vAlign w:val="center"/>
          </w:tcPr>
          <w:p w14:paraId="46988AA6"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650BCC7B" w14:textId="77777777" w:rsidR="00C75916" w:rsidRPr="00E131A3" w:rsidRDefault="00C75916"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 b</w:t>
            </w:r>
            <w:r w:rsidRPr="00E044E5">
              <w:rPr>
                <w:rFonts w:ascii="Times New Roman" w:hAnsi="Times New Roman" w:cs="Times New Roman"/>
                <w:sz w:val="20"/>
                <w:szCs w:val="20"/>
              </w:rPr>
              <w:t>asic laboratory equipments</w:t>
            </w:r>
            <w:r>
              <w:rPr>
                <w:rFonts w:ascii="Times New Roman" w:hAnsi="Times New Roman" w:cs="Times New Roman"/>
                <w:sz w:val="20"/>
                <w:szCs w:val="20"/>
              </w:rPr>
              <w:t xml:space="preserve">, </w:t>
            </w:r>
            <w:r w:rsidRPr="00F24C38">
              <w:rPr>
                <w:rFonts w:ascii="Times New Roman" w:hAnsi="Times New Roman" w:cs="Times New Roman"/>
                <w:sz w:val="20"/>
                <w:szCs w:val="20"/>
              </w:rPr>
              <w:t>instrumental analysis aparatuses</w:t>
            </w:r>
            <w:r>
              <w:rPr>
                <w:rFonts w:ascii="Times New Roman" w:hAnsi="Times New Roman" w:cs="Times New Roman"/>
                <w:sz w:val="20"/>
                <w:szCs w:val="20"/>
              </w:rPr>
              <w:t>.</w:t>
            </w:r>
          </w:p>
        </w:tc>
      </w:tr>
    </w:tbl>
    <w:p w14:paraId="5ECA43C6"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75916" w:rsidRPr="00E131A3" w14:paraId="0A6617CA" w14:textId="77777777" w:rsidTr="008C08A4">
        <w:trPr>
          <w:trHeight w:val="312"/>
        </w:trPr>
        <w:tc>
          <w:tcPr>
            <w:tcW w:w="9624" w:type="dxa"/>
            <w:gridSpan w:val="2"/>
            <w:shd w:val="clear" w:color="auto" w:fill="FFF2CC" w:themeFill="accent4" w:themeFillTint="33"/>
            <w:vAlign w:val="center"/>
          </w:tcPr>
          <w:p w14:paraId="1096F5F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C75916" w:rsidRPr="00E131A3" w14:paraId="048C7A8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AB4FD1"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0C21B795" w14:textId="77777777" w:rsidR="00C75916" w:rsidRPr="00E044E5" w:rsidRDefault="00C75916" w:rsidP="008C08A4">
            <w:pPr>
              <w:rPr>
                <w:rFonts w:ascii="Times New Roman" w:hAnsi="Times New Roman" w:cs="Times New Roman"/>
                <w:sz w:val="20"/>
                <w:szCs w:val="20"/>
              </w:rPr>
            </w:pPr>
            <w:r w:rsidRPr="00F24C38">
              <w:rPr>
                <w:rFonts w:ascii="Times New Roman" w:hAnsi="Times New Roman" w:cs="Times New Roman"/>
                <w:sz w:val="20"/>
                <w:szCs w:val="20"/>
              </w:rPr>
              <w:t xml:space="preserve">Clasification of analysis methods </w:t>
            </w:r>
          </w:p>
        </w:tc>
      </w:tr>
      <w:tr w:rsidR="00C75916" w:rsidRPr="00E131A3" w14:paraId="38840AB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44D3F3"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1783DB62" w14:textId="77777777" w:rsidR="00C75916" w:rsidRPr="00E044E5" w:rsidRDefault="00C75916" w:rsidP="008C08A4">
            <w:pPr>
              <w:rPr>
                <w:rFonts w:ascii="Times New Roman" w:hAnsi="Times New Roman" w:cs="Times New Roman"/>
                <w:sz w:val="20"/>
                <w:szCs w:val="20"/>
              </w:rPr>
            </w:pPr>
            <w:r w:rsidRPr="00F24C38">
              <w:rPr>
                <w:rFonts w:ascii="Times New Roman" w:hAnsi="Times New Roman" w:cs="Times New Roman"/>
                <w:sz w:val="20"/>
                <w:szCs w:val="20"/>
              </w:rPr>
              <w:t>Classical analysis methods</w:t>
            </w:r>
          </w:p>
        </w:tc>
      </w:tr>
      <w:tr w:rsidR="00C75916" w:rsidRPr="00E131A3" w14:paraId="396FA8B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9C7064"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5890789B" w14:textId="77777777" w:rsidR="00C75916" w:rsidRPr="00E044E5" w:rsidRDefault="00C75916" w:rsidP="008C08A4">
            <w:pPr>
              <w:rPr>
                <w:rFonts w:ascii="Times New Roman" w:hAnsi="Times New Roman" w:cs="Times New Roman"/>
                <w:sz w:val="20"/>
                <w:szCs w:val="20"/>
              </w:rPr>
            </w:pPr>
            <w:r w:rsidRPr="00F24C38">
              <w:rPr>
                <w:rFonts w:ascii="Times New Roman" w:hAnsi="Times New Roman" w:cs="Times New Roman"/>
                <w:sz w:val="20"/>
                <w:szCs w:val="20"/>
              </w:rPr>
              <w:t>Optical methods</w:t>
            </w:r>
          </w:p>
        </w:tc>
      </w:tr>
      <w:tr w:rsidR="00C75916" w:rsidRPr="00E131A3" w14:paraId="4774DF0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A7C56E"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3E4DBDBD" w14:textId="77777777" w:rsidR="00C75916" w:rsidRPr="00E044E5" w:rsidRDefault="00C75916" w:rsidP="008C08A4">
            <w:pPr>
              <w:rPr>
                <w:rFonts w:ascii="Times New Roman" w:hAnsi="Times New Roman" w:cs="Times New Roman"/>
                <w:sz w:val="20"/>
                <w:szCs w:val="20"/>
              </w:rPr>
            </w:pPr>
            <w:r w:rsidRPr="00F24C38">
              <w:rPr>
                <w:rFonts w:ascii="Times New Roman" w:hAnsi="Times New Roman" w:cs="Times New Roman"/>
                <w:sz w:val="20"/>
                <w:szCs w:val="20"/>
              </w:rPr>
              <w:t>UV-vis spectrophotometry</w:t>
            </w:r>
          </w:p>
        </w:tc>
      </w:tr>
      <w:tr w:rsidR="00C75916" w:rsidRPr="00E131A3" w14:paraId="1D9D30D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9C70B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319E367D" w14:textId="77777777" w:rsidR="00C75916" w:rsidRPr="00E044E5" w:rsidRDefault="00C75916" w:rsidP="008C08A4">
            <w:pPr>
              <w:rPr>
                <w:rFonts w:ascii="Times New Roman" w:hAnsi="Times New Roman" w:cs="Times New Roman"/>
                <w:sz w:val="20"/>
                <w:szCs w:val="20"/>
              </w:rPr>
            </w:pPr>
            <w:r w:rsidRPr="00F24C38">
              <w:rPr>
                <w:rFonts w:ascii="Times New Roman" w:hAnsi="Times New Roman" w:cs="Times New Roman"/>
                <w:sz w:val="20"/>
                <w:szCs w:val="20"/>
              </w:rPr>
              <w:t>Atomic and molecular absorption spectrophotometry</w:t>
            </w:r>
          </w:p>
        </w:tc>
      </w:tr>
      <w:tr w:rsidR="00C75916" w:rsidRPr="00E131A3" w14:paraId="0E7F355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67F410"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590ACD9F" w14:textId="77777777" w:rsidR="00C75916" w:rsidRPr="00E044E5" w:rsidRDefault="00C75916" w:rsidP="008C08A4">
            <w:pPr>
              <w:rPr>
                <w:rFonts w:ascii="Times New Roman" w:hAnsi="Times New Roman" w:cs="Times New Roman"/>
                <w:sz w:val="20"/>
                <w:szCs w:val="20"/>
              </w:rPr>
            </w:pPr>
            <w:r w:rsidRPr="00F24C38">
              <w:rPr>
                <w:rFonts w:ascii="Times New Roman" w:hAnsi="Times New Roman" w:cs="Times New Roman"/>
                <w:sz w:val="20"/>
                <w:szCs w:val="20"/>
              </w:rPr>
              <w:t>Mass Spectroscopy</w:t>
            </w:r>
          </w:p>
        </w:tc>
      </w:tr>
      <w:tr w:rsidR="00C75916" w:rsidRPr="00E131A3" w14:paraId="0779048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2EFA24"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423F0A40" w14:textId="77777777" w:rsidR="00C75916" w:rsidRPr="00E044E5" w:rsidRDefault="00C75916" w:rsidP="008C08A4">
            <w:pPr>
              <w:rPr>
                <w:rFonts w:ascii="Times New Roman" w:hAnsi="Times New Roman" w:cs="Times New Roman"/>
                <w:sz w:val="20"/>
                <w:szCs w:val="20"/>
              </w:rPr>
            </w:pPr>
            <w:r w:rsidRPr="00F24C38">
              <w:rPr>
                <w:rFonts w:ascii="Times New Roman" w:hAnsi="Times New Roman" w:cs="Times New Roman"/>
                <w:sz w:val="20"/>
                <w:szCs w:val="20"/>
              </w:rPr>
              <w:t>Infrared Spectroscopy</w:t>
            </w:r>
          </w:p>
        </w:tc>
      </w:tr>
      <w:tr w:rsidR="00C75916" w:rsidRPr="00E131A3" w14:paraId="6294CBB6"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8B0841E"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36C9462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C75916" w:rsidRPr="00E131A3" w14:paraId="3F61F78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157EFE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259AD173" w14:textId="77777777" w:rsidR="00C75916" w:rsidRPr="00E044E5" w:rsidRDefault="00C75916" w:rsidP="008C08A4">
            <w:pPr>
              <w:rPr>
                <w:rFonts w:ascii="Times New Roman" w:hAnsi="Times New Roman" w:cs="Times New Roman"/>
                <w:sz w:val="20"/>
                <w:szCs w:val="20"/>
              </w:rPr>
            </w:pPr>
            <w:r w:rsidRPr="00F24C38">
              <w:rPr>
                <w:rFonts w:ascii="Times New Roman" w:hAnsi="Times New Roman" w:cs="Times New Roman"/>
                <w:sz w:val="20"/>
                <w:szCs w:val="20"/>
              </w:rPr>
              <w:t>X-ray methods</w:t>
            </w:r>
          </w:p>
        </w:tc>
      </w:tr>
      <w:tr w:rsidR="00C75916" w:rsidRPr="00E131A3" w14:paraId="6C7568F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61D7B7"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409D4539" w14:textId="77777777" w:rsidR="00C75916" w:rsidRPr="00E044E5" w:rsidRDefault="00C75916" w:rsidP="008C08A4">
            <w:pPr>
              <w:rPr>
                <w:rFonts w:ascii="Times New Roman" w:hAnsi="Times New Roman" w:cs="Times New Roman"/>
                <w:sz w:val="20"/>
                <w:szCs w:val="20"/>
              </w:rPr>
            </w:pPr>
            <w:r w:rsidRPr="00F24C38">
              <w:rPr>
                <w:rFonts w:ascii="Times New Roman" w:hAnsi="Times New Roman" w:cs="Times New Roman"/>
                <w:sz w:val="20"/>
                <w:szCs w:val="20"/>
              </w:rPr>
              <w:t>NMR and Raman spectroscopy</w:t>
            </w:r>
          </w:p>
        </w:tc>
      </w:tr>
      <w:tr w:rsidR="00C75916" w:rsidRPr="00E131A3" w14:paraId="00A3051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F486341"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4714B650" w14:textId="77777777" w:rsidR="00C75916" w:rsidRPr="00E044E5" w:rsidRDefault="00C75916" w:rsidP="008C08A4">
            <w:pPr>
              <w:rPr>
                <w:rFonts w:ascii="Times New Roman" w:hAnsi="Times New Roman" w:cs="Times New Roman"/>
                <w:sz w:val="20"/>
                <w:szCs w:val="20"/>
              </w:rPr>
            </w:pPr>
            <w:r w:rsidRPr="00F24C38">
              <w:rPr>
                <w:rFonts w:ascii="Times New Roman" w:hAnsi="Times New Roman" w:cs="Times New Roman"/>
                <w:sz w:val="20"/>
                <w:szCs w:val="20"/>
              </w:rPr>
              <w:t>Electrometric methods</w:t>
            </w:r>
          </w:p>
        </w:tc>
      </w:tr>
      <w:tr w:rsidR="00C75916" w:rsidRPr="00E131A3" w14:paraId="1F79336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06F7A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6B57B9A1" w14:textId="77777777" w:rsidR="00C75916" w:rsidRPr="00E044E5" w:rsidRDefault="00C75916" w:rsidP="008C08A4">
            <w:pPr>
              <w:rPr>
                <w:rFonts w:ascii="Times New Roman" w:hAnsi="Times New Roman" w:cs="Times New Roman"/>
                <w:sz w:val="20"/>
                <w:szCs w:val="20"/>
              </w:rPr>
            </w:pPr>
            <w:r w:rsidRPr="00F24C38">
              <w:rPr>
                <w:rFonts w:ascii="Times New Roman" w:hAnsi="Times New Roman" w:cs="Times New Roman"/>
                <w:sz w:val="20"/>
                <w:szCs w:val="20"/>
              </w:rPr>
              <w:t>Electrometric methods</w:t>
            </w:r>
          </w:p>
        </w:tc>
      </w:tr>
      <w:tr w:rsidR="00C75916" w:rsidRPr="00E131A3" w14:paraId="3DA3103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B6242E"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7196B4CD" w14:textId="77777777" w:rsidR="00C75916" w:rsidRPr="00E044E5" w:rsidRDefault="00C75916" w:rsidP="008C08A4">
            <w:pPr>
              <w:rPr>
                <w:rFonts w:ascii="Times New Roman" w:hAnsi="Times New Roman" w:cs="Times New Roman"/>
                <w:sz w:val="20"/>
                <w:szCs w:val="20"/>
              </w:rPr>
            </w:pPr>
            <w:r w:rsidRPr="00F24C38">
              <w:rPr>
                <w:rFonts w:ascii="Times New Roman" w:hAnsi="Times New Roman" w:cs="Times New Roman"/>
                <w:sz w:val="20"/>
                <w:szCs w:val="20"/>
              </w:rPr>
              <w:t>Chromatographic methods</w:t>
            </w:r>
          </w:p>
        </w:tc>
      </w:tr>
      <w:tr w:rsidR="00C75916" w:rsidRPr="00E131A3" w14:paraId="02255B3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B2C010"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6B7EFFB9" w14:textId="77777777" w:rsidR="00C75916" w:rsidRPr="00E044E5" w:rsidRDefault="00C75916" w:rsidP="008C08A4">
            <w:pPr>
              <w:rPr>
                <w:rFonts w:ascii="Times New Roman" w:hAnsi="Times New Roman" w:cs="Times New Roman"/>
                <w:sz w:val="20"/>
                <w:szCs w:val="20"/>
              </w:rPr>
            </w:pPr>
            <w:r w:rsidRPr="00F24C38">
              <w:rPr>
                <w:rFonts w:ascii="Times New Roman" w:hAnsi="Times New Roman" w:cs="Times New Roman"/>
                <w:sz w:val="20"/>
                <w:szCs w:val="20"/>
              </w:rPr>
              <w:t>Liquid chromatography</w:t>
            </w:r>
          </w:p>
        </w:tc>
      </w:tr>
      <w:tr w:rsidR="00C75916" w:rsidRPr="00E131A3" w14:paraId="61268F6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28FBF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3556E1F0" w14:textId="77777777" w:rsidR="00C75916" w:rsidRPr="00F24C38" w:rsidRDefault="00C75916" w:rsidP="008C08A4">
            <w:pPr>
              <w:rPr>
                <w:rFonts w:ascii="Times New Roman" w:hAnsi="Times New Roman" w:cs="Times New Roman"/>
                <w:sz w:val="20"/>
                <w:szCs w:val="20"/>
              </w:rPr>
            </w:pPr>
            <w:r w:rsidRPr="00F24C38">
              <w:rPr>
                <w:rFonts w:ascii="Times New Roman" w:hAnsi="Times New Roman" w:cs="Times New Roman"/>
                <w:sz w:val="20"/>
                <w:szCs w:val="20"/>
              </w:rPr>
              <w:t>Gas chromatography</w:t>
            </w:r>
          </w:p>
        </w:tc>
      </w:tr>
      <w:tr w:rsidR="00C75916" w:rsidRPr="00E131A3" w14:paraId="7A061D62"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F5731E4"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6F21AD66"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57A23834"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75916" w:rsidRPr="00E131A3" w14:paraId="5DA4CD5C" w14:textId="77777777" w:rsidTr="008C08A4">
        <w:trPr>
          <w:trHeight w:val="312"/>
        </w:trPr>
        <w:tc>
          <w:tcPr>
            <w:tcW w:w="9624" w:type="dxa"/>
            <w:gridSpan w:val="4"/>
            <w:shd w:val="clear" w:color="auto" w:fill="FFF2CC" w:themeFill="accent4" w:themeFillTint="33"/>
            <w:vAlign w:val="center"/>
          </w:tcPr>
          <w:p w14:paraId="0553099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75916" w:rsidRPr="00E131A3" w14:paraId="215DC113" w14:textId="77777777" w:rsidTr="008C08A4">
        <w:trPr>
          <w:trHeight w:val="312"/>
        </w:trPr>
        <w:tc>
          <w:tcPr>
            <w:tcW w:w="5797" w:type="dxa"/>
            <w:shd w:val="clear" w:color="auto" w:fill="FFF2CC" w:themeFill="accent4" w:themeFillTint="33"/>
            <w:vAlign w:val="center"/>
          </w:tcPr>
          <w:p w14:paraId="16672FE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0FA5262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4DB493D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2398360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75916" w:rsidRPr="00E131A3" w14:paraId="5E532DF2" w14:textId="77777777" w:rsidTr="008C08A4">
        <w:trPr>
          <w:trHeight w:val="312"/>
        </w:trPr>
        <w:tc>
          <w:tcPr>
            <w:tcW w:w="5797" w:type="dxa"/>
            <w:shd w:val="clear" w:color="auto" w:fill="FFFFFF" w:themeFill="background1"/>
            <w:vAlign w:val="center"/>
          </w:tcPr>
          <w:p w14:paraId="24C4CC8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CE6E34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30A925C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641A4197"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56</w:t>
            </w:r>
          </w:p>
        </w:tc>
      </w:tr>
      <w:tr w:rsidR="00C75916" w:rsidRPr="00E131A3" w14:paraId="014F3C03" w14:textId="77777777" w:rsidTr="008C08A4">
        <w:trPr>
          <w:trHeight w:val="312"/>
        </w:trPr>
        <w:tc>
          <w:tcPr>
            <w:tcW w:w="5797" w:type="dxa"/>
            <w:shd w:val="clear" w:color="auto" w:fill="FFFFFF" w:themeFill="background1"/>
            <w:vAlign w:val="center"/>
          </w:tcPr>
          <w:p w14:paraId="381692ED"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50F6B28"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B8ECE4C"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08D219C" w14:textId="77777777" w:rsidR="00C75916" w:rsidRPr="00BA47A8" w:rsidRDefault="00C75916" w:rsidP="008C08A4">
            <w:pPr>
              <w:jc w:val="center"/>
              <w:rPr>
                <w:rFonts w:ascii="Times New Roman" w:hAnsi="Times New Roman" w:cs="Times New Roman"/>
                <w:sz w:val="20"/>
                <w:szCs w:val="20"/>
              </w:rPr>
            </w:pPr>
          </w:p>
        </w:tc>
      </w:tr>
      <w:tr w:rsidR="00C75916" w:rsidRPr="00E131A3" w14:paraId="1E8D84F1" w14:textId="77777777" w:rsidTr="008C08A4">
        <w:trPr>
          <w:trHeight w:val="312"/>
        </w:trPr>
        <w:tc>
          <w:tcPr>
            <w:tcW w:w="5797" w:type="dxa"/>
            <w:shd w:val="clear" w:color="auto" w:fill="FFFFFF" w:themeFill="background1"/>
            <w:vAlign w:val="center"/>
          </w:tcPr>
          <w:p w14:paraId="57BDE680"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2B40AB2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AF380C9"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1AA09C01"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3F019E2C" w14:textId="77777777" w:rsidTr="008C08A4">
        <w:trPr>
          <w:trHeight w:val="312"/>
        </w:trPr>
        <w:tc>
          <w:tcPr>
            <w:tcW w:w="5797" w:type="dxa"/>
            <w:shd w:val="clear" w:color="auto" w:fill="FFFFFF" w:themeFill="background1"/>
            <w:vAlign w:val="center"/>
          </w:tcPr>
          <w:p w14:paraId="3631DC5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31DE66FF"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C220E5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18DFBCD"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C75916" w:rsidRPr="00E131A3" w14:paraId="0596080C" w14:textId="77777777" w:rsidTr="008C08A4">
        <w:trPr>
          <w:trHeight w:val="312"/>
        </w:trPr>
        <w:tc>
          <w:tcPr>
            <w:tcW w:w="5797" w:type="dxa"/>
            <w:shd w:val="clear" w:color="auto" w:fill="FFFFFF" w:themeFill="background1"/>
            <w:vAlign w:val="center"/>
          </w:tcPr>
          <w:p w14:paraId="3C1DC864"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5D9D716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C155F46"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5AF50A39"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5D340EBE" w14:textId="77777777" w:rsidTr="008C08A4">
        <w:trPr>
          <w:trHeight w:val="312"/>
        </w:trPr>
        <w:tc>
          <w:tcPr>
            <w:tcW w:w="5797" w:type="dxa"/>
            <w:shd w:val="clear" w:color="auto" w:fill="FFFFFF" w:themeFill="background1"/>
            <w:vAlign w:val="center"/>
          </w:tcPr>
          <w:p w14:paraId="67BF77F1"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3769529C"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E930063"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882CE60"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1685D262" w14:textId="77777777" w:rsidTr="008C08A4">
        <w:trPr>
          <w:trHeight w:val="312"/>
        </w:trPr>
        <w:tc>
          <w:tcPr>
            <w:tcW w:w="5797" w:type="dxa"/>
            <w:shd w:val="clear" w:color="auto" w:fill="FFFFFF" w:themeFill="background1"/>
            <w:vAlign w:val="center"/>
          </w:tcPr>
          <w:p w14:paraId="31266F02"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2A7D6D5B"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8D8F66E"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672A08C"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54C93F92" w14:textId="77777777" w:rsidTr="008C08A4">
        <w:trPr>
          <w:trHeight w:val="312"/>
        </w:trPr>
        <w:tc>
          <w:tcPr>
            <w:tcW w:w="5797" w:type="dxa"/>
            <w:shd w:val="clear" w:color="auto" w:fill="FFFFFF" w:themeFill="background1"/>
            <w:vAlign w:val="center"/>
          </w:tcPr>
          <w:p w14:paraId="26E4C3EF"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13D627F"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AF85E3B"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543CAD6"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5E455471" w14:textId="77777777" w:rsidTr="008C08A4">
        <w:trPr>
          <w:trHeight w:val="312"/>
        </w:trPr>
        <w:tc>
          <w:tcPr>
            <w:tcW w:w="5797" w:type="dxa"/>
            <w:shd w:val="clear" w:color="auto" w:fill="FFFFFF" w:themeFill="background1"/>
            <w:vAlign w:val="center"/>
          </w:tcPr>
          <w:p w14:paraId="479896FC"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3E51E4F"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7C89198"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4864656"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2F6F5F2C" w14:textId="77777777" w:rsidTr="008C08A4">
        <w:trPr>
          <w:trHeight w:val="312"/>
        </w:trPr>
        <w:tc>
          <w:tcPr>
            <w:tcW w:w="5797" w:type="dxa"/>
            <w:shd w:val="clear" w:color="auto" w:fill="FFFFFF" w:themeFill="background1"/>
            <w:vAlign w:val="center"/>
          </w:tcPr>
          <w:p w14:paraId="24C54EFD"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07414E1"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051D4D4"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E5EA1BC"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70F29D63" w14:textId="77777777" w:rsidTr="008C08A4">
        <w:trPr>
          <w:trHeight w:val="312"/>
        </w:trPr>
        <w:tc>
          <w:tcPr>
            <w:tcW w:w="5797" w:type="dxa"/>
            <w:shd w:val="clear" w:color="auto" w:fill="FFFFFF" w:themeFill="background1"/>
            <w:vAlign w:val="center"/>
          </w:tcPr>
          <w:p w14:paraId="5EA2E576"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2A49CED6"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C90C1F4"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86DA228"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5B5A4D8F" w14:textId="77777777" w:rsidTr="008C08A4">
        <w:trPr>
          <w:trHeight w:val="312"/>
        </w:trPr>
        <w:tc>
          <w:tcPr>
            <w:tcW w:w="5797" w:type="dxa"/>
            <w:shd w:val="clear" w:color="auto" w:fill="FFFFFF" w:themeFill="background1"/>
            <w:vAlign w:val="center"/>
          </w:tcPr>
          <w:p w14:paraId="268CDC66"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04EFEB3B"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31FF66D"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C3D6BB7"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2AFA3054" w14:textId="77777777" w:rsidTr="008C08A4">
        <w:trPr>
          <w:trHeight w:val="312"/>
        </w:trPr>
        <w:tc>
          <w:tcPr>
            <w:tcW w:w="5797" w:type="dxa"/>
            <w:shd w:val="clear" w:color="auto" w:fill="FFFFFF" w:themeFill="background1"/>
            <w:vAlign w:val="center"/>
          </w:tcPr>
          <w:p w14:paraId="325E3E18"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480DBB5"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E79A969"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C65083F"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0BE12633" w14:textId="77777777" w:rsidTr="008C08A4">
        <w:trPr>
          <w:trHeight w:val="312"/>
        </w:trPr>
        <w:tc>
          <w:tcPr>
            <w:tcW w:w="5797" w:type="dxa"/>
            <w:shd w:val="clear" w:color="auto" w:fill="FFFFFF" w:themeFill="background1"/>
            <w:vAlign w:val="center"/>
          </w:tcPr>
          <w:p w14:paraId="5B1CDF61"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DB27669"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27582BF"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125A2B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296D86EE" w14:textId="77777777" w:rsidTr="008C08A4">
        <w:trPr>
          <w:trHeight w:val="312"/>
        </w:trPr>
        <w:tc>
          <w:tcPr>
            <w:tcW w:w="5797" w:type="dxa"/>
            <w:shd w:val="clear" w:color="auto" w:fill="FFFFFF" w:themeFill="background1"/>
            <w:vAlign w:val="center"/>
          </w:tcPr>
          <w:p w14:paraId="57831777"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5B281F1F"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D3EE1DF"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06BFA4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76F286EE" w14:textId="77777777" w:rsidTr="008C08A4">
        <w:trPr>
          <w:trHeight w:val="312"/>
        </w:trPr>
        <w:tc>
          <w:tcPr>
            <w:tcW w:w="5797" w:type="dxa"/>
            <w:tcBorders>
              <w:bottom w:val="single" w:sz="12" w:space="0" w:color="auto"/>
            </w:tcBorders>
            <w:shd w:val="clear" w:color="auto" w:fill="FFFFFF" w:themeFill="background1"/>
            <w:vAlign w:val="center"/>
          </w:tcPr>
          <w:p w14:paraId="69DE2C14"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B4DF06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80B8F6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7E895E45"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C75916" w:rsidRPr="00E131A3" w14:paraId="55264785"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12F610E"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1AB3506"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01DDFFA"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140</w:t>
            </w:r>
          </w:p>
        </w:tc>
      </w:tr>
      <w:tr w:rsidR="00C75916" w:rsidRPr="00E131A3" w14:paraId="001F510C"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3892A105"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C37FF47"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3B49250E"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4,67</w:t>
            </w:r>
          </w:p>
        </w:tc>
      </w:tr>
      <w:tr w:rsidR="00C75916" w:rsidRPr="00E131A3" w14:paraId="031D245F" w14:textId="77777777" w:rsidTr="008C08A4">
        <w:trPr>
          <w:trHeight w:val="312"/>
        </w:trPr>
        <w:tc>
          <w:tcPr>
            <w:tcW w:w="5797" w:type="dxa"/>
            <w:tcBorders>
              <w:top w:val="nil"/>
              <w:left w:val="nil"/>
              <w:bottom w:val="nil"/>
              <w:right w:val="single" w:sz="12" w:space="0" w:color="auto"/>
            </w:tcBorders>
            <w:vAlign w:val="center"/>
          </w:tcPr>
          <w:p w14:paraId="4C74ED5C"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3CC2BE83"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16137285"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0091201" w14:textId="77777777" w:rsidR="00C75916" w:rsidRPr="00E131A3" w:rsidRDefault="00C75916" w:rsidP="00C75916">
      <w:pPr>
        <w:rPr>
          <w:lang w:val="en-US"/>
        </w:rPr>
        <w:sectPr w:rsidR="00C75916" w:rsidRPr="00E131A3" w:rsidSect="00C75916">
          <w:headerReference w:type="even" r:id="rId118"/>
          <w:headerReference w:type="default" r:id="rId119"/>
          <w:footerReference w:type="default" r:id="rId120"/>
          <w:headerReference w:type="first" r:id="rId12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75916" w:rsidRPr="00E131A3" w14:paraId="0D0CE814" w14:textId="77777777" w:rsidTr="008C08A4">
        <w:trPr>
          <w:trHeight w:val="312"/>
        </w:trPr>
        <w:tc>
          <w:tcPr>
            <w:tcW w:w="9624" w:type="dxa"/>
            <w:gridSpan w:val="2"/>
            <w:shd w:val="clear" w:color="auto" w:fill="FFF2CC" w:themeFill="accent4" w:themeFillTint="33"/>
            <w:vAlign w:val="center"/>
          </w:tcPr>
          <w:p w14:paraId="47045A6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C75916" w:rsidRPr="00E131A3" w14:paraId="1ECF7FFC" w14:textId="77777777" w:rsidTr="008C08A4">
        <w:trPr>
          <w:trHeight w:val="369"/>
        </w:trPr>
        <w:tc>
          <w:tcPr>
            <w:tcW w:w="5797" w:type="dxa"/>
            <w:vAlign w:val="center"/>
          </w:tcPr>
          <w:p w14:paraId="433005C2"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2459A9B0"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75916" w:rsidRPr="00E131A3" w14:paraId="0AC70A27" w14:textId="77777777" w:rsidTr="008C08A4">
        <w:trPr>
          <w:trHeight w:val="369"/>
        </w:trPr>
        <w:sdt>
          <w:sdtPr>
            <w:rPr>
              <w:rFonts w:ascii="Times New Roman" w:hAnsi="Times New Roman" w:cs="Times New Roman"/>
              <w:sz w:val="20"/>
              <w:szCs w:val="20"/>
              <w:lang w:val="en-US"/>
            </w:rPr>
            <w:id w:val="1648321480"/>
            <w:placeholder>
              <w:docPart w:val="72BC5BC65ED94E33AB5571BB5730608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96D9F1F"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1D7E210F"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C75916" w:rsidRPr="00E131A3" w14:paraId="562DBA32" w14:textId="77777777" w:rsidTr="008C08A4">
        <w:trPr>
          <w:trHeight w:val="369"/>
        </w:trPr>
        <w:sdt>
          <w:sdtPr>
            <w:rPr>
              <w:rFonts w:ascii="Times New Roman" w:hAnsi="Times New Roman" w:cs="Times New Roman"/>
              <w:sz w:val="20"/>
              <w:szCs w:val="20"/>
              <w:lang w:val="en-US"/>
            </w:rPr>
            <w:id w:val="1516962032"/>
            <w:placeholder>
              <w:docPart w:val="517F34BAE54748E9B6A660CBEE1FF93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0DD3B82" w14:textId="77777777" w:rsidR="00C75916" w:rsidRPr="00E131A3" w:rsidRDefault="00C75916"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1240ACB1"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24B0BC74" w14:textId="77777777" w:rsidTr="008C08A4">
        <w:trPr>
          <w:trHeight w:val="369"/>
        </w:trPr>
        <w:sdt>
          <w:sdtPr>
            <w:rPr>
              <w:rFonts w:ascii="Times New Roman" w:hAnsi="Times New Roman" w:cs="Times New Roman"/>
              <w:sz w:val="20"/>
              <w:szCs w:val="20"/>
              <w:lang w:val="en-US"/>
            </w:rPr>
            <w:id w:val="1155341419"/>
            <w:placeholder>
              <w:docPart w:val="0C85915DCF5C43FEB0758E0836F5A0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34CFD56"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2B9F98A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1C26C1CB" w14:textId="77777777" w:rsidTr="008C08A4">
        <w:trPr>
          <w:trHeight w:val="369"/>
        </w:trPr>
        <w:tc>
          <w:tcPr>
            <w:tcW w:w="5797" w:type="dxa"/>
            <w:vAlign w:val="center"/>
          </w:tcPr>
          <w:p w14:paraId="2B3A69EF" w14:textId="77777777" w:rsidR="00C75916" w:rsidRPr="00E131A3" w:rsidRDefault="00C75916" w:rsidP="008C08A4">
            <w:pPr>
              <w:ind w:left="303"/>
              <w:rPr>
                <w:rFonts w:ascii="Times New Roman" w:hAnsi="Times New Roman" w:cs="Times New Roman"/>
                <w:sz w:val="20"/>
                <w:szCs w:val="20"/>
                <w:lang w:val="en-US"/>
              </w:rPr>
            </w:pPr>
          </w:p>
        </w:tc>
        <w:tc>
          <w:tcPr>
            <w:tcW w:w="3827" w:type="dxa"/>
            <w:vAlign w:val="center"/>
          </w:tcPr>
          <w:p w14:paraId="7AFECDB6" w14:textId="77777777" w:rsidR="00C75916" w:rsidRPr="00BA47A8" w:rsidRDefault="00C75916" w:rsidP="008C08A4">
            <w:pPr>
              <w:jc w:val="center"/>
              <w:rPr>
                <w:rFonts w:ascii="Times New Roman" w:hAnsi="Times New Roman" w:cs="Times New Roman"/>
                <w:sz w:val="20"/>
                <w:szCs w:val="20"/>
              </w:rPr>
            </w:pPr>
          </w:p>
        </w:tc>
      </w:tr>
      <w:tr w:rsidR="00C75916" w:rsidRPr="00E131A3" w14:paraId="1DD35EE5" w14:textId="77777777" w:rsidTr="008C08A4">
        <w:trPr>
          <w:trHeight w:val="369"/>
        </w:trPr>
        <w:tc>
          <w:tcPr>
            <w:tcW w:w="5797" w:type="dxa"/>
            <w:vAlign w:val="center"/>
          </w:tcPr>
          <w:p w14:paraId="15E55A32"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1AC1F4A7"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C75916" w:rsidRPr="00E131A3" w14:paraId="02551C5B" w14:textId="77777777" w:rsidTr="008C08A4">
        <w:trPr>
          <w:trHeight w:val="369"/>
        </w:trPr>
        <w:tc>
          <w:tcPr>
            <w:tcW w:w="5797" w:type="dxa"/>
            <w:vAlign w:val="center"/>
          </w:tcPr>
          <w:p w14:paraId="50EC41D2" w14:textId="77777777" w:rsidR="00C75916" w:rsidRPr="00E131A3" w:rsidRDefault="00C7591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12A5EBD6"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162D7799" w14:textId="77777777" w:rsidR="00C75916" w:rsidRPr="00E131A3" w:rsidRDefault="00C75916" w:rsidP="00C7591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A2E29" w:rsidRPr="00E131A3" w14:paraId="61AA5D6A" w14:textId="77777777" w:rsidTr="00763DB9">
        <w:trPr>
          <w:trHeight w:val="392"/>
        </w:trPr>
        <w:tc>
          <w:tcPr>
            <w:tcW w:w="9624" w:type="dxa"/>
            <w:gridSpan w:val="3"/>
            <w:shd w:val="clear" w:color="auto" w:fill="FFF2CC" w:themeFill="accent4" w:themeFillTint="33"/>
            <w:vAlign w:val="center"/>
          </w:tcPr>
          <w:p w14:paraId="283057F0"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BA2E29" w:rsidRPr="00E131A3" w14:paraId="0DC94476" w14:textId="77777777" w:rsidTr="00763DB9">
        <w:trPr>
          <w:trHeight w:hRule="exact" w:val="510"/>
        </w:trPr>
        <w:tc>
          <w:tcPr>
            <w:tcW w:w="552" w:type="dxa"/>
            <w:vAlign w:val="center"/>
          </w:tcPr>
          <w:p w14:paraId="5FCE936F"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2FAE0B2"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3D8AB833"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BA2E29" w:rsidRPr="00E131A3" w14:paraId="7E1051FD" w14:textId="77777777" w:rsidTr="00763DB9">
        <w:trPr>
          <w:trHeight w:hRule="exact" w:val="510"/>
        </w:trPr>
        <w:tc>
          <w:tcPr>
            <w:tcW w:w="552" w:type="dxa"/>
            <w:shd w:val="clear" w:color="auto" w:fill="FFFFFF" w:themeFill="background1"/>
            <w:vAlign w:val="center"/>
          </w:tcPr>
          <w:p w14:paraId="7D5424BA"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2011E6D0"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69D07B1F" w14:textId="77777777" w:rsidR="00BA2E29" w:rsidRPr="00E131A3" w:rsidRDefault="00BA2E29"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BA2E29" w:rsidRPr="00E131A3" w14:paraId="238FCB91" w14:textId="77777777" w:rsidTr="00763DB9">
        <w:trPr>
          <w:trHeight w:hRule="exact" w:val="810"/>
        </w:trPr>
        <w:tc>
          <w:tcPr>
            <w:tcW w:w="552" w:type="dxa"/>
            <w:shd w:val="clear" w:color="auto" w:fill="FFFFFF" w:themeFill="background1"/>
            <w:vAlign w:val="center"/>
          </w:tcPr>
          <w:p w14:paraId="53264F2B"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7FB812FD" w14:textId="77777777" w:rsidR="00BA2E29" w:rsidRPr="00386582" w:rsidRDefault="00BA2E29"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53BD631A" w14:textId="77777777" w:rsidR="00BA2E29" w:rsidRPr="009C149D" w:rsidRDefault="00BA2E29"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A2E29" w:rsidRPr="00E131A3" w14:paraId="1B0E6C18" w14:textId="77777777" w:rsidTr="00763DB9">
        <w:trPr>
          <w:trHeight w:hRule="exact" w:val="821"/>
        </w:trPr>
        <w:tc>
          <w:tcPr>
            <w:tcW w:w="552" w:type="dxa"/>
            <w:shd w:val="clear" w:color="auto" w:fill="FFFFFF" w:themeFill="background1"/>
            <w:vAlign w:val="center"/>
          </w:tcPr>
          <w:p w14:paraId="5E813B76"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1ED30A24"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2138CC9D" w14:textId="77777777" w:rsidR="00BA2E29" w:rsidRPr="009C149D" w:rsidRDefault="00BA2E29"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A2E29" w:rsidRPr="00E131A3" w14:paraId="4AA9EEEB" w14:textId="77777777" w:rsidTr="00763DB9">
        <w:trPr>
          <w:trHeight w:hRule="exact" w:val="806"/>
        </w:trPr>
        <w:tc>
          <w:tcPr>
            <w:tcW w:w="552" w:type="dxa"/>
            <w:shd w:val="clear" w:color="auto" w:fill="FFFFFF" w:themeFill="background1"/>
            <w:vAlign w:val="center"/>
          </w:tcPr>
          <w:p w14:paraId="13558C05"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53E9513D"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38DE7E8E" w14:textId="77777777" w:rsidR="00BA2E29" w:rsidRPr="009C149D" w:rsidRDefault="00BA2E29"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A2E29" w:rsidRPr="00E131A3" w14:paraId="641E1A74" w14:textId="77777777" w:rsidTr="00763DB9">
        <w:trPr>
          <w:trHeight w:hRule="exact" w:val="264"/>
        </w:trPr>
        <w:tc>
          <w:tcPr>
            <w:tcW w:w="552" w:type="dxa"/>
            <w:shd w:val="clear" w:color="auto" w:fill="FFFFFF" w:themeFill="background1"/>
            <w:vAlign w:val="center"/>
          </w:tcPr>
          <w:p w14:paraId="743F8556"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43EB1786"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2CF23D15" w14:textId="77777777" w:rsidR="00BA2E29" w:rsidRPr="009C149D" w:rsidRDefault="00BA2E29" w:rsidP="00763DB9">
            <w:pPr>
              <w:spacing w:after="0" w:line="240" w:lineRule="auto"/>
              <w:jc w:val="center"/>
              <w:rPr>
                <w:rFonts w:ascii="Times New Roman" w:hAnsi="Times New Roman" w:cs="Times New Roman"/>
                <w:sz w:val="20"/>
                <w:szCs w:val="20"/>
              </w:rPr>
            </w:pPr>
          </w:p>
        </w:tc>
      </w:tr>
      <w:tr w:rsidR="00BA2E29" w:rsidRPr="00E131A3" w14:paraId="32C40E68" w14:textId="77777777" w:rsidTr="00763DB9">
        <w:trPr>
          <w:trHeight w:hRule="exact" w:val="538"/>
        </w:trPr>
        <w:tc>
          <w:tcPr>
            <w:tcW w:w="552" w:type="dxa"/>
            <w:shd w:val="clear" w:color="auto" w:fill="FFFFFF" w:themeFill="background1"/>
            <w:vAlign w:val="center"/>
          </w:tcPr>
          <w:p w14:paraId="71E9CD72"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317B918A"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6C8B302D" w14:textId="77777777" w:rsidR="00BA2E29" w:rsidRPr="009C149D" w:rsidRDefault="00BA2E29"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A2E29" w:rsidRPr="00E131A3" w14:paraId="3C68C1EB" w14:textId="77777777" w:rsidTr="00763DB9">
        <w:trPr>
          <w:trHeight w:hRule="exact" w:val="510"/>
        </w:trPr>
        <w:tc>
          <w:tcPr>
            <w:tcW w:w="552" w:type="dxa"/>
            <w:shd w:val="clear" w:color="auto" w:fill="FFFFFF" w:themeFill="background1"/>
            <w:vAlign w:val="center"/>
          </w:tcPr>
          <w:p w14:paraId="26698087"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38747F3A"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6841B925" w14:textId="77777777" w:rsidR="00BA2E29" w:rsidRPr="009C149D" w:rsidRDefault="00BA2E29" w:rsidP="00763DB9">
            <w:pPr>
              <w:spacing w:after="0" w:line="240" w:lineRule="auto"/>
              <w:jc w:val="center"/>
              <w:rPr>
                <w:rFonts w:ascii="Times New Roman" w:hAnsi="Times New Roman" w:cs="Times New Roman"/>
                <w:sz w:val="20"/>
                <w:szCs w:val="20"/>
              </w:rPr>
            </w:pPr>
          </w:p>
        </w:tc>
      </w:tr>
      <w:tr w:rsidR="00BA2E29" w:rsidRPr="00E131A3" w14:paraId="672A45AD" w14:textId="77777777" w:rsidTr="00763DB9">
        <w:trPr>
          <w:trHeight w:hRule="exact" w:val="510"/>
        </w:trPr>
        <w:tc>
          <w:tcPr>
            <w:tcW w:w="552" w:type="dxa"/>
            <w:shd w:val="clear" w:color="auto" w:fill="FFFFFF" w:themeFill="background1"/>
            <w:vAlign w:val="center"/>
          </w:tcPr>
          <w:p w14:paraId="19E4296B"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6115A790"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16CA3A46" w14:textId="77777777" w:rsidR="00BA2E29" w:rsidRPr="00E131A3" w:rsidRDefault="00BA2E29" w:rsidP="00763DB9">
            <w:pPr>
              <w:spacing w:after="0" w:line="240" w:lineRule="auto"/>
              <w:jc w:val="center"/>
              <w:rPr>
                <w:rFonts w:ascii="Times New Roman" w:hAnsi="Times New Roman" w:cs="Times New Roman"/>
                <w:sz w:val="20"/>
                <w:szCs w:val="20"/>
                <w:lang w:val="en-US"/>
              </w:rPr>
            </w:pPr>
          </w:p>
        </w:tc>
      </w:tr>
      <w:tr w:rsidR="00BA2E29" w:rsidRPr="00E131A3" w14:paraId="60FF66D5" w14:textId="77777777" w:rsidTr="00763DB9">
        <w:trPr>
          <w:trHeight w:hRule="exact" w:val="746"/>
        </w:trPr>
        <w:tc>
          <w:tcPr>
            <w:tcW w:w="552" w:type="dxa"/>
            <w:shd w:val="clear" w:color="auto" w:fill="FFFFFF" w:themeFill="background1"/>
            <w:vAlign w:val="center"/>
          </w:tcPr>
          <w:p w14:paraId="5BBFEB2B"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6CADAAFB"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5D8561A2" w14:textId="77777777" w:rsidR="00BA2E29" w:rsidRPr="00E131A3" w:rsidRDefault="00BA2E29" w:rsidP="00763DB9">
            <w:pPr>
              <w:spacing w:after="0" w:line="240" w:lineRule="auto"/>
              <w:jc w:val="center"/>
              <w:rPr>
                <w:rFonts w:ascii="Times New Roman" w:hAnsi="Times New Roman" w:cs="Times New Roman"/>
                <w:sz w:val="20"/>
                <w:szCs w:val="20"/>
                <w:lang w:val="en-US"/>
              </w:rPr>
            </w:pPr>
          </w:p>
        </w:tc>
      </w:tr>
      <w:tr w:rsidR="00BA2E29" w:rsidRPr="00E131A3" w14:paraId="5EC8A65E" w14:textId="77777777" w:rsidTr="00763DB9">
        <w:trPr>
          <w:trHeight w:hRule="exact" w:val="530"/>
        </w:trPr>
        <w:tc>
          <w:tcPr>
            <w:tcW w:w="552" w:type="dxa"/>
            <w:shd w:val="clear" w:color="auto" w:fill="FFFFFF" w:themeFill="background1"/>
            <w:vAlign w:val="center"/>
          </w:tcPr>
          <w:p w14:paraId="4118D132"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701E4081"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539D90CB" w14:textId="77777777" w:rsidR="00BA2E29" w:rsidRPr="00E131A3" w:rsidRDefault="00BA2E29"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BA2E29" w:rsidRPr="00E131A3" w14:paraId="10C23AD1" w14:textId="77777777" w:rsidTr="00763DB9">
        <w:trPr>
          <w:trHeight w:hRule="exact" w:val="396"/>
        </w:trPr>
        <w:tc>
          <w:tcPr>
            <w:tcW w:w="552" w:type="dxa"/>
            <w:shd w:val="clear" w:color="auto" w:fill="FFFFFF" w:themeFill="background1"/>
            <w:vAlign w:val="center"/>
          </w:tcPr>
          <w:p w14:paraId="52A35032"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5E486527"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1A5D84F4" w14:textId="77777777" w:rsidR="00BA2E29" w:rsidRPr="00E131A3" w:rsidRDefault="00BA2E29"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bl>
    <w:p w14:paraId="29397D74" w14:textId="77777777" w:rsidR="00C75916" w:rsidRDefault="00C75916" w:rsidP="00C75916">
      <w:pPr>
        <w:spacing w:after="0" w:line="240" w:lineRule="auto"/>
        <w:rPr>
          <w:sz w:val="10"/>
          <w:szCs w:val="10"/>
          <w:lang w:val="en-US"/>
        </w:rPr>
      </w:pPr>
    </w:p>
    <w:p w14:paraId="09112B34" w14:textId="77777777" w:rsidR="00BA2E29" w:rsidRPr="00E131A3" w:rsidRDefault="00BA2E29"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75916" w:rsidRPr="00E131A3" w14:paraId="028777F1" w14:textId="77777777" w:rsidTr="008C08A4">
        <w:trPr>
          <w:trHeight w:val="449"/>
        </w:trPr>
        <w:tc>
          <w:tcPr>
            <w:tcW w:w="9624" w:type="dxa"/>
            <w:gridSpan w:val="5"/>
            <w:shd w:val="clear" w:color="auto" w:fill="FFF2CC" w:themeFill="accent4" w:themeFillTint="33"/>
            <w:vAlign w:val="center"/>
          </w:tcPr>
          <w:p w14:paraId="1D8E98C5" w14:textId="339D079E" w:rsidR="00C7591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C75916" w:rsidRPr="00E131A3" w14:paraId="27BD6E00" w14:textId="77777777" w:rsidTr="008C08A4">
        <w:trPr>
          <w:trHeight w:val="567"/>
        </w:trPr>
        <w:tc>
          <w:tcPr>
            <w:tcW w:w="1403" w:type="dxa"/>
            <w:shd w:val="clear" w:color="auto" w:fill="FFF2CC" w:themeFill="accent4" w:themeFillTint="33"/>
            <w:vAlign w:val="center"/>
          </w:tcPr>
          <w:p w14:paraId="2210F8C6"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00247B75" w14:textId="2304AE70" w:rsidR="00C75916" w:rsidRDefault="00C75916" w:rsidP="008C08A4">
            <w:pPr>
              <w:jc w:val="center"/>
              <w:rPr>
                <w:rFonts w:ascii="Times New Roman" w:hAnsi="Times New Roman" w:cs="Times New Roman"/>
                <w:sz w:val="20"/>
                <w:szCs w:val="20"/>
              </w:rPr>
            </w:pPr>
            <w:r>
              <w:rPr>
                <w:rFonts w:ascii="Times New Roman" w:hAnsi="Times New Roman" w:cs="Times New Roman"/>
                <w:sz w:val="20"/>
                <w:szCs w:val="20"/>
              </w:rPr>
              <w:t>Assist. Prof. Dr. Burcu SEZGİN</w:t>
            </w:r>
          </w:p>
        </w:tc>
        <w:tc>
          <w:tcPr>
            <w:tcW w:w="2055" w:type="dxa"/>
            <w:shd w:val="clear" w:color="auto" w:fill="FFFFFF" w:themeFill="background1"/>
            <w:vAlign w:val="center"/>
          </w:tcPr>
          <w:p w14:paraId="12A0F27A" w14:textId="77777777" w:rsidR="00C75916" w:rsidRDefault="00C7591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4382E3ED" w14:textId="77777777" w:rsidR="00C75916" w:rsidRPr="00E131A3" w:rsidRDefault="00C7591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F6EC663"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606AC299" w14:textId="77777777" w:rsidTr="008C08A4">
        <w:trPr>
          <w:trHeight w:val="585"/>
        </w:trPr>
        <w:tc>
          <w:tcPr>
            <w:tcW w:w="1403" w:type="dxa"/>
            <w:shd w:val="clear" w:color="auto" w:fill="FFF2CC" w:themeFill="accent4" w:themeFillTint="33"/>
            <w:vAlign w:val="center"/>
          </w:tcPr>
          <w:p w14:paraId="2931CC05"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766CA35F"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0C45F42"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887489C" w14:textId="77777777" w:rsidR="00C75916" w:rsidRPr="00E131A3" w:rsidRDefault="00C7591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08F95627" w14:textId="77777777" w:rsidR="00C75916" w:rsidRPr="00E131A3" w:rsidRDefault="00C75916" w:rsidP="008C08A4">
            <w:pPr>
              <w:jc w:val="center"/>
              <w:rPr>
                <w:rFonts w:ascii="Times New Roman" w:hAnsi="Times New Roman" w:cs="Times New Roman"/>
                <w:color w:val="FF0000"/>
                <w:sz w:val="20"/>
                <w:szCs w:val="20"/>
                <w:lang w:val="en-US"/>
              </w:rPr>
            </w:pPr>
          </w:p>
        </w:tc>
      </w:tr>
    </w:tbl>
    <w:p w14:paraId="63911F32" w14:textId="77777777" w:rsidR="00A56728" w:rsidRDefault="00C75916" w:rsidP="00C75916">
      <w:pPr>
        <w:jc w:val="right"/>
        <w:rPr>
          <w:rFonts w:ascii="Times New Roman" w:hAnsi="Times New Roman" w:cs="Times New Roman"/>
          <w:lang w:val="en-US"/>
        </w:rPr>
        <w:sectPr w:rsidR="00A56728" w:rsidSect="00C75916">
          <w:pgSz w:w="11906" w:h="16838"/>
          <w:pgMar w:top="709" w:right="1134" w:bottom="425" w:left="1134" w:header="0" w:footer="283" w:gutter="0"/>
          <w:cols w:space="708"/>
          <w:titlePg/>
          <w:docGrid w:linePitch="360"/>
        </w:sectPr>
      </w:pPr>
      <w:r w:rsidRPr="007F74B8">
        <w:rPr>
          <w:rFonts w:ascii="Times New Roman" w:hAnsi="Times New Roman" w:cs="Times New Roman"/>
          <w:b/>
          <w:lang w:val="en-US"/>
        </w:rPr>
        <w:t>Date:</w:t>
      </w:r>
      <w:r>
        <w:rPr>
          <w:rFonts w:ascii="Times New Roman" w:hAnsi="Times New Roman" w:cs="Times New Roman"/>
          <w:lang w:val="en-US"/>
        </w:rPr>
        <w:t>26.06.2024</w:t>
      </w:r>
    </w:p>
    <w:p w14:paraId="02E74381" w14:textId="77777777" w:rsidR="00A56728" w:rsidRDefault="00A56728" w:rsidP="00A56728">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88288" behindDoc="0" locked="0" layoutInCell="1" allowOverlap="1" wp14:anchorId="779D647B" wp14:editId="6C24C415">
            <wp:simplePos x="0" y="0"/>
            <wp:positionH relativeFrom="column">
              <wp:posOffset>0</wp:posOffset>
            </wp:positionH>
            <wp:positionV relativeFrom="paragraph">
              <wp:posOffset>-151130</wp:posOffset>
            </wp:positionV>
            <wp:extent cx="719455" cy="719455"/>
            <wp:effectExtent l="0" t="0" r="4445" b="4445"/>
            <wp:wrapNone/>
            <wp:docPr id="1081030062"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89312" behindDoc="0" locked="0" layoutInCell="1" allowOverlap="1" wp14:anchorId="59834E24" wp14:editId="1D59A64E">
            <wp:simplePos x="0" y="0"/>
            <wp:positionH relativeFrom="column">
              <wp:posOffset>5400675</wp:posOffset>
            </wp:positionH>
            <wp:positionV relativeFrom="paragraph">
              <wp:posOffset>-149965</wp:posOffset>
            </wp:positionV>
            <wp:extent cx="719455" cy="719455"/>
            <wp:effectExtent l="0" t="0" r="4445" b="4445"/>
            <wp:wrapNone/>
            <wp:docPr id="1495597519"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7D1556A5" w14:textId="77777777" w:rsidR="00A56728" w:rsidRPr="0084554B"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36A9ED48" w14:textId="77777777" w:rsidR="00A56728" w:rsidRPr="004306D8"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3000BEF2" w14:textId="77777777" w:rsidR="00A56728" w:rsidRPr="00E131A3" w:rsidRDefault="00A56728" w:rsidP="00A56728">
      <w:pPr>
        <w:spacing w:after="0"/>
        <w:jc w:val="center"/>
        <w:rPr>
          <w:rFonts w:ascii="Times New Roman" w:hAnsi="Times New Roman" w:cs="Times New Roman"/>
          <w:b/>
          <w:lang w:val="en-US"/>
        </w:rPr>
      </w:pPr>
    </w:p>
    <w:p w14:paraId="27AA10F3" w14:textId="77777777" w:rsidR="00A56728" w:rsidRPr="00E131A3" w:rsidRDefault="00A56728" w:rsidP="00A5672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56728" w:rsidRPr="00E131A3" w14:paraId="50AF1379" w14:textId="77777777" w:rsidTr="008C08A4">
        <w:trPr>
          <w:trHeight w:val="312"/>
        </w:trPr>
        <w:tc>
          <w:tcPr>
            <w:tcW w:w="6506" w:type="dxa"/>
            <w:shd w:val="clear" w:color="auto" w:fill="FFF2CC" w:themeFill="accent4" w:themeFillTint="33"/>
            <w:vAlign w:val="center"/>
          </w:tcPr>
          <w:p w14:paraId="4258F53F"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69C549DA"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56728" w:rsidRPr="00E131A3" w14:paraId="7A69EF52" w14:textId="77777777" w:rsidTr="008C08A4">
        <w:trPr>
          <w:trHeight w:val="397"/>
        </w:trPr>
        <w:tc>
          <w:tcPr>
            <w:tcW w:w="6506" w:type="dxa"/>
            <w:vAlign w:val="center"/>
          </w:tcPr>
          <w:p w14:paraId="678AFCA5" w14:textId="77777777" w:rsidR="00A56728" w:rsidRPr="004306D8" w:rsidRDefault="00A56728" w:rsidP="008C08A4">
            <w:pPr>
              <w:jc w:val="center"/>
              <w:rPr>
                <w:rFonts w:ascii="Times New Roman" w:hAnsi="Times New Roman" w:cs="Times New Roman"/>
                <w:sz w:val="20"/>
                <w:szCs w:val="20"/>
                <w:lang w:val="en-US"/>
              </w:rPr>
            </w:pPr>
            <w:r w:rsidRPr="000E7E66">
              <w:rPr>
                <w:rFonts w:ascii="Times New Roman" w:hAnsi="Times New Roman" w:cs="Times New Roman"/>
                <w:sz w:val="20"/>
                <w:szCs w:val="20"/>
                <w:lang w:val="en-US"/>
              </w:rPr>
              <w:t xml:space="preserve">Occupational Health </w:t>
            </w:r>
            <w:r>
              <w:rPr>
                <w:rFonts w:ascii="Times New Roman" w:hAnsi="Times New Roman" w:cs="Times New Roman"/>
                <w:sz w:val="20"/>
                <w:szCs w:val="20"/>
                <w:lang w:val="en-US"/>
              </w:rPr>
              <w:t>a</w:t>
            </w:r>
            <w:r w:rsidRPr="000E7E66">
              <w:rPr>
                <w:rFonts w:ascii="Times New Roman" w:hAnsi="Times New Roman" w:cs="Times New Roman"/>
                <w:sz w:val="20"/>
                <w:szCs w:val="20"/>
                <w:lang w:val="en-US"/>
              </w:rPr>
              <w:t>nd Safety</w:t>
            </w:r>
          </w:p>
        </w:tc>
        <w:tc>
          <w:tcPr>
            <w:tcW w:w="3118" w:type="dxa"/>
            <w:vAlign w:val="center"/>
          </w:tcPr>
          <w:p w14:paraId="5A0B312A" w14:textId="47A96651" w:rsidR="00A56728" w:rsidRPr="004306D8" w:rsidRDefault="003F5ACD" w:rsidP="008C08A4">
            <w:pPr>
              <w:jc w:val="center"/>
              <w:rPr>
                <w:rFonts w:ascii="Times New Roman" w:hAnsi="Times New Roman" w:cs="Times New Roman"/>
                <w:b/>
                <w:sz w:val="20"/>
                <w:szCs w:val="20"/>
                <w:lang w:val="en-US"/>
              </w:rPr>
            </w:pPr>
            <w:r w:rsidRPr="009C6ECB">
              <w:rPr>
                <w:rFonts w:ascii="Times New Roman" w:hAnsi="Times New Roman" w:cs="Times New Roman"/>
                <w:sz w:val="20"/>
                <w:szCs w:val="20"/>
              </w:rPr>
              <w:t>241212029</w:t>
            </w:r>
          </w:p>
        </w:tc>
      </w:tr>
    </w:tbl>
    <w:p w14:paraId="4D0F1F8A" w14:textId="77777777" w:rsidR="00A56728"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56728" w:rsidRPr="00E131A3" w14:paraId="247E0E58" w14:textId="77777777" w:rsidTr="008C08A4">
        <w:trPr>
          <w:trHeight w:val="312"/>
        </w:trPr>
        <w:tc>
          <w:tcPr>
            <w:tcW w:w="1928" w:type="dxa"/>
            <w:vMerge w:val="restart"/>
            <w:shd w:val="clear" w:color="auto" w:fill="FFF2CC" w:themeFill="accent4" w:themeFillTint="33"/>
            <w:vAlign w:val="center"/>
          </w:tcPr>
          <w:p w14:paraId="5839C99F"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3BF8C675"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51E24D58"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71BE16D0"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56728" w:rsidRPr="00E131A3" w14:paraId="5FED3085" w14:textId="77777777" w:rsidTr="008C08A4">
        <w:trPr>
          <w:trHeight w:val="312"/>
        </w:trPr>
        <w:tc>
          <w:tcPr>
            <w:tcW w:w="1928" w:type="dxa"/>
            <w:vMerge/>
            <w:shd w:val="clear" w:color="auto" w:fill="FFF2CC" w:themeFill="accent4" w:themeFillTint="33"/>
            <w:vAlign w:val="center"/>
          </w:tcPr>
          <w:p w14:paraId="12F90549" w14:textId="77777777" w:rsidR="00A56728" w:rsidRPr="00E131A3" w:rsidRDefault="00A56728"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764C87A6"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70FCEC1B"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31FAAAF1" w14:textId="77777777" w:rsidR="00A56728" w:rsidRPr="00E131A3" w:rsidRDefault="00A56728"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787C9F03" w14:textId="77777777" w:rsidR="00A56728" w:rsidRPr="00E131A3" w:rsidRDefault="00A56728" w:rsidP="008C08A4">
            <w:pPr>
              <w:jc w:val="center"/>
              <w:rPr>
                <w:rFonts w:ascii="Times New Roman" w:hAnsi="Times New Roman" w:cs="Times New Roman"/>
                <w:b/>
                <w:sz w:val="20"/>
                <w:szCs w:val="20"/>
                <w:lang w:val="en-US"/>
              </w:rPr>
            </w:pPr>
          </w:p>
        </w:tc>
      </w:tr>
      <w:tr w:rsidR="00A56728" w:rsidRPr="00E131A3" w14:paraId="4A9FFF7D" w14:textId="77777777" w:rsidTr="008C08A4">
        <w:trPr>
          <w:trHeight w:val="397"/>
        </w:trPr>
        <w:tc>
          <w:tcPr>
            <w:tcW w:w="1928" w:type="dxa"/>
            <w:vAlign w:val="center"/>
          </w:tcPr>
          <w:p w14:paraId="296B5707"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15F672EC"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2AA3973C"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0EDA7EB"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184FDB62"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r>
    </w:tbl>
    <w:p w14:paraId="771943C9"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56728" w:rsidRPr="00E131A3" w14:paraId="0544AA4A" w14:textId="77777777" w:rsidTr="008C08A4">
        <w:trPr>
          <w:trHeight w:val="312"/>
        </w:trPr>
        <w:tc>
          <w:tcPr>
            <w:tcW w:w="9624" w:type="dxa"/>
            <w:gridSpan w:val="5"/>
            <w:shd w:val="clear" w:color="auto" w:fill="FFF2CC" w:themeFill="accent4" w:themeFillTint="33"/>
            <w:vAlign w:val="center"/>
          </w:tcPr>
          <w:p w14:paraId="1F4A6D02"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56728" w:rsidRPr="00E131A3" w14:paraId="127F618B" w14:textId="77777777" w:rsidTr="008C08A4">
        <w:tc>
          <w:tcPr>
            <w:tcW w:w="1924" w:type="dxa"/>
            <w:shd w:val="clear" w:color="auto" w:fill="FFF2CC" w:themeFill="accent4" w:themeFillTint="33"/>
            <w:vAlign w:val="center"/>
          </w:tcPr>
          <w:p w14:paraId="36459414"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264E89C6"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2E0847D9"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0EB91E49"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6ECB90D0"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56728" w:rsidRPr="00E131A3" w14:paraId="0DB0EB3C" w14:textId="77777777" w:rsidTr="008C08A4">
        <w:trPr>
          <w:trHeight w:val="397"/>
        </w:trPr>
        <w:tc>
          <w:tcPr>
            <w:tcW w:w="1924" w:type="dxa"/>
            <w:vAlign w:val="center"/>
          </w:tcPr>
          <w:p w14:paraId="3BCDCD37" w14:textId="77777777" w:rsidR="00A56728" w:rsidRPr="00E131A3" w:rsidRDefault="00A56728" w:rsidP="008C08A4">
            <w:pPr>
              <w:jc w:val="center"/>
              <w:rPr>
                <w:rFonts w:ascii="Times New Roman" w:hAnsi="Times New Roman" w:cs="Times New Roman"/>
                <w:sz w:val="20"/>
                <w:szCs w:val="20"/>
                <w:lang w:val="en-US"/>
              </w:rPr>
            </w:pPr>
          </w:p>
        </w:tc>
        <w:tc>
          <w:tcPr>
            <w:tcW w:w="1925" w:type="dxa"/>
            <w:vAlign w:val="center"/>
          </w:tcPr>
          <w:p w14:paraId="614687E7" w14:textId="77777777" w:rsidR="00A56728" w:rsidRPr="00E131A3" w:rsidRDefault="00A56728" w:rsidP="008C08A4">
            <w:pPr>
              <w:jc w:val="center"/>
              <w:rPr>
                <w:rFonts w:ascii="Times New Roman" w:hAnsi="Times New Roman" w:cs="Times New Roman"/>
                <w:sz w:val="20"/>
                <w:szCs w:val="20"/>
                <w:lang w:val="en-US"/>
              </w:rPr>
            </w:pPr>
          </w:p>
        </w:tc>
        <w:tc>
          <w:tcPr>
            <w:tcW w:w="1925" w:type="dxa"/>
            <w:vAlign w:val="center"/>
          </w:tcPr>
          <w:p w14:paraId="69D88959" w14:textId="77777777" w:rsidR="00A56728" w:rsidRPr="00E131A3" w:rsidRDefault="00A56728" w:rsidP="008C08A4">
            <w:pPr>
              <w:jc w:val="center"/>
              <w:rPr>
                <w:rFonts w:ascii="Times New Roman" w:hAnsi="Times New Roman" w:cs="Times New Roman"/>
                <w:sz w:val="20"/>
                <w:szCs w:val="20"/>
                <w:lang w:val="en-US"/>
              </w:rPr>
            </w:pPr>
          </w:p>
        </w:tc>
        <w:tc>
          <w:tcPr>
            <w:tcW w:w="1866" w:type="dxa"/>
            <w:vAlign w:val="center"/>
          </w:tcPr>
          <w:p w14:paraId="331A12C5" w14:textId="77777777" w:rsidR="00A56728" w:rsidRPr="00E131A3" w:rsidRDefault="00A56728" w:rsidP="008C08A4">
            <w:pPr>
              <w:jc w:val="center"/>
              <w:rPr>
                <w:rFonts w:ascii="Times New Roman" w:hAnsi="Times New Roman" w:cs="Times New Roman"/>
                <w:sz w:val="20"/>
                <w:szCs w:val="20"/>
                <w:lang w:val="en-US"/>
              </w:rPr>
            </w:pPr>
          </w:p>
        </w:tc>
        <w:tc>
          <w:tcPr>
            <w:tcW w:w="1984" w:type="dxa"/>
            <w:vAlign w:val="center"/>
          </w:tcPr>
          <w:p w14:paraId="0A4ED793"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573D258D"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56728" w:rsidRPr="00E131A3" w14:paraId="00E9AEA5" w14:textId="77777777" w:rsidTr="008C08A4">
        <w:trPr>
          <w:trHeight w:val="312"/>
        </w:trPr>
        <w:tc>
          <w:tcPr>
            <w:tcW w:w="3208" w:type="dxa"/>
            <w:shd w:val="clear" w:color="auto" w:fill="FFF2CC" w:themeFill="accent4" w:themeFillTint="33"/>
            <w:vAlign w:val="center"/>
          </w:tcPr>
          <w:p w14:paraId="5FD67A5F"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42217AC9"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1970368E"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56728" w:rsidRPr="00E131A3" w14:paraId="7C4B3B2D" w14:textId="77777777" w:rsidTr="008C08A4">
        <w:trPr>
          <w:trHeight w:val="397"/>
        </w:trPr>
        <w:sdt>
          <w:sdtPr>
            <w:rPr>
              <w:rFonts w:ascii="Times New Roman" w:hAnsi="Times New Roman" w:cs="Times New Roman"/>
              <w:sz w:val="20"/>
              <w:szCs w:val="20"/>
              <w:lang w:val="en-US"/>
            </w:rPr>
            <w:id w:val="-1729841453"/>
            <w:placeholder>
              <w:docPart w:val="3BE88B3D580B4F43AD7E5E8A1CC36DDB"/>
            </w:placeholder>
            <w:comboBox>
              <w:listItem w:displayText="Turkish" w:value="Turkish"/>
              <w:listItem w:displayText="English" w:value="English"/>
            </w:comboBox>
          </w:sdtPr>
          <w:sdtEndPr/>
          <w:sdtContent>
            <w:tc>
              <w:tcPr>
                <w:tcW w:w="3208" w:type="dxa"/>
                <w:vAlign w:val="center"/>
              </w:tcPr>
              <w:p w14:paraId="1FDDA73E"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70026267"/>
            <w:placeholder>
              <w:docPart w:val="3BE88B3D580B4F43AD7E5E8A1CC36DDB"/>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1565AAF4"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846369045"/>
            <w:placeholder>
              <w:docPart w:val="3BE88B3D580B4F43AD7E5E8A1CC36DDB"/>
            </w:placeholder>
            <w:comboBox>
              <w:listItem w:displayText="Compulsory" w:value="Compulsory"/>
              <w:listItem w:displayText="Elective" w:value="Elective"/>
            </w:comboBox>
          </w:sdtPr>
          <w:sdtEndPr/>
          <w:sdtContent>
            <w:tc>
              <w:tcPr>
                <w:tcW w:w="3208" w:type="dxa"/>
                <w:vAlign w:val="center"/>
              </w:tcPr>
              <w:p w14:paraId="785BFECF"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6D2A2C33" w14:textId="77777777" w:rsidR="00A56728" w:rsidRPr="00E131A3" w:rsidRDefault="00A56728" w:rsidP="00A56728">
      <w:pPr>
        <w:spacing w:after="0" w:line="240" w:lineRule="auto"/>
        <w:rPr>
          <w:sz w:val="10"/>
          <w:szCs w:val="10"/>
          <w:lang w:val="en-US"/>
        </w:rPr>
      </w:pPr>
    </w:p>
    <w:p w14:paraId="05EE8E4D"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627ACF43" w14:textId="77777777" w:rsidTr="008C08A4">
        <w:trPr>
          <w:trHeight w:val="421"/>
        </w:trPr>
        <w:tc>
          <w:tcPr>
            <w:tcW w:w="2112" w:type="dxa"/>
            <w:shd w:val="clear" w:color="auto" w:fill="FFF2CC" w:themeFill="accent4" w:themeFillTint="33"/>
            <w:vAlign w:val="center"/>
          </w:tcPr>
          <w:p w14:paraId="2BD5D77F"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45B8ED77" w14:textId="77777777" w:rsidR="00A56728" w:rsidRPr="00A46F0D"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A56728" w:rsidRPr="00E131A3" w14:paraId="2A55476B" w14:textId="77777777" w:rsidTr="008C08A4">
        <w:trPr>
          <w:trHeight w:val="669"/>
        </w:trPr>
        <w:tc>
          <w:tcPr>
            <w:tcW w:w="2112" w:type="dxa"/>
            <w:shd w:val="clear" w:color="auto" w:fill="FFF2CC" w:themeFill="accent4" w:themeFillTint="33"/>
            <w:vAlign w:val="center"/>
          </w:tcPr>
          <w:p w14:paraId="1C6E1FCC"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47C6A283" w14:textId="77777777" w:rsidR="00A56728" w:rsidRPr="00BC3C61" w:rsidRDefault="00A56728" w:rsidP="008C08A4">
            <w:pPr>
              <w:jc w:val="both"/>
              <w:rPr>
                <w:rFonts w:ascii="Times New Roman" w:hAnsi="Times New Roman" w:cs="Times New Roman"/>
                <w:sz w:val="20"/>
                <w:szCs w:val="20"/>
                <w:lang w:val="en-GB"/>
              </w:rPr>
            </w:pPr>
            <w:r w:rsidRPr="00AE00C2">
              <w:rPr>
                <w:rFonts w:ascii="Times New Roman" w:hAnsi="Times New Roman" w:cs="Times New Roman"/>
                <w:sz w:val="20"/>
                <w:szCs w:val="20"/>
                <w:lang w:val="en-GB"/>
              </w:rPr>
              <w:t>To inform the student about work accidents and occupational diseases, to make them understand how to take safety precautions, and to inform them about the legislation regarding occupational health and safety.</w:t>
            </w:r>
          </w:p>
        </w:tc>
      </w:tr>
      <w:tr w:rsidR="00A56728" w:rsidRPr="00E131A3" w14:paraId="7D8140D4" w14:textId="77777777" w:rsidTr="008C08A4">
        <w:trPr>
          <w:trHeight w:val="984"/>
        </w:trPr>
        <w:tc>
          <w:tcPr>
            <w:tcW w:w="2112" w:type="dxa"/>
            <w:shd w:val="clear" w:color="auto" w:fill="FFF2CC" w:themeFill="accent4" w:themeFillTint="33"/>
            <w:vAlign w:val="center"/>
          </w:tcPr>
          <w:p w14:paraId="24A1A6D2"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68897CAF" w14:textId="77777777" w:rsidR="00A56728" w:rsidRPr="00BC3C61" w:rsidRDefault="00A56728" w:rsidP="008C08A4">
            <w:pPr>
              <w:jc w:val="both"/>
              <w:rPr>
                <w:rFonts w:ascii="Times New Roman" w:hAnsi="Times New Roman" w:cs="Times New Roman"/>
                <w:sz w:val="20"/>
                <w:szCs w:val="20"/>
                <w:lang w:val="en-GB"/>
              </w:rPr>
            </w:pPr>
            <w:r w:rsidRPr="00AE00C2">
              <w:rPr>
                <w:rFonts w:ascii="Times New Roman" w:hAnsi="Times New Roman" w:cs="Times New Roman"/>
                <w:sz w:val="20"/>
                <w:szCs w:val="20"/>
                <w:lang w:val="en-GB"/>
              </w:rPr>
              <w:t>Occupational health and safety concepts, hazard and risk factors, personal protective equipment, laws and regulations regarding occupational health and safety.</w:t>
            </w:r>
          </w:p>
        </w:tc>
      </w:tr>
    </w:tbl>
    <w:p w14:paraId="62A0FD80"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A2E29" w:rsidRPr="00E131A3" w14:paraId="465C9DF0" w14:textId="77777777" w:rsidTr="00763DB9">
        <w:trPr>
          <w:trHeight w:val="312"/>
        </w:trPr>
        <w:tc>
          <w:tcPr>
            <w:tcW w:w="5372" w:type="dxa"/>
            <w:gridSpan w:val="2"/>
            <w:shd w:val="clear" w:color="auto" w:fill="FFF2CC" w:themeFill="accent4" w:themeFillTint="33"/>
            <w:vAlign w:val="center"/>
          </w:tcPr>
          <w:p w14:paraId="6EE6C7EC"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2690AD49"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17548970"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21293ED8"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BA2E29" w:rsidRPr="00E131A3" w14:paraId="05888B3D"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A23E63D" w14:textId="77777777" w:rsidR="00BA2E29" w:rsidRPr="00E131A3" w:rsidRDefault="00BA2E29"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7E449B22" w14:textId="77777777" w:rsidR="00BA2E29" w:rsidRPr="00AE00C2" w:rsidRDefault="00BA2E29" w:rsidP="00763DB9">
            <w:pPr>
              <w:rPr>
                <w:rFonts w:ascii="Times New Roman" w:hAnsi="Times New Roman" w:cs="Times New Roman"/>
                <w:color w:val="000000"/>
                <w:sz w:val="20"/>
                <w:szCs w:val="20"/>
              </w:rPr>
            </w:pPr>
            <w:r w:rsidRPr="00AE00C2">
              <w:rPr>
                <w:rFonts w:ascii="Times New Roman" w:hAnsi="Times New Roman" w:cs="Times New Roman"/>
                <w:color w:val="000000"/>
                <w:sz w:val="20"/>
                <w:szCs w:val="20"/>
              </w:rPr>
              <w:t>To provide occupational health and safety knowledge</w:t>
            </w:r>
          </w:p>
        </w:tc>
        <w:tc>
          <w:tcPr>
            <w:tcW w:w="1417" w:type="dxa"/>
            <w:tcBorders>
              <w:left w:val="nil"/>
            </w:tcBorders>
            <w:shd w:val="clear" w:color="auto" w:fill="FFFFFF" w:themeFill="background1"/>
            <w:vAlign w:val="center"/>
          </w:tcPr>
          <w:p w14:paraId="2900538D" w14:textId="77777777" w:rsidR="00BA2E29" w:rsidRPr="009D646A" w:rsidRDefault="00BA2E29" w:rsidP="00763DB9">
            <w:pPr>
              <w:jc w:val="center"/>
              <w:rPr>
                <w:rFonts w:ascii="Times New Roman" w:hAnsi="Times New Roman" w:cs="Times New Roman"/>
                <w:sz w:val="20"/>
                <w:szCs w:val="20"/>
              </w:rPr>
            </w:pPr>
            <w:r w:rsidRPr="00227AC9">
              <w:rPr>
                <w:rFonts w:ascii="Times New Roman" w:hAnsi="Times New Roman" w:cs="Times New Roman"/>
                <w:sz w:val="20"/>
                <w:szCs w:val="20"/>
              </w:rPr>
              <w:t>7, 9</w:t>
            </w:r>
          </w:p>
        </w:tc>
        <w:tc>
          <w:tcPr>
            <w:tcW w:w="1417" w:type="dxa"/>
            <w:shd w:val="clear" w:color="auto" w:fill="FFFFFF" w:themeFill="background1"/>
            <w:vAlign w:val="center"/>
          </w:tcPr>
          <w:p w14:paraId="0C9206CB" w14:textId="77777777" w:rsidR="00BA2E29" w:rsidRPr="009D646A" w:rsidRDefault="00BA2E29"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591B408F" w14:textId="77777777" w:rsidR="00BA2E29" w:rsidRPr="009D646A" w:rsidRDefault="00BA2E29" w:rsidP="00763DB9">
            <w:pPr>
              <w:jc w:val="center"/>
              <w:rPr>
                <w:rFonts w:ascii="Times New Roman" w:hAnsi="Times New Roman" w:cs="Times New Roman"/>
                <w:sz w:val="20"/>
                <w:szCs w:val="20"/>
              </w:rPr>
            </w:pPr>
            <w:r>
              <w:rPr>
                <w:rFonts w:ascii="Times New Roman" w:hAnsi="Times New Roman" w:cs="Times New Roman"/>
                <w:sz w:val="20"/>
                <w:szCs w:val="20"/>
              </w:rPr>
              <w:t>A, B, D</w:t>
            </w:r>
          </w:p>
        </w:tc>
      </w:tr>
      <w:tr w:rsidR="00BA2E29" w:rsidRPr="00E131A3" w14:paraId="4628F214"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62525C1B" w14:textId="77777777" w:rsidR="00BA2E29" w:rsidRPr="00E131A3" w:rsidRDefault="00BA2E29"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0CA45373" w14:textId="77777777" w:rsidR="00BA2E29" w:rsidRPr="00AE00C2" w:rsidRDefault="00BA2E29" w:rsidP="00763DB9">
            <w:pPr>
              <w:rPr>
                <w:rFonts w:ascii="Times New Roman" w:hAnsi="Times New Roman" w:cs="Times New Roman"/>
                <w:color w:val="000000"/>
                <w:sz w:val="20"/>
                <w:szCs w:val="20"/>
              </w:rPr>
            </w:pPr>
            <w:r w:rsidRPr="00AE00C2">
              <w:rPr>
                <w:rFonts w:ascii="Times New Roman" w:hAnsi="Times New Roman" w:cs="Times New Roman"/>
                <w:color w:val="000000"/>
                <w:sz w:val="20"/>
                <w:szCs w:val="20"/>
              </w:rPr>
              <w:t>To learn the protective measures to be taken into consideration in occupational health and safety</w:t>
            </w:r>
          </w:p>
        </w:tc>
        <w:tc>
          <w:tcPr>
            <w:tcW w:w="1417" w:type="dxa"/>
            <w:tcBorders>
              <w:left w:val="nil"/>
            </w:tcBorders>
            <w:shd w:val="clear" w:color="auto" w:fill="FFFFFF" w:themeFill="background1"/>
            <w:vAlign w:val="center"/>
          </w:tcPr>
          <w:p w14:paraId="17221BE0" w14:textId="77777777" w:rsidR="00BA2E29" w:rsidRPr="009D646A" w:rsidRDefault="00BA2E29" w:rsidP="00763DB9">
            <w:pPr>
              <w:jc w:val="center"/>
              <w:rPr>
                <w:rFonts w:ascii="Times New Roman" w:hAnsi="Times New Roman" w:cs="Times New Roman"/>
                <w:sz w:val="20"/>
                <w:szCs w:val="20"/>
              </w:rPr>
            </w:pPr>
            <w:r w:rsidRPr="00227AC9">
              <w:rPr>
                <w:rFonts w:ascii="Times New Roman" w:hAnsi="Times New Roman" w:cs="Times New Roman"/>
                <w:sz w:val="20"/>
                <w:szCs w:val="20"/>
              </w:rPr>
              <w:t>7, 9</w:t>
            </w:r>
          </w:p>
        </w:tc>
        <w:tc>
          <w:tcPr>
            <w:tcW w:w="1417" w:type="dxa"/>
            <w:shd w:val="clear" w:color="auto" w:fill="FFFFFF" w:themeFill="background1"/>
            <w:vAlign w:val="center"/>
          </w:tcPr>
          <w:p w14:paraId="12942397" w14:textId="77777777" w:rsidR="00BA2E29" w:rsidRPr="009D646A" w:rsidRDefault="00BA2E29"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82608B5" w14:textId="77777777" w:rsidR="00BA2E29" w:rsidRPr="009D646A" w:rsidRDefault="00BA2E29" w:rsidP="00763DB9">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bl>
    <w:p w14:paraId="4C96EE87" w14:textId="77777777" w:rsidR="00A56728" w:rsidRPr="00E131A3" w:rsidRDefault="00A56728" w:rsidP="00A56728">
      <w:pPr>
        <w:spacing w:after="0" w:line="240" w:lineRule="auto"/>
        <w:rPr>
          <w:sz w:val="20"/>
          <w:szCs w:val="20"/>
          <w:lang w:val="en-US"/>
        </w:rPr>
      </w:pPr>
    </w:p>
    <w:p w14:paraId="554991C6" w14:textId="77777777" w:rsidR="00A56728" w:rsidRPr="00E131A3" w:rsidRDefault="00A56728" w:rsidP="00A56728">
      <w:pPr>
        <w:spacing w:after="0" w:line="240" w:lineRule="auto"/>
        <w:rPr>
          <w:sz w:val="20"/>
          <w:szCs w:val="20"/>
          <w:lang w:val="en-US"/>
        </w:rPr>
        <w:sectPr w:rsidR="00A56728" w:rsidRPr="00E131A3" w:rsidSect="00A56728">
          <w:footerReference w:type="default" r:id="rId122"/>
          <w:footerReference w:type="first" r:id="rId12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34D054AC" w14:textId="77777777" w:rsidTr="008C08A4">
        <w:trPr>
          <w:trHeight w:val="567"/>
        </w:trPr>
        <w:tc>
          <w:tcPr>
            <w:tcW w:w="2112" w:type="dxa"/>
            <w:shd w:val="clear" w:color="auto" w:fill="FFF2CC" w:themeFill="accent4" w:themeFillTint="33"/>
            <w:vAlign w:val="center"/>
          </w:tcPr>
          <w:p w14:paraId="026A45E1"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42078043" w14:textId="77777777" w:rsidR="00A56728" w:rsidRPr="00E044E5" w:rsidRDefault="00A56728" w:rsidP="008C08A4">
            <w:pPr>
              <w:tabs>
                <w:tab w:val="left" w:pos="257"/>
              </w:tabs>
              <w:rPr>
                <w:rFonts w:ascii="Times New Roman" w:hAnsi="Times New Roman" w:cs="Times New Roman"/>
                <w:sz w:val="20"/>
                <w:szCs w:val="20"/>
                <w:lang w:val="en-US"/>
              </w:rPr>
            </w:pPr>
            <w:r>
              <w:rPr>
                <w:rFonts w:ascii="Times New Roman" w:hAnsi="Times New Roman" w:cs="Times New Roman"/>
                <w:sz w:val="20"/>
                <w:szCs w:val="20"/>
              </w:rPr>
              <w:t>Kılkış İ. (2016)</w:t>
            </w:r>
            <w:r w:rsidRPr="008A0FCA">
              <w:rPr>
                <w:rFonts w:ascii="Times New Roman" w:hAnsi="Times New Roman" w:cs="Times New Roman"/>
                <w:sz w:val="20"/>
                <w:szCs w:val="20"/>
              </w:rPr>
              <w:t xml:space="preserve"> İş sağlığı ve Güvenliği</w:t>
            </w:r>
            <w:r>
              <w:rPr>
                <w:rFonts w:ascii="Times New Roman" w:hAnsi="Times New Roman" w:cs="Times New Roman"/>
                <w:sz w:val="20"/>
                <w:szCs w:val="20"/>
              </w:rPr>
              <w:t>, Dora yayıncılık.</w:t>
            </w:r>
          </w:p>
        </w:tc>
      </w:tr>
      <w:tr w:rsidR="00A56728" w:rsidRPr="00E131A3" w14:paraId="7A2942F5" w14:textId="77777777" w:rsidTr="008C08A4">
        <w:trPr>
          <w:trHeight w:val="527"/>
        </w:trPr>
        <w:tc>
          <w:tcPr>
            <w:tcW w:w="2112" w:type="dxa"/>
            <w:shd w:val="clear" w:color="auto" w:fill="FFF2CC" w:themeFill="accent4" w:themeFillTint="33"/>
            <w:vAlign w:val="center"/>
          </w:tcPr>
          <w:p w14:paraId="374D1C28"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243E03EC" w14:textId="77777777" w:rsidR="00A56728" w:rsidRPr="00E044E5" w:rsidRDefault="00A56728" w:rsidP="008C08A4">
            <w:pPr>
              <w:rPr>
                <w:rFonts w:ascii="Times New Roman" w:hAnsi="Times New Roman" w:cs="Times New Roman"/>
                <w:sz w:val="20"/>
                <w:szCs w:val="20"/>
                <w:lang w:val="en-US"/>
              </w:rPr>
            </w:pPr>
            <w:r w:rsidRPr="008A0FCA">
              <w:rPr>
                <w:rFonts w:ascii="Times New Roman" w:hAnsi="Times New Roman" w:cs="Times New Roman"/>
                <w:sz w:val="20"/>
                <w:szCs w:val="20"/>
              </w:rPr>
              <w:t xml:space="preserve">Bilir N. </w:t>
            </w:r>
            <w:r>
              <w:rPr>
                <w:rFonts w:ascii="Times New Roman" w:hAnsi="Times New Roman" w:cs="Times New Roman"/>
                <w:sz w:val="20"/>
                <w:szCs w:val="20"/>
              </w:rPr>
              <w:t>(</w:t>
            </w:r>
            <w:r w:rsidRPr="008A0FCA">
              <w:rPr>
                <w:rFonts w:ascii="Times New Roman" w:hAnsi="Times New Roman" w:cs="Times New Roman"/>
                <w:sz w:val="20"/>
                <w:szCs w:val="20"/>
              </w:rPr>
              <w:t>2016</w:t>
            </w:r>
            <w:r>
              <w:rPr>
                <w:rFonts w:ascii="Times New Roman" w:hAnsi="Times New Roman" w:cs="Times New Roman"/>
                <w:sz w:val="20"/>
                <w:szCs w:val="20"/>
              </w:rPr>
              <w:t>)</w:t>
            </w:r>
            <w:r w:rsidRPr="008A0FCA">
              <w:rPr>
                <w:rFonts w:ascii="Times New Roman" w:hAnsi="Times New Roman" w:cs="Times New Roman"/>
                <w:sz w:val="20"/>
                <w:szCs w:val="20"/>
              </w:rPr>
              <w:t xml:space="preserve"> </w:t>
            </w:r>
            <w:r>
              <w:rPr>
                <w:rFonts w:ascii="Times New Roman" w:hAnsi="Times New Roman" w:cs="Times New Roman"/>
                <w:sz w:val="20"/>
                <w:szCs w:val="20"/>
              </w:rPr>
              <w:t>İ</w:t>
            </w:r>
            <w:r w:rsidRPr="008A0FCA">
              <w:rPr>
                <w:rFonts w:ascii="Times New Roman" w:hAnsi="Times New Roman" w:cs="Times New Roman"/>
                <w:sz w:val="20"/>
                <w:szCs w:val="20"/>
              </w:rPr>
              <w:t xml:space="preserve">ş sağlığı </w:t>
            </w:r>
            <w:r>
              <w:rPr>
                <w:rFonts w:ascii="Times New Roman" w:hAnsi="Times New Roman" w:cs="Times New Roman"/>
                <w:sz w:val="20"/>
                <w:szCs w:val="20"/>
              </w:rPr>
              <w:t>ve Güvenliği, Güneş Tıp Kitapevi.</w:t>
            </w:r>
          </w:p>
        </w:tc>
      </w:tr>
      <w:tr w:rsidR="00A56728" w:rsidRPr="00E131A3" w14:paraId="2655ECEA" w14:textId="77777777" w:rsidTr="008C08A4">
        <w:trPr>
          <w:trHeight w:val="567"/>
        </w:trPr>
        <w:tc>
          <w:tcPr>
            <w:tcW w:w="2112" w:type="dxa"/>
            <w:shd w:val="clear" w:color="auto" w:fill="FFF2CC" w:themeFill="accent4" w:themeFillTint="33"/>
            <w:vAlign w:val="center"/>
          </w:tcPr>
          <w:p w14:paraId="1BFAA31F"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7950A850" w14:textId="77777777" w:rsidR="00A56728" w:rsidRPr="00E131A3" w:rsidRDefault="00A56728"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496E9D8E"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56728" w:rsidRPr="00E131A3" w14:paraId="7DAF77CF" w14:textId="77777777" w:rsidTr="008C08A4">
        <w:trPr>
          <w:trHeight w:val="312"/>
        </w:trPr>
        <w:tc>
          <w:tcPr>
            <w:tcW w:w="9624" w:type="dxa"/>
            <w:gridSpan w:val="2"/>
            <w:shd w:val="clear" w:color="auto" w:fill="FFF2CC" w:themeFill="accent4" w:themeFillTint="33"/>
            <w:vAlign w:val="center"/>
          </w:tcPr>
          <w:p w14:paraId="339F348B"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A56728" w:rsidRPr="00E131A3" w14:paraId="0A495F8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942CB2"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0283831B" w14:textId="77777777" w:rsidR="00A56728" w:rsidRPr="00AE00C2" w:rsidRDefault="00A56728" w:rsidP="008C08A4">
            <w:pPr>
              <w:rPr>
                <w:rFonts w:ascii="Times New Roman" w:hAnsi="Times New Roman" w:cs="Times New Roman"/>
                <w:sz w:val="20"/>
                <w:szCs w:val="20"/>
              </w:rPr>
            </w:pPr>
            <w:r w:rsidRPr="00AE00C2">
              <w:rPr>
                <w:rFonts w:ascii="Times New Roman" w:hAnsi="Times New Roman" w:cs="Times New Roman"/>
                <w:sz w:val="20"/>
                <w:szCs w:val="20"/>
              </w:rPr>
              <w:t>Occupational health and safety concepts</w:t>
            </w:r>
          </w:p>
        </w:tc>
      </w:tr>
      <w:tr w:rsidR="00A56728" w:rsidRPr="00E131A3" w14:paraId="784C984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E1904A"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576928BC" w14:textId="77777777" w:rsidR="00A56728" w:rsidRPr="00AE00C2" w:rsidRDefault="00A56728" w:rsidP="008C08A4">
            <w:pPr>
              <w:rPr>
                <w:rFonts w:ascii="Times New Roman" w:hAnsi="Times New Roman" w:cs="Times New Roman"/>
                <w:sz w:val="20"/>
                <w:szCs w:val="20"/>
              </w:rPr>
            </w:pPr>
            <w:r w:rsidRPr="00AE00C2">
              <w:rPr>
                <w:rFonts w:ascii="Times New Roman" w:hAnsi="Times New Roman" w:cs="Times New Roman"/>
                <w:sz w:val="20"/>
                <w:szCs w:val="20"/>
              </w:rPr>
              <w:t>Concept of work accident and classification of work accidents</w:t>
            </w:r>
          </w:p>
        </w:tc>
      </w:tr>
      <w:tr w:rsidR="00A56728" w:rsidRPr="00E131A3" w14:paraId="06D1858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79B4EE"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311ED4AC" w14:textId="77777777" w:rsidR="00A56728" w:rsidRPr="00AE00C2" w:rsidRDefault="00A56728" w:rsidP="008C08A4">
            <w:pPr>
              <w:rPr>
                <w:rFonts w:ascii="Times New Roman" w:hAnsi="Times New Roman" w:cs="Times New Roman"/>
                <w:sz w:val="20"/>
                <w:szCs w:val="20"/>
              </w:rPr>
            </w:pPr>
            <w:r w:rsidRPr="00AE00C2">
              <w:rPr>
                <w:rFonts w:ascii="Times New Roman" w:hAnsi="Times New Roman" w:cs="Times New Roman"/>
                <w:sz w:val="20"/>
                <w:szCs w:val="20"/>
              </w:rPr>
              <w:t>Concept and classification of occupational disease</w:t>
            </w:r>
          </w:p>
        </w:tc>
      </w:tr>
      <w:tr w:rsidR="00A56728" w:rsidRPr="00E131A3" w14:paraId="498A85E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FC6AFA"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24A0D7FB" w14:textId="77777777" w:rsidR="00A56728" w:rsidRPr="00AE00C2" w:rsidRDefault="00A56728" w:rsidP="008C08A4">
            <w:pPr>
              <w:rPr>
                <w:rFonts w:ascii="Times New Roman" w:hAnsi="Times New Roman" w:cs="Times New Roman"/>
                <w:sz w:val="20"/>
                <w:szCs w:val="20"/>
              </w:rPr>
            </w:pPr>
            <w:r w:rsidRPr="00AE00C2">
              <w:rPr>
                <w:rFonts w:ascii="Times New Roman" w:hAnsi="Times New Roman" w:cs="Times New Roman"/>
                <w:sz w:val="20"/>
                <w:szCs w:val="20"/>
              </w:rPr>
              <w:t>Danger and risk</w:t>
            </w:r>
          </w:p>
        </w:tc>
      </w:tr>
      <w:tr w:rsidR="00A56728" w:rsidRPr="00E131A3" w14:paraId="149E04D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23F16CD"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295A9F4D" w14:textId="77777777" w:rsidR="00A56728" w:rsidRPr="00AE00C2" w:rsidRDefault="00A56728" w:rsidP="008C08A4">
            <w:pPr>
              <w:rPr>
                <w:rFonts w:ascii="Times New Roman" w:hAnsi="Times New Roman" w:cs="Times New Roman"/>
                <w:sz w:val="20"/>
                <w:szCs w:val="20"/>
              </w:rPr>
            </w:pPr>
            <w:r w:rsidRPr="00AE00C2">
              <w:rPr>
                <w:rFonts w:ascii="Times New Roman" w:hAnsi="Times New Roman" w:cs="Times New Roman"/>
                <w:sz w:val="20"/>
                <w:szCs w:val="20"/>
              </w:rPr>
              <w:t>Physical risk factors</w:t>
            </w:r>
          </w:p>
        </w:tc>
      </w:tr>
      <w:tr w:rsidR="00A56728" w:rsidRPr="00E131A3" w14:paraId="32FC91D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2DA5D3"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2B3F35B8" w14:textId="77777777" w:rsidR="00A56728" w:rsidRPr="00AE00C2" w:rsidRDefault="00A56728" w:rsidP="008C08A4">
            <w:pPr>
              <w:rPr>
                <w:rFonts w:ascii="Times New Roman" w:hAnsi="Times New Roman" w:cs="Times New Roman"/>
                <w:sz w:val="20"/>
                <w:szCs w:val="20"/>
              </w:rPr>
            </w:pPr>
            <w:r w:rsidRPr="00AE00C2">
              <w:rPr>
                <w:rFonts w:ascii="Times New Roman" w:hAnsi="Times New Roman" w:cs="Times New Roman"/>
                <w:sz w:val="20"/>
                <w:szCs w:val="20"/>
              </w:rPr>
              <w:t>Chemical risk factors</w:t>
            </w:r>
          </w:p>
        </w:tc>
      </w:tr>
      <w:tr w:rsidR="00A56728" w:rsidRPr="00E131A3" w14:paraId="4D25CC9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72945C"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2CB23EF3" w14:textId="77777777" w:rsidR="00A56728" w:rsidRPr="00AE00C2" w:rsidRDefault="00A56728" w:rsidP="008C08A4">
            <w:pPr>
              <w:rPr>
                <w:rFonts w:ascii="Times New Roman" w:hAnsi="Times New Roman" w:cs="Times New Roman"/>
                <w:sz w:val="20"/>
                <w:szCs w:val="20"/>
              </w:rPr>
            </w:pPr>
            <w:r w:rsidRPr="00AE00C2">
              <w:rPr>
                <w:rFonts w:ascii="Times New Roman" w:hAnsi="Times New Roman" w:cs="Times New Roman"/>
                <w:sz w:val="20"/>
                <w:szCs w:val="20"/>
              </w:rPr>
              <w:t>Safe storage of laboratory chemicals</w:t>
            </w:r>
          </w:p>
        </w:tc>
      </w:tr>
      <w:tr w:rsidR="00A56728" w:rsidRPr="00E131A3" w14:paraId="4961F4E1"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E268E4E"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682E0AD1"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56728" w:rsidRPr="00E131A3" w14:paraId="2FFEEA4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FC265E"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5D58BAB0" w14:textId="77777777" w:rsidR="00A56728" w:rsidRPr="00E044E5" w:rsidRDefault="00A56728" w:rsidP="008C08A4">
            <w:pPr>
              <w:rPr>
                <w:rFonts w:ascii="Times New Roman" w:hAnsi="Times New Roman" w:cs="Times New Roman"/>
                <w:sz w:val="20"/>
                <w:szCs w:val="20"/>
              </w:rPr>
            </w:pPr>
            <w:r w:rsidRPr="00AE00C2">
              <w:rPr>
                <w:rFonts w:ascii="Times New Roman" w:hAnsi="Times New Roman" w:cs="Times New Roman"/>
                <w:sz w:val="20"/>
                <w:szCs w:val="20"/>
              </w:rPr>
              <w:t>Biological risk factors</w:t>
            </w:r>
          </w:p>
        </w:tc>
      </w:tr>
      <w:tr w:rsidR="00A56728" w:rsidRPr="00E131A3" w14:paraId="5CB3310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6E4E54"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5FBFD09E" w14:textId="77777777" w:rsidR="00A56728" w:rsidRPr="00E044E5" w:rsidRDefault="00A56728" w:rsidP="008C08A4">
            <w:pPr>
              <w:rPr>
                <w:rFonts w:ascii="Times New Roman" w:hAnsi="Times New Roman" w:cs="Times New Roman"/>
                <w:sz w:val="20"/>
                <w:szCs w:val="20"/>
              </w:rPr>
            </w:pPr>
            <w:r w:rsidRPr="00AE00C2">
              <w:rPr>
                <w:rFonts w:ascii="Times New Roman" w:hAnsi="Times New Roman" w:cs="Times New Roman"/>
                <w:sz w:val="20"/>
                <w:szCs w:val="20"/>
              </w:rPr>
              <w:t>Personal protective equipment</w:t>
            </w:r>
          </w:p>
        </w:tc>
      </w:tr>
      <w:tr w:rsidR="00A56728" w:rsidRPr="00E131A3" w14:paraId="01A71D8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6C2458"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0CBB1F29" w14:textId="77777777" w:rsidR="00A56728" w:rsidRPr="00E044E5" w:rsidRDefault="00A56728" w:rsidP="008C08A4">
            <w:pPr>
              <w:rPr>
                <w:rFonts w:ascii="Times New Roman" w:hAnsi="Times New Roman" w:cs="Times New Roman"/>
                <w:sz w:val="20"/>
                <w:szCs w:val="20"/>
              </w:rPr>
            </w:pPr>
            <w:r w:rsidRPr="00AE00C2">
              <w:rPr>
                <w:rFonts w:ascii="Times New Roman" w:hAnsi="Times New Roman" w:cs="Times New Roman"/>
                <w:sz w:val="20"/>
                <w:szCs w:val="20"/>
              </w:rPr>
              <w:t>Personal protective equipment</w:t>
            </w:r>
          </w:p>
        </w:tc>
      </w:tr>
      <w:tr w:rsidR="00A56728" w:rsidRPr="00E131A3" w14:paraId="4EC51DD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253970"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46192C4B" w14:textId="77777777" w:rsidR="00A56728" w:rsidRPr="00E044E5" w:rsidRDefault="00A56728" w:rsidP="008C08A4">
            <w:pPr>
              <w:rPr>
                <w:rFonts w:ascii="Times New Roman" w:hAnsi="Times New Roman" w:cs="Times New Roman"/>
                <w:sz w:val="20"/>
                <w:szCs w:val="20"/>
              </w:rPr>
            </w:pPr>
            <w:r w:rsidRPr="00AE00C2">
              <w:rPr>
                <w:rFonts w:ascii="Times New Roman" w:hAnsi="Times New Roman" w:cs="Times New Roman"/>
                <w:sz w:val="20"/>
                <w:szCs w:val="20"/>
              </w:rPr>
              <w:t>Occupational Health and Safety Law No. 6331</w:t>
            </w:r>
          </w:p>
        </w:tc>
      </w:tr>
      <w:tr w:rsidR="00A56728" w:rsidRPr="00E131A3" w14:paraId="2C0AF8A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166B23"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26191A19" w14:textId="77777777" w:rsidR="00A56728" w:rsidRPr="00E044E5" w:rsidRDefault="00A56728" w:rsidP="008C08A4">
            <w:pPr>
              <w:rPr>
                <w:rFonts w:ascii="Times New Roman" w:hAnsi="Times New Roman" w:cs="Times New Roman"/>
                <w:sz w:val="20"/>
                <w:szCs w:val="20"/>
              </w:rPr>
            </w:pPr>
            <w:r w:rsidRPr="00AE00C2">
              <w:rPr>
                <w:rFonts w:ascii="Times New Roman" w:hAnsi="Times New Roman" w:cs="Times New Roman"/>
                <w:sz w:val="20"/>
                <w:szCs w:val="20"/>
              </w:rPr>
              <w:t>Occupational Health and Safety Regulation</w:t>
            </w:r>
          </w:p>
        </w:tc>
      </w:tr>
      <w:tr w:rsidR="00A56728" w:rsidRPr="00E131A3" w14:paraId="3EB460B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F170F6"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38876EDA" w14:textId="77777777" w:rsidR="00A56728" w:rsidRPr="00E044E5" w:rsidRDefault="00A56728" w:rsidP="008C08A4">
            <w:pPr>
              <w:rPr>
                <w:rFonts w:ascii="Times New Roman" w:hAnsi="Times New Roman" w:cs="Times New Roman"/>
                <w:sz w:val="20"/>
                <w:szCs w:val="20"/>
              </w:rPr>
            </w:pPr>
            <w:r w:rsidRPr="00AE00C2">
              <w:rPr>
                <w:rFonts w:ascii="Times New Roman" w:hAnsi="Times New Roman" w:cs="Times New Roman"/>
                <w:sz w:val="20"/>
                <w:szCs w:val="20"/>
              </w:rPr>
              <w:t>Safety and Health signs regulation</w:t>
            </w:r>
          </w:p>
        </w:tc>
      </w:tr>
      <w:tr w:rsidR="00A56728" w:rsidRPr="00E131A3" w14:paraId="5E9BB39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EFE756"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168A9C52" w14:textId="77777777" w:rsidR="00A56728" w:rsidRPr="00AE00C2" w:rsidRDefault="00A56728" w:rsidP="008C08A4">
            <w:pPr>
              <w:rPr>
                <w:rFonts w:ascii="Times New Roman" w:hAnsi="Times New Roman" w:cs="Times New Roman"/>
                <w:sz w:val="20"/>
                <w:szCs w:val="20"/>
              </w:rPr>
            </w:pPr>
            <w:r w:rsidRPr="00AE00C2">
              <w:rPr>
                <w:rFonts w:ascii="Times New Roman" w:hAnsi="Times New Roman" w:cs="Times New Roman"/>
                <w:sz w:val="20"/>
                <w:szCs w:val="20"/>
              </w:rPr>
              <w:t>Biological risk factors</w:t>
            </w:r>
          </w:p>
        </w:tc>
      </w:tr>
      <w:tr w:rsidR="00A56728" w:rsidRPr="00E131A3" w14:paraId="45A3E5E9"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6461588"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19B4BC2E"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3BB7F423"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56728" w:rsidRPr="00E131A3" w14:paraId="5C116533" w14:textId="77777777" w:rsidTr="008C08A4">
        <w:trPr>
          <w:trHeight w:val="312"/>
        </w:trPr>
        <w:tc>
          <w:tcPr>
            <w:tcW w:w="9624" w:type="dxa"/>
            <w:gridSpan w:val="4"/>
            <w:shd w:val="clear" w:color="auto" w:fill="FFF2CC" w:themeFill="accent4" w:themeFillTint="33"/>
            <w:vAlign w:val="center"/>
          </w:tcPr>
          <w:p w14:paraId="1B1DAA0D"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56728" w:rsidRPr="00E131A3" w14:paraId="57AE6C09" w14:textId="77777777" w:rsidTr="008C08A4">
        <w:trPr>
          <w:trHeight w:val="312"/>
        </w:trPr>
        <w:tc>
          <w:tcPr>
            <w:tcW w:w="5797" w:type="dxa"/>
            <w:shd w:val="clear" w:color="auto" w:fill="FFF2CC" w:themeFill="accent4" w:themeFillTint="33"/>
            <w:vAlign w:val="center"/>
          </w:tcPr>
          <w:p w14:paraId="22644360"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7B797849"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7E08947B"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2A353E94"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56728" w:rsidRPr="00E131A3" w14:paraId="2157CB6B" w14:textId="77777777" w:rsidTr="008C08A4">
        <w:trPr>
          <w:trHeight w:val="312"/>
        </w:trPr>
        <w:tc>
          <w:tcPr>
            <w:tcW w:w="5797" w:type="dxa"/>
            <w:shd w:val="clear" w:color="auto" w:fill="FFFFFF" w:themeFill="background1"/>
            <w:vAlign w:val="center"/>
          </w:tcPr>
          <w:p w14:paraId="59737EEB"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ED8DB8E"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206BBCCA"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603661EE"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28</w:t>
            </w:r>
          </w:p>
        </w:tc>
      </w:tr>
      <w:tr w:rsidR="00A56728" w:rsidRPr="00E131A3" w14:paraId="4AD1BDA9" w14:textId="77777777" w:rsidTr="008C08A4">
        <w:trPr>
          <w:trHeight w:val="312"/>
        </w:trPr>
        <w:tc>
          <w:tcPr>
            <w:tcW w:w="5797" w:type="dxa"/>
            <w:shd w:val="clear" w:color="auto" w:fill="FFFFFF" w:themeFill="background1"/>
            <w:vAlign w:val="center"/>
          </w:tcPr>
          <w:p w14:paraId="40238730"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E060292" w14:textId="77777777" w:rsidR="00A56728" w:rsidRPr="00BA47A8" w:rsidRDefault="00A56728"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79D757A" w14:textId="77777777" w:rsidR="00A56728" w:rsidRPr="00BA47A8" w:rsidRDefault="00A56728"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EB0AC60" w14:textId="77777777" w:rsidR="00A56728" w:rsidRPr="00BA47A8" w:rsidRDefault="00A56728" w:rsidP="008C08A4">
            <w:pPr>
              <w:jc w:val="center"/>
              <w:rPr>
                <w:rFonts w:ascii="Times New Roman" w:hAnsi="Times New Roman" w:cs="Times New Roman"/>
                <w:sz w:val="20"/>
                <w:szCs w:val="20"/>
              </w:rPr>
            </w:pPr>
          </w:p>
        </w:tc>
      </w:tr>
      <w:tr w:rsidR="00A56728" w:rsidRPr="00E131A3" w14:paraId="41300423" w14:textId="77777777" w:rsidTr="008C08A4">
        <w:trPr>
          <w:trHeight w:val="312"/>
        </w:trPr>
        <w:tc>
          <w:tcPr>
            <w:tcW w:w="5797" w:type="dxa"/>
            <w:shd w:val="clear" w:color="auto" w:fill="FFFFFF" w:themeFill="background1"/>
            <w:vAlign w:val="center"/>
          </w:tcPr>
          <w:p w14:paraId="6B65CD9D"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3B8DFC5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1167CA2"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66B8235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02F2623A" w14:textId="77777777" w:rsidTr="008C08A4">
        <w:trPr>
          <w:trHeight w:val="312"/>
        </w:trPr>
        <w:tc>
          <w:tcPr>
            <w:tcW w:w="5797" w:type="dxa"/>
            <w:shd w:val="clear" w:color="auto" w:fill="FFFFFF" w:themeFill="background1"/>
            <w:vAlign w:val="center"/>
          </w:tcPr>
          <w:p w14:paraId="6A1B9C83"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405039B6"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0C2D91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E0EA590"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7FF26F35" w14:textId="77777777" w:rsidTr="008C08A4">
        <w:trPr>
          <w:trHeight w:val="312"/>
        </w:trPr>
        <w:tc>
          <w:tcPr>
            <w:tcW w:w="5797" w:type="dxa"/>
            <w:shd w:val="clear" w:color="auto" w:fill="FFFFFF" w:themeFill="background1"/>
            <w:vAlign w:val="center"/>
          </w:tcPr>
          <w:p w14:paraId="27AF078A"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00C10305"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79D7EAF"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4011A4F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338CA9EF" w14:textId="77777777" w:rsidTr="008C08A4">
        <w:trPr>
          <w:trHeight w:val="312"/>
        </w:trPr>
        <w:tc>
          <w:tcPr>
            <w:tcW w:w="5797" w:type="dxa"/>
            <w:shd w:val="clear" w:color="auto" w:fill="FFFFFF" w:themeFill="background1"/>
            <w:vAlign w:val="center"/>
          </w:tcPr>
          <w:p w14:paraId="12A133C0"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4D4B0B04"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2F2701E"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9C41CAB"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20D21BCA" w14:textId="77777777" w:rsidTr="008C08A4">
        <w:trPr>
          <w:trHeight w:val="312"/>
        </w:trPr>
        <w:tc>
          <w:tcPr>
            <w:tcW w:w="5797" w:type="dxa"/>
            <w:shd w:val="clear" w:color="auto" w:fill="FFFFFF" w:themeFill="background1"/>
            <w:vAlign w:val="center"/>
          </w:tcPr>
          <w:p w14:paraId="365FF930"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1AE7653B"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A234427"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5FA5D16"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0B2E236F" w14:textId="77777777" w:rsidTr="008C08A4">
        <w:trPr>
          <w:trHeight w:val="312"/>
        </w:trPr>
        <w:tc>
          <w:tcPr>
            <w:tcW w:w="5797" w:type="dxa"/>
            <w:shd w:val="clear" w:color="auto" w:fill="FFFFFF" w:themeFill="background1"/>
            <w:vAlign w:val="center"/>
          </w:tcPr>
          <w:p w14:paraId="3780E588"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6F26161"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B8EB14F"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C351332"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2E1ED770" w14:textId="77777777" w:rsidTr="008C08A4">
        <w:trPr>
          <w:trHeight w:val="312"/>
        </w:trPr>
        <w:tc>
          <w:tcPr>
            <w:tcW w:w="5797" w:type="dxa"/>
            <w:shd w:val="clear" w:color="auto" w:fill="FFFFFF" w:themeFill="background1"/>
            <w:vAlign w:val="center"/>
          </w:tcPr>
          <w:p w14:paraId="04120AA2"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32E89E5"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B6CF400"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DD98DB9"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54DDCFC8" w14:textId="77777777" w:rsidTr="008C08A4">
        <w:trPr>
          <w:trHeight w:val="312"/>
        </w:trPr>
        <w:tc>
          <w:tcPr>
            <w:tcW w:w="5797" w:type="dxa"/>
            <w:shd w:val="clear" w:color="auto" w:fill="FFFFFF" w:themeFill="background1"/>
            <w:vAlign w:val="center"/>
          </w:tcPr>
          <w:p w14:paraId="703BA65F"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B6A7DAD"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F6436BA"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2947874"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4FA0E59D" w14:textId="77777777" w:rsidTr="008C08A4">
        <w:trPr>
          <w:trHeight w:val="312"/>
        </w:trPr>
        <w:tc>
          <w:tcPr>
            <w:tcW w:w="5797" w:type="dxa"/>
            <w:shd w:val="clear" w:color="auto" w:fill="FFFFFF" w:themeFill="background1"/>
            <w:vAlign w:val="center"/>
          </w:tcPr>
          <w:p w14:paraId="5C791D19"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2D5E2213"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F4DEC27"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B693EF4"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72A30570" w14:textId="77777777" w:rsidTr="008C08A4">
        <w:trPr>
          <w:trHeight w:val="312"/>
        </w:trPr>
        <w:tc>
          <w:tcPr>
            <w:tcW w:w="5797" w:type="dxa"/>
            <w:shd w:val="clear" w:color="auto" w:fill="FFFFFF" w:themeFill="background1"/>
            <w:vAlign w:val="center"/>
          </w:tcPr>
          <w:p w14:paraId="6A95A31B"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099F324E"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B59989A"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740239C"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4413B5CE" w14:textId="77777777" w:rsidTr="008C08A4">
        <w:trPr>
          <w:trHeight w:val="312"/>
        </w:trPr>
        <w:tc>
          <w:tcPr>
            <w:tcW w:w="5797" w:type="dxa"/>
            <w:shd w:val="clear" w:color="auto" w:fill="FFFFFF" w:themeFill="background1"/>
            <w:vAlign w:val="center"/>
          </w:tcPr>
          <w:p w14:paraId="73149DEF"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8FBCA9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E97EAEE"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51C91D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1D9D9ED9" w14:textId="77777777" w:rsidTr="008C08A4">
        <w:trPr>
          <w:trHeight w:val="312"/>
        </w:trPr>
        <w:tc>
          <w:tcPr>
            <w:tcW w:w="5797" w:type="dxa"/>
            <w:shd w:val="clear" w:color="auto" w:fill="FFFFFF" w:themeFill="background1"/>
            <w:vAlign w:val="center"/>
          </w:tcPr>
          <w:p w14:paraId="43326B5D"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004DAC3A"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ED4CD9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04DFED42"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15</w:t>
            </w:r>
          </w:p>
        </w:tc>
      </w:tr>
      <w:tr w:rsidR="00A56728" w:rsidRPr="00E131A3" w14:paraId="02E61563" w14:textId="77777777" w:rsidTr="008C08A4">
        <w:trPr>
          <w:trHeight w:val="312"/>
        </w:trPr>
        <w:tc>
          <w:tcPr>
            <w:tcW w:w="5797" w:type="dxa"/>
            <w:shd w:val="clear" w:color="auto" w:fill="FFFFFF" w:themeFill="background1"/>
            <w:vAlign w:val="center"/>
          </w:tcPr>
          <w:p w14:paraId="42E3A234"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31D287A6"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4AAAE36"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2EA55B0"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23FD0E68" w14:textId="77777777" w:rsidTr="008C08A4">
        <w:trPr>
          <w:trHeight w:val="312"/>
        </w:trPr>
        <w:tc>
          <w:tcPr>
            <w:tcW w:w="5797" w:type="dxa"/>
            <w:tcBorders>
              <w:bottom w:val="single" w:sz="12" w:space="0" w:color="auto"/>
            </w:tcBorders>
            <w:shd w:val="clear" w:color="auto" w:fill="FFFFFF" w:themeFill="background1"/>
            <w:vAlign w:val="center"/>
          </w:tcPr>
          <w:p w14:paraId="4FCF1F47"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7EFB5FE"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225C1E5"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D8C21E5"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473D7D08"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E1E78CF"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20D6C8D"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80A1E69"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86</w:t>
            </w:r>
          </w:p>
        </w:tc>
      </w:tr>
      <w:tr w:rsidR="00A56728" w:rsidRPr="00E131A3" w14:paraId="00B4B29A"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1CF28269"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E81BC34"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721DEA5C"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2,86</w:t>
            </w:r>
          </w:p>
        </w:tc>
      </w:tr>
      <w:tr w:rsidR="00A56728" w:rsidRPr="00E131A3" w14:paraId="15087B6F" w14:textId="77777777" w:rsidTr="008C08A4">
        <w:trPr>
          <w:trHeight w:val="312"/>
        </w:trPr>
        <w:tc>
          <w:tcPr>
            <w:tcW w:w="5797" w:type="dxa"/>
            <w:tcBorders>
              <w:top w:val="nil"/>
              <w:left w:val="nil"/>
              <w:bottom w:val="nil"/>
              <w:right w:val="single" w:sz="12" w:space="0" w:color="auto"/>
            </w:tcBorders>
            <w:vAlign w:val="center"/>
          </w:tcPr>
          <w:p w14:paraId="2F347611"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0AA245E5"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0E600766"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017402F8" w14:textId="77777777" w:rsidR="00A56728" w:rsidRPr="00E131A3" w:rsidRDefault="00A56728" w:rsidP="00A56728">
      <w:pPr>
        <w:rPr>
          <w:lang w:val="en-US"/>
        </w:rPr>
        <w:sectPr w:rsidR="00A56728" w:rsidRPr="00E131A3" w:rsidSect="00A56728">
          <w:headerReference w:type="even" r:id="rId124"/>
          <w:headerReference w:type="default" r:id="rId125"/>
          <w:footerReference w:type="default" r:id="rId126"/>
          <w:headerReference w:type="first" r:id="rId12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56728" w:rsidRPr="00E131A3" w14:paraId="29AD8883" w14:textId="77777777" w:rsidTr="008C08A4">
        <w:trPr>
          <w:trHeight w:val="312"/>
        </w:trPr>
        <w:tc>
          <w:tcPr>
            <w:tcW w:w="9624" w:type="dxa"/>
            <w:gridSpan w:val="2"/>
            <w:shd w:val="clear" w:color="auto" w:fill="FFF2CC" w:themeFill="accent4" w:themeFillTint="33"/>
            <w:vAlign w:val="center"/>
          </w:tcPr>
          <w:p w14:paraId="5AA29150"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56728" w:rsidRPr="00E131A3" w14:paraId="6B1009CC" w14:textId="77777777" w:rsidTr="008C08A4">
        <w:trPr>
          <w:trHeight w:val="369"/>
        </w:trPr>
        <w:tc>
          <w:tcPr>
            <w:tcW w:w="5797" w:type="dxa"/>
            <w:vAlign w:val="center"/>
          </w:tcPr>
          <w:p w14:paraId="015ADA24"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56F54AC"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56728" w:rsidRPr="00E131A3" w14:paraId="6DFACF97" w14:textId="77777777" w:rsidTr="008C08A4">
        <w:trPr>
          <w:trHeight w:val="369"/>
        </w:trPr>
        <w:sdt>
          <w:sdtPr>
            <w:rPr>
              <w:rFonts w:ascii="Times New Roman" w:hAnsi="Times New Roman" w:cs="Times New Roman"/>
              <w:sz w:val="20"/>
              <w:szCs w:val="20"/>
              <w:lang w:val="en-US"/>
            </w:rPr>
            <w:id w:val="1070457057"/>
            <w:placeholder>
              <w:docPart w:val="9D17C611FB234674A185304B1090765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154CF1B"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0D9A27F0"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7AFBB75D" w14:textId="77777777" w:rsidTr="008C08A4">
        <w:trPr>
          <w:trHeight w:val="369"/>
        </w:trPr>
        <w:sdt>
          <w:sdtPr>
            <w:rPr>
              <w:rFonts w:ascii="Times New Roman" w:hAnsi="Times New Roman" w:cs="Times New Roman"/>
              <w:sz w:val="20"/>
              <w:szCs w:val="20"/>
              <w:lang w:val="en-US"/>
            </w:rPr>
            <w:id w:val="-1891719482"/>
            <w:placeholder>
              <w:docPart w:val="F241D64006D54255A6BDF21D68175EC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9FAD6E8" w14:textId="77777777" w:rsidR="00A56728" w:rsidRPr="00E131A3" w:rsidRDefault="00A56728"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7135048"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4550F093" w14:textId="77777777" w:rsidTr="008C08A4">
        <w:trPr>
          <w:trHeight w:val="369"/>
        </w:trPr>
        <w:sdt>
          <w:sdtPr>
            <w:rPr>
              <w:rFonts w:ascii="Times New Roman" w:hAnsi="Times New Roman" w:cs="Times New Roman"/>
              <w:sz w:val="20"/>
              <w:szCs w:val="20"/>
              <w:lang w:val="en-US"/>
            </w:rPr>
            <w:id w:val="1664894786"/>
            <w:placeholder>
              <w:docPart w:val="9A2EB98F375F4141A86E2C7266D0AF7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5B6697E"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61F9C03E"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11686A78" w14:textId="77777777" w:rsidTr="008C08A4">
        <w:trPr>
          <w:trHeight w:val="369"/>
        </w:trPr>
        <w:tc>
          <w:tcPr>
            <w:tcW w:w="5797" w:type="dxa"/>
            <w:vAlign w:val="center"/>
          </w:tcPr>
          <w:p w14:paraId="4D2A2060" w14:textId="77777777" w:rsidR="00A56728" w:rsidRPr="00E131A3" w:rsidRDefault="00A56728" w:rsidP="008C08A4">
            <w:pPr>
              <w:ind w:left="303"/>
              <w:rPr>
                <w:rFonts w:ascii="Times New Roman" w:hAnsi="Times New Roman" w:cs="Times New Roman"/>
                <w:sz w:val="20"/>
                <w:szCs w:val="20"/>
                <w:lang w:val="en-US"/>
              </w:rPr>
            </w:pPr>
          </w:p>
        </w:tc>
        <w:tc>
          <w:tcPr>
            <w:tcW w:w="3827" w:type="dxa"/>
            <w:vAlign w:val="center"/>
          </w:tcPr>
          <w:p w14:paraId="6428EF12" w14:textId="77777777" w:rsidR="00A56728" w:rsidRPr="00BA47A8" w:rsidRDefault="00A56728" w:rsidP="008C08A4">
            <w:pPr>
              <w:jc w:val="center"/>
              <w:rPr>
                <w:rFonts w:ascii="Times New Roman" w:hAnsi="Times New Roman" w:cs="Times New Roman"/>
                <w:sz w:val="20"/>
                <w:szCs w:val="20"/>
              </w:rPr>
            </w:pPr>
          </w:p>
        </w:tc>
      </w:tr>
      <w:tr w:rsidR="00A56728" w:rsidRPr="00E131A3" w14:paraId="48CC3E94" w14:textId="77777777" w:rsidTr="008C08A4">
        <w:trPr>
          <w:trHeight w:val="369"/>
        </w:trPr>
        <w:tc>
          <w:tcPr>
            <w:tcW w:w="5797" w:type="dxa"/>
            <w:vAlign w:val="center"/>
          </w:tcPr>
          <w:p w14:paraId="6DC94AC4"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5E4644DA"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50</w:t>
            </w:r>
          </w:p>
        </w:tc>
      </w:tr>
      <w:tr w:rsidR="00A56728" w:rsidRPr="00E131A3" w14:paraId="31338FC8" w14:textId="77777777" w:rsidTr="008C08A4">
        <w:trPr>
          <w:trHeight w:val="369"/>
        </w:trPr>
        <w:tc>
          <w:tcPr>
            <w:tcW w:w="5797" w:type="dxa"/>
            <w:vAlign w:val="center"/>
          </w:tcPr>
          <w:p w14:paraId="5E89965F" w14:textId="77777777" w:rsidR="00A56728" w:rsidRPr="00E131A3" w:rsidRDefault="00A56728"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F5A95D9"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221FBF5A" w14:textId="77777777" w:rsidR="00A56728" w:rsidRPr="00E131A3" w:rsidRDefault="00A56728" w:rsidP="00A5672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A2E29" w:rsidRPr="00E131A3" w14:paraId="4B31C2E9" w14:textId="77777777" w:rsidTr="00763DB9">
        <w:trPr>
          <w:trHeight w:val="392"/>
        </w:trPr>
        <w:tc>
          <w:tcPr>
            <w:tcW w:w="9624" w:type="dxa"/>
            <w:gridSpan w:val="3"/>
            <w:shd w:val="clear" w:color="auto" w:fill="FFF2CC" w:themeFill="accent4" w:themeFillTint="33"/>
            <w:vAlign w:val="center"/>
          </w:tcPr>
          <w:p w14:paraId="0FE47A3A"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BA2E29" w:rsidRPr="00E131A3" w14:paraId="01877AE2" w14:textId="77777777" w:rsidTr="00763DB9">
        <w:trPr>
          <w:trHeight w:hRule="exact" w:val="510"/>
        </w:trPr>
        <w:tc>
          <w:tcPr>
            <w:tcW w:w="552" w:type="dxa"/>
            <w:vAlign w:val="center"/>
          </w:tcPr>
          <w:p w14:paraId="4F0F3531"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5787CC2"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4A56DDCA"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BA2E29" w:rsidRPr="00E131A3" w14:paraId="4A989B53" w14:textId="77777777" w:rsidTr="00763DB9">
        <w:trPr>
          <w:trHeight w:hRule="exact" w:val="510"/>
        </w:trPr>
        <w:tc>
          <w:tcPr>
            <w:tcW w:w="552" w:type="dxa"/>
            <w:shd w:val="clear" w:color="auto" w:fill="FFFFFF" w:themeFill="background1"/>
            <w:vAlign w:val="center"/>
          </w:tcPr>
          <w:p w14:paraId="4581E42D"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231B7568"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6F73DAAA" w14:textId="77777777" w:rsidR="00BA2E29" w:rsidRPr="00E131A3" w:rsidRDefault="00BA2E29" w:rsidP="00763DB9">
            <w:pPr>
              <w:spacing w:after="0" w:line="240" w:lineRule="auto"/>
              <w:jc w:val="center"/>
              <w:rPr>
                <w:rFonts w:ascii="Times New Roman" w:hAnsi="Times New Roman" w:cs="Times New Roman"/>
                <w:sz w:val="20"/>
                <w:szCs w:val="20"/>
                <w:lang w:val="en-US"/>
              </w:rPr>
            </w:pPr>
          </w:p>
        </w:tc>
      </w:tr>
      <w:tr w:rsidR="00BA2E29" w:rsidRPr="00E131A3" w14:paraId="41BA38D2" w14:textId="77777777" w:rsidTr="00763DB9">
        <w:trPr>
          <w:trHeight w:hRule="exact" w:val="810"/>
        </w:trPr>
        <w:tc>
          <w:tcPr>
            <w:tcW w:w="552" w:type="dxa"/>
            <w:shd w:val="clear" w:color="auto" w:fill="FFFFFF" w:themeFill="background1"/>
            <w:vAlign w:val="center"/>
          </w:tcPr>
          <w:p w14:paraId="5B8BAAD3"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18253B2B" w14:textId="77777777" w:rsidR="00BA2E29" w:rsidRPr="00386582" w:rsidRDefault="00BA2E29"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675BA447" w14:textId="77777777" w:rsidR="00BA2E29" w:rsidRPr="009C149D" w:rsidRDefault="00BA2E29" w:rsidP="00763DB9">
            <w:pPr>
              <w:spacing w:after="0" w:line="240" w:lineRule="auto"/>
              <w:jc w:val="center"/>
              <w:rPr>
                <w:rFonts w:ascii="Times New Roman" w:hAnsi="Times New Roman" w:cs="Times New Roman"/>
                <w:sz w:val="20"/>
                <w:szCs w:val="20"/>
              </w:rPr>
            </w:pPr>
          </w:p>
        </w:tc>
      </w:tr>
      <w:tr w:rsidR="00BA2E29" w:rsidRPr="00E131A3" w14:paraId="662CE003" w14:textId="77777777" w:rsidTr="00763DB9">
        <w:trPr>
          <w:trHeight w:hRule="exact" w:val="821"/>
        </w:trPr>
        <w:tc>
          <w:tcPr>
            <w:tcW w:w="552" w:type="dxa"/>
            <w:shd w:val="clear" w:color="auto" w:fill="FFFFFF" w:themeFill="background1"/>
            <w:vAlign w:val="center"/>
          </w:tcPr>
          <w:p w14:paraId="2022A1E3"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6BA953E2"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5A03FDCF" w14:textId="77777777" w:rsidR="00BA2E29" w:rsidRPr="009C149D" w:rsidRDefault="00BA2E29" w:rsidP="00763DB9">
            <w:pPr>
              <w:spacing w:after="0" w:line="240" w:lineRule="auto"/>
              <w:jc w:val="center"/>
              <w:rPr>
                <w:rFonts w:ascii="Times New Roman" w:hAnsi="Times New Roman" w:cs="Times New Roman"/>
                <w:sz w:val="20"/>
                <w:szCs w:val="20"/>
              </w:rPr>
            </w:pPr>
          </w:p>
        </w:tc>
      </w:tr>
      <w:tr w:rsidR="00BA2E29" w:rsidRPr="00E131A3" w14:paraId="4EACDAF1" w14:textId="77777777" w:rsidTr="00763DB9">
        <w:trPr>
          <w:trHeight w:hRule="exact" w:val="806"/>
        </w:trPr>
        <w:tc>
          <w:tcPr>
            <w:tcW w:w="552" w:type="dxa"/>
            <w:shd w:val="clear" w:color="auto" w:fill="FFFFFF" w:themeFill="background1"/>
            <w:vAlign w:val="center"/>
          </w:tcPr>
          <w:p w14:paraId="629ACFEB"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68275BBC"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48F734AE" w14:textId="77777777" w:rsidR="00BA2E29" w:rsidRPr="009C149D" w:rsidRDefault="00BA2E29" w:rsidP="00763DB9">
            <w:pPr>
              <w:spacing w:after="0" w:line="240" w:lineRule="auto"/>
              <w:jc w:val="center"/>
              <w:rPr>
                <w:rFonts w:ascii="Times New Roman" w:hAnsi="Times New Roman" w:cs="Times New Roman"/>
                <w:sz w:val="20"/>
                <w:szCs w:val="20"/>
              </w:rPr>
            </w:pPr>
          </w:p>
        </w:tc>
      </w:tr>
      <w:tr w:rsidR="00BA2E29" w:rsidRPr="00E131A3" w14:paraId="2E964205" w14:textId="77777777" w:rsidTr="00763DB9">
        <w:trPr>
          <w:trHeight w:hRule="exact" w:val="264"/>
        </w:trPr>
        <w:tc>
          <w:tcPr>
            <w:tcW w:w="552" w:type="dxa"/>
            <w:shd w:val="clear" w:color="auto" w:fill="FFFFFF" w:themeFill="background1"/>
            <w:vAlign w:val="center"/>
          </w:tcPr>
          <w:p w14:paraId="58582053"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47DCE2A6"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7FEFD39E" w14:textId="77777777" w:rsidR="00BA2E29" w:rsidRPr="009C149D" w:rsidRDefault="00BA2E29" w:rsidP="00763DB9">
            <w:pPr>
              <w:spacing w:after="0" w:line="240" w:lineRule="auto"/>
              <w:jc w:val="center"/>
              <w:rPr>
                <w:rFonts w:ascii="Times New Roman" w:hAnsi="Times New Roman" w:cs="Times New Roman"/>
                <w:sz w:val="20"/>
                <w:szCs w:val="20"/>
              </w:rPr>
            </w:pPr>
          </w:p>
        </w:tc>
      </w:tr>
      <w:tr w:rsidR="00BA2E29" w:rsidRPr="00E131A3" w14:paraId="0CD5031F" w14:textId="77777777" w:rsidTr="00763DB9">
        <w:trPr>
          <w:trHeight w:hRule="exact" w:val="538"/>
        </w:trPr>
        <w:tc>
          <w:tcPr>
            <w:tcW w:w="552" w:type="dxa"/>
            <w:shd w:val="clear" w:color="auto" w:fill="FFFFFF" w:themeFill="background1"/>
            <w:vAlign w:val="center"/>
          </w:tcPr>
          <w:p w14:paraId="556F89C4"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3304F6C6"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607BEA36" w14:textId="77777777" w:rsidR="00BA2E29" w:rsidRPr="009C149D" w:rsidRDefault="00BA2E29" w:rsidP="00763DB9">
            <w:pPr>
              <w:spacing w:after="0" w:line="240" w:lineRule="auto"/>
              <w:jc w:val="center"/>
              <w:rPr>
                <w:rFonts w:ascii="Times New Roman" w:hAnsi="Times New Roman" w:cs="Times New Roman"/>
                <w:sz w:val="20"/>
                <w:szCs w:val="20"/>
              </w:rPr>
            </w:pPr>
          </w:p>
        </w:tc>
      </w:tr>
      <w:tr w:rsidR="00BA2E29" w:rsidRPr="00E131A3" w14:paraId="5292F856" w14:textId="77777777" w:rsidTr="00763DB9">
        <w:trPr>
          <w:trHeight w:hRule="exact" w:val="510"/>
        </w:trPr>
        <w:tc>
          <w:tcPr>
            <w:tcW w:w="552" w:type="dxa"/>
            <w:shd w:val="clear" w:color="auto" w:fill="FFFFFF" w:themeFill="background1"/>
            <w:vAlign w:val="center"/>
          </w:tcPr>
          <w:p w14:paraId="62E56625"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158C87E3"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4B45DF43" w14:textId="77777777" w:rsidR="00BA2E29" w:rsidRPr="009C149D" w:rsidRDefault="00BA2E29"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A2E29" w:rsidRPr="00E131A3" w14:paraId="5FECF47E" w14:textId="77777777" w:rsidTr="00763DB9">
        <w:trPr>
          <w:trHeight w:hRule="exact" w:val="510"/>
        </w:trPr>
        <w:tc>
          <w:tcPr>
            <w:tcW w:w="552" w:type="dxa"/>
            <w:shd w:val="clear" w:color="auto" w:fill="FFFFFF" w:themeFill="background1"/>
            <w:vAlign w:val="center"/>
          </w:tcPr>
          <w:p w14:paraId="6B4DE3C4"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2627BEF4"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5DD56E15" w14:textId="77777777" w:rsidR="00BA2E29" w:rsidRPr="00E131A3" w:rsidRDefault="00BA2E29" w:rsidP="00763DB9">
            <w:pPr>
              <w:spacing w:after="0" w:line="240" w:lineRule="auto"/>
              <w:jc w:val="center"/>
              <w:rPr>
                <w:rFonts w:ascii="Times New Roman" w:hAnsi="Times New Roman" w:cs="Times New Roman"/>
                <w:sz w:val="20"/>
                <w:szCs w:val="20"/>
                <w:lang w:val="en-US"/>
              </w:rPr>
            </w:pPr>
          </w:p>
        </w:tc>
      </w:tr>
      <w:tr w:rsidR="00BA2E29" w:rsidRPr="00E131A3" w14:paraId="1C610DF2" w14:textId="77777777" w:rsidTr="00763DB9">
        <w:trPr>
          <w:trHeight w:hRule="exact" w:val="746"/>
        </w:trPr>
        <w:tc>
          <w:tcPr>
            <w:tcW w:w="552" w:type="dxa"/>
            <w:shd w:val="clear" w:color="auto" w:fill="FFFFFF" w:themeFill="background1"/>
            <w:vAlign w:val="center"/>
          </w:tcPr>
          <w:p w14:paraId="206C6FF3"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7B0F7F83"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1C9BB44F" w14:textId="77777777" w:rsidR="00BA2E29" w:rsidRPr="00E131A3" w:rsidRDefault="00BA2E29"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BA2E29" w:rsidRPr="00E131A3" w14:paraId="59CF90E4" w14:textId="77777777" w:rsidTr="00763DB9">
        <w:trPr>
          <w:trHeight w:hRule="exact" w:val="530"/>
        </w:trPr>
        <w:tc>
          <w:tcPr>
            <w:tcW w:w="552" w:type="dxa"/>
            <w:shd w:val="clear" w:color="auto" w:fill="FFFFFF" w:themeFill="background1"/>
            <w:vAlign w:val="center"/>
          </w:tcPr>
          <w:p w14:paraId="5260CF2F"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66F928D8"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7FA0E073" w14:textId="77777777" w:rsidR="00BA2E29" w:rsidRPr="00E131A3" w:rsidRDefault="00BA2E29" w:rsidP="00763DB9">
            <w:pPr>
              <w:spacing w:after="0" w:line="240" w:lineRule="auto"/>
              <w:jc w:val="center"/>
              <w:rPr>
                <w:rFonts w:ascii="Times New Roman" w:hAnsi="Times New Roman" w:cs="Times New Roman"/>
                <w:sz w:val="20"/>
                <w:szCs w:val="20"/>
                <w:lang w:val="en-US"/>
              </w:rPr>
            </w:pPr>
          </w:p>
        </w:tc>
      </w:tr>
      <w:tr w:rsidR="00BA2E29" w:rsidRPr="00E131A3" w14:paraId="2DC47135" w14:textId="77777777" w:rsidTr="00763DB9">
        <w:trPr>
          <w:trHeight w:hRule="exact" w:val="396"/>
        </w:trPr>
        <w:tc>
          <w:tcPr>
            <w:tcW w:w="552" w:type="dxa"/>
            <w:shd w:val="clear" w:color="auto" w:fill="FFFFFF" w:themeFill="background1"/>
            <w:vAlign w:val="center"/>
          </w:tcPr>
          <w:p w14:paraId="0AF65113"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2690FC01"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23206B63" w14:textId="77777777" w:rsidR="00BA2E29" w:rsidRPr="00E131A3" w:rsidRDefault="00BA2E29" w:rsidP="00763DB9">
            <w:pPr>
              <w:spacing w:after="0" w:line="240" w:lineRule="auto"/>
              <w:jc w:val="center"/>
              <w:rPr>
                <w:rFonts w:ascii="Times New Roman" w:hAnsi="Times New Roman" w:cs="Times New Roman"/>
                <w:sz w:val="20"/>
                <w:szCs w:val="20"/>
                <w:lang w:val="en-US"/>
              </w:rPr>
            </w:pPr>
          </w:p>
        </w:tc>
      </w:tr>
    </w:tbl>
    <w:p w14:paraId="2909F684" w14:textId="77777777" w:rsidR="00A56728" w:rsidRDefault="00A56728" w:rsidP="00A56728">
      <w:pPr>
        <w:spacing w:after="0" w:line="240" w:lineRule="auto"/>
        <w:rPr>
          <w:sz w:val="10"/>
          <w:szCs w:val="10"/>
          <w:lang w:val="en-US"/>
        </w:rPr>
      </w:pPr>
    </w:p>
    <w:p w14:paraId="58755A24" w14:textId="77777777" w:rsidR="00BA2E29" w:rsidRPr="00E131A3" w:rsidRDefault="00BA2E29"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56728" w:rsidRPr="00E131A3" w14:paraId="6B19D1C7" w14:textId="77777777" w:rsidTr="008C08A4">
        <w:trPr>
          <w:trHeight w:val="449"/>
        </w:trPr>
        <w:tc>
          <w:tcPr>
            <w:tcW w:w="9624" w:type="dxa"/>
            <w:gridSpan w:val="5"/>
            <w:shd w:val="clear" w:color="auto" w:fill="FFF2CC" w:themeFill="accent4" w:themeFillTint="33"/>
            <w:vAlign w:val="center"/>
          </w:tcPr>
          <w:p w14:paraId="7E42FE11" w14:textId="0EBB3847" w:rsidR="00A56728"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A56728" w:rsidRPr="00E131A3" w14:paraId="2B0D7CC2" w14:textId="77777777" w:rsidTr="008C08A4">
        <w:trPr>
          <w:trHeight w:val="567"/>
        </w:trPr>
        <w:tc>
          <w:tcPr>
            <w:tcW w:w="1403" w:type="dxa"/>
            <w:shd w:val="clear" w:color="auto" w:fill="FFF2CC" w:themeFill="accent4" w:themeFillTint="33"/>
            <w:vAlign w:val="center"/>
          </w:tcPr>
          <w:p w14:paraId="5891A605"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669AE8DA" w14:textId="77777777" w:rsidR="00A56728" w:rsidRDefault="00A56728"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5FE3E7A2" w14:textId="77777777" w:rsidR="00A56728" w:rsidRDefault="00A56728"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453A1608" w14:textId="77777777" w:rsidR="00A56728" w:rsidRPr="00E131A3" w:rsidRDefault="00A56728"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606C0520"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130936B7" w14:textId="77777777" w:rsidTr="008C08A4">
        <w:trPr>
          <w:trHeight w:val="585"/>
        </w:trPr>
        <w:tc>
          <w:tcPr>
            <w:tcW w:w="1403" w:type="dxa"/>
            <w:shd w:val="clear" w:color="auto" w:fill="FFF2CC" w:themeFill="accent4" w:themeFillTint="33"/>
            <w:vAlign w:val="center"/>
          </w:tcPr>
          <w:p w14:paraId="3F77FA0A"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78C02A1F"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F1CD4F4"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02291D9" w14:textId="77777777" w:rsidR="00A56728" w:rsidRPr="00E131A3" w:rsidRDefault="00A56728"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941F964" w14:textId="77777777" w:rsidR="00A56728" w:rsidRPr="00E131A3" w:rsidRDefault="00A56728" w:rsidP="008C08A4">
            <w:pPr>
              <w:jc w:val="center"/>
              <w:rPr>
                <w:rFonts w:ascii="Times New Roman" w:hAnsi="Times New Roman" w:cs="Times New Roman"/>
                <w:color w:val="FF0000"/>
                <w:sz w:val="20"/>
                <w:szCs w:val="20"/>
                <w:lang w:val="en-US"/>
              </w:rPr>
            </w:pPr>
          </w:p>
        </w:tc>
      </w:tr>
    </w:tbl>
    <w:p w14:paraId="6384C599" w14:textId="77777777" w:rsidR="00A56728" w:rsidRPr="007F74B8" w:rsidRDefault="00A56728" w:rsidP="00A567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49F78113" w14:textId="77777777" w:rsidR="00C75916" w:rsidRDefault="00C75916" w:rsidP="00C75916">
      <w:pPr>
        <w:jc w:val="right"/>
        <w:rPr>
          <w:rFonts w:ascii="Times New Roman" w:hAnsi="Times New Roman" w:cs="Times New Roman"/>
          <w:lang w:val="en-US"/>
        </w:rPr>
        <w:sectPr w:rsidR="00C75916" w:rsidSect="00C75916">
          <w:pgSz w:w="11906" w:h="16838"/>
          <w:pgMar w:top="709" w:right="1134" w:bottom="425" w:left="1134" w:header="0" w:footer="283" w:gutter="0"/>
          <w:cols w:space="708"/>
          <w:titlePg/>
          <w:docGrid w:linePitch="360"/>
        </w:sectPr>
      </w:pPr>
    </w:p>
    <w:p w14:paraId="3532C80A" w14:textId="77777777" w:rsidR="00C75916" w:rsidRDefault="00C75916" w:rsidP="00C7591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08416" behindDoc="0" locked="0" layoutInCell="1" allowOverlap="1" wp14:anchorId="2E4C4B1A" wp14:editId="3FE9E4E2">
            <wp:simplePos x="0" y="0"/>
            <wp:positionH relativeFrom="column">
              <wp:posOffset>0</wp:posOffset>
            </wp:positionH>
            <wp:positionV relativeFrom="paragraph">
              <wp:posOffset>-151130</wp:posOffset>
            </wp:positionV>
            <wp:extent cx="719455" cy="719455"/>
            <wp:effectExtent l="0" t="0" r="4445" b="4445"/>
            <wp:wrapNone/>
            <wp:docPr id="1592598486"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09440" behindDoc="0" locked="0" layoutInCell="1" allowOverlap="1" wp14:anchorId="0AFE9409" wp14:editId="6381E041">
            <wp:simplePos x="0" y="0"/>
            <wp:positionH relativeFrom="column">
              <wp:posOffset>5400675</wp:posOffset>
            </wp:positionH>
            <wp:positionV relativeFrom="paragraph">
              <wp:posOffset>-149965</wp:posOffset>
            </wp:positionV>
            <wp:extent cx="719455" cy="719455"/>
            <wp:effectExtent l="0" t="0" r="4445" b="4445"/>
            <wp:wrapNone/>
            <wp:docPr id="394635366"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7830EBBD" w14:textId="77777777" w:rsidR="00C75916" w:rsidRPr="0084554B"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07D0B623" w14:textId="77777777" w:rsidR="00C75916" w:rsidRPr="004306D8"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6CE81595" w14:textId="77777777" w:rsidR="00C75916" w:rsidRPr="00E131A3" w:rsidRDefault="00C75916" w:rsidP="00C75916">
      <w:pPr>
        <w:spacing w:after="0"/>
        <w:jc w:val="center"/>
        <w:rPr>
          <w:rFonts w:ascii="Times New Roman" w:hAnsi="Times New Roman" w:cs="Times New Roman"/>
          <w:b/>
          <w:lang w:val="en-US"/>
        </w:rPr>
      </w:pPr>
    </w:p>
    <w:p w14:paraId="1E90F02A" w14:textId="77777777" w:rsidR="00C75916" w:rsidRPr="00E131A3" w:rsidRDefault="00C75916" w:rsidP="00C7591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75916" w:rsidRPr="00E131A3" w14:paraId="58B6A40D" w14:textId="77777777" w:rsidTr="008C08A4">
        <w:trPr>
          <w:trHeight w:val="312"/>
        </w:trPr>
        <w:tc>
          <w:tcPr>
            <w:tcW w:w="6506" w:type="dxa"/>
            <w:shd w:val="clear" w:color="auto" w:fill="FFF2CC" w:themeFill="accent4" w:themeFillTint="33"/>
            <w:vAlign w:val="center"/>
          </w:tcPr>
          <w:p w14:paraId="395A38A0"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553B22E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C75916" w:rsidRPr="00E131A3" w14:paraId="04ADC8C8" w14:textId="77777777" w:rsidTr="008C08A4">
        <w:trPr>
          <w:trHeight w:val="397"/>
        </w:trPr>
        <w:tc>
          <w:tcPr>
            <w:tcW w:w="6506" w:type="dxa"/>
            <w:vAlign w:val="center"/>
          </w:tcPr>
          <w:p w14:paraId="71C06009" w14:textId="77777777" w:rsidR="00C75916" w:rsidRPr="004306D8"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Communication and Employment Skills</w:t>
            </w:r>
          </w:p>
        </w:tc>
        <w:tc>
          <w:tcPr>
            <w:tcW w:w="3118" w:type="dxa"/>
            <w:vAlign w:val="center"/>
          </w:tcPr>
          <w:p w14:paraId="7C3126E3" w14:textId="69415E82" w:rsidR="00C75916" w:rsidRPr="004306D8" w:rsidRDefault="003F5ACD" w:rsidP="008C08A4">
            <w:pPr>
              <w:jc w:val="center"/>
              <w:rPr>
                <w:rFonts w:ascii="Times New Roman" w:hAnsi="Times New Roman" w:cs="Times New Roman"/>
                <w:b/>
                <w:sz w:val="20"/>
                <w:szCs w:val="20"/>
                <w:lang w:val="en-US"/>
              </w:rPr>
            </w:pPr>
            <w:r w:rsidRPr="00B06A66">
              <w:rPr>
                <w:rFonts w:ascii="Times New Roman" w:hAnsi="Times New Roman" w:cs="Times New Roman"/>
                <w:sz w:val="20"/>
                <w:szCs w:val="20"/>
              </w:rPr>
              <w:t>241212030</w:t>
            </w:r>
          </w:p>
        </w:tc>
      </w:tr>
    </w:tbl>
    <w:p w14:paraId="19FC4CF1" w14:textId="77777777" w:rsidR="00C75916"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75916" w:rsidRPr="00E131A3" w14:paraId="52C8235A" w14:textId="77777777" w:rsidTr="008C08A4">
        <w:trPr>
          <w:trHeight w:val="312"/>
        </w:trPr>
        <w:tc>
          <w:tcPr>
            <w:tcW w:w="1928" w:type="dxa"/>
            <w:vMerge w:val="restart"/>
            <w:shd w:val="clear" w:color="auto" w:fill="FFF2CC" w:themeFill="accent4" w:themeFillTint="33"/>
            <w:vAlign w:val="center"/>
          </w:tcPr>
          <w:p w14:paraId="7F207A6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1C060011"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2D3D5CE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2620C8E8"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C75916" w:rsidRPr="00E131A3" w14:paraId="06D9C99C" w14:textId="77777777" w:rsidTr="008C08A4">
        <w:trPr>
          <w:trHeight w:val="312"/>
        </w:trPr>
        <w:tc>
          <w:tcPr>
            <w:tcW w:w="1928" w:type="dxa"/>
            <w:vMerge/>
            <w:shd w:val="clear" w:color="auto" w:fill="FFF2CC" w:themeFill="accent4" w:themeFillTint="33"/>
            <w:vAlign w:val="center"/>
          </w:tcPr>
          <w:p w14:paraId="630120F0" w14:textId="77777777" w:rsidR="00C75916" w:rsidRPr="00E131A3" w:rsidRDefault="00C75916"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3D5990F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301A742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01E5ABCC" w14:textId="77777777" w:rsidR="00C75916" w:rsidRPr="00E131A3" w:rsidRDefault="00C75916"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62FC5F1D" w14:textId="77777777" w:rsidR="00C75916" w:rsidRPr="00E131A3" w:rsidRDefault="00C75916" w:rsidP="008C08A4">
            <w:pPr>
              <w:jc w:val="center"/>
              <w:rPr>
                <w:rFonts w:ascii="Times New Roman" w:hAnsi="Times New Roman" w:cs="Times New Roman"/>
                <w:b/>
                <w:sz w:val="20"/>
                <w:szCs w:val="20"/>
                <w:lang w:val="en-US"/>
              </w:rPr>
            </w:pPr>
          </w:p>
        </w:tc>
      </w:tr>
      <w:tr w:rsidR="00C75916" w:rsidRPr="00E131A3" w14:paraId="0CB7AEE7" w14:textId="77777777" w:rsidTr="008C08A4">
        <w:trPr>
          <w:trHeight w:val="397"/>
        </w:trPr>
        <w:tc>
          <w:tcPr>
            <w:tcW w:w="1928" w:type="dxa"/>
            <w:vAlign w:val="center"/>
          </w:tcPr>
          <w:p w14:paraId="6C1829A1"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7601FC06"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452E59CE"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1E3815C5"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68A7E98D"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r>
    </w:tbl>
    <w:p w14:paraId="7DBD7DE0"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75916" w:rsidRPr="00E131A3" w14:paraId="4505E423" w14:textId="77777777" w:rsidTr="008C08A4">
        <w:trPr>
          <w:trHeight w:val="312"/>
        </w:trPr>
        <w:tc>
          <w:tcPr>
            <w:tcW w:w="9624" w:type="dxa"/>
            <w:gridSpan w:val="5"/>
            <w:shd w:val="clear" w:color="auto" w:fill="FFF2CC" w:themeFill="accent4" w:themeFillTint="33"/>
            <w:vAlign w:val="center"/>
          </w:tcPr>
          <w:p w14:paraId="6992EFC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C75916" w:rsidRPr="00E131A3" w14:paraId="1E95E2C7" w14:textId="77777777" w:rsidTr="008C08A4">
        <w:tc>
          <w:tcPr>
            <w:tcW w:w="1924" w:type="dxa"/>
            <w:shd w:val="clear" w:color="auto" w:fill="FFF2CC" w:themeFill="accent4" w:themeFillTint="33"/>
            <w:vAlign w:val="center"/>
          </w:tcPr>
          <w:p w14:paraId="0E0DDEB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45250D2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39779898"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3C25D4DD"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1263ED5E"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C75916" w:rsidRPr="00E131A3" w14:paraId="272DFA62" w14:textId="77777777" w:rsidTr="008C08A4">
        <w:trPr>
          <w:trHeight w:val="397"/>
        </w:trPr>
        <w:tc>
          <w:tcPr>
            <w:tcW w:w="1924" w:type="dxa"/>
            <w:vAlign w:val="center"/>
          </w:tcPr>
          <w:p w14:paraId="7729A589"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13C07048"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58A04934" w14:textId="77777777" w:rsidR="00C75916" w:rsidRPr="00E131A3" w:rsidRDefault="00C75916" w:rsidP="008C08A4">
            <w:pPr>
              <w:jc w:val="center"/>
              <w:rPr>
                <w:rFonts w:ascii="Times New Roman" w:hAnsi="Times New Roman" w:cs="Times New Roman"/>
                <w:sz w:val="20"/>
                <w:szCs w:val="20"/>
                <w:lang w:val="en-US"/>
              </w:rPr>
            </w:pPr>
          </w:p>
        </w:tc>
        <w:tc>
          <w:tcPr>
            <w:tcW w:w="1866" w:type="dxa"/>
            <w:vAlign w:val="center"/>
          </w:tcPr>
          <w:p w14:paraId="182541EF" w14:textId="77777777" w:rsidR="00C75916" w:rsidRPr="00E131A3" w:rsidRDefault="00C75916" w:rsidP="008C08A4">
            <w:pPr>
              <w:jc w:val="center"/>
              <w:rPr>
                <w:rFonts w:ascii="Times New Roman" w:hAnsi="Times New Roman" w:cs="Times New Roman"/>
                <w:sz w:val="20"/>
                <w:szCs w:val="20"/>
                <w:lang w:val="en-US"/>
              </w:rPr>
            </w:pPr>
          </w:p>
        </w:tc>
        <w:tc>
          <w:tcPr>
            <w:tcW w:w="1984" w:type="dxa"/>
            <w:vAlign w:val="center"/>
          </w:tcPr>
          <w:p w14:paraId="685F32D5"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29EB55BF"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75916" w:rsidRPr="00E131A3" w14:paraId="52247CE8" w14:textId="77777777" w:rsidTr="008C08A4">
        <w:trPr>
          <w:trHeight w:val="312"/>
        </w:trPr>
        <w:tc>
          <w:tcPr>
            <w:tcW w:w="3208" w:type="dxa"/>
            <w:shd w:val="clear" w:color="auto" w:fill="FFF2CC" w:themeFill="accent4" w:themeFillTint="33"/>
            <w:vAlign w:val="center"/>
          </w:tcPr>
          <w:p w14:paraId="4445598D"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338955E8"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36B17D6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C75916" w:rsidRPr="00E131A3" w14:paraId="1DEB65DC" w14:textId="77777777" w:rsidTr="008C08A4">
        <w:trPr>
          <w:trHeight w:val="397"/>
        </w:trPr>
        <w:sdt>
          <w:sdtPr>
            <w:rPr>
              <w:rFonts w:ascii="Times New Roman" w:hAnsi="Times New Roman" w:cs="Times New Roman"/>
              <w:sz w:val="20"/>
              <w:szCs w:val="20"/>
              <w:lang w:val="en-US"/>
            </w:rPr>
            <w:id w:val="1797708690"/>
            <w:placeholder>
              <w:docPart w:val="6EA75052E45040A5A6A97BA7C6863C6B"/>
            </w:placeholder>
            <w:comboBox>
              <w:listItem w:displayText="Turkish" w:value="Turkish"/>
              <w:listItem w:displayText="English" w:value="English"/>
            </w:comboBox>
          </w:sdtPr>
          <w:sdtEndPr/>
          <w:sdtContent>
            <w:tc>
              <w:tcPr>
                <w:tcW w:w="3208" w:type="dxa"/>
                <w:vAlign w:val="center"/>
              </w:tcPr>
              <w:p w14:paraId="5CD8BBBA"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942540983"/>
            <w:placeholder>
              <w:docPart w:val="6EA75052E45040A5A6A97BA7C6863C6B"/>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01A6BA8C"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641923406"/>
            <w:placeholder>
              <w:docPart w:val="6EA75052E45040A5A6A97BA7C6863C6B"/>
            </w:placeholder>
            <w:comboBox>
              <w:listItem w:displayText="Compulsory" w:value="Compulsory"/>
              <w:listItem w:displayText="Elective" w:value="Elective"/>
            </w:comboBox>
          </w:sdtPr>
          <w:sdtEndPr/>
          <w:sdtContent>
            <w:tc>
              <w:tcPr>
                <w:tcW w:w="3208" w:type="dxa"/>
                <w:vAlign w:val="center"/>
              </w:tcPr>
              <w:p w14:paraId="744F3684"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6AAF6A55" w14:textId="77777777" w:rsidR="00C75916" w:rsidRPr="00E131A3" w:rsidRDefault="00C75916" w:rsidP="00C75916">
      <w:pPr>
        <w:spacing w:after="0" w:line="240" w:lineRule="auto"/>
        <w:rPr>
          <w:sz w:val="10"/>
          <w:szCs w:val="10"/>
          <w:lang w:val="en-US"/>
        </w:rPr>
      </w:pPr>
    </w:p>
    <w:p w14:paraId="668F2EAB"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6848429A" w14:textId="77777777" w:rsidTr="008C08A4">
        <w:trPr>
          <w:trHeight w:val="421"/>
        </w:trPr>
        <w:tc>
          <w:tcPr>
            <w:tcW w:w="2112" w:type="dxa"/>
            <w:shd w:val="clear" w:color="auto" w:fill="FFF2CC" w:themeFill="accent4" w:themeFillTint="33"/>
            <w:vAlign w:val="center"/>
          </w:tcPr>
          <w:p w14:paraId="1DFE56A0"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414DFF4F" w14:textId="77777777" w:rsidR="00C75916" w:rsidRPr="00A46F0D"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C75916" w:rsidRPr="00E131A3" w14:paraId="4A39DF78" w14:textId="77777777" w:rsidTr="008C08A4">
        <w:trPr>
          <w:trHeight w:val="669"/>
        </w:trPr>
        <w:tc>
          <w:tcPr>
            <w:tcW w:w="2112" w:type="dxa"/>
            <w:shd w:val="clear" w:color="auto" w:fill="FFF2CC" w:themeFill="accent4" w:themeFillTint="33"/>
            <w:vAlign w:val="center"/>
          </w:tcPr>
          <w:p w14:paraId="37300408"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tcPr>
          <w:p w14:paraId="48178AEF" w14:textId="77777777" w:rsidR="00C75916" w:rsidRPr="007315CF" w:rsidRDefault="00C75916" w:rsidP="008C08A4">
            <w:pPr>
              <w:jc w:val="both"/>
              <w:rPr>
                <w:rFonts w:ascii="Times New Roman" w:hAnsi="Times New Roman" w:cs="Times New Roman"/>
                <w:sz w:val="20"/>
                <w:szCs w:val="20"/>
                <w:lang w:val="en-GB"/>
              </w:rPr>
            </w:pPr>
            <w:r w:rsidRPr="007315CF">
              <w:rPr>
                <w:rFonts w:ascii="Times New Roman" w:hAnsi="Times New Roman" w:cs="Times New Roman"/>
                <w:sz w:val="20"/>
                <w:szCs w:val="20"/>
                <w:lang w:val="en-GB"/>
              </w:rPr>
              <w:t xml:space="preserve">Explains the characteristics of effective communication and </w:t>
            </w:r>
            <w:r w:rsidRPr="007315CF">
              <w:rPr>
                <w:rFonts w:ascii="Times New Roman" w:hAnsi="Times New Roman" w:cs="Times New Roman"/>
                <w:sz w:val="20"/>
                <w:szCs w:val="20"/>
              </w:rPr>
              <w:t>provide information</w:t>
            </w:r>
            <w:r w:rsidRPr="007315CF">
              <w:rPr>
                <w:rFonts w:ascii="Times New Roman" w:hAnsi="Times New Roman" w:cs="Times New Roman"/>
                <w:sz w:val="20"/>
                <w:szCs w:val="20"/>
                <w:lang w:val="en-GB"/>
              </w:rPr>
              <w:t xml:space="preserve"> </w:t>
            </w:r>
            <w:r w:rsidRPr="007315CF">
              <w:rPr>
                <w:rFonts w:ascii="Times New Roman" w:hAnsi="Times New Roman" w:cs="Times New Roman"/>
                <w:sz w:val="20"/>
                <w:szCs w:val="20"/>
              </w:rPr>
              <w:t>on</w:t>
            </w:r>
            <w:r w:rsidRPr="007315CF">
              <w:rPr>
                <w:rFonts w:ascii="Times New Roman" w:hAnsi="Times New Roman" w:cs="Times New Roman"/>
                <w:sz w:val="20"/>
                <w:szCs w:val="20"/>
                <w:lang w:val="en-GB"/>
              </w:rPr>
              <w:t xml:space="preserve"> </w:t>
            </w:r>
            <w:r w:rsidRPr="007315CF">
              <w:rPr>
                <w:rFonts w:ascii="Times New Roman" w:hAnsi="Times New Roman" w:cs="Times New Roman"/>
                <w:sz w:val="20"/>
                <w:szCs w:val="20"/>
              </w:rPr>
              <w:t>the development of</w:t>
            </w:r>
            <w:r w:rsidRPr="007315CF">
              <w:rPr>
                <w:rFonts w:ascii="Times New Roman" w:hAnsi="Times New Roman" w:cs="Times New Roman"/>
                <w:sz w:val="20"/>
                <w:szCs w:val="20"/>
                <w:lang w:val="en-GB"/>
              </w:rPr>
              <w:t xml:space="preserve"> </w:t>
            </w:r>
            <w:r w:rsidRPr="007315CF">
              <w:rPr>
                <w:rFonts w:ascii="Times New Roman" w:hAnsi="Times New Roman" w:cs="Times New Roman"/>
                <w:sz w:val="20"/>
                <w:szCs w:val="20"/>
              </w:rPr>
              <w:t>employment skills</w:t>
            </w:r>
          </w:p>
        </w:tc>
      </w:tr>
      <w:tr w:rsidR="00C75916" w:rsidRPr="00E131A3" w14:paraId="5523ADD0" w14:textId="77777777" w:rsidTr="008C08A4">
        <w:trPr>
          <w:trHeight w:val="330"/>
        </w:trPr>
        <w:tc>
          <w:tcPr>
            <w:tcW w:w="2112" w:type="dxa"/>
            <w:shd w:val="clear" w:color="auto" w:fill="FFF2CC" w:themeFill="accent4" w:themeFillTint="33"/>
            <w:vAlign w:val="center"/>
          </w:tcPr>
          <w:p w14:paraId="293EE6F8"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6D2F92E8" w14:textId="77777777" w:rsidR="00C75916" w:rsidRPr="007315CF" w:rsidRDefault="00C75916" w:rsidP="008C08A4">
            <w:pPr>
              <w:jc w:val="both"/>
              <w:rPr>
                <w:rFonts w:ascii="Times New Roman" w:hAnsi="Times New Roman" w:cs="Times New Roman"/>
                <w:sz w:val="20"/>
                <w:szCs w:val="20"/>
                <w:lang w:val="en-GB"/>
              </w:rPr>
            </w:pPr>
            <w:r w:rsidRPr="007315CF">
              <w:rPr>
                <w:rFonts w:ascii="Times New Roman" w:hAnsi="Times New Roman" w:cs="Times New Roman"/>
                <w:sz w:val="20"/>
                <w:szCs w:val="20"/>
              </w:rPr>
              <w:t>Development of Communication and Employment Skills</w:t>
            </w:r>
          </w:p>
        </w:tc>
      </w:tr>
    </w:tbl>
    <w:p w14:paraId="54CFF52E"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A2E29" w:rsidRPr="00E131A3" w14:paraId="0DC55182" w14:textId="77777777" w:rsidTr="00763DB9">
        <w:trPr>
          <w:trHeight w:val="312"/>
        </w:trPr>
        <w:tc>
          <w:tcPr>
            <w:tcW w:w="5372" w:type="dxa"/>
            <w:gridSpan w:val="2"/>
            <w:shd w:val="clear" w:color="auto" w:fill="FFF2CC" w:themeFill="accent4" w:themeFillTint="33"/>
            <w:vAlign w:val="center"/>
          </w:tcPr>
          <w:p w14:paraId="0BA3E595"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29AB457E"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2A95CDBD"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500292C4"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BA2E29" w:rsidRPr="00E131A3" w14:paraId="2DEB6222"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D495B5" w14:textId="77777777" w:rsidR="00BA2E29" w:rsidRPr="00E131A3" w:rsidRDefault="00BA2E29"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27802469" w14:textId="77777777" w:rsidR="00BA2E29" w:rsidRPr="007315CF" w:rsidRDefault="00BA2E29" w:rsidP="00763DB9">
            <w:pPr>
              <w:tabs>
                <w:tab w:val="left" w:pos="7800"/>
              </w:tabs>
              <w:jc w:val="both"/>
              <w:rPr>
                <w:rFonts w:ascii="Times New Roman" w:hAnsi="Times New Roman" w:cs="Times New Roman"/>
                <w:sz w:val="20"/>
                <w:szCs w:val="20"/>
                <w:lang w:val="en-GB"/>
              </w:rPr>
            </w:pPr>
            <w:r w:rsidRPr="007315CF">
              <w:rPr>
                <w:rFonts w:ascii="Times New Roman" w:hAnsi="Times New Roman" w:cs="Times New Roman"/>
                <w:sz w:val="20"/>
                <w:szCs w:val="20"/>
                <w:lang w:val="en-GB"/>
              </w:rPr>
              <w:t>To define the components of communication process.</w:t>
            </w:r>
          </w:p>
        </w:tc>
        <w:tc>
          <w:tcPr>
            <w:tcW w:w="1417" w:type="dxa"/>
            <w:tcBorders>
              <w:left w:val="nil"/>
            </w:tcBorders>
            <w:shd w:val="clear" w:color="auto" w:fill="FFFFFF" w:themeFill="background1"/>
            <w:vAlign w:val="center"/>
          </w:tcPr>
          <w:p w14:paraId="7A0199F2" w14:textId="77777777" w:rsidR="00BA2E29" w:rsidRPr="009D646A" w:rsidRDefault="00BA2E29" w:rsidP="00763DB9">
            <w:pPr>
              <w:jc w:val="center"/>
              <w:rPr>
                <w:rFonts w:ascii="Times New Roman" w:hAnsi="Times New Roman" w:cs="Times New Roman"/>
                <w:sz w:val="20"/>
                <w:szCs w:val="20"/>
              </w:rPr>
            </w:pPr>
            <w:r>
              <w:rPr>
                <w:rFonts w:ascii="Times New Roman" w:hAnsi="Times New Roman" w:cs="Times New Roman"/>
                <w:sz w:val="20"/>
                <w:szCs w:val="20"/>
              </w:rPr>
              <w:t>4, 11</w:t>
            </w:r>
          </w:p>
        </w:tc>
        <w:tc>
          <w:tcPr>
            <w:tcW w:w="1417" w:type="dxa"/>
            <w:shd w:val="clear" w:color="auto" w:fill="FFFFFF" w:themeFill="background1"/>
            <w:vAlign w:val="center"/>
          </w:tcPr>
          <w:p w14:paraId="2A7BD5E5" w14:textId="77777777" w:rsidR="00BA2E29" w:rsidRPr="009D646A" w:rsidRDefault="00BA2E29"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6BC98B21" w14:textId="77777777" w:rsidR="00BA2E29" w:rsidRPr="009D646A" w:rsidRDefault="00BA2E29" w:rsidP="00763DB9">
            <w:pPr>
              <w:jc w:val="center"/>
              <w:rPr>
                <w:rFonts w:ascii="Times New Roman" w:hAnsi="Times New Roman" w:cs="Times New Roman"/>
                <w:sz w:val="20"/>
                <w:szCs w:val="20"/>
              </w:rPr>
            </w:pPr>
            <w:r>
              <w:rPr>
                <w:rFonts w:ascii="Times New Roman" w:hAnsi="Times New Roman" w:cs="Times New Roman"/>
                <w:sz w:val="20"/>
                <w:szCs w:val="20"/>
              </w:rPr>
              <w:t>A, B, D</w:t>
            </w:r>
          </w:p>
        </w:tc>
      </w:tr>
      <w:tr w:rsidR="00BA2E29" w:rsidRPr="00E131A3" w14:paraId="3BBF8CCD"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3A20709E" w14:textId="77777777" w:rsidR="00BA2E29" w:rsidRPr="00E131A3" w:rsidRDefault="00BA2E29"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098D3511" w14:textId="77777777" w:rsidR="00BA2E29" w:rsidRPr="007315CF" w:rsidRDefault="00BA2E29" w:rsidP="00763DB9">
            <w:pPr>
              <w:tabs>
                <w:tab w:val="left" w:pos="7800"/>
              </w:tabs>
              <w:jc w:val="both"/>
              <w:rPr>
                <w:rFonts w:ascii="Times New Roman" w:hAnsi="Times New Roman" w:cs="Times New Roman"/>
                <w:sz w:val="20"/>
                <w:szCs w:val="20"/>
                <w:lang w:val="en-GB"/>
              </w:rPr>
            </w:pPr>
            <w:r w:rsidRPr="007315CF">
              <w:rPr>
                <w:rFonts w:ascii="Times New Roman" w:hAnsi="Times New Roman" w:cs="Times New Roman"/>
                <w:sz w:val="20"/>
                <w:szCs w:val="20"/>
                <w:lang w:val="en-GB"/>
              </w:rPr>
              <w:t>To explain the characteristics of mass media according to communication models.</w:t>
            </w:r>
          </w:p>
        </w:tc>
        <w:tc>
          <w:tcPr>
            <w:tcW w:w="1417" w:type="dxa"/>
            <w:tcBorders>
              <w:left w:val="nil"/>
            </w:tcBorders>
            <w:shd w:val="clear" w:color="auto" w:fill="FFFFFF" w:themeFill="background1"/>
            <w:vAlign w:val="center"/>
          </w:tcPr>
          <w:p w14:paraId="09399496" w14:textId="77777777" w:rsidR="00BA2E29" w:rsidRPr="009D646A" w:rsidRDefault="00BA2E29" w:rsidP="00763DB9">
            <w:pPr>
              <w:jc w:val="center"/>
              <w:rPr>
                <w:rFonts w:ascii="Times New Roman" w:hAnsi="Times New Roman" w:cs="Times New Roman"/>
                <w:sz w:val="20"/>
                <w:szCs w:val="20"/>
              </w:rPr>
            </w:pPr>
            <w:r>
              <w:rPr>
                <w:rFonts w:ascii="Times New Roman" w:hAnsi="Times New Roman" w:cs="Times New Roman"/>
                <w:sz w:val="20"/>
                <w:szCs w:val="20"/>
              </w:rPr>
              <w:t>4, 11</w:t>
            </w:r>
          </w:p>
        </w:tc>
        <w:tc>
          <w:tcPr>
            <w:tcW w:w="1417" w:type="dxa"/>
            <w:shd w:val="clear" w:color="auto" w:fill="FFFFFF" w:themeFill="background1"/>
            <w:vAlign w:val="center"/>
          </w:tcPr>
          <w:p w14:paraId="0105F5F1" w14:textId="77777777" w:rsidR="00BA2E29" w:rsidRPr="009D646A" w:rsidRDefault="00BA2E29"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CB8E1E9" w14:textId="77777777" w:rsidR="00BA2E29" w:rsidRPr="009D646A" w:rsidRDefault="00BA2E29" w:rsidP="00763DB9">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r w:rsidR="00BA2E29" w:rsidRPr="00E131A3" w14:paraId="0E82CCD5"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3E895BA8"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368E04F0" w14:textId="77777777" w:rsidR="00BA2E29" w:rsidRPr="007315CF" w:rsidRDefault="00BA2E29" w:rsidP="00763DB9">
            <w:pPr>
              <w:rPr>
                <w:rFonts w:ascii="Times New Roman" w:hAnsi="Times New Roman" w:cs="Times New Roman"/>
                <w:sz w:val="20"/>
                <w:szCs w:val="20"/>
                <w:lang w:val="en-GB"/>
              </w:rPr>
            </w:pPr>
            <w:r w:rsidRPr="007315CF">
              <w:rPr>
                <w:rStyle w:val="hps"/>
                <w:rFonts w:ascii="Times New Roman" w:hAnsi="Times New Roman" w:cs="Times New Roman"/>
                <w:sz w:val="20"/>
                <w:szCs w:val="20"/>
                <w:lang w:val="en-GB"/>
              </w:rPr>
              <w:t>To provide information</w:t>
            </w:r>
            <w:r w:rsidRPr="007315CF">
              <w:rPr>
                <w:rFonts w:ascii="Times New Roman" w:hAnsi="Times New Roman" w:cs="Times New Roman"/>
                <w:sz w:val="20"/>
                <w:szCs w:val="20"/>
                <w:lang w:val="en-GB"/>
              </w:rPr>
              <w:t xml:space="preserve"> </w:t>
            </w:r>
            <w:r w:rsidRPr="007315CF">
              <w:rPr>
                <w:rStyle w:val="hps"/>
                <w:rFonts w:ascii="Times New Roman" w:hAnsi="Times New Roman" w:cs="Times New Roman"/>
                <w:sz w:val="20"/>
                <w:szCs w:val="20"/>
                <w:lang w:val="en-GB"/>
              </w:rPr>
              <w:t>on</w:t>
            </w:r>
            <w:r w:rsidRPr="007315CF">
              <w:rPr>
                <w:rFonts w:ascii="Times New Roman" w:hAnsi="Times New Roman" w:cs="Times New Roman"/>
                <w:sz w:val="20"/>
                <w:szCs w:val="20"/>
                <w:lang w:val="en-GB"/>
              </w:rPr>
              <w:t xml:space="preserve"> </w:t>
            </w:r>
            <w:r w:rsidRPr="007315CF">
              <w:rPr>
                <w:rStyle w:val="hps"/>
                <w:rFonts w:ascii="Times New Roman" w:hAnsi="Times New Roman" w:cs="Times New Roman"/>
                <w:sz w:val="20"/>
                <w:szCs w:val="20"/>
                <w:lang w:val="en-GB"/>
              </w:rPr>
              <w:t>the development of</w:t>
            </w:r>
            <w:r w:rsidRPr="007315CF">
              <w:rPr>
                <w:rFonts w:ascii="Times New Roman" w:hAnsi="Times New Roman" w:cs="Times New Roman"/>
                <w:sz w:val="20"/>
                <w:szCs w:val="20"/>
                <w:lang w:val="en-GB"/>
              </w:rPr>
              <w:t xml:space="preserve"> </w:t>
            </w:r>
            <w:r w:rsidRPr="007315CF">
              <w:rPr>
                <w:rStyle w:val="hps"/>
                <w:rFonts w:ascii="Times New Roman" w:hAnsi="Times New Roman" w:cs="Times New Roman"/>
                <w:sz w:val="20"/>
                <w:szCs w:val="20"/>
                <w:lang w:val="en-GB"/>
              </w:rPr>
              <w:t>employment skills</w:t>
            </w:r>
          </w:p>
        </w:tc>
        <w:tc>
          <w:tcPr>
            <w:tcW w:w="1417" w:type="dxa"/>
            <w:tcBorders>
              <w:left w:val="nil"/>
            </w:tcBorders>
            <w:shd w:val="clear" w:color="auto" w:fill="FFFFFF" w:themeFill="background1"/>
            <w:vAlign w:val="center"/>
          </w:tcPr>
          <w:p w14:paraId="01603AEA" w14:textId="77777777" w:rsidR="00BA2E29" w:rsidRPr="00AD3D79" w:rsidRDefault="00BA2E29" w:rsidP="00763DB9">
            <w:pPr>
              <w:jc w:val="center"/>
              <w:rPr>
                <w:rFonts w:ascii="Times New Roman" w:hAnsi="Times New Roman" w:cs="Times New Roman"/>
                <w:sz w:val="20"/>
                <w:szCs w:val="20"/>
              </w:rPr>
            </w:pPr>
            <w:r>
              <w:rPr>
                <w:rFonts w:ascii="Times New Roman" w:hAnsi="Times New Roman" w:cs="Times New Roman"/>
                <w:sz w:val="20"/>
                <w:szCs w:val="20"/>
              </w:rPr>
              <w:t>4, 11</w:t>
            </w:r>
          </w:p>
        </w:tc>
        <w:tc>
          <w:tcPr>
            <w:tcW w:w="1417" w:type="dxa"/>
            <w:shd w:val="clear" w:color="auto" w:fill="FFFFFF" w:themeFill="background1"/>
            <w:vAlign w:val="center"/>
          </w:tcPr>
          <w:p w14:paraId="63C0E0AC" w14:textId="77777777" w:rsidR="00BA2E29" w:rsidRPr="00D36D0F" w:rsidRDefault="00BA2E29"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9781321" w14:textId="77777777" w:rsidR="00BA2E29" w:rsidRPr="0078377C" w:rsidRDefault="00BA2E29" w:rsidP="00763DB9">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bl>
    <w:p w14:paraId="180BF7DE" w14:textId="77777777" w:rsidR="00C75916" w:rsidRPr="00E131A3" w:rsidRDefault="00C75916" w:rsidP="00C75916">
      <w:pPr>
        <w:spacing w:after="0" w:line="240" w:lineRule="auto"/>
        <w:rPr>
          <w:sz w:val="20"/>
          <w:szCs w:val="20"/>
          <w:lang w:val="en-US"/>
        </w:rPr>
      </w:pPr>
    </w:p>
    <w:p w14:paraId="1E30B227" w14:textId="77777777" w:rsidR="00C75916" w:rsidRPr="00E131A3" w:rsidRDefault="00C75916" w:rsidP="00C75916">
      <w:pPr>
        <w:spacing w:after="0" w:line="240" w:lineRule="auto"/>
        <w:rPr>
          <w:sz w:val="20"/>
          <w:szCs w:val="20"/>
          <w:lang w:val="en-US"/>
        </w:rPr>
        <w:sectPr w:rsidR="00C75916" w:rsidRPr="00E131A3" w:rsidSect="00C75916">
          <w:footerReference w:type="default" r:id="rId128"/>
          <w:footerReference w:type="first" r:id="rId12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7191A896" w14:textId="77777777" w:rsidTr="008C08A4">
        <w:trPr>
          <w:trHeight w:val="400"/>
        </w:trPr>
        <w:tc>
          <w:tcPr>
            <w:tcW w:w="2112" w:type="dxa"/>
            <w:shd w:val="clear" w:color="auto" w:fill="FFF2CC" w:themeFill="accent4" w:themeFillTint="33"/>
            <w:vAlign w:val="center"/>
          </w:tcPr>
          <w:p w14:paraId="4D2F45FA"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299C706C" w14:textId="77777777" w:rsidR="00C75916" w:rsidRPr="007315CF" w:rsidRDefault="00C75916" w:rsidP="008C08A4">
            <w:pPr>
              <w:tabs>
                <w:tab w:val="left" w:pos="257"/>
              </w:tabs>
              <w:rPr>
                <w:rFonts w:ascii="Times New Roman" w:hAnsi="Times New Roman" w:cs="Times New Roman"/>
                <w:bCs/>
                <w:sz w:val="20"/>
                <w:szCs w:val="20"/>
                <w:lang w:val="en-US"/>
              </w:rPr>
            </w:pPr>
            <w:r w:rsidRPr="007315CF">
              <w:rPr>
                <w:rFonts w:ascii="Times New Roman" w:hAnsi="Times New Roman" w:cs="Times New Roman"/>
                <w:bCs/>
                <w:sz w:val="20"/>
                <w:szCs w:val="20"/>
                <w:lang w:val="en-GB"/>
              </w:rPr>
              <w:t>Gürüz, D., Eğinli, T. 2013. İletişim Becerileri. Nobel Akademik Yayıncılık</w:t>
            </w:r>
          </w:p>
        </w:tc>
      </w:tr>
      <w:tr w:rsidR="00C75916" w:rsidRPr="00E131A3" w14:paraId="7FB6842D" w14:textId="77777777" w:rsidTr="008C08A4">
        <w:trPr>
          <w:trHeight w:val="270"/>
        </w:trPr>
        <w:tc>
          <w:tcPr>
            <w:tcW w:w="2112" w:type="dxa"/>
            <w:shd w:val="clear" w:color="auto" w:fill="FFF2CC" w:themeFill="accent4" w:themeFillTint="33"/>
            <w:vAlign w:val="center"/>
          </w:tcPr>
          <w:p w14:paraId="7BFD7C06"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68BE3FF" w14:textId="77777777" w:rsidR="00C75916" w:rsidRPr="00E044E5" w:rsidRDefault="00C75916" w:rsidP="008C08A4">
            <w:pPr>
              <w:rPr>
                <w:rFonts w:ascii="Times New Roman" w:hAnsi="Times New Roman" w:cs="Times New Roman"/>
                <w:sz w:val="20"/>
                <w:szCs w:val="20"/>
                <w:lang w:val="en-US"/>
              </w:rPr>
            </w:pPr>
          </w:p>
        </w:tc>
      </w:tr>
      <w:tr w:rsidR="00C75916" w:rsidRPr="00E131A3" w14:paraId="3F0B27CE" w14:textId="77777777" w:rsidTr="008C08A4">
        <w:trPr>
          <w:trHeight w:val="567"/>
        </w:trPr>
        <w:tc>
          <w:tcPr>
            <w:tcW w:w="2112" w:type="dxa"/>
            <w:shd w:val="clear" w:color="auto" w:fill="FFF2CC" w:themeFill="accent4" w:themeFillTint="33"/>
            <w:vAlign w:val="center"/>
          </w:tcPr>
          <w:p w14:paraId="17F9AAAF"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6015CA9F" w14:textId="77777777" w:rsidR="00C75916" w:rsidRPr="00E131A3" w:rsidRDefault="00C75916"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2A02CED9"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75916" w:rsidRPr="00E131A3" w14:paraId="72CC0B19" w14:textId="77777777" w:rsidTr="008C08A4">
        <w:trPr>
          <w:trHeight w:val="312"/>
        </w:trPr>
        <w:tc>
          <w:tcPr>
            <w:tcW w:w="9624" w:type="dxa"/>
            <w:gridSpan w:val="2"/>
            <w:shd w:val="clear" w:color="auto" w:fill="FFF2CC" w:themeFill="accent4" w:themeFillTint="33"/>
            <w:vAlign w:val="center"/>
          </w:tcPr>
          <w:p w14:paraId="48C6197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C75916" w:rsidRPr="00E131A3" w14:paraId="6ECADFE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8D2BD9D"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67C0E981" w14:textId="77777777" w:rsidR="00C75916" w:rsidRPr="007315CF" w:rsidRDefault="00C75916" w:rsidP="008C08A4">
            <w:pPr>
              <w:rPr>
                <w:rFonts w:ascii="Times New Roman" w:hAnsi="Times New Roman" w:cs="Times New Roman"/>
                <w:sz w:val="20"/>
                <w:szCs w:val="20"/>
                <w:lang w:val="en-US"/>
              </w:rPr>
            </w:pPr>
            <w:r w:rsidRPr="007315CF">
              <w:rPr>
                <w:rFonts w:ascii="Times New Roman" w:hAnsi="Times New Roman" w:cs="Times New Roman"/>
                <w:sz w:val="20"/>
                <w:szCs w:val="20"/>
                <w:lang w:val="en-GB"/>
              </w:rPr>
              <w:t>The concept of communication and its definition</w:t>
            </w:r>
          </w:p>
        </w:tc>
      </w:tr>
      <w:tr w:rsidR="00C75916" w:rsidRPr="00E131A3" w14:paraId="7C7DEF1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FCFCFB"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3F821575" w14:textId="77777777" w:rsidR="00C75916" w:rsidRPr="007315CF" w:rsidRDefault="00C75916" w:rsidP="008C08A4">
            <w:pPr>
              <w:rPr>
                <w:rFonts w:ascii="Times New Roman" w:hAnsi="Times New Roman" w:cs="Times New Roman"/>
                <w:sz w:val="20"/>
                <w:szCs w:val="20"/>
                <w:lang w:val="en-US"/>
              </w:rPr>
            </w:pPr>
            <w:r w:rsidRPr="007315CF">
              <w:rPr>
                <w:rFonts w:ascii="Times New Roman" w:hAnsi="Times New Roman" w:cs="Times New Roman"/>
                <w:sz w:val="20"/>
                <w:szCs w:val="20"/>
                <w:lang w:val="en-GB"/>
              </w:rPr>
              <w:t>The concept of process in communication and elements of communication process</w:t>
            </w:r>
          </w:p>
        </w:tc>
      </w:tr>
      <w:tr w:rsidR="00C75916" w:rsidRPr="00E131A3" w14:paraId="1E4B759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4AFB90"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05A1767E" w14:textId="77777777" w:rsidR="00C75916" w:rsidRPr="007315CF" w:rsidRDefault="00C75916" w:rsidP="008C08A4">
            <w:pPr>
              <w:rPr>
                <w:rFonts w:ascii="Times New Roman" w:hAnsi="Times New Roman" w:cs="Times New Roman"/>
                <w:sz w:val="20"/>
                <w:szCs w:val="20"/>
                <w:lang w:val="en-US"/>
              </w:rPr>
            </w:pPr>
            <w:r w:rsidRPr="007315CF">
              <w:rPr>
                <w:rFonts w:ascii="Times New Roman" w:hAnsi="Times New Roman" w:cs="Times New Roman"/>
                <w:sz w:val="20"/>
                <w:szCs w:val="20"/>
                <w:lang w:val="en-GB"/>
              </w:rPr>
              <w:t>Modes of communication (language-culture relations in communication)</w:t>
            </w:r>
          </w:p>
        </w:tc>
      </w:tr>
      <w:tr w:rsidR="00C75916" w:rsidRPr="00E131A3" w14:paraId="43AE322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EA4BE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6A6F1CBB" w14:textId="77777777" w:rsidR="00C75916" w:rsidRPr="007315CF" w:rsidRDefault="00C75916" w:rsidP="008C08A4">
            <w:pPr>
              <w:rPr>
                <w:rFonts w:ascii="Times New Roman" w:hAnsi="Times New Roman" w:cs="Times New Roman"/>
                <w:sz w:val="20"/>
                <w:szCs w:val="20"/>
                <w:lang w:val="en-US"/>
              </w:rPr>
            </w:pPr>
            <w:r w:rsidRPr="007315CF">
              <w:rPr>
                <w:rFonts w:ascii="Times New Roman" w:hAnsi="Times New Roman" w:cs="Times New Roman"/>
                <w:sz w:val="20"/>
                <w:szCs w:val="20"/>
                <w:lang w:val="en-GB"/>
              </w:rPr>
              <w:t xml:space="preserve">Modes of communication </w:t>
            </w:r>
          </w:p>
        </w:tc>
      </w:tr>
      <w:tr w:rsidR="00C75916" w:rsidRPr="00E131A3" w14:paraId="36988E4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C63A64"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2BBAC15B" w14:textId="77777777" w:rsidR="00C75916" w:rsidRPr="007315CF" w:rsidRDefault="00C75916" w:rsidP="008C08A4">
            <w:pPr>
              <w:rPr>
                <w:rFonts w:ascii="Times New Roman" w:hAnsi="Times New Roman" w:cs="Times New Roman"/>
                <w:sz w:val="20"/>
                <w:szCs w:val="20"/>
                <w:lang w:val="en-US"/>
              </w:rPr>
            </w:pPr>
            <w:r w:rsidRPr="007315CF">
              <w:rPr>
                <w:rFonts w:ascii="Times New Roman" w:hAnsi="Times New Roman" w:cs="Times New Roman"/>
                <w:sz w:val="20"/>
                <w:szCs w:val="20"/>
                <w:lang w:val="en-GB"/>
              </w:rPr>
              <w:t xml:space="preserve">Modes of communication </w:t>
            </w:r>
          </w:p>
        </w:tc>
      </w:tr>
      <w:tr w:rsidR="00C75916" w:rsidRPr="00E131A3" w14:paraId="40C15DA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97524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693C1368" w14:textId="77777777" w:rsidR="00C75916" w:rsidRPr="007315CF" w:rsidRDefault="00C75916" w:rsidP="008C08A4">
            <w:pPr>
              <w:rPr>
                <w:rFonts w:ascii="Times New Roman" w:hAnsi="Times New Roman" w:cs="Times New Roman"/>
                <w:sz w:val="20"/>
                <w:szCs w:val="20"/>
                <w:lang w:val="en-US"/>
              </w:rPr>
            </w:pPr>
            <w:r w:rsidRPr="007315CF">
              <w:rPr>
                <w:rFonts w:ascii="Times New Roman" w:hAnsi="Times New Roman" w:cs="Times New Roman"/>
                <w:sz w:val="20"/>
                <w:szCs w:val="20"/>
                <w:lang w:val="en-GB"/>
              </w:rPr>
              <w:t>Communication technologies</w:t>
            </w:r>
          </w:p>
        </w:tc>
      </w:tr>
      <w:tr w:rsidR="00C75916" w:rsidRPr="00E131A3" w14:paraId="34B297C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331747"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2410D470" w14:textId="77777777" w:rsidR="00C75916" w:rsidRPr="007315CF" w:rsidRDefault="00C75916" w:rsidP="008C08A4">
            <w:pPr>
              <w:rPr>
                <w:rFonts w:ascii="Times New Roman" w:hAnsi="Times New Roman" w:cs="Times New Roman"/>
                <w:sz w:val="20"/>
                <w:szCs w:val="20"/>
                <w:lang w:val="en-US"/>
              </w:rPr>
            </w:pPr>
            <w:r w:rsidRPr="007315CF">
              <w:rPr>
                <w:rFonts w:ascii="Times New Roman" w:hAnsi="Times New Roman" w:cs="Times New Roman"/>
                <w:sz w:val="20"/>
                <w:szCs w:val="20"/>
                <w:lang w:val="en-GB"/>
              </w:rPr>
              <w:t>Qualities of a Good Speaker</w:t>
            </w:r>
          </w:p>
        </w:tc>
      </w:tr>
      <w:tr w:rsidR="00C75916" w:rsidRPr="00E131A3" w14:paraId="7B4F3C4A"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2751431"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20947B69" w14:textId="77777777" w:rsidR="00C75916" w:rsidRPr="007315CF" w:rsidRDefault="00C75916" w:rsidP="008C08A4">
            <w:pPr>
              <w:rPr>
                <w:rFonts w:ascii="Times New Roman" w:hAnsi="Times New Roman" w:cs="Times New Roman"/>
                <w:sz w:val="20"/>
                <w:szCs w:val="20"/>
                <w:lang w:val="en-US"/>
              </w:rPr>
            </w:pPr>
            <w:r w:rsidRPr="007315CF">
              <w:rPr>
                <w:rFonts w:ascii="Times New Roman" w:hAnsi="Times New Roman" w:cs="Times New Roman"/>
                <w:sz w:val="20"/>
                <w:szCs w:val="20"/>
                <w:lang w:val="en-US"/>
              </w:rPr>
              <w:t>Mid-Term Exam</w:t>
            </w:r>
          </w:p>
        </w:tc>
      </w:tr>
      <w:tr w:rsidR="00C75916" w:rsidRPr="00E131A3" w14:paraId="59C3DCB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C8D83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191BC792" w14:textId="77777777" w:rsidR="00C75916" w:rsidRPr="007315CF" w:rsidRDefault="00C75916" w:rsidP="008C08A4">
            <w:pPr>
              <w:rPr>
                <w:rFonts w:ascii="Times New Roman" w:hAnsi="Times New Roman" w:cs="Times New Roman"/>
                <w:sz w:val="20"/>
                <w:szCs w:val="20"/>
              </w:rPr>
            </w:pPr>
            <w:r w:rsidRPr="007315CF">
              <w:rPr>
                <w:rFonts w:ascii="Times New Roman" w:hAnsi="Times New Roman" w:cs="Times New Roman"/>
                <w:sz w:val="20"/>
                <w:szCs w:val="20"/>
                <w:lang w:val="en-GB"/>
              </w:rPr>
              <w:t>The concept of Employment , Employment Skills (</w:t>
            </w:r>
            <w:hyperlink r:id="rId130" w:history="1">
              <w:r w:rsidRPr="007315CF">
                <w:rPr>
                  <w:rFonts w:ascii="Times New Roman" w:hAnsi="Times New Roman" w:cs="Times New Roman"/>
                  <w:sz w:val="20"/>
                  <w:szCs w:val="20"/>
                  <w:lang w:val="en-GB"/>
                </w:rPr>
                <w:t xml:space="preserve">Job search </w:t>
              </w:r>
            </w:hyperlink>
            <w:r w:rsidRPr="007315CF">
              <w:rPr>
                <w:rFonts w:ascii="Times New Roman" w:hAnsi="Times New Roman" w:cs="Times New Roman"/>
                <w:sz w:val="20"/>
                <w:szCs w:val="20"/>
                <w:lang w:val="en-GB"/>
              </w:rPr>
              <w:t>, Preparing a resume)</w:t>
            </w:r>
          </w:p>
        </w:tc>
      </w:tr>
      <w:tr w:rsidR="00C75916" w:rsidRPr="00E131A3" w14:paraId="0D6421A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9F8416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53F2318F" w14:textId="77777777" w:rsidR="00C75916" w:rsidRPr="007315CF" w:rsidRDefault="00C75916" w:rsidP="008C08A4">
            <w:pPr>
              <w:rPr>
                <w:rFonts w:ascii="Times New Roman" w:hAnsi="Times New Roman" w:cs="Times New Roman"/>
                <w:sz w:val="20"/>
                <w:szCs w:val="20"/>
              </w:rPr>
            </w:pPr>
            <w:r w:rsidRPr="007315CF">
              <w:rPr>
                <w:rFonts w:ascii="Times New Roman" w:hAnsi="Times New Roman" w:cs="Times New Roman"/>
                <w:sz w:val="20"/>
                <w:szCs w:val="20"/>
                <w:lang w:val="en-GB"/>
              </w:rPr>
              <w:t>The concept of Employment , Employment Skills (</w:t>
            </w:r>
            <w:hyperlink r:id="rId131" w:history="1">
              <w:r w:rsidRPr="007315CF">
                <w:rPr>
                  <w:rFonts w:ascii="Times New Roman" w:hAnsi="Times New Roman" w:cs="Times New Roman"/>
                  <w:sz w:val="20"/>
                  <w:szCs w:val="20"/>
                  <w:lang w:val="en-GB"/>
                </w:rPr>
                <w:t xml:space="preserve">Job search </w:t>
              </w:r>
            </w:hyperlink>
            <w:r w:rsidRPr="007315CF">
              <w:rPr>
                <w:rFonts w:ascii="Times New Roman" w:hAnsi="Times New Roman" w:cs="Times New Roman"/>
                <w:sz w:val="20"/>
                <w:szCs w:val="20"/>
                <w:lang w:val="en-GB"/>
              </w:rPr>
              <w:t>, Preparing a resume)</w:t>
            </w:r>
          </w:p>
        </w:tc>
      </w:tr>
      <w:tr w:rsidR="00C75916" w:rsidRPr="00E131A3" w14:paraId="1B23566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6CC4C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48C726AB" w14:textId="77777777" w:rsidR="00C75916" w:rsidRPr="007315CF" w:rsidRDefault="00C75916" w:rsidP="008C08A4">
            <w:pPr>
              <w:rPr>
                <w:rFonts w:ascii="Times New Roman" w:hAnsi="Times New Roman" w:cs="Times New Roman"/>
                <w:sz w:val="20"/>
                <w:szCs w:val="20"/>
              </w:rPr>
            </w:pPr>
            <w:r w:rsidRPr="007315CF">
              <w:rPr>
                <w:rFonts w:ascii="Times New Roman" w:hAnsi="Times New Roman" w:cs="Times New Roman"/>
                <w:sz w:val="20"/>
                <w:szCs w:val="20"/>
                <w:lang w:val="en-GB"/>
              </w:rPr>
              <w:t xml:space="preserve">The concept of Employment , Employment Skills (Preparing a resume, </w:t>
            </w:r>
            <w:hyperlink r:id="rId132" w:history="1">
              <w:r w:rsidRPr="007315CF">
                <w:rPr>
                  <w:rFonts w:ascii="Times New Roman" w:hAnsi="Times New Roman" w:cs="Times New Roman"/>
                  <w:sz w:val="20"/>
                  <w:szCs w:val="20"/>
                  <w:lang w:val="en-GB"/>
                </w:rPr>
                <w:t xml:space="preserve">Job ınterviews) </w:t>
              </w:r>
            </w:hyperlink>
          </w:p>
        </w:tc>
      </w:tr>
      <w:tr w:rsidR="00C75916" w:rsidRPr="00E131A3" w14:paraId="42604A8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5B7411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52487FEB" w14:textId="77777777" w:rsidR="00C75916" w:rsidRPr="007315CF" w:rsidRDefault="00C75916" w:rsidP="008C08A4">
            <w:pPr>
              <w:rPr>
                <w:rFonts w:ascii="Times New Roman" w:hAnsi="Times New Roman" w:cs="Times New Roman"/>
                <w:sz w:val="20"/>
                <w:szCs w:val="20"/>
              </w:rPr>
            </w:pPr>
            <w:r w:rsidRPr="007315CF">
              <w:rPr>
                <w:rFonts w:ascii="Times New Roman" w:hAnsi="Times New Roman" w:cs="Times New Roman"/>
                <w:sz w:val="20"/>
                <w:szCs w:val="20"/>
                <w:lang w:val="en-GB"/>
              </w:rPr>
              <w:t>Job search channels-İŞKUR</w:t>
            </w:r>
          </w:p>
        </w:tc>
      </w:tr>
      <w:tr w:rsidR="00C75916" w:rsidRPr="00E131A3" w14:paraId="322FCD1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1866C1"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5A2AACB0" w14:textId="77777777" w:rsidR="00C75916" w:rsidRPr="007315CF" w:rsidRDefault="00C75916" w:rsidP="008C08A4">
            <w:pPr>
              <w:rPr>
                <w:rFonts w:ascii="Times New Roman" w:hAnsi="Times New Roman" w:cs="Times New Roman"/>
                <w:sz w:val="20"/>
                <w:szCs w:val="20"/>
              </w:rPr>
            </w:pPr>
            <w:r w:rsidRPr="007315CF">
              <w:rPr>
                <w:rFonts w:ascii="Times New Roman" w:hAnsi="Times New Roman" w:cs="Times New Roman"/>
                <w:sz w:val="20"/>
                <w:szCs w:val="20"/>
                <w:lang w:val="en-GB"/>
              </w:rPr>
              <w:t>Job search channels-</w:t>
            </w:r>
            <w:r w:rsidRPr="007315CF">
              <w:rPr>
                <w:rStyle w:val="hps"/>
                <w:rFonts w:ascii="Times New Roman" w:hAnsi="Times New Roman" w:cs="Times New Roman"/>
                <w:sz w:val="20"/>
                <w:szCs w:val="20"/>
                <w:lang w:val="en-GB"/>
              </w:rPr>
              <w:t xml:space="preserve"> Career sites</w:t>
            </w:r>
          </w:p>
        </w:tc>
      </w:tr>
      <w:tr w:rsidR="00C75916" w:rsidRPr="00E131A3" w14:paraId="7E4AAC0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DB73B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73F44D69" w14:textId="77777777" w:rsidR="00C75916" w:rsidRPr="007315CF" w:rsidRDefault="00C75916" w:rsidP="008C08A4">
            <w:pPr>
              <w:rPr>
                <w:rFonts w:ascii="Times New Roman" w:hAnsi="Times New Roman" w:cs="Times New Roman"/>
                <w:sz w:val="20"/>
                <w:szCs w:val="20"/>
              </w:rPr>
            </w:pPr>
            <w:r w:rsidRPr="007315CF">
              <w:rPr>
                <w:rFonts w:ascii="Times New Roman" w:hAnsi="Times New Roman" w:cs="Times New Roman"/>
                <w:sz w:val="20"/>
                <w:szCs w:val="20"/>
                <w:lang w:val="en-GB"/>
              </w:rPr>
              <w:t>KOSGEB (Republic of Turkey Small and Medium Enterprise Development Organization)</w:t>
            </w:r>
          </w:p>
        </w:tc>
      </w:tr>
      <w:tr w:rsidR="00C75916" w:rsidRPr="00E131A3" w14:paraId="24FDBEF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1B7791E"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46AE3A42" w14:textId="77777777" w:rsidR="00C75916" w:rsidRPr="007315CF" w:rsidRDefault="00C75916" w:rsidP="008C08A4">
            <w:pPr>
              <w:rPr>
                <w:rFonts w:ascii="Times New Roman" w:hAnsi="Times New Roman" w:cs="Times New Roman"/>
                <w:sz w:val="20"/>
                <w:szCs w:val="20"/>
                <w:lang w:val="en-US"/>
              </w:rPr>
            </w:pPr>
            <w:r w:rsidRPr="007315CF">
              <w:rPr>
                <w:rFonts w:ascii="Times New Roman" w:hAnsi="Times New Roman" w:cs="Times New Roman"/>
                <w:sz w:val="20"/>
                <w:szCs w:val="20"/>
                <w:lang w:val="en-GB"/>
              </w:rPr>
              <w:t>KOSGEB-Application Support Programme</w:t>
            </w:r>
          </w:p>
        </w:tc>
      </w:tr>
      <w:tr w:rsidR="00C75916" w:rsidRPr="00E131A3" w14:paraId="08AE1510"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59393B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7995F392"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196AC561"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75916" w:rsidRPr="00E131A3" w14:paraId="4614AACB" w14:textId="77777777" w:rsidTr="008C08A4">
        <w:trPr>
          <w:trHeight w:val="312"/>
        </w:trPr>
        <w:tc>
          <w:tcPr>
            <w:tcW w:w="9624" w:type="dxa"/>
            <w:gridSpan w:val="4"/>
            <w:shd w:val="clear" w:color="auto" w:fill="FFF2CC" w:themeFill="accent4" w:themeFillTint="33"/>
            <w:vAlign w:val="center"/>
          </w:tcPr>
          <w:p w14:paraId="3022E76A"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75916" w:rsidRPr="00E131A3" w14:paraId="433E4418" w14:textId="77777777" w:rsidTr="008C08A4">
        <w:trPr>
          <w:trHeight w:val="312"/>
        </w:trPr>
        <w:tc>
          <w:tcPr>
            <w:tcW w:w="5797" w:type="dxa"/>
            <w:shd w:val="clear" w:color="auto" w:fill="FFF2CC" w:themeFill="accent4" w:themeFillTint="33"/>
            <w:vAlign w:val="center"/>
          </w:tcPr>
          <w:p w14:paraId="21E90D0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04A6ADBA"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096371A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470C705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75916" w:rsidRPr="00E131A3" w14:paraId="3D0767A0" w14:textId="77777777" w:rsidTr="008C08A4">
        <w:trPr>
          <w:trHeight w:val="312"/>
        </w:trPr>
        <w:tc>
          <w:tcPr>
            <w:tcW w:w="5797" w:type="dxa"/>
            <w:shd w:val="clear" w:color="auto" w:fill="FFFFFF" w:themeFill="background1"/>
            <w:vAlign w:val="center"/>
          </w:tcPr>
          <w:p w14:paraId="46C7370B"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397712B"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3DD6619"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FA2A101"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28</w:t>
            </w:r>
          </w:p>
        </w:tc>
      </w:tr>
      <w:tr w:rsidR="00C75916" w:rsidRPr="00E131A3" w14:paraId="3789C917" w14:textId="77777777" w:rsidTr="008C08A4">
        <w:trPr>
          <w:trHeight w:val="312"/>
        </w:trPr>
        <w:tc>
          <w:tcPr>
            <w:tcW w:w="5797" w:type="dxa"/>
            <w:shd w:val="clear" w:color="auto" w:fill="FFFFFF" w:themeFill="background1"/>
            <w:vAlign w:val="center"/>
          </w:tcPr>
          <w:p w14:paraId="601F2ACF"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6BA1E31"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D251338"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25F27E2" w14:textId="77777777" w:rsidR="00C75916" w:rsidRPr="00BA47A8" w:rsidRDefault="00C75916" w:rsidP="008C08A4">
            <w:pPr>
              <w:jc w:val="center"/>
              <w:rPr>
                <w:rFonts w:ascii="Times New Roman" w:hAnsi="Times New Roman" w:cs="Times New Roman"/>
                <w:sz w:val="20"/>
                <w:szCs w:val="20"/>
              </w:rPr>
            </w:pPr>
          </w:p>
        </w:tc>
      </w:tr>
      <w:tr w:rsidR="00C75916" w:rsidRPr="00E131A3" w14:paraId="69A9DF65" w14:textId="77777777" w:rsidTr="008C08A4">
        <w:trPr>
          <w:trHeight w:val="312"/>
        </w:trPr>
        <w:tc>
          <w:tcPr>
            <w:tcW w:w="5797" w:type="dxa"/>
            <w:shd w:val="clear" w:color="auto" w:fill="FFFFFF" w:themeFill="background1"/>
            <w:vAlign w:val="center"/>
          </w:tcPr>
          <w:p w14:paraId="3BF455D7"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278DF4D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BF5DC5B"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72134E25"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3F2206EF" w14:textId="77777777" w:rsidTr="008C08A4">
        <w:trPr>
          <w:trHeight w:val="312"/>
        </w:trPr>
        <w:tc>
          <w:tcPr>
            <w:tcW w:w="5797" w:type="dxa"/>
            <w:shd w:val="clear" w:color="auto" w:fill="FFFFFF" w:themeFill="background1"/>
            <w:vAlign w:val="center"/>
          </w:tcPr>
          <w:p w14:paraId="34EC0C92"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5EAAFF9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11B8FA1"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961FC89"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73F0AC2B" w14:textId="77777777" w:rsidTr="008C08A4">
        <w:trPr>
          <w:trHeight w:val="312"/>
        </w:trPr>
        <w:tc>
          <w:tcPr>
            <w:tcW w:w="5797" w:type="dxa"/>
            <w:shd w:val="clear" w:color="auto" w:fill="FFFFFF" w:themeFill="background1"/>
            <w:vAlign w:val="center"/>
          </w:tcPr>
          <w:p w14:paraId="1770DFB6"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6042F745"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4150E1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36C9B9FB"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62A68E43" w14:textId="77777777" w:rsidTr="008C08A4">
        <w:trPr>
          <w:trHeight w:val="312"/>
        </w:trPr>
        <w:tc>
          <w:tcPr>
            <w:tcW w:w="5797" w:type="dxa"/>
            <w:shd w:val="clear" w:color="auto" w:fill="FFFFFF" w:themeFill="background1"/>
            <w:vAlign w:val="center"/>
          </w:tcPr>
          <w:p w14:paraId="7309F397"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5FD2DF5D"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7CFE833"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E0BB835"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64A9EA3B" w14:textId="77777777" w:rsidTr="008C08A4">
        <w:trPr>
          <w:trHeight w:val="312"/>
        </w:trPr>
        <w:tc>
          <w:tcPr>
            <w:tcW w:w="5797" w:type="dxa"/>
            <w:shd w:val="clear" w:color="auto" w:fill="FFFFFF" w:themeFill="background1"/>
            <w:vAlign w:val="center"/>
          </w:tcPr>
          <w:p w14:paraId="2AAC8558"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3784551D"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AC212B3"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2543CB6"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6C494FF8" w14:textId="77777777" w:rsidTr="008C08A4">
        <w:trPr>
          <w:trHeight w:val="312"/>
        </w:trPr>
        <w:tc>
          <w:tcPr>
            <w:tcW w:w="5797" w:type="dxa"/>
            <w:shd w:val="clear" w:color="auto" w:fill="FFFFFF" w:themeFill="background1"/>
            <w:vAlign w:val="center"/>
          </w:tcPr>
          <w:p w14:paraId="658BCAA6"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EEA2DC1"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8EA0AB9"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5AA2B3C"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2EC24297" w14:textId="77777777" w:rsidTr="008C08A4">
        <w:trPr>
          <w:trHeight w:val="312"/>
        </w:trPr>
        <w:tc>
          <w:tcPr>
            <w:tcW w:w="5797" w:type="dxa"/>
            <w:shd w:val="clear" w:color="auto" w:fill="FFFFFF" w:themeFill="background1"/>
            <w:vAlign w:val="center"/>
          </w:tcPr>
          <w:p w14:paraId="538DDF9E"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4C89A6D"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ED8FBE6"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5447828"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01F0E4E7" w14:textId="77777777" w:rsidTr="008C08A4">
        <w:trPr>
          <w:trHeight w:val="312"/>
        </w:trPr>
        <w:tc>
          <w:tcPr>
            <w:tcW w:w="5797" w:type="dxa"/>
            <w:shd w:val="clear" w:color="auto" w:fill="FFFFFF" w:themeFill="background1"/>
            <w:vAlign w:val="center"/>
          </w:tcPr>
          <w:p w14:paraId="6D816D33"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9472F45"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AED39B7"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9CBFE8A"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017B5634" w14:textId="77777777" w:rsidTr="008C08A4">
        <w:trPr>
          <w:trHeight w:val="312"/>
        </w:trPr>
        <w:tc>
          <w:tcPr>
            <w:tcW w:w="5797" w:type="dxa"/>
            <w:shd w:val="clear" w:color="auto" w:fill="FFFFFF" w:themeFill="background1"/>
            <w:vAlign w:val="center"/>
          </w:tcPr>
          <w:p w14:paraId="118A338F"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7DE8ACEB"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23EBE83"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C1F8D45"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3760578E" w14:textId="77777777" w:rsidTr="008C08A4">
        <w:trPr>
          <w:trHeight w:val="312"/>
        </w:trPr>
        <w:tc>
          <w:tcPr>
            <w:tcW w:w="5797" w:type="dxa"/>
            <w:shd w:val="clear" w:color="auto" w:fill="FFFFFF" w:themeFill="background1"/>
            <w:vAlign w:val="center"/>
          </w:tcPr>
          <w:p w14:paraId="73A6BCF7"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5EAC32C9"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F253359"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12F8725"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3936889C" w14:textId="77777777" w:rsidTr="008C08A4">
        <w:trPr>
          <w:trHeight w:val="312"/>
        </w:trPr>
        <w:tc>
          <w:tcPr>
            <w:tcW w:w="5797" w:type="dxa"/>
            <w:shd w:val="clear" w:color="auto" w:fill="FFFFFF" w:themeFill="background1"/>
            <w:vAlign w:val="center"/>
          </w:tcPr>
          <w:p w14:paraId="060BB682"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0A655D7D"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DC04A17"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4E751B7"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6F048115" w14:textId="77777777" w:rsidTr="008C08A4">
        <w:trPr>
          <w:trHeight w:val="312"/>
        </w:trPr>
        <w:tc>
          <w:tcPr>
            <w:tcW w:w="5797" w:type="dxa"/>
            <w:shd w:val="clear" w:color="auto" w:fill="FFFFFF" w:themeFill="background1"/>
            <w:vAlign w:val="center"/>
          </w:tcPr>
          <w:p w14:paraId="7C23AC2C"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F911C9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D0238B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59460A4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15</w:t>
            </w:r>
          </w:p>
        </w:tc>
      </w:tr>
      <w:tr w:rsidR="00C75916" w:rsidRPr="00E131A3" w14:paraId="23C8D05C" w14:textId="77777777" w:rsidTr="008C08A4">
        <w:trPr>
          <w:trHeight w:val="312"/>
        </w:trPr>
        <w:tc>
          <w:tcPr>
            <w:tcW w:w="5797" w:type="dxa"/>
            <w:shd w:val="clear" w:color="auto" w:fill="FFFFFF" w:themeFill="background1"/>
            <w:vAlign w:val="center"/>
          </w:tcPr>
          <w:p w14:paraId="1AD8ED2E"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0F0FBC9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9C23C7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B95FAF1"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054504C2" w14:textId="77777777" w:rsidTr="008C08A4">
        <w:trPr>
          <w:trHeight w:val="312"/>
        </w:trPr>
        <w:tc>
          <w:tcPr>
            <w:tcW w:w="5797" w:type="dxa"/>
            <w:tcBorders>
              <w:bottom w:val="single" w:sz="12" w:space="0" w:color="auto"/>
            </w:tcBorders>
            <w:shd w:val="clear" w:color="auto" w:fill="FFFFFF" w:themeFill="background1"/>
            <w:vAlign w:val="center"/>
          </w:tcPr>
          <w:p w14:paraId="69EE26F8"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7059F83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6946D69"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73632BB"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244795A0"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3D42B44"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D8CB0A9"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59621EE1"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86</w:t>
            </w:r>
          </w:p>
        </w:tc>
      </w:tr>
      <w:tr w:rsidR="00C75916" w:rsidRPr="00E131A3" w14:paraId="7E3AD591"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6943E693"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CF1923B"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0A83D2CE"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2,86</w:t>
            </w:r>
          </w:p>
        </w:tc>
      </w:tr>
      <w:tr w:rsidR="00C75916" w:rsidRPr="00E131A3" w14:paraId="3A7AA4CD" w14:textId="77777777" w:rsidTr="008C08A4">
        <w:trPr>
          <w:trHeight w:val="312"/>
        </w:trPr>
        <w:tc>
          <w:tcPr>
            <w:tcW w:w="5797" w:type="dxa"/>
            <w:tcBorders>
              <w:top w:val="nil"/>
              <w:left w:val="nil"/>
              <w:bottom w:val="nil"/>
              <w:right w:val="single" w:sz="12" w:space="0" w:color="auto"/>
            </w:tcBorders>
            <w:vAlign w:val="center"/>
          </w:tcPr>
          <w:p w14:paraId="32200660"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11A15D88"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768DD6E9"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0E112591" w14:textId="77777777" w:rsidR="00C75916" w:rsidRPr="00E131A3" w:rsidRDefault="00C75916" w:rsidP="00C75916">
      <w:pPr>
        <w:rPr>
          <w:lang w:val="en-US"/>
        </w:rPr>
        <w:sectPr w:rsidR="00C75916" w:rsidRPr="00E131A3" w:rsidSect="00C75916">
          <w:headerReference w:type="even" r:id="rId133"/>
          <w:headerReference w:type="default" r:id="rId134"/>
          <w:footerReference w:type="default" r:id="rId135"/>
          <w:headerReference w:type="first" r:id="rId13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75916" w:rsidRPr="00E131A3" w14:paraId="61848EC7" w14:textId="77777777" w:rsidTr="008C08A4">
        <w:trPr>
          <w:trHeight w:val="312"/>
        </w:trPr>
        <w:tc>
          <w:tcPr>
            <w:tcW w:w="9624" w:type="dxa"/>
            <w:gridSpan w:val="2"/>
            <w:shd w:val="clear" w:color="auto" w:fill="FFF2CC" w:themeFill="accent4" w:themeFillTint="33"/>
            <w:vAlign w:val="center"/>
          </w:tcPr>
          <w:p w14:paraId="42DADE07"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C75916" w:rsidRPr="00E131A3" w14:paraId="01C09002" w14:textId="77777777" w:rsidTr="008C08A4">
        <w:trPr>
          <w:trHeight w:val="369"/>
        </w:trPr>
        <w:tc>
          <w:tcPr>
            <w:tcW w:w="5797" w:type="dxa"/>
            <w:vAlign w:val="center"/>
          </w:tcPr>
          <w:p w14:paraId="35665923"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32765C5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75916" w:rsidRPr="00E131A3" w14:paraId="4D5679C3" w14:textId="77777777" w:rsidTr="008C08A4">
        <w:trPr>
          <w:trHeight w:val="369"/>
        </w:trPr>
        <w:sdt>
          <w:sdtPr>
            <w:rPr>
              <w:rFonts w:ascii="Times New Roman" w:hAnsi="Times New Roman" w:cs="Times New Roman"/>
              <w:sz w:val="20"/>
              <w:szCs w:val="20"/>
              <w:lang w:val="en-US"/>
            </w:rPr>
            <w:id w:val="-1964174385"/>
            <w:placeholder>
              <w:docPart w:val="5CDDB94138994099BA07E2C4E8E58A7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3614483"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558E40BD"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C75916" w:rsidRPr="00E131A3" w14:paraId="12E4CDFE" w14:textId="77777777" w:rsidTr="008C08A4">
        <w:trPr>
          <w:trHeight w:val="369"/>
        </w:trPr>
        <w:sdt>
          <w:sdtPr>
            <w:rPr>
              <w:rFonts w:ascii="Times New Roman" w:hAnsi="Times New Roman" w:cs="Times New Roman"/>
              <w:sz w:val="20"/>
              <w:szCs w:val="20"/>
              <w:lang w:val="en-US"/>
            </w:rPr>
            <w:id w:val="1251091724"/>
            <w:placeholder>
              <w:docPart w:val="B899062C24DA4E4DAACBD7567DBEBA4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98A0549" w14:textId="77777777" w:rsidR="00C75916" w:rsidRPr="00E131A3" w:rsidRDefault="00C75916"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0EF97406"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69447C28" w14:textId="77777777" w:rsidTr="008C08A4">
        <w:trPr>
          <w:trHeight w:val="369"/>
        </w:trPr>
        <w:sdt>
          <w:sdtPr>
            <w:rPr>
              <w:rFonts w:ascii="Times New Roman" w:hAnsi="Times New Roman" w:cs="Times New Roman"/>
              <w:sz w:val="20"/>
              <w:szCs w:val="20"/>
              <w:lang w:val="en-US"/>
            </w:rPr>
            <w:id w:val="2075236404"/>
            <w:placeholder>
              <w:docPart w:val="129225C9E41E43FFB7664F530511FBA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EBF4B82"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3BC0A9F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1981FF87" w14:textId="77777777" w:rsidTr="008C08A4">
        <w:trPr>
          <w:trHeight w:val="369"/>
        </w:trPr>
        <w:tc>
          <w:tcPr>
            <w:tcW w:w="5797" w:type="dxa"/>
            <w:vAlign w:val="center"/>
          </w:tcPr>
          <w:p w14:paraId="035C032B" w14:textId="77777777" w:rsidR="00C75916" w:rsidRPr="00E131A3" w:rsidRDefault="00C75916" w:rsidP="008C08A4">
            <w:pPr>
              <w:ind w:left="303"/>
              <w:rPr>
                <w:rFonts w:ascii="Times New Roman" w:hAnsi="Times New Roman" w:cs="Times New Roman"/>
                <w:sz w:val="20"/>
                <w:szCs w:val="20"/>
                <w:lang w:val="en-US"/>
              </w:rPr>
            </w:pPr>
          </w:p>
        </w:tc>
        <w:tc>
          <w:tcPr>
            <w:tcW w:w="3827" w:type="dxa"/>
            <w:vAlign w:val="center"/>
          </w:tcPr>
          <w:p w14:paraId="7BF24D07" w14:textId="77777777" w:rsidR="00C75916" w:rsidRPr="00BA47A8" w:rsidRDefault="00C75916" w:rsidP="008C08A4">
            <w:pPr>
              <w:jc w:val="center"/>
              <w:rPr>
                <w:rFonts w:ascii="Times New Roman" w:hAnsi="Times New Roman" w:cs="Times New Roman"/>
                <w:sz w:val="20"/>
                <w:szCs w:val="20"/>
              </w:rPr>
            </w:pPr>
          </w:p>
        </w:tc>
      </w:tr>
      <w:tr w:rsidR="00C75916" w:rsidRPr="00E131A3" w14:paraId="08E38F81" w14:textId="77777777" w:rsidTr="008C08A4">
        <w:trPr>
          <w:trHeight w:val="369"/>
        </w:trPr>
        <w:tc>
          <w:tcPr>
            <w:tcW w:w="5797" w:type="dxa"/>
            <w:vAlign w:val="center"/>
          </w:tcPr>
          <w:p w14:paraId="2B34ACCB"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1ED5BDEA"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50</w:t>
            </w:r>
          </w:p>
        </w:tc>
      </w:tr>
      <w:tr w:rsidR="00C75916" w:rsidRPr="00E131A3" w14:paraId="16B17B15" w14:textId="77777777" w:rsidTr="008C08A4">
        <w:trPr>
          <w:trHeight w:val="369"/>
        </w:trPr>
        <w:tc>
          <w:tcPr>
            <w:tcW w:w="5797" w:type="dxa"/>
            <w:vAlign w:val="center"/>
          </w:tcPr>
          <w:p w14:paraId="1D050502" w14:textId="77777777" w:rsidR="00C75916" w:rsidRPr="00E131A3" w:rsidRDefault="00C7591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649DD99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31CB8675" w14:textId="77777777" w:rsidR="00C75916" w:rsidRPr="00E131A3" w:rsidRDefault="00C75916" w:rsidP="00C7591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A2E29" w:rsidRPr="00E131A3" w14:paraId="427C6810" w14:textId="77777777" w:rsidTr="00763DB9">
        <w:trPr>
          <w:trHeight w:val="392"/>
        </w:trPr>
        <w:tc>
          <w:tcPr>
            <w:tcW w:w="9624" w:type="dxa"/>
            <w:gridSpan w:val="3"/>
            <w:shd w:val="clear" w:color="auto" w:fill="FFF2CC" w:themeFill="accent4" w:themeFillTint="33"/>
            <w:vAlign w:val="center"/>
          </w:tcPr>
          <w:p w14:paraId="7CC8E815"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BA2E29" w:rsidRPr="00E131A3" w14:paraId="1D728596" w14:textId="77777777" w:rsidTr="00763DB9">
        <w:trPr>
          <w:trHeight w:hRule="exact" w:val="510"/>
        </w:trPr>
        <w:tc>
          <w:tcPr>
            <w:tcW w:w="552" w:type="dxa"/>
            <w:vAlign w:val="center"/>
          </w:tcPr>
          <w:p w14:paraId="39B10029"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565FF045"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39917CEE"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BA2E29" w:rsidRPr="00E131A3" w14:paraId="7732CACB" w14:textId="77777777" w:rsidTr="00763DB9">
        <w:trPr>
          <w:trHeight w:hRule="exact" w:val="510"/>
        </w:trPr>
        <w:tc>
          <w:tcPr>
            <w:tcW w:w="552" w:type="dxa"/>
            <w:shd w:val="clear" w:color="auto" w:fill="FFFFFF" w:themeFill="background1"/>
            <w:vAlign w:val="center"/>
          </w:tcPr>
          <w:p w14:paraId="4D7B9E23"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1A6E8BF8"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1DFC681C" w14:textId="77777777" w:rsidR="00BA2E29" w:rsidRPr="00E131A3" w:rsidRDefault="00BA2E29" w:rsidP="00763DB9">
            <w:pPr>
              <w:spacing w:after="0" w:line="240" w:lineRule="auto"/>
              <w:jc w:val="center"/>
              <w:rPr>
                <w:rFonts w:ascii="Times New Roman" w:hAnsi="Times New Roman" w:cs="Times New Roman"/>
                <w:sz w:val="20"/>
                <w:szCs w:val="20"/>
                <w:lang w:val="en-US"/>
              </w:rPr>
            </w:pPr>
          </w:p>
        </w:tc>
      </w:tr>
      <w:tr w:rsidR="00BA2E29" w:rsidRPr="00E131A3" w14:paraId="6D026985" w14:textId="77777777" w:rsidTr="00763DB9">
        <w:trPr>
          <w:trHeight w:hRule="exact" w:val="810"/>
        </w:trPr>
        <w:tc>
          <w:tcPr>
            <w:tcW w:w="552" w:type="dxa"/>
            <w:shd w:val="clear" w:color="auto" w:fill="FFFFFF" w:themeFill="background1"/>
            <w:vAlign w:val="center"/>
          </w:tcPr>
          <w:p w14:paraId="729AB8AA"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34AB59C1" w14:textId="77777777" w:rsidR="00BA2E29" w:rsidRPr="00386582" w:rsidRDefault="00BA2E29"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2C9F0EAA" w14:textId="77777777" w:rsidR="00BA2E29" w:rsidRPr="009C149D" w:rsidRDefault="00BA2E29" w:rsidP="00763DB9">
            <w:pPr>
              <w:spacing w:after="0" w:line="240" w:lineRule="auto"/>
              <w:jc w:val="center"/>
              <w:rPr>
                <w:rFonts w:ascii="Times New Roman" w:hAnsi="Times New Roman" w:cs="Times New Roman"/>
                <w:sz w:val="20"/>
                <w:szCs w:val="20"/>
              </w:rPr>
            </w:pPr>
          </w:p>
        </w:tc>
      </w:tr>
      <w:tr w:rsidR="00BA2E29" w:rsidRPr="00E131A3" w14:paraId="570EA621" w14:textId="77777777" w:rsidTr="00763DB9">
        <w:trPr>
          <w:trHeight w:hRule="exact" w:val="690"/>
        </w:trPr>
        <w:tc>
          <w:tcPr>
            <w:tcW w:w="552" w:type="dxa"/>
            <w:shd w:val="clear" w:color="auto" w:fill="FFFFFF" w:themeFill="background1"/>
            <w:vAlign w:val="center"/>
          </w:tcPr>
          <w:p w14:paraId="10970463"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0C900131"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0B8A6343" w14:textId="77777777" w:rsidR="00BA2E29" w:rsidRPr="009C149D" w:rsidRDefault="00BA2E29" w:rsidP="00763DB9">
            <w:pPr>
              <w:spacing w:after="0" w:line="240" w:lineRule="auto"/>
              <w:jc w:val="center"/>
              <w:rPr>
                <w:rFonts w:ascii="Times New Roman" w:hAnsi="Times New Roman" w:cs="Times New Roman"/>
                <w:sz w:val="20"/>
                <w:szCs w:val="20"/>
              </w:rPr>
            </w:pPr>
          </w:p>
        </w:tc>
      </w:tr>
      <w:tr w:rsidR="00BA2E29" w:rsidRPr="00E131A3" w14:paraId="25912001" w14:textId="77777777" w:rsidTr="00763DB9">
        <w:trPr>
          <w:trHeight w:hRule="exact" w:val="712"/>
        </w:trPr>
        <w:tc>
          <w:tcPr>
            <w:tcW w:w="552" w:type="dxa"/>
            <w:shd w:val="clear" w:color="auto" w:fill="FFFFFF" w:themeFill="background1"/>
            <w:vAlign w:val="center"/>
          </w:tcPr>
          <w:p w14:paraId="680820F2"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1AE4BF67"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left w:val="single" w:sz="12" w:space="0" w:color="auto"/>
              <w:bottom w:val="single" w:sz="6" w:space="0" w:color="auto"/>
              <w:right w:val="single" w:sz="12" w:space="0" w:color="auto"/>
            </w:tcBorders>
            <w:vAlign w:val="center"/>
          </w:tcPr>
          <w:p w14:paraId="548FA3F0" w14:textId="77777777" w:rsidR="00BA2E29" w:rsidRPr="009C149D" w:rsidRDefault="00BA2E29"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A2E29" w:rsidRPr="00E131A3" w14:paraId="1B63E37E" w14:textId="77777777" w:rsidTr="00763DB9">
        <w:trPr>
          <w:trHeight w:hRule="exact" w:val="323"/>
        </w:trPr>
        <w:tc>
          <w:tcPr>
            <w:tcW w:w="552" w:type="dxa"/>
            <w:shd w:val="clear" w:color="auto" w:fill="FFFFFF" w:themeFill="background1"/>
            <w:vAlign w:val="center"/>
          </w:tcPr>
          <w:p w14:paraId="4B859CD5"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5FDE6261"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left w:val="single" w:sz="12" w:space="0" w:color="auto"/>
              <w:bottom w:val="single" w:sz="6" w:space="0" w:color="auto"/>
              <w:right w:val="single" w:sz="12" w:space="0" w:color="auto"/>
            </w:tcBorders>
            <w:vAlign w:val="center"/>
          </w:tcPr>
          <w:p w14:paraId="71711C9F" w14:textId="77777777" w:rsidR="00BA2E29" w:rsidRPr="009C149D" w:rsidRDefault="00BA2E29" w:rsidP="00763DB9">
            <w:pPr>
              <w:spacing w:after="0" w:line="240" w:lineRule="auto"/>
              <w:jc w:val="center"/>
              <w:rPr>
                <w:rFonts w:ascii="Times New Roman" w:hAnsi="Times New Roman" w:cs="Times New Roman"/>
                <w:sz w:val="20"/>
                <w:szCs w:val="20"/>
              </w:rPr>
            </w:pPr>
          </w:p>
        </w:tc>
      </w:tr>
      <w:tr w:rsidR="00BA2E29" w:rsidRPr="00E131A3" w14:paraId="07E14857" w14:textId="77777777" w:rsidTr="00763DB9">
        <w:trPr>
          <w:trHeight w:hRule="exact" w:val="627"/>
        </w:trPr>
        <w:tc>
          <w:tcPr>
            <w:tcW w:w="552" w:type="dxa"/>
            <w:shd w:val="clear" w:color="auto" w:fill="FFFFFF" w:themeFill="background1"/>
            <w:vAlign w:val="center"/>
          </w:tcPr>
          <w:p w14:paraId="621B299F"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4718923A"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left w:val="single" w:sz="12" w:space="0" w:color="auto"/>
              <w:bottom w:val="single" w:sz="6" w:space="0" w:color="auto"/>
              <w:right w:val="single" w:sz="12" w:space="0" w:color="auto"/>
            </w:tcBorders>
            <w:vAlign w:val="center"/>
          </w:tcPr>
          <w:p w14:paraId="14AE9044" w14:textId="77777777" w:rsidR="00BA2E29" w:rsidRPr="009C149D" w:rsidRDefault="00BA2E29" w:rsidP="00763DB9">
            <w:pPr>
              <w:spacing w:after="0" w:line="240" w:lineRule="auto"/>
              <w:jc w:val="center"/>
              <w:rPr>
                <w:rFonts w:ascii="Times New Roman" w:hAnsi="Times New Roman" w:cs="Times New Roman"/>
                <w:sz w:val="20"/>
                <w:szCs w:val="20"/>
              </w:rPr>
            </w:pPr>
          </w:p>
        </w:tc>
      </w:tr>
      <w:tr w:rsidR="00BA2E29" w:rsidRPr="00E131A3" w14:paraId="0EF0B897" w14:textId="77777777" w:rsidTr="00763DB9">
        <w:trPr>
          <w:trHeight w:hRule="exact" w:val="510"/>
        </w:trPr>
        <w:tc>
          <w:tcPr>
            <w:tcW w:w="552" w:type="dxa"/>
            <w:shd w:val="clear" w:color="auto" w:fill="FFFFFF" w:themeFill="background1"/>
            <w:vAlign w:val="center"/>
          </w:tcPr>
          <w:p w14:paraId="68A0D798"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7D7BBF93"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left w:val="single" w:sz="12" w:space="0" w:color="auto"/>
              <w:bottom w:val="single" w:sz="6" w:space="0" w:color="auto"/>
              <w:right w:val="single" w:sz="12" w:space="0" w:color="auto"/>
            </w:tcBorders>
            <w:vAlign w:val="center"/>
          </w:tcPr>
          <w:p w14:paraId="0F71770C" w14:textId="77777777" w:rsidR="00BA2E29" w:rsidRPr="009C149D" w:rsidRDefault="00BA2E29" w:rsidP="00763DB9">
            <w:pPr>
              <w:spacing w:after="0" w:line="240" w:lineRule="auto"/>
              <w:jc w:val="center"/>
              <w:rPr>
                <w:rFonts w:ascii="Times New Roman" w:hAnsi="Times New Roman" w:cs="Times New Roman"/>
                <w:sz w:val="20"/>
                <w:szCs w:val="20"/>
              </w:rPr>
            </w:pPr>
          </w:p>
        </w:tc>
      </w:tr>
      <w:tr w:rsidR="00BA2E29" w:rsidRPr="00E131A3" w14:paraId="3CEFB47D" w14:textId="77777777" w:rsidTr="00763DB9">
        <w:trPr>
          <w:trHeight w:hRule="exact" w:val="510"/>
        </w:trPr>
        <w:tc>
          <w:tcPr>
            <w:tcW w:w="552" w:type="dxa"/>
            <w:shd w:val="clear" w:color="auto" w:fill="FFFFFF" w:themeFill="background1"/>
            <w:vAlign w:val="center"/>
          </w:tcPr>
          <w:p w14:paraId="43E6394B"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7230D42D"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left w:val="single" w:sz="12" w:space="0" w:color="auto"/>
              <w:bottom w:val="single" w:sz="6" w:space="0" w:color="auto"/>
              <w:right w:val="single" w:sz="12" w:space="0" w:color="auto"/>
            </w:tcBorders>
            <w:vAlign w:val="center"/>
          </w:tcPr>
          <w:p w14:paraId="5648ABB2" w14:textId="77777777" w:rsidR="00BA2E29" w:rsidRPr="00E131A3" w:rsidRDefault="00BA2E29" w:rsidP="00763DB9">
            <w:pPr>
              <w:spacing w:after="0" w:line="240" w:lineRule="auto"/>
              <w:jc w:val="center"/>
              <w:rPr>
                <w:rFonts w:ascii="Times New Roman" w:hAnsi="Times New Roman" w:cs="Times New Roman"/>
                <w:sz w:val="20"/>
                <w:szCs w:val="20"/>
                <w:lang w:val="en-US"/>
              </w:rPr>
            </w:pPr>
          </w:p>
        </w:tc>
      </w:tr>
      <w:tr w:rsidR="00BA2E29" w:rsidRPr="00E131A3" w14:paraId="01D995D1" w14:textId="77777777" w:rsidTr="00763DB9">
        <w:trPr>
          <w:trHeight w:hRule="exact" w:val="696"/>
        </w:trPr>
        <w:tc>
          <w:tcPr>
            <w:tcW w:w="552" w:type="dxa"/>
            <w:shd w:val="clear" w:color="auto" w:fill="FFFFFF" w:themeFill="background1"/>
            <w:vAlign w:val="center"/>
          </w:tcPr>
          <w:p w14:paraId="52EBFDAB"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426F764B"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left w:val="single" w:sz="12" w:space="0" w:color="auto"/>
              <w:bottom w:val="single" w:sz="6" w:space="0" w:color="auto"/>
              <w:right w:val="single" w:sz="12" w:space="0" w:color="auto"/>
            </w:tcBorders>
            <w:vAlign w:val="center"/>
          </w:tcPr>
          <w:p w14:paraId="4919E7AC" w14:textId="77777777" w:rsidR="00BA2E29" w:rsidRPr="00E131A3" w:rsidRDefault="00BA2E29" w:rsidP="00763DB9">
            <w:pPr>
              <w:spacing w:after="0" w:line="240" w:lineRule="auto"/>
              <w:jc w:val="center"/>
              <w:rPr>
                <w:rFonts w:ascii="Times New Roman" w:hAnsi="Times New Roman" w:cs="Times New Roman"/>
                <w:sz w:val="20"/>
                <w:szCs w:val="20"/>
                <w:lang w:val="en-US"/>
              </w:rPr>
            </w:pPr>
          </w:p>
        </w:tc>
      </w:tr>
      <w:tr w:rsidR="00BA2E29" w:rsidRPr="00E131A3" w14:paraId="2945B26B" w14:textId="77777777" w:rsidTr="00763DB9">
        <w:trPr>
          <w:trHeight w:hRule="exact" w:val="590"/>
        </w:trPr>
        <w:tc>
          <w:tcPr>
            <w:tcW w:w="552" w:type="dxa"/>
            <w:shd w:val="clear" w:color="auto" w:fill="FFFFFF" w:themeFill="background1"/>
            <w:vAlign w:val="center"/>
          </w:tcPr>
          <w:p w14:paraId="13552EB9"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45EE20BD"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left w:val="single" w:sz="12" w:space="0" w:color="auto"/>
              <w:bottom w:val="single" w:sz="6" w:space="0" w:color="auto"/>
              <w:right w:val="single" w:sz="12" w:space="0" w:color="auto"/>
            </w:tcBorders>
            <w:vAlign w:val="center"/>
          </w:tcPr>
          <w:p w14:paraId="5B6ABF9C" w14:textId="77777777" w:rsidR="00BA2E29" w:rsidRPr="00E131A3" w:rsidRDefault="00BA2E29" w:rsidP="00763DB9">
            <w:pPr>
              <w:spacing w:after="0" w:line="240" w:lineRule="auto"/>
              <w:jc w:val="center"/>
              <w:rPr>
                <w:rFonts w:ascii="Times New Roman" w:hAnsi="Times New Roman" w:cs="Times New Roman"/>
                <w:sz w:val="20"/>
                <w:szCs w:val="20"/>
                <w:lang w:val="en-US"/>
              </w:rPr>
            </w:pPr>
          </w:p>
        </w:tc>
      </w:tr>
      <w:tr w:rsidR="00BA2E29" w:rsidRPr="00E131A3" w14:paraId="47B45399" w14:textId="77777777" w:rsidTr="00763DB9">
        <w:trPr>
          <w:trHeight w:hRule="exact" w:val="318"/>
        </w:trPr>
        <w:tc>
          <w:tcPr>
            <w:tcW w:w="552" w:type="dxa"/>
            <w:shd w:val="clear" w:color="auto" w:fill="FFFFFF" w:themeFill="background1"/>
            <w:vAlign w:val="center"/>
          </w:tcPr>
          <w:p w14:paraId="71DA782D"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65415739"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left w:val="single" w:sz="12" w:space="0" w:color="auto"/>
              <w:bottom w:val="single" w:sz="6" w:space="0" w:color="auto"/>
              <w:right w:val="single" w:sz="12" w:space="0" w:color="auto"/>
            </w:tcBorders>
            <w:vAlign w:val="center"/>
          </w:tcPr>
          <w:p w14:paraId="16BC0FBC" w14:textId="77777777" w:rsidR="00BA2E29" w:rsidRPr="00E131A3" w:rsidRDefault="00BA2E29"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bl>
    <w:p w14:paraId="0022613C" w14:textId="77777777" w:rsidR="00C75916" w:rsidRDefault="00C75916" w:rsidP="00C75916">
      <w:pPr>
        <w:spacing w:after="0" w:line="240" w:lineRule="auto"/>
        <w:rPr>
          <w:sz w:val="10"/>
          <w:szCs w:val="10"/>
          <w:lang w:val="en-US"/>
        </w:rPr>
      </w:pPr>
    </w:p>
    <w:p w14:paraId="1C22EFD1" w14:textId="77777777" w:rsidR="00BA2E29" w:rsidRPr="00E131A3" w:rsidRDefault="00BA2E29"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75916" w:rsidRPr="00E131A3" w14:paraId="0815CB5F" w14:textId="77777777" w:rsidTr="008C08A4">
        <w:trPr>
          <w:trHeight w:val="449"/>
        </w:trPr>
        <w:tc>
          <w:tcPr>
            <w:tcW w:w="9624" w:type="dxa"/>
            <w:gridSpan w:val="5"/>
            <w:shd w:val="clear" w:color="auto" w:fill="FFF2CC" w:themeFill="accent4" w:themeFillTint="33"/>
            <w:vAlign w:val="center"/>
          </w:tcPr>
          <w:p w14:paraId="41F8FD2F" w14:textId="7C7F0877" w:rsidR="00C7591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C75916" w:rsidRPr="00E131A3" w14:paraId="13C7CCC2" w14:textId="77777777" w:rsidTr="008C08A4">
        <w:trPr>
          <w:trHeight w:val="567"/>
        </w:trPr>
        <w:tc>
          <w:tcPr>
            <w:tcW w:w="1403" w:type="dxa"/>
            <w:shd w:val="clear" w:color="auto" w:fill="FFF2CC" w:themeFill="accent4" w:themeFillTint="33"/>
            <w:vAlign w:val="center"/>
          </w:tcPr>
          <w:p w14:paraId="4727AE76"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585CD27C" w14:textId="77777777" w:rsidR="00C75916" w:rsidRDefault="00C7591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7C03D548" w14:textId="77777777" w:rsidR="00C75916" w:rsidRDefault="00C7591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3A1A1D1F" w14:textId="77777777" w:rsidR="00C75916" w:rsidRPr="00E131A3" w:rsidRDefault="00C7591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16DC12BE"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00CD28C5" w14:textId="77777777" w:rsidTr="008C08A4">
        <w:trPr>
          <w:trHeight w:val="585"/>
        </w:trPr>
        <w:tc>
          <w:tcPr>
            <w:tcW w:w="1403" w:type="dxa"/>
            <w:shd w:val="clear" w:color="auto" w:fill="FFF2CC" w:themeFill="accent4" w:themeFillTint="33"/>
            <w:vAlign w:val="center"/>
          </w:tcPr>
          <w:p w14:paraId="7306D7C2"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689030E6"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EB0D878"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16D6987" w14:textId="77777777" w:rsidR="00C75916" w:rsidRPr="00E131A3" w:rsidRDefault="00C7591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3D765CA6" w14:textId="77777777" w:rsidR="00C75916" w:rsidRPr="00E131A3" w:rsidRDefault="00C75916" w:rsidP="008C08A4">
            <w:pPr>
              <w:jc w:val="center"/>
              <w:rPr>
                <w:rFonts w:ascii="Times New Roman" w:hAnsi="Times New Roman" w:cs="Times New Roman"/>
                <w:color w:val="FF0000"/>
                <w:sz w:val="20"/>
                <w:szCs w:val="20"/>
                <w:lang w:val="en-US"/>
              </w:rPr>
            </w:pPr>
          </w:p>
        </w:tc>
      </w:tr>
    </w:tbl>
    <w:p w14:paraId="59A1C696" w14:textId="77777777" w:rsidR="00C75916" w:rsidRPr="007F74B8" w:rsidRDefault="00C75916" w:rsidP="00C75916">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08.07.2024</w:t>
      </w:r>
    </w:p>
    <w:p w14:paraId="7E1059D3" w14:textId="77777777" w:rsidR="00C75916" w:rsidRDefault="00C75916" w:rsidP="00CA0228">
      <w:pPr>
        <w:jc w:val="right"/>
        <w:rPr>
          <w:rFonts w:ascii="Times New Roman" w:hAnsi="Times New Roman" w:cs="Times New Roman"/>
          <w:lang w:val="en-US"/>
        </w:rPr>
        <w:sectPr w:rsidR="00C75916" w:rsidSect="00C75916">
          <w:pgSz w:w="11906" w:h="16838"/>
          <w:pgMar w:top="709" w:right="1134" w:bottom="425" w:left="1134" w:header="0" w:footer="283" w:gutter="0"/>
          <w:cols w:space="708"/>
          <w:titlePg/>
          <w:docGrid w:linePitch="360"/>
        </w:sectPr>
      </w:pPr>
    </w:p>
    <w:p w14:paraId="201A72FE" w14:textId="77777777" w:rsidR="00C75916" w:rsidRDefault="00C75916" w:rsidP="00C7591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11488" behindDoc="0" locked="0" layoutInCell="1" allowOverlap="1" wp14:anchorId="2923EF05" wp14:editId="62955FB1">
            <wp:simplePos x="0" y="0"/>
            <wp:positionH relativeFrom="column">
              <wp:posOffset>0</wp:posOffset>
            </wp:positionH>
            <wp:positionV relativeFrom="paragraph">
              <wp:posOffset>-151130</wp:posOffset>
            </wp:positionV>
            <wp:extent cx="719455" cy="719455"/>
            <wp:effectExtent l="0" t="0" r="4445" b="4445"/>
            <wp:wrapNone/>
            <wp:docPr id="1306815948"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12512" behindDoc="0" locked="0" layoutInCell="1" allowOverlap="1" wp14:anchorId="1784F114" wp14:editId="622155B2">
            <wp:simplePos x="0" y="0"/>
            <wp:positionH relativeFrom="column">
              <wp:posOffset>5400675</wp:posOffset>
            </wp:positionH>
            <wp:positionV relativeFrom="paragraph">
              <wp:posOffset>-149965</wp:posOffset>
            </wp:positionV>
            <wp:extent cx="719455" cy="719455"/>
            <wp:effectExtent l="0" t="0" r="4445" b="4445"/>
            <wp:wrapNone/>
            <wp:docPr id="720077726"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31BA48CD" w14:textId="77777777" w:rsidR="00C75916" w:rsidRPr="0084554B"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5287A1BC" w14:textId="77777777" w:rsidR="00C75916" w:rsidRPr="004306D8"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38548B27" w14:textId="77777777" w:rsidR="00C75916" w:rsidRPr="00E131A3" w:rsidRDefault="00C75916" w:rsidP="00C75916">
      <w:pPr>
        <w:spacing w:after="0"/>
        <w:jc w:val="center"/>
        <w:rPr>
          <w:rFonts w:ascii="Times New Roman" w:hAnsi="Times New Roman" w:cs="Times New Roman"/>
          <w:b/>
          <w:lang w:val="en-US"/>
        </w:rPr>
      </w:pPr>
    </w:p>
    <w:p w14:paraId="1E6B398D" w14:textId="77777777" w:rsidR="00C75916" w:rsidRPr="00E131A3" w:rsidRDefault="00C75916" w:rsidP="00C7591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75916" w:rsidRPr="00E131A3" w14:paraId="213077C2" w14:textId="77777777" w:rsidTr="008C08A4">
        <w:trPr>
          <w:trHeight w:val="312"/>
        </w:trPr>
        <w:tc>
          <w:tcPr>
            <w:tcW w:w="6506" w:type="dxa"/>
            <w:shd w:val="clear" w:color="auto" w:fill="FFF2CC" w:themeFill="accent4" w:themeFillTint="33"/>
            <w:vAlign w:val="center"/>
          </w:tcPr>
          <w:p w14:paraId="128B9CA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1105A8FC"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C75916" w:rsidRPr="00E131A3" w14:paraId="1964030D" w14:textId="77777777" w:rsidTr="008C08A4">
        <w:trPr>
          <w:trHeight w:val="397"/>
        </w:trPr>
        <w:tc>
          <w:tcPr>
            <w:tcW w:w="6506" w:type="dxa"/>
            <w:vAlign w:val="center"/>
          </w:tcPr>
          <w:p w14:paraId="5B6F0765" w14:textId="77777777" w:rsidR="00C75916" w:rsidRPr="004306D8" w:rsidRDefault="00C75916" w:rsidP="008C08A4">
            <w:pPr>
              <w:jc w:val="center"/>
              <w:rPr>
                <w:rFonts w:ascii="Times New Roman" w:hAnsi="Times New Roman" w:cs="Times New Roman"/>
                <w:sz w:val="20"/>
                <w:szCs w:val="20"/>
                <w:lang w:val="en-US"/>
              </w:rPr>
            </w:pPr>
            <w:r w:rsidRPr="00933E9D">
              <w:rPr>
                <w:rFonts w:ascii="Times New Roman" w:hAnsi="Times New Roman" w:cs="Times New Roman"/>
                <w:sz w:val="20"/>
                <w:szCs w:val="20"/>
                <w:lang w:val="en-US"/>
              </w:rPr>
              <w:t>Professional Ethics</w:t>
            </w:r>
          </w:p>
        </w:tc>
        <w:tc>
          <w:tcPr>
            <w:tcW w:w="3118" w:type="dxa"/>
            <w:vAlign w:val="center"/>
          </w:tcPr>
          <w:p w14:paraId="4D7B9731" w14:textId="02B8DF09" w:rsidR="00C75916" w:rsidRPr="004306D8" w:rsidRDefault="003F5ACD" w:rsidP="008C08A4">
            <w:pPr>
              <w:jc w:val="center"/>
              <w:rPr>
                <w:rFonts w:ascii="Times New Roman" w:hAnsi="Times New Roman" w:cs="Times New Roman"/>
                <w:b/>
                <w:sz w:val="20"/>
                <w:szCs w:val="20"/>
                <w:lang w:val="en-US"/>
              </w:rPr>
            </w:pPr>
            <w:r w:rsidRPr="00662F85">
              <w:rPr>
                <w:rFonts w:ascii="Times New Roman" w:hAnsi="Times New Roman" w:cs="Times New Roman"/>
                <w:sz w:val="20"/>
                <w:szCs w:val="20"/>
              </w:rPr>
              <w:t>241212031</w:t>
            </w:r>
          </w:p>
        </w:tc>
      </w:tr>
    </w:tbl>
    <w:p w14:paraId="2CD5D1CE" w14:textId="77777777" w:rsidR="00C75916"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75916" w:rsidRPr="00E131A3" w14:paraId="27B4505D" w14:textId="77777777" w:rsidTr="008C08A4">
        <w:trPr>
          <w:trHeight w:val="312"/>
        </w:trPr>
        <w:tc>
          <w:tcPr>
            <w:tcW w:w="1928" w:type="dxa"/>
            <w:vMerge w:val="restart"/>
            <w:shd w:val="clear" w:color="auto" w:fill="FFF2CC" w:themeFill="accent4" w:themeFillTint="33"/>
            <w:vAlign w:val="center"/>
          </w:tcPr>
          <w:p w14:paraId="21DE9BA3"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740580D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122CED5C"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609AA4E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C75916" w:rsidRPr="00E131A3" w14:paraId="681F8BE4" w14:textId="77777777" w:rsidTr="008C08A4">
        <w:trPr>
          <w:trHeight w:val="312"/>
        </w:trPr>
        <w:tc>
          <w:tcPr>
            <w:tcW w:w="1928" w:type="dxa"/>
            <w:vMerge/>
            <w:shd w:val="clear" w:color="auto" w:fill="FFF2CC" w:themeFill="accent4" w:themeFillTint="33"/>
            <w:vAlign w:val="center"/>
          </w:tcPr>
          <w:p w14:paraId="4B7BC698" w14:textId="77777777" w:rsidR="00C75916" w:rsidRPr="00E131A3" w:rsidRDefault="00C75916"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667E81A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1E407B4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2AC5E839" w14:textId="77777777" w:rsidR="00C75916" w:rsidRPr="00E131A3" w:rsidRDefault="00C75916"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056AAA9A" w14:textId="77777777" w:rsidR="00C75916" w:rsidRPr="00E131A3" w:rsidRDefault="00C75916" w:rsidP="008C08A4">
            <w:pPr>
              <w:jc w:val="center"/>
              <w:rPr>
                <w:rFonts w:ascii="Times New Roman" w:hAnsi="Times New Roman" w:cs="Times New Roman"/>
                <w:b/>
                <w:sz w:val="20"/>
                <w:szCs w:val="20"/>
                <w:lang w:val="en-US"/>
              </w:rPr>
            </w:pPr>
          </w:p>
        </w:tc>
      </w:tr>
      <w:tr w:rsidR="00C75916" w:rsidRPr="00E131A3" w14:paraId="4957F8E4" w14:textId="77777777" w:rsidTr="008C08A4">
        <w:trPr>
          <w:trHeight w:val="397"/>
        </w:trPr>
        <w:tc>
          <w:tcPr>
            <w:tcW w:w="1928" w:type="dxa"/>
            <w:vAlign w:val="center"/>
          </w:tcPr>
          <w:p w14:paraId="1D46A1A4"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39B3D510"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4301A167"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099B70C"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14101DE8"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r>
    </w:tbl>
    <w:p w14:paraId="4EF411BA"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75916" w:rsidRPr="00E131A3" w14:paraId="6315EA19" w14:textId="77777777" w:rsidTr="008C08A4">
        <w:trPr>
          <w:trHeight w:val="312"/>
        </w:trPr>
        <w:tc>
          <w:tcPr>
            <w:tcW w:w="9624" w:type="dxa"/>
            <w:gridSpan w:val="5"/>
            <w:shd w:val="clear" w:color="auto" w:fill="FFF2CC" w:themeFill="accent4" w:themeFillTint="33"/>
            <w:vAlign w:val="center"/>
          </w:tcPr>
          <w:p w14:paraId="0458F0AE"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C75916" w:rsidRPr="00E131A3" w14:paraId="5539057C" w14:textId="77777777" w:rsidTr="008C08A4">
        <w:tc>
          <w:tcPr>
            <w:tcW w:w="1924" w:type="dxa"/>
            <w:shd w:val="clear" w:color="auto" w:fill="FFF2CC" w:themeFill="accent4" w:themeFillTint="33"/>
            <w:vAlign w:val="center"/>
          </w:tcPr>
          <w:p w14:paraId="5AC2A55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784DAF6D"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574FEAF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2FF62E6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125EADAA"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C75916" w:rsidRPr="00E131A3" w14:paraId="11D1E290" w14:textId="77777777" w:rsidTr="008C08A4">
        <w:trPr>
          <w:trHeight w:val="397"/>
        </w:trPr>
        <w:tc>
          <w:tcPr>
            <w:tcW w:w="1924" w:type="dxa"/>
            <w:vAlign w:val="center"/>
          </w:tcPr>
          <w:p w14:paraId="07943EC4"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5D389B13"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5FA218BE" w14:textId="77777777" w:rsidR="00C75916" w:rsidRPr="00E131A3" w:rsidRDefault="00C75916" w:rsidP="008C08A4">
            <w:pPr>
              <w:jc w:val="center"/>
              <w:rPr>
                <w:rFonts w:ascii="Times New Roman" w:hAnsi="Times New Roman" w:cs="Times New Roman"/>
                <w:sz w:val="20"/>
                <w:szCs w:val="20"/>
                <w:lang w:val="en-US"/>
              </w:rPr>
            </w:pPr>
          </w:p>
        </w:tc>
        <w:tc>
          <w:tcPr>
            <w:tcW w:w="1866" w:type="dxa"/>
            <w:vAlign w:val="center"/>
          </w:tcPr>
          <w:p w14:paraId="689C1FFD" w14:textId="77777777" w:rsidR="00C75916" w:rsidRPr="00E131A3" w:rsidRDefault="00C75916" w:rsidP="008C08A4">
            <w:pPr>
              <w:jc w:val="center"/>
              <w:rPr>
                <w:rFonts w:ascii="Times New Roman" w:hAnsi="Times New Roman" w:cs="Times New Roman"/>
                <w:sz w:val="20"/>
                <w:szCs w:val="20"/>
                <w:lang w:val="en-US"/>
              </w:rPr>
            </w:pPr>
          </w:p>
        </w:tc>
        <w:tc>
          <w:tcPr>
            <w:tcW w:w="1984" w:type="dxa"/>
            <w:vAlign w:val="center"/>
          </w:tcPr>
          <w:p w14:paraId="48842D7D"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3BED7319"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75916" w:rsidRPr="00E131A3" w14:paraId="18DBC0DA" w14:textId="77777777" w:rsidTr="008C08A4">
        <w:trPr>
          <w:trHeight w:val="312"/>
        </w:trPr>
        <w:tc>
          <w:tcPr>
            <w:tcW w:w="3208" w:type="dxa"/>
            <w:shd w:val="clear" w:color="auto" w:fill="FFF2CC" w:themeFill="accent4" w:themeFillTint="33"/>
            <w:vAlign w:val="center"/>
          </w:tcPr>
          <w:p w14:paraId="1F65562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0DA8033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0190536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C75916" w:rsidRPr="00E131A3" w14:paraId="791C1E0A" w14:textId="77777777" w:rsidTr="008C08A4">
        <w:trPr>
          <w:trHeight w:val="397"/>
        </w:trPr>
        <w:sdt>
          <w:sdtPr>
            <w:rPr>
              <w:rFonts w:ascii="Times New Roman" w:hAnsi="Times New Roman" w:cs="Times New Roman"/>
              <w:sz w:val="20"/>
              <w:szCs w:val="20"/>
              <w:lang w:val="en-US"/>
            </w:rPr>
            <w:id w:val="194665060"/>
            <w:placeholder>
              <w:docPart w:val="72207EB1281B402796311F5D7E83E598"/>
            </w:placeholder>
            <w:comboBox>
              <w:listItem w:displayText="Turkish" w:value="Turkish"/>
              <w:listItem w:displayText="English" w:value="English"/>
            </w:comboBox>
          </w:sdtPr>
          <w:sdtEndPr/>
          <w:sdtContent>
            <w:tc>
              <w:tcPr>
                <w:tcW w:w="3208" w:type="dxa"/>
                <w:vAlign w:val="center"/>
              </w:tcPr>
              <w:p w14:paraId="41823467"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25300102"/>
            <w:placeholder>
              <w:docPart w:val="72207EB1281B402796311F5D7E83E598"/>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3B212427"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563675974"/>
            <w:placeholder>
              <w:docPart w:val="72207EB1281B402796311F5D7E83E598"/>
            </w:placeholder>
            <w:comboBox>
              <w:listItem w:displayText="Compulsory" w:value="Compulsory"/>
              <w:listItem w:displayText="Elective" w:value="Elective"/>
            </w:comboBox>
          </w:sdtPr>
          <w:sdtEndPr/>
          <w:sdtContent>
            <w:tc>
              <w:tcPr>
                <w:tcW w:w="3208" w:type="dxa"/>
                <w:vAlign w:val="center"/>
              </w:tcPr>
              <w:p w14:paraId="0174CE54"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46B9684F" w14:textId="77777777" w:rsidR="00C75916" w:rsidRPr="00E131A3" w:rsidRDefault="00C75916" w:rsidP="00C75916">
      <w:pPr>
        <w:spacing w:after="0" w:line="240" w:lineRule="auto"/>
        <w:rPr>
          <w:sz w:val="10"/>
          <w:szCs w:val="10"/>
          <w:lang w:val="en-US"/>
        </w:rPr>
      </w:pPr>
    </w:p>
    <w:p w14:paraId="51E37BAF"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020D8ED1" w14:textId="77777777" w:rsidTr="008C08A4">
        <w:trPr>
          <w:trHeight w:val="421"/>
        </w:trPr>
        <w:tc>
          <w:tcPr>
            <w:tcW w:w="2112" w:type="dxa"/>
            <w:shd w:val="clear" w:color="auto" w:fill="FFF2CC" w:themeFill="accent4" w:themeFillTint="33"/>
            <w:vAlign w:val="center"/>
          </w:tcPr>
          <w:p w14:paraId="1F0CD260"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49EF72A2" w14:textId="77777777" w:rsidR="00C75916" w:rsidRPr="00A46F0D"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C75916" w:rsidRPr="00E131A3" w14:paraId="46138B36" w14:textId="77777777" w:rsidTr="008C08A4">
        <w:trPr>
          <w:trHeight w:val="433"/>
        </w:trPr>
        <w:tc>
          <w:tcPr>
            <w:tcW w:w="2112" w:type="dxa"/>
            <w:shd w:val="clear" w:color="auto" w:fill="FFF2CC" w:themeFill="accent4" w:themeFillTint="33"/>
            <w:vAlign w:val="center"/>
          </w:tcPr>
          <w:p w14:paraId="5D2C92DC"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120ADED7" w14:textId="77777777" w:rsidR="00C75916" w:rsidRPr="00BC3C61" w:rsidRDefault="00C75916" w:rsidP="008C08A4">
            <w:pPr>
              <w:jc w:val="both"/>
              <w:rPr>
                <w:rFonts w:ascii="Times New Roman" w:hAnsi="Times New Roman" w:cs="Times New Roman"/>
                <w:sz w:val="20"/>
                <w:szCs w:val="20"/>
                <w:lang w:val="en-GB"/>
              </w:rPr>
            </w:pPr>
            <w:r w:rsidRPr="00BC3C61">
              <w:rPr>
                <w:rFonts w:ascii="Times New Roman" w:hAnsi="Times New Roman" w:cs="Times New Roman"/>
                <w:sz w:val="20"/>
                <w:szCs w:val="20"/>
                <w:lang w:val="en-GB"/>
              </w:rPr>
              <w:t>Gaining competencies regarding business ethics</w:t>
            </w:r>
          </w:p>
        </w:tc>
      </w:tr>
      <w:tr w:rsidR="00C75916" w:rsidRPr="00E131A3" w14:paraId="5FC3DA46" w14:textId="77777777" w:rsidTr="008C08A4">
        <w:trPr>
          <w:trHeight w:val="681"/>
        </w:trPr>
        <w:tc>
          <w:tcPr>
            <w:tcW w:w="2112" w:type="dxa"/>
            <w:shd w:val="clear" w:color="auto" w:fill="FFF2CC" w:themeFill="accent4" w:themeFillTint="33"/>
            <w:vAlign w:val="center"/>
          </w:tcPr>
          <w:p w14:paraId="76D07DCA"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3776B328" w14:textId="77777777" w:rsidR="00C75916" w:rsidRPr="00BC3C61" w:rsidRDefault="00C75916" w:rsidP="008C08A4">
            <w:pPr>
              <w:jc w:val="both"/>
              <w:rPr>
                <w:rFonts w:ascii="Times New Roman" w:hAnsi="Times New Roman" w:cs="Times New Roman"/>
                <w:sz w:val="20"/>
                <w:szCs w:val="20"/>
                <w:lang w:val="en-GB"/>
              </w:rPr>
            </w:pPr>
            <w:r w:rsidRPr="00BC3C61">
              <w:rPr>
                <w:rFonts w:ascii="Times New Roman" w:hAnsi="Times New Roman" w:cs="Times New Roman"/>
                <w:sz w:val="20"/>
                <w:szCs w:val="20"/>
                <w:lang w:val="en-GB"/>
              </w:rPr>
              <w:t>Ethics and moral concepts, ethical systems, factors that play a role in the formation of morality, professional corruption and the consequences of unethical behavior in professional life, the concept of business ethics and social responsibility.</w:t>
            </w:r>
          </w:p>
        </w:tc>
      </w:tr>
    </w:tbl>
    <w:p w14:paraId="779999FA"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A2E29" w:rsidRPr="00E131A3" w14:paraId="52A88897" w14:textId="77777777" w:rsidTr="00763DB9">
        <w:trPr>
          <w:trHeight w:val="312"/>
        </w:trPr>
        <w:tc>
          <w:tcPr>
            <w:tcW w:w="5372" w:type="dxa"/>
            <w:gridSpan w:val="2"/>
            <w:shd w:val="clear" w:color="auto" w:fill="FFF2CC" w:themeFill="accent4" w:themeFillTint="33"/>
            <w:vAlign w:val="center"/>
          </w:tcPr>
          <w:p w14:paraId="5EF5DE35"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195A79CA"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3EFEE864"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54260C09"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BA2E29" w:rsidRPr="00E131A3" w14:paraId="080E748C"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68CE219" w14:textId="77777777" w:rsidR="00BA2E29" w:rsidRPr="00E131A3" w:rsidRDefault="00BA2E29"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05CA9960" w14:textId="77777777" w:rsidR="00BA2E29" w:rsidRPr="004306D8" w:rsidRDefault="00BA2E29" w:rsidP="00763DB9">
            <w:pPr>
              <w:rPr>
                <w:rFonts w:ascii="Times New Roman" w:hAnsi="Times New Roman" w:cs="Times New Roman"/>
                <w:sz w:val="20"/>
                <w:szCs w:val="20"/>
                <w:lang w:val="en-GB"/>
              </w:rPr>
            </w:pPr>
            <w:r w:rsidRPr="00EA08E5">
              <w:rPr>
                <w:rFonts w:ascii="Times New Roman" w:hAnsi="Times New Roman" w:cs="Times New Roman"/>
                <w:sz w:val="20"/>
                <w:szCs w:val="20"/>
                <w:lang w:val="en-GB"/>
              </w:rPr>
              <w:t>To be able to explain the concepts of ethic</w:t>
            </w:r>
            <w:r>
              <w:rPr>
                <w:rFonts w:ascii="Times New Roman" w:hAnsi="Times New Roman" w:cs="Times New Roman"/>
                <w:sz w:val="20"/>
                <w:szCs w:val="20"/>
                <w:lang w:val="en-GB"/>
              </w:rPr>
              <w:t>s, morality and business ethics</w:t>
            </w:r>
          </w:p>
        </w:tc>
        <w:tc>
          <w:tcPr>
            <w:tcW w:w="1417" w:type="dxa"/>
            <w:tcBorders>
              <w:left w:val="nil"/>
            </w:tcBorders>
            <w:shd w:val="clear" w:color="auto" w:fill="FFFFFF" w:themeFill="background1"/>
            <w:vAlign w:val="center"/>
          </w:tcPr>
          <w:p w14:paraId="486AA582" w14:textId="77777777" w:rsidR="00BA2E29" w:rsidRPr="009D646A" w:rsidRDefault="00BA2E29" w:rsidP="00763DB9">
            <w:pPr>
              <w:jc w:val="center"/>
              <w:rPr>
                <w:rFonts w:ascii="Times New Roman" w:hAnsi="Times New Roman" w:cs="Times New Roman"/>
                <w:sz w:val="20"/>
                <w:szCs w:val="20"/>
              </w:rPr>
            </w:pPr>
            <w:r>
              <w:rPr>
                <w:rFonts w:ascii="Times New Roman" w:hAnsi="Times New Roman" w:cs="Times New Roman"/>
                <w:sz w:val="20"/>
                <w:szCs w:val="20"/>
              </w:rPr>
              <w:t>4, 7, 11</w:t>
            </w:r>
          </w:p>
        </w:tc>
        <w:tc>
          <w:tcPr>
            <w:tcW w:w="1417" w:type="dxa"/>
            <w:shd w:val="clear" w:color="auto" w:fill="FFFFFF" w:themeFill="background1"/>
            <w:vAlign w:val="center"/>
          </w:tcPr>
          <w:p w14:paraId="3E5C3774" w14:textId="77777777" w:rsidR="00BA2E29" w:rsidRPr="009D646A" w:rsidRDefault="00BA2E29"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72C84510" w14:textId="77777777" w:rsidR="00BA2E29" w:rsidRPr="009D646A" w:rsidRDefault="00BA2E29" w:rsidP="00763DB9">
            <w:pPr>
              <w:jc w:val="center"/>
              <w:rPr>
                <w:rFonts w:ascii="Times New Roman" w:hAnsi="Times New Roman" w:cs="Times New Roman"/>
                <w:sz w:val="20"/>
                <w:szCs w:val="20"/>
              </w:rPr>
            </w:pPr>
            <w:r>
              <w:rPr>
                <w:rFonts w:ascii="Times New Roman" w:hAnsi="Times New Roman" w:cs="Times New Roman"/>
                <w:sz w:val="20"/>
                <w:szCs w:val="20"/>
              </w:rPr>
              <w:t>A, B, D</w:t>
            </w:r>
          </w:p>
        </w:tc>
      </w:tr>
      <w:tr w:rsidR="00BA2E29" w:rsidRPr="00E131A3" w14:paraId="5C6A123E"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D99CA8B" w14:textId="77777777" w:rsidR="00BA2E29" w:rsidRPr="00E131A3" w:rsidRDefault="00BA2E29"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7FFC0C5C" w14:textId="77777777" w:rsidR="00BA2E29" w:rsidRPr="00A64AB2" w:rsidRDefault="00BA2E29" w:rsidP="00763DB9">
            <w:pPr>
              <w:rPr>
                <w:rFonts w:ascii="Times New Roman" w:hAnsi="Times New Roman" w:cs="Times New Roman"/>
                <w:sz w:val="20"/>
                <w:szCs w:val="20"/>
                <w:lang w:val="en-GB"/>
              </w:rPr>
            </w:pPr>
            <w:r>
              <w:rPr>
                <w:rFonts w:ascii="Times New Roman" w:hAnsi="Times New Roman" w:cs="Times New Roman"/>
                <w:sz w:val="20"/>
                <w:szCs w:val="20"/>
                <w:lang w:val="en-GB"/>
              </w:rPr>
              <w:t>To be</w:t>
            </w:r>
            <w:r w:rsidRPr="00EA08E5">
              <w:rPr>
                <w:rFonts w:ascii="Times New Roman" w:hAnsi="Times New Roman" w:cs="Times New Roman"/>
                <w:sz w:val="20"/>
                <w:szCs w:val="20"/>
                <w:lang w:val="en-GB"/>
              </w:rPr>
              <w:t xml:space="preserve"> able to establish a connection between corporate citizenship, corporate social res</w:t>
            </w:r>
            <w:r>
              <w:rPr>
                <w:rFonts w:ascii="Times New Roman" w:hAnsi="Times New Roman" w:cs="Times New Roman"/>
                <w:sz w:val="20"/>
                <w:szCs w:val="20"/>
                <w:lang w:val="en-GB"/>
              </w:rPr>
              <w:t>ponsibility and business ethics</w:t>
            </w:r>
          </w:p>
        </w:tc>
        <w:tc>
          <w:tcPr>
            <w:tcW w:w="1417" w:type="dxa"/>
            <w:tcBorders>
              <w:left w:val="nil"/>
            </w:tcBorders>
            <w:shd w:val="clear" w:color="auto" w:fill="FFFFFF" w:themeFill="background1"/>
            <w:vAlign w:val="center"/>
          </w:tcPr>
          <w:p w14:paraId="03732BC6" w14:textId="77777777" w:rsidR="00BA2E29" w:rsidRPr="009D646A" w:rsidRDefault="00BA2E29" w:rsidP="00763DB9">
            <w:pPr>
              <w:jc w:val="center"/>
              <w:rPr>
                <w:rFonts w:ascii="Times New Roman" w:hAnsi="Times New Roman" w:cs="Times New Roman"/>
                <w:sz w:val="20"/>
                <w:szCs w:val="20"/>
              </w:rPr>
            </w:pPr>
            <w:r w:rsidRPr="00C775C4">
              <w:rPr>
                <w:rFonts w:ascii="Times New Roman" w:hAnsi="Times New Roman" w:cs="Times New Roman"/>
                <w:sz w:val="20"/>
                <w:szCs w:val="20"/>
              </w:rPr>
              <w:t>4, 7, 11</w:t>
            </w:r>
          </w:p>
        </w:tc>
        <w:tc>
          <w:tcPr>
            <w:tcW w:w="1417" w:type="dxa"/>
            <w:shd w:val="clear" w:color="auto" w:fill="FFFFFF" w:themeFill="background1"/>
            <w:vAlign w:val="center"/>
          </w:tcPr>
          <w:p w14:paraId="7462F244" w14:textId="77777777" w:rsidR="00BA2E29" w:rsidRPr="009D646A" w:rsidRDefault="00BA2E29"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12F50268" w14:textId="77777777" w:rsidR="00BA2E29" w:rsidRPr="009D646A" w:rsidRDefault="00BA2E29" w:rsidP="00763DB9">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r w:rsidR="00BA2E29" w:rsidRPr="00E131A3" w14:paraId="499F68C9"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C4AB2C8"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08B98FD5" w14:textId="77777777" w:rsidR="00BA2E29" w:rsidRDefault="00BA2E29" w:rsidP="00763DB9">
            <w:pPr>
              <w:rPr>
                <w:rFonts w:ascii="Times New Roman" w:hAnsi="Times New Roman" w:cs="Times New Roman"/>
                <w:sz w:val="20"/>
                <w:szCs w:val="20"/>
                <w:lang w:val="en-GB"/>
              </w:rPr>
            </w:pPr>
            <w:r w:rsidRPr="00EA08E5">
              <w:rPr>
                <w:rFonts w:ascii="Times New Roman" w:hAnsi="Times New Roman" w:cs="Times New Roman"/>
                <w:sz w:val="20"/>
                <w:szCs w:val="20"/>
                <w:lang w:val="en-GB"/>
              </w:rPr>
              <w:t>To be able to explain organizational and individual factors affecting the ethical decision-making process</w:t>
            </w:r>
          </w:p>
        </w:tc>
        <w:tc>
          <w:tcPr>
            <w:tcW w:w="1417" w:type="dxa"/>
            <w:tcBorders>
              <w:left w:val="nil"/>
            </w:tcBorders>
            <w:shd w:val="clear" w:color="auto" w:fill="FFFFFF" w:themeFill="background1"/>
            <w:vAlign w:val="center"/>
          </w:tcPr>
          <w:p w14:paraId="51CF8484" w14:textId="77777777" w:rsidR="00BA2E29" w:rsidRPr="00AD3D79" w:rsidRDefault="00BA2E29" w:rsidP="00763DB9">
            <w:pPr>
              <w:jc w:val="center"/>
              <w:rPr>
                <w:rFonts w:ascii="Times New Roman" w:hAnsi="Times New Roman" w:cs="Times New Roman"/>
                <w:sz w:val="20"/>
                <w:szCs w:val="20"/>
              </w:rPr>
            </w:pPr>
            <w:r w:rsidRPr="00C775C4">
              <w:rPr>
                <w:rFonts w:ascii="Times New Roman" w:hAnsi="Times New Roman" w:cs="Times New Roman"/>
                <w:sz w:val="20"/>
                <w:szCs w:val="20"/>
              </w:rPr>
              <w:t>4, 7, 11</w:t>
            </w:r>
          </w:p>
        </w:tc>
        <w:tc>
          <w:tcPr>
            <w:tcW w:w="1417" w:type="dxa"/>
            <w:shd w:val="clear" w:color="auto" w:fill="FFFFFF" w:themeFill="background1"/>
            <w:vAlign w:val="center"/>
          </w:tcPr>
          <w:p w14:paraId="211BA741" w14:textId="77777777" w:rsidR="00BA2E29" w:rsidRPr="00D36D0F" w:rsidRDefault="00BA2E29"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CEC2049" w14:textId="77777777" w:rsidR="00BA2E29" w:rsidRPr="0078377C" w:rsidRDefault="00BA2E29" w:rsidP="00763DB9">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r w:rsidR="00BA2E29" w:rsidRPr="00E131A3" w14:paraId="4A2DD207"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0383BFD0" w14:textId="77777777" w:rsidR="00BA2E29" w:rsidRPr="00E131A3" w:rsidRDefault="00BA2E2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70624B67" w14:textId="77777777" w:rsidR="00BA2E29" w:rsidRPr="00A64AB2" w:rsidRDefault="00BA2E29" w:rsidP="00763DB9">
            <w:pPr>
              <w:rPr>
                <w:rFonts w:ascii="Times New Roman" w:hAnsi="Times New Roman" w:cs="Times New Roman"/>
                <w:sz w:val="20"/>
                <w:szCs w:val="20"/>
                <w:lang w:val="en-GB"/>
              </w:rPr>
            </w:pPr>
            <w:r w:rsidRPr="00EA08E5">
              <w:rPr>
                <w:rFonts w:ascii="Times New Roman" w:hAnsi="Times New Roman" w:cs="Times New Roman"/>
                <w:sz w:val="20"/>
                <w:szCs w:val="20"/>
                <w:lang w:val="en-GB"/>
              </w:rPr>
              <w:t>To be able to express the basic components of business ethics programs in their explicit and implicit forms</w:t>
            </w:r>
          </w:p>
        </w:tc>
        <w:tc>
          <w:tcPr>
            <w:tcW w:w="1417" w:type="dxa"/>
            <w:tcBorders>
              <w:left w:val="nil"/>
            </w:tcBorders>
            <w:shd w:val="clear" w:color="auto" w:fill="FFFFFF" w:themeFill="background1"/>
            <w:vAlign w:val="center"/>
          </w:tcPr>
          <w:p w14:paraId="05F39B25" w14:textId="77777777" w:rsidR="00BA2E29" w:rsidRPr="000167CB" w:rsidRDefault="00BA2E29" w:rsidP="00763DB9">
            <w:pPr>
              <w:jc w:val="center"/>
              <w:rPr>
                <w:rFonts w:ascii="Times New Roman" w:hAnsi="Times New Roman" w:cs="Times New Roman"/>
                <w:sz w:val="20"/>
                <w:szCs w:val="20"/>
              </w:rPr>
            </w:pPr>
            <w:r w:rsidRPr="00C775C4">
              <w:rPr>
                <w:rFonts w:ascii="Times New Roman" w:hAnsi="Times New Roman" w:cs="Times New Roman"/>
                <w:sz w:val="20"/>
                <w:szCs w:val="20"/>
              </w:rPr>
              <w:t>4, 7, 11</w:t>
            </w:r>
          </w:p>
        </w:tc>
        <w:tc>
          <w:tcPr>
            <w:tcW w:w="1417" w:type="dxa"/>
            <w:shd w:val="clear" w:color="auto" w:fill="FFFFFF" w:themeFill="background1"/>
            <w:vAlign w:val="center"/>
          </w:tcPr>
          <w:p w14:paraId="6D937D21" w14:textId="77777777" w:rsidR="00BA2E29" w:rsidRPr="006410FB" w:rsidRDefault="00BA2E29"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4E345F03" w14:textId="77777777" w:rsidR="00BA2E29" w:rsidRPr="002C0F00" w:rsidRDefault="00BA2E29" w:rsidP="00763DB9">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bl>
    <w:p w14:paraId="783F4EB2" w14:textId="77777777" w:rsidR="00C75916" w:rsidRPr="00E131A3" w:rsidRDefault="00C75916" w:rsidP="00C75916">
      <w:pPr>
        <w:spacing w:after="0" w:line="240" w:lineRule="auto"/>
        <w:rPr>
          <w:sz w:val="20"/>
          <w:szCs w:val="20"/>
          <w:lang w:val="en-US"/>
        </w:rPr>
      </w:pPr>
    </w:p>
    <w:p w14:paraId="2FBAF78E" w14:textId="77777777" w:rsidR="00C75916" w:rsidRPr="00E131A3" w:rsidRDefault="00C75916" w:rsidP="00C75916">
      <w:pPr>
        <w:spacing w:after="0" w:line="240" w:lineRule="auto"/>
        <w:rPr>
          <w:sz w:val="20"/>
          <w:szCs w:val="20"/>
          <w:lang w:val="en-US"/>
        </w:rPr>
        <w:sectPr w:rsidR="00C75916" w:rsidRPr="00E131A3" w:rsidSect="00C75916">
          <w:footerReference w:type="default" r:id="rId137"/>
          <w:footerReference w:type="first" r:id="rId13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32086B52" w14:textId="77777777" w:rsidTr="008C08A4">
        <w:trPr>
          <w:trHeight w:val="400"/>
        </w:trPr>
        <w:tc>
          <w:tcPr>
            <w:tcW w:w="2112" w:type="dxa"/>
            <w:shd w:val="clear" w:color="auto" w:fill="FFF2CC" w:themeFill="accent4" w:themeFillTint="33"/>
            <w:vAlign w:val="center"/>
          </w:tcPr>
          <w:p w14:paraId="32B7C3DA"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4EE13DB0" w14:textId="77777777" w:rsidR="00C75916" w:rsidRPr="00E044E5" w:rsidRDefault="00C75916" w:rsidP="008C08A4">
            <w:pPr>
              <w:tabs>
                <w:tab w:val="left" w:pos="257"/>
              </w:tabs>
              <w:rPr>
                <w:rFonts w:ascii="Times New Roman" w:hAnsi="Times New Roman" w:cs="Times New Roman"/>
                <w:sz w:val="20"/>
                <w:szCs w:val="20"/>
                <w:lang w:val="en-US"/>
              </w:rPr>
            </w:pPr>
            <w:r w:rsidRPr="001B61E5">
              <w:rPr>
                <w:rFonts w:ascii="Times New Roman" w:hAnsi="Times New Roman" w:cs="Times New Roman"/>
                <w:sz w:val="20"/>
                <w:szCs w:val="20"/>
              </w:rPr>
              <w:t>İş ve Meslek Ahlakı, M. Arslan, Siyasal Kitabevi.</w:t>
            </w:r>
          </w:p>
        </w:tc>
      </w:tr>
      <w:tr w:rsidR="00C75916" w:rsidRPr="00E131A3" w14:paraId="1383589B" w14:textId="77777777" w:rsidTr="008C08A4">
        <w:trPr>
          <w:trHeight w:val="270"/>
        </w:trPr>
        <w:tc>
          <w:tcPr>
            <w:tcW w:w="2112" w:type="dxa"/>
            <w:shd w:val="clear" w:color="auto" w:fill="FFF2CC" w:themeFill="accent4" w:themeFillTint="33"/>
            <w:vAlign w:val="center"/>
          </w:tcPr>
          <w:p w14:paraId="0809EF3A"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002B2DA9" w14:textId="77777777" w:rsidR="00C75916" w:rsidRPr="00E044E5" w:rsidRDefault="00C75916" w:rsidP="008C08A4">
            <w:pPr>
              <w:rPr>
                <w:rFonts w:ascii="Times New Roman" w:hAnsi="Times New Roman" w:cs="Times New Roman"/>
                <w:sz w:val="20"/>
                <w:szCs w:val="20"/>
                <w:lang w:val="en-US"/>
              </w:rPr>
            </w:pPr>
            <w:r w:rsidRPr="001B61E5">
              <w:rPr>
                <w:rFonts w:ascii="Times New Roman" w:hAnsi="Times New Roman" w:cs="Times New Roman"/>
                <w:sz w:val="20"/>
                <w:szCs w:val="20"/>
              </w:rPr>
              <w:t>Uluslararası İş Etiği ve Yönetimi, S.Yeşil, Adalet Yayınları.</w:t>
            </w:r>
          </w:p>
        </w:tc>
      </w:tr>
      <w:tr w:rsidR="00C75916" w:rsidRPr="00E131A3" w14:paraId="15AE1E83" w14:textId="77777777" w:rsidTr="008C08A4">
        <w:trPr>
          <w:trHeight w:val="567"/>
        </w:trPr>
        <w:tc>
          <w:tcPr>
            <w:tcW w:w="2112" w:type="dxa"/>
            <w:shd w:val="clear" w:color="auto" w:fill="FFF2CC" w:themeFill="accent4" w:themeFillTint="33"/>
            <w:vAlign w:val="center"/>
          </w:tcPr>
          <w:p w14:paraId="30EAEC3B"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3F7564F0" w14:textId="77777777" w:rsidR="00C75916" w:rsidRPr="00E131A3" w:rsidRDefault="00C75916"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53D53A77"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75916" w:rsidRPr="00E131A3" w14:paraId="09572B1A" w14:textId="77777777" w:rsidTr="008C08A4">
        <w:trPr>
          <w:trHeight w:val="312"/>
        </w:trPr>
        <w:tc>
          <w:tcPr>
            <w:tcW w:w="9624" w:type="dxa"/>
            <w:gridSpan w:val="2"/>
            <w:shd w:val="clear" w:color="auto" w:fill="FFF2CC" w:themeFill="accent4" w:themeFillTint="33"/>
            <w:vAlign w:val="center"/>
          </w:tcPr>
          <w:p w14:paraId="3630CDE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C75916" w:rsidRPr="00E131A3" w14:paraId="4480089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1D294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29C6A3A0" w14:textId="77777777" w:rsidR="00C75916" w:rsidRPr="006C736A" w:rsidRDefault="00C75916" w:rsidP="008C08A4">
            <w:pPr>
              <w:rPr>
                <w:rFonts w:ascii="Times New Roman" w:hAnsi="Times New Roman" w:cs="Times New Roman"/>
                <w:sz w:val="20"/>
                <w:szCs w:val="20"/>
                <w:lang w:val="en-US"/>
              </w:rPr>
            </w:pPr>
            <w:r w:rsidRPr="006C736A">
              <w:rPr>
                <w:rFonts w:ascii="Times New Roman" w:hAnsi="Times New Roman" w:cs="Times New Roman"/>
                <w:sz w:val="20"/>
                <w:szCs w:val="20"/>
                <w:lang w:val="en-US"/>
              </w:rPr>
              <w:t>The concepts of ethics and morality</w:t>
            </w:r>
          </w:p>
        </w:tc>
      </w:tr>
      <w:tr w:rsidR="00C75916" w:rsidRPr="00E131A3" w14:paraId="6949640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D57B8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5EF1474E" w14:textId="77777777" w:rsidR="00C75916" w:rsidRPr="006C736A" w:rsidRDefault="00C75916" w:rsidP="008C08A4">
            <w:pPr>
              <w:rPr>
                <w:rFonts w:ascii="Times New Roman" w:hAnsi="Times New Roman" w:cs="Times New Roman"/>
                <w:sz w:val="20"/>
                <w:szCs w:val="20"/>
                <w:lang w:val="en-US"/>
              </w:rPr>
            </w:pPr>
            <w:r w:rsidRPr="006C736A">
              <w:rPr>
                <w:rFonts w:ascii="Times New Roman" w:hAnsi="Times New Roman" w:cs="Times New Roman"/>
                <w:sz w:val="20"/>
                <w:szCs w:val="20"/>
                <w:lang w:val="en-US"/>
              </w:rPr>
              <w:t>The concepts of ethics and morality</w:t>
            </w:r>
          </w:p>
        </w:tc>
      </w:tr>
      <w:tr w:rsidR="00C75916" w:rsidRPr="00E131A3" w14:paraId="0C4415A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8E976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5C538C8E" w14:textId="77777777" w:rsidR="00C75916" w:rsidRPr="006C736A" w:rsidRDefault="00C75916" w:rsidP="008C08A4">
            <w:pPr>
              <w:rPr>
                <w:rFonts w:ascii="Times New Roman" w:hAnsi="Times New Roman" w:cs="Times New Roman"/>
                <w:sz w:val="20"/>
                <w:szCs w:val="20"/>
                <w:lang w:val="en-US"/>
              </w:rPr>
            </w:pPr>
            <w:r w:rsidRPr="006C736A">
              <w:rPr>
                <w:rFonts w:ascii="Times New Roman" w:hAnsi="Times New Roman" w:cs="Times New Roman"/>
                <w:sz w:val="20"/>
                <w:szCs w:val="20"/>
                <w:lang w:val="en-US"/>
              </w:rPr>
              <w:t>The concepts of ethics and morality</w:t>
            </w:r>
          </w:p>
        </w:tc>
      </w:tr>
      <w:tr w:rsidR="00C75916" w:rsidRPr="00E131A3" w14:paraId="579E883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AFE8680"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017A9B25" w14:textId="77777777" w:rsidR="00C75916" w:rsidRPr="006C736A" w:rsidRDefault="00C75916" w:rsidP="008C08A4">
            <w:pPr>
              <w:rPr>
                <w:rFonts w:ascii="Times New Roman" w:hAnsi="Times New Roman" w:cs="Times New Roman"/>
                <w:sz w:val="20"/>
                <w:szCs w:val="20"/>
                <w:lang w:val="en-US"/>
              </w:rPr>
            </w:pPr>
            <w:r w:rsidRPr="006C736A">
              <w:rPr>
                <w:rFonts w:ascii="Times New Roman" w:hAnsi="Times New Roman" w:cs="Times New Roman"/>
                <w:sz w:val="20"/>
                <w:szCs w:val="20"/>
                <w:lang w:val="en-US"/>
              </w:rPr>
              <w:t xml:space="preserve">The ethical systems </w:t>
            </w:r>
          </w:p>
        </w:tc>
      </w:tr>
      <w:tr w:rsidR="00C75916" w:rsidRPr="00E131A3" w14:paraId="6EE6962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DCCBD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6C861528" w14:textId="77777777" w:rsidR="00C75916" w:rsidRPr="006C736A" w:rsidRDefault="00C75916" w:rsidP="008C08A4">
            <w:pPr>
              <w:rPr>
                <w:rFonts w:ascii="Times New Roman" w:hAnsi="Times New Roman" w:cs="Times New Roman"/>
                <w:sz w:val="20"/>
                <w:szCs w:val="20"/>
                <w:lang w:val="en-US"/>
              </w:rPr>
            </w:pPr>
            <w:r w:rsidRPr="006C736A">
              <w:rPr>
                <w:rFonts w:ascii="Times New Roman" w:hAnsi="Times New Roman" w:cs="Times New Roman"/>
                <w:sz w:val="20"/>
                <w:szCs w:val="20"/>
                <w:lang w:val="en-US"/>
              </w:rPr>
              <w:t xml:space="preserve">The ethical systems </w:t>
            </w:r>
          </w:p>
        </w:tc>
      </w:tr>
      <w:tr w:rsidR="00C75916" w:rsidRPr="00E131A3" w14:paraId="6D8E6A1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1AD19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62E7B16C" w14:textId="77777777" w:rsidR="00C75916" w:rsidRPr="006C736A" w:rsidRDefault="00C75916" w:rsidP="008C08A4">
            <w:pPr>
              <w:rPr>
                <w:rFonts w:ascii="Times New Roman" w:hAnsi="Times New Roman" w:cs="Times New Roman"/>
                <w:sz w:val="20"/>
                <w:szCs w:val="20"/>
                <w:lang w:val="en-US"/>
              </w:rPr>
            </w:pPr>
            <w:r w:rsidRPr="006C736A">
              <w:rPr>
                <w:rFonts w:ascii="Times New Roman" w:hAnsi="Times New Roman" w:cs="Times New Roman"/>
                <w:sz w:val="20"/>
                <w:szCs w:val="20"/>
                <w:lang w:val="en-US"/>
              </w:rPr>
              <w:t>The factors that play a role in the formation of morality</w:t>
            </w:r>
          </w:p>
        </w:tc>
      </w:tr>
      <w:tr w:rsidR="00C75916" w:rsidRPr="00E131A3" w14:paraId="737747F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88660C"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0ABF99AD" w14:textId="77777777" w:rsidR="00C75916" w:rsidRPr="006C736A" w:rsidRDefault="00C75916" w:rsidP="008C08A4">
            <w:pPr>
              <w:rPr>
                <w:rFonts w:ascii="Times New Roman" w:hAnsi="Times New Roman" w:cs="Times New Roman"/>
                <w:sz w:val="20"/>
                <w:szCs w:val="20"/>
                <w:lang w:val="en-US"/>
              </w:rPr>
            </w:pPr>
            <w:r w:rsidRPr="006C736A">
              <w:rPr>
                <w:rFonts w:ascii="Times New Roman" w:hAnsi="Times New Roman" w:cs="Times New Roman"/>
                <w:sz w:val="20"/>
                <w:szCs w:val="20"/>
                <w:lang w:val="en-US"/>
              </w:rPr>
              <w:t>The ethics of profession</w:t>
            </w:r>
          </w:p>
        </w:tc>
      </w:tr>
      <w:tr w:rsidR="00C75916" w:rsidRPr="00E131A3" w14:paraId="45D00095"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211429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2B35B0E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C75916" w:rsidRPr="00E131A3" w14:paraId="63B96B2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B3213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0E0EAAC1" w14:textId="77777777" w:rsidR="00C75916" w:rsidRPr="00E044E5" w:rsidRDefault="00C75916" w:rsidP="008C08A4">
            <w:pPr>
              <w:rPr>
                <w:rFonts w:ascii="Times New Roman" w:hAnsi="Times New Roman" w:cs="Times New Roman"/>
                <w:sz w:val="20"/>
                <w:szCs w:val="20"/>
              </w:rPr>
            </w:pPr>
            <w:r>
              <w:rPr>
                <w:rFonts w:ascii="Times New Roman" w:hAnsi="Times New Roman" w:cs="Times New Roman"/>
                <w:sz w:val="20"/>
                <w:szCs w:val="20"/>
              </w:rPr>
              <w:t>The ethics of profession</w:t>
            </w:r>
          </w:p>
        </w:tc>
      </w:tr>
      <w:tr w:rsidR="00C75916" w:rsidRPr="00E131A3" w14:paraId="46A7358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B519EF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654C996F" w14:textId="77777777" w:rsidR="00C75916" w:rsidRPr="00E044E5" w:rsidRDefault="00C75916" w:rsidP="008C08A4">
            <w:pPr>
              <w:rPr>
                <w:rFonts w:ascii="Times New Roman" w:hAnsi="Times New Roman" w:cs="Times New Roman"/>
                <w:sz w:val="20"/>
                <w:szCs w:val="20"/>
              </w:rPr>
            </w:pPr>
            <w:r>
              <w:rPr>
                <w:rFonts w:ascii="Times New Roman" w:hAnsi="Times New Roman" w:cs="Times New Roman"/>
                <w:sz w:val="20"/>
                <w:szCs w:val="20"/>
              </w:rPr>
              <w:t>The ethics of profession</w:t>
            </w:r>
          </w:p>
        </w:tc>
      </w:tr>
      <w:tr w:rsidR="00C75916" w:rsidRPr="00E131A3" w14:paraId="1A0B53C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BC6B3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3269A5D3" w14:textId="77777777" w:rsidR="00C75916" w:rsidRPr="00E044E5" w:rsidRDefault="00C75916" w:rsidP="008C08A4">
            <w:pPr>
              <w:rPr>
                <w:rFonts w:ascii="Times New Roman" w:hAnsi="Times New Roman" w:cs="Times New Roman"/>
                <w:sz w:val="20"/>
                <w:szCs w:val="20"/>
              </w:rPr>
            </w:pPr>
            <w:r w:rsidRPr="006C736A">
              <w:rPr>
                <w:rFonts w:ascii="Times New Roman" w:hAnsi="Times New Roman" w:cs="Times New Roman"/>
                <w:sz w:val="20"/>
                <w:szCs w:val="20"/>
              </w:rPr>
              <w:t>The results of corruption and unethical</w:t>
            </w:r>
            <w:r>
              <w:rPr>
                <w:rFonts w:ascii="Times New Roman" w:hAnsi="Times New Roman" w:cs="Times New Roman"/>
                <w:sz w:val="20"/>
                <w:szCs w:val="20"/>
              </w:rPr>
              <w:t xml:space="preserve"> behavior in professional life </w:t>
            </w:r>
          </w:p>
        </w:tc>
      </w:tr>
      <w:tr w:rsidR="00C75916" w:rsidRPr="00E131A3" w14:paraId="6137E04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993DF3"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74EA7282" w14:textId="77777777" w:rsidR="00C75916" w:rsidRPr="00E044E5" w:rsidRDefault="00C75916" w:rsidP="008C08A4">
            <w:pPr>
              <w:rPr>
                <w:rFonts w:ascii="Times New Roman" w:hAnsi="Times New Roman" w:cs="Times New Roman"/>
                <w:sz w:val="20"/>
                <w:szCs w:val="20"/>
              </w:rPr>
            </w:pPr>
            <w:r w:rsidRPr="006C736A">
              <w:rPr>
                <w:rFonts w:ascii="Times New Roman" w:hAnsi="Times New Roman" w:cs="Times New Roman"/>
                <w:sz w:val="20"/>
                <w:szCs w:val="20"/>
              </w:rPr>
              <w:t>The results of corruption and unethical</w:t>
            </w:r>
            <w:r>
              <w:rPr>
                <w:rFonts w:ascii="Times New Roman" w:hAnsi="Times New Roman" w:cs="Times New Roman"/>
                <w:sz w:val="20"/>
                <w:szCs w:val="20"/>
              </w:rPr>
              <w:t xml:space="preserve"> behavior in professional life </w:t>
            </w:r>
          </w:p>
        </w:tc>
      </w:tr>
      <w:tr w:rsidR="00C75916" w:rsidRPr="00E131A3" w14:paraId="2227DC8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7A327B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09371B88" w14:textId="77777777" w:rsidR="00C75916" w:rsidRPr="00E044E5" w:rsidRDefault="00C75916" w:rsidP="008C08A4">
            <w:pPr>
              <w:rPr>
                <w:rFonts w:ascii="Times New Roman" w:hAnsi="Times New Roman" w:cs="Times New Roman"/>
                <w:sz w:val="20"/>
                <w:szCs w:val="20"/>
              </w:rPr>
            </w:pPr>
            <w:r w:rsidRPr="006C736A">
              <w:rPr>
                <w:rFonts w:ascii="Times New Roman" w:hAnsi="Times New Roman" w:cs="Times New Roman"/>
                <w:sz w:val="20"/>
                <w:szCs w:val="20"/>
              </w:rPr>
              <w:t>The c</w:t>
            </w:r>
            <w:r>
              <w:rPr>
                <w:rFonts w:ascii="Times New Roman" w:hAnsi="Times New Roman" w:cs="Times New Roman"/>
                <w:sz w:val="20"/>
                <w:szCs w:val="20"/>
              </w:rPr>
              <w:t>oncept of social responsibility</w:t>
            </w:r>
          </w:p>
        </w:tc>
      </w:tr>
      <w:tr w:rsidR="00C75916" w:rsidRPr="00E131A3" w14:paraId="530C8B3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44737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530DCA09" w14:textId="77777777" w:rsidR="00C75916" w:rsidRPr="00E044E5" w:rsidRDefault="00C75916" w:rsidP="008C08A4">
            <w:pPr>
              <w:rPr>
                <w:rFonts w:ascii="Times New Roman" w:hAnsi="Times New Roman" w:cs="Times New Roman"/>
                <w:sz w:val="20"/>
                <w:szCs w:val="20"/>
              </w:rPr>
            </w:pPr>
            <w:r w:rsidRPr="006C736A">
              <w:rPr>
                <w:rFonts w:ascii="Times New Roman" w:hAnsi="Times New Roman" w:cs="Times New Roman"/>
                <w:sz w:val="20"/>
                <w:szCs w:val="20"/>
              </w:rPr>
              <w:t>The concept of social responsibility</w:t>
            </w:r>
          </w:p>
        </w:tc>
      </w:tr>
      <w:tr w:rsidR="00C75916" w:rsidRPr="00E131A3" w14:paraId="4CA4AA6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45B5E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4460B24A" w14:textId="77777777" w:rsidR="00C75916" w:rsidRPr="00E131A3" w:rsidRDefault="00C75916" w:rsidP="008C08A4">
            <w:pPr>
              <w:rPr>
                <w:rFonts w:ascii="Times New Roman" w:hAnsi="Times New Roman" w:cs="Times New Roman"/>
                <w:sz w:val="20"/>
                <w:szCs w:val="20"/>
                <w:lang w:val="en-US"/>
              </w:rPr>
            </w:pPr>
            <w:r w:rsidRPr="006C736A">
              <w:rPr>
                <w:rFonts w:ascii="Times New Roman" w:hAnsi="Times New Roman" w:cs="Times New Roman"/>
                <w:sz w:val="20"/>
                <w:szCs w:val="20"/>
              </w:rPr>
              <w:t>The concept of social responsibility</w:t>
            </w:r>
          </w:p>
        </w:tc>
      </w:tr>
      <w:tr w:rsidR="00C75916" w:rsidRPr="00E131A3" w14:paraId="520D4397"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42941D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1DD01047"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61E6E2DA"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75916" w:rsidRPr="00E131A3" w14:paraId="2FAA5498" w14:textId="77777777" w:rsidTr="008C08A4">
        <w:trPr>
          <w:trHeight w:val="312"/>
        </w:trPr>
        <w:tc>
          <w:tcPr>
            <w:tcW w:w="9624" w:type="dxa"/>
            <w:gridSpan w:val="4"/>
            <w:shd w:val="clear" w:color="auto" w:fill="FFF2CC" w:themeFill="accent4" w:themeFillTint="33"/>
            <w:vAlign w:val="center"/>
          </w:tcPr>
          <w:p w14:paraId="7199ADB8"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75916" w:rsidRPr="00E131A3" w14:paraId="29DCAD23" w14:textId="77777777" w:rsidTr="008C08A4">
        <w:trPr>
          <w:trHeight w:val="312"/>
        </w:trPr>
        <w:tc>
          <w:tcPr>
            <w:tcW w:w="5797" w:type="dxa"/>
            <w:shd w:val="clear" w:color="auto" w:fill="FFF2CC" w:themeFill="accent4" w:themeFillTint="33"/>
            <w:vAlign w:val="center"/>
          </w:tcPr>
          <w:p w14:paraId="347C22A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194A864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5B0D7C2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2F60A668"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75916" w:rsidRPr="00E131A3" w14:paraId="4328C5C9" w14:textId="77777777" w:rsidTr="008C08A4">
        <w:trPr>
          <w:trHeight w:val="312"/>
        </w:trPr>
        <w:tc>
          <w:tcPr>
            <w:tcW w:w="5797" w:type="dxa"/>
            <w:shd w:val="clear" w:color="auto" w:fill="FFFFFF" w:themeFill="background1"/>
            <w:vAlign w:val="center"/>
          </w:tcPr>
          <w:p w14:paraId="11EAEAE3"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C41D1C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4193B1A"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6FD015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28</w:t>
            </w:r>
          </w:p>
        </w:tc>
      </w:tr>
      <w:tr w:rsidR="00C75916" w:rsidRPr="00E131A3" w14:paraId="1F7280B4" w14:textId="77777777" w:rsidTr="008C08A4">
        <w:trPr>
          <w:trHeight w:val="312"/>
        </w:trPr>
        <w:tc>
          <w:tcPr>
            <w:tcW w:w="5797" w:type="dxa"/>
            <w:shd w:val="clear" w:color="auto" w:fill="FFFFFF" w:themeFill="background1"/>
            <w:vAlign w:val="center"/>
          </w:tcPr>
          <w:p w14:paraId="0E389ACC"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C97315E"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F4DB1E6"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2AE9AB9" w14:textId="77777777" w:rsidR="00C75916" w:rsidRPr="00BA47A8" w:rsidRDefault="00C75916" w:rsidP="008C08A4">
            <w:pPr>
              <w:jc w:val="center"/>
              <w:rPr>
                <w:rFonts w:ascii="Times New Roman" w:hAnsi="Times New Roman" w:cs="Times New Roman"/>
                <w:sz w:val="20"/>
                <w:szCs w:val="20"/>
              </w:rPr>
            </w:pPr>
          </w:p>
        </w:tc>
      </w:tr>
      <w:tr w:rsidR="00C75916" w:rsidRPr="00E131A3" w14:paraId="2712C88B" w14:textId="77777777" w:rsidTr="008C08A4">
        <w:trPr>
          <w:trHeight w:val="312"/>
        </w:trPr>
        <w:tc>
          <w:tcPr>
            <w:tcW w:w="5797" w:type="dxa"/>
            <w:shd w:val="clear" w:color="auto" w:fill="FFFFFF" w:themeFill="background1"/>
            <w:vAlign w:val="center"/>
          </w:tcPr>
          <w:p w14:paraId="06C03689"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16F8E1A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4F5091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2769F61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28641667" w14:textId="77777777" w:rsidTr="008C08A4">
        <w:trPr>
          <w:trHeight w:val="312"/>
        </w:trPr>
        <w:tc>
          <w:tcPr>
            <w:tcW w:w="5797" w:type="dxa"/>
            <w:shd w:val="clear" w:color="auto" w:fill="FFFFFF" w:themeFill="background1"/>
            <w:vAlign w:val="center"/>
          </w:tcPr>
          <w:p w14:paraId="16A43D76"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35D69DDA"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57280B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4C017F7"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6AC45ED4" w14:textId="77777777" w:rsidTr="008C08A4">
        <w:trPr>
          <w:trHeight w:val="312"/>
        </w:trPr>
        <w:tc>
          <w:tcPr>
            <w:tcW w:w="5797" w:type="dxa"/>
            <w:shd w:val="clear" w:color="auto" w:fill="FFFFFF" w:themeFill="background1"/>
            <w:vAlign w:val="center"/>
          </w:tcPr>
          <w:p w14:paraId="22BC45B0"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BCA235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4BB89FF"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29A99BA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33F6DA1F" w14:textId="77777777" w:rsidTr="008C08A4">
        <w:trPr>
          <w:trHeight w:val="312"/>
        </w:trPr>
        <w:tc>
          <w:tcPr>
            <w:tcW w:w="5797" w:type="dxa"/>
            <w:shd w:val="clear" w:color="auto" w:fill="FFFFFF" w:themeFill="background1"/>
            <w:vAlign w:val="center"/>
          </w:tcPr>
          <w:p w14:paraId="0A76E813"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0EB1DA87"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819144E"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52CD511"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198DC8DA" w14:textId="77777777" w:rsidTr="008C08A4">
        <w:trPr>
          <w:trHeight w:val="312"/>
        </w:trPr>
        <w:tc>
          <w:tcPr>
            <w:tcW w:w="5797" w:type="dxa"/>
            <w:shd w:val="clear" w:color="auto" w:fill="FFFFFF" w:themeFill="background1"/>
            <w:vAlign w:val="center"/>
          </w:tcPr>
          <w:p w14:paraId="201AB526"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3BA43D22"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6CA2263"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395EC0F"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6C8FC9EE" w14:textId="77777777" w:rsidTr="008C08A4">
        <w:trPr>
          <w:trHeight w:val="312"/>
        </w:trPr>
        <w:tc>
          <w:tcPr>
            <w:tcW w:w="5797" w:type="dxa"/>
            <w:shd w:val="clear" w:color="auto" w:fill="FFFFFF" w:themeFill="background1"/>
            <w:vAlign w:val="center"/>
          </w:tcPr>
          <w:p w14:paraId="6F5F1F05"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F35FC20"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5163476"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FE76EBA"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6CE621A9" w14:textId="77777777" w:rsidTr="008C08A4">
        <w:trPr>
          <w:trHeight w:val="312"/>
        </w:trPr>
        <w:tc>
          <w:tcPr>
            <w:tcW w:w="5797" w:type="dxa"/>
            <w:shd w:val="clear" w:color="auto" w:fill="FFFFFF" w:themeFill="background1"/>
            <w:vAlign w:val="center"/>
          </w:tcPr>
          <w:p w14:paraId="6342B31C"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0DE188F"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360E231"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6D24D24"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70F0FE8D" w14:textId="77777777" w:rsidTr="008C08A4">
        <w:trPr>
          <w:trHeight w:val="312"/>
        </w:trPr>
        <w:tc>
          <w:tcPr>
            <w:tcW w:w="5797" w:type="dxa"/>
            <w:shd w:val="clear" w:color="auto" w:fill="FFFFFF" w:themeFill="background1"/>
            <w:vAlign w:val="center"/>
          </w:tcPr>
          <w:p w14:paraId="53A64A74"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D8319EF"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986BED7"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1540FDA"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5FC33E66" w14:textId="77777777" w:rsidTr="008C08A4">
        <w:trPr>
          <w:trHeight w:val="312"/>
        </w:trPr>
        <w:tc>
          <w:tcPr>
            <w:tcW w:w="5797" w:type="dxa"/>
            <w:shd w:val="clear" w:color="auto" w:fill="FFFFFF" w:themeFill="background1"/>
            <w:vAlign w:val="center"/>
          </w:tcPr>
          <w:p w14:paraId="686257B0"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1FCAED81"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7063D4A"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56A080A"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0A11B6DD" w14:textId="77777777" w:rsidTr="008C08A4">
        <w:trPr>
          <w:trHeight w:val="312"/>
        </w:trPr>
        <w:tc>
          <w:tcPr>
            <w:tcW w:w="5797" w:type="dxa"/>
            <w:shd w:val="clear" w:color="auto" w:fill="FFFFFF" w:themeFill="background1"/>
            <w:vAlign w:val="center"/>
          </w:tcPr>
          <w:p w14:paraId="603DB5EE"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3A79545C"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BA632A6"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1F1F35B"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127DBF37" w14:textId="77777777" w:rsidTr="008C08A4">
        <w:trPr>
          <w:trHeight w:val="312"/>
        </w:trPr>
        <w:tc>
          <w:tcPr>
            <w:tcW w:w="5797" w:type="dxa"/>
            <w:shd w:val="clear" w:color="auto" w:fill="FFFFFF" w:themeFill="background1"/>
            <w:vAlign w:val="center"/>
          </w:tcPr>
          <w:p w14:paraId="64A0F6BA"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0E26317D"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A453BCF"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D14654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4D192AC1" w14:textId="77777777" w:rsidTr="008C08A4">
        <w:trPr>
          <w:trHeight w:val="312"/>
        </w:trPr>
        <w:tc>
          <w:tcPr>
            <w:tcW w:w="5797" w:type="dxa"/>
            <w:shd w:val="clear" w:color="auto" w:fill="FFFFFF" w:themeFill="background1"/>
            <w:vAlign w:val="center"/>
          </w:tcPr>
          <w:p w14:paraId="7D1D6ED4"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6D31B0A7"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652D767"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531E511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15</w:t>
            </w:r>
          </w:p>
        </w:tc>
      </w:tr>
      <w:tr w:rsidR="00C75916" w:rsidRPr="00E131A3" w14:paraId="14CA4B4D" w14:textId="77777777" w:rsidTr="008C08A4">
        <w:trPr>
          <w:trHeight w:val="312"/>
        </w:trPr>
        <w:tc>
          <w:tcPr>
            <w:tcW w:w="5797" w:type="dxa"/>
            <w:shd w:val="clear" w:color="auto" w:fill="FFFFFF" w:themeFill="background1"/>
            <w:vAlign w:val="center"/>
          </w:tcPr>
          <w:p w14:paraId="598A1AAF"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222E8CF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EE3581D"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2B8560F"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132B4B7C" w14:textId="77777777" w:rsidTr="008C08A4">
        <w:trPr>
          <w:trHeight w:val="312"/>
        </w:trPr>
        <w:tc>
          <w:tcPr>
            <w:tcW w:w="5797" w:type="dxa"/>
            <w:tcBorders>
              <w:bottom w:val="single" w:sz="12" w:space="0" w:color="auto"/>
            </w:tcBorders>
            <w:shd w:val="clear" w:color="auto" w:fill="FFFFFF" w:themeFill="background1"/>
            <w:vAlign w:val="center"/>
          </w:tcPr>
          <w:p w14:paraId="2FB79840"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3158897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C9E9F9B"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5C5DBD1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410D17BE"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EFB95C1"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4AD18C8"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F9C7A4F"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86</w:t>
            </w:r>
          </w:p>
        </w:tc>
      </w:tr>
      <w:tr w:rsidR="00C75916" w:rsidRPr="00E131A3" w14:paraId="5206FCCA"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2E54B535"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2B87C4A"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7A84C1AD"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2,86</w:t>
            </w:r>
          </w:p>
        </w:tc>
      </w:tr>
      <w:tr w:rsidR="00C75916" w:rsidRPr="00E131A3" w14:paraId="4FDA5486" w14:textId="77777777" w:rsidTr="008C08A4">
        <w:trPr>
          <w:trHeight w:val="312"/>
        </w:trPr>
        <w:tc>
          <w:tcPr>
            <w:tcW w:w="5797" w:type="dxa"/>
            <w:tcBorders>
              <w:top w:val="nil"/>
              <w:left w:val="nil"/>
              <w:bottom w:val="nil"/>
              <w:right w:val="single" w:sz="12" w:space="0" w:color="auto"/>
            </w:tcBorders>
            <w:vAlign w:val="center"/>
          </w:tcPr>
          <w:p w14:paraId="711CB45C"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75402B99"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39D5884A"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05E98A20" w14:textId="77777777" w:rsidR="00C75916" w:rsidRPr="00E131A3" w:rsidRDefault="00C75916" w:rsidP="00C75916">
      <w:pPr>
        <w:rPr>
          <w:lang w:val="en-US"/>
        </w:rPr>
        <w:sectPr w:rsidR="00C75916" w:rsidRPr="00E131A3" w:rsidSect="00C75916">
          <w:headerReference w:type="even" r:id="rId139"/>
          <w:headerReference w:type="default" r:id="rId140"/>
          <w:footerReference w:type="default" r:id="rId141"/>
          <w:headerReference w:type="first" r:id="rId14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75916" w:rsidRPr="00E131A3" w14:paraId="0E8AF3DD" w14:textId="77777777" w:rsidTr="008C08A4">
        <w:trPr>
          <w:trHeight w:val="312"/>
        </w:trPr>
        <w:tc>
          <w:tcPr>
            <w:tcW w:w="9624" w:type="dxa"/>
            <w:gridSpan w:val="2"/>
            <w:shd w:val="clear" w:color="auto" w:fill="FFF2CC" w:themeFill="accent4" w:themeFillTint="33"/>
            <w:vAlign w:val="center"/>
          </w:tcPr>
          <w:p w14:paraId="6B64A14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C75916" w:rsidRPr="00E131A3" w14:paraId="77CEF9A9" w14:textId="77777777" w:rsidTr="008C08A4">
        <w:trPr>
          <w:trHeight w:val="369"/>
        </w:trPr>
        <w:tc>
          <w:tcPr>
            <w:tcW w:w="5797" w:type="dxa"/>
            <w:vAlign w:val="center"/>
          </w:tcPr>
          <w:p w14:paraId="03BA1013"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4075184"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75916" w:rsidRPr="00E131A3" w14:paraId="0407C464" w14:textId="77777777" w:rsidTr="008C08A4">
        <w:trPr>
          <w:trHeight w:val="369"/>
        </w:trPr>
        <w:sdt>
          <w:sdtPr>
            <w:rPr>
              <w:rFonts w:ascii="Times New Roman" w:hAnsi="Times New Roman" w:cs="Times New Roman"/>
              <w:sz w:val="20"/>
              <w:szCs w:val="20"/>
              <w:lang w:val="en-US"/>
            </w:rPr>
            <w:id w:val="1292477017"/>
            <w:placeholder>
              <w:docPart w:val="720B732526084B54A6C2ACDE1E7C774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A4CB7E3"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4C37641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C75916" w:rsidRPr="00E131A3" w14:paraId="79ABBE82" w14:textId="77777777" w:rsidTr="008C08A4">
        <w:trPr>
          <w:trHeight w:val="369"/>
        </w:trPr>
        <w:sdt>
          <w:sdtPr>
            <w:rPr>
              <w:rFonts w:ascii="Times New Roman" w:hAnsi="Times New Roman" w:cs="Times New Roman"/>
              <w:sz w:val="20"/>
              <w:szCs w:val="20"/>
              <w:lang w:val="en-US"/>
            </w:rPr>
            <w:id w:val="-1900737959"/>
            <w:placeholder>
              <w:docPart w:val="56F0B7457D764BE09ED78A44F06E691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905D15F" w14:textId="77777777" w:rsidR="00C75916" w:rsidRPr="00E131A3" w:rsidRDefault="00C75916"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2F3E075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0CE0977A" w14:textId="77777777" w:rsidTr="008C08A4">
        <w:trPr>
          <w:trHeight w:val="369"/>
        </w:trPr>
        <w:sdt>
          <w:sdtPr>
            <w:rPr>
              <w:rFonts w:ascii="Times New Roman" w:hAnsi="Times New Roman" w:cs="Times New Roman"/>
              <w:sz w:val="20"/>
              <w:szCs w:val="20"/>
              <w:lang w:val="en-US"/>
            </w:rPr>
            <w:id w:val="999234879"/>
            <w:placeholder>
              <w:docPart w:val="A39AACBD2A8041AB8172991ED5F1289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CB88CBE"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5EFC3741"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0B8FB574" w14:textId="77777777" w:rsidTr="008C08A4">
        <w:trPr>
          <w:trHeight w:val="369"/>
        </w:trPr>
        <w:tc>
          <w:tcPr>
            <w:tcW w:w="5797" w:type="dxa"/>
            <w:vAlign w:val="center"/>
          </w:tcPr>
          <w:p w14:paraId="1F1FD526" w14:textId="77777777" w:rsidR="00C75916" w:rsidRPr="00E131A3" w:rsidRDefault="00C75916" w:rsidP="008C08A4">
            <w:pPr>
              <w:ind w:left="303"/>
              <w:rPr>
                <w:rFonts w:ascii="Times New Roman" w:hAnsi="Times New Roman" w:cs="Times New Roman"/>
                <w:sz w:val="20"/>
                <w:szCs w:val="20"/>
                <w:lang w:val="en-US"/>
              </w:rPr>
            </w:pPr>
          </w:p>
        </w:tc>
        <w:tc>
          <w:tcPr>
            <w:tcW w:w="3827" w:type="dxa"/>
            <w:vAlign w:val="center"/>
          </w:tcPr>
          <w:p w14:paraId="2340E4A1" w14:textId="77777777" w:rsidR="00C75916" w:rsidRPr="00BA47A8" w:rsidRDefault="00C75916" w:rsidP="008C08A4">
            <w:pPr>
              <w:jc w:val="center"/>
              <w:rPr>
                <w:rFonts w:ascii="Times New Roman" w:hAnsi="Times New Roman" w:cs="Times New Roman"/>
                <w:sz w:val="20"/>
                <w:szCs w:val="20"/>
              </w:rPr>
            </w:pPr>
          </w:p>
        </w:tc>
      </w:tr>
      <w:tr w:rsidR="00C75916" w:rsidRPr="00E131A3" w14:paraId="2171DFED" w14:textId="77777777" w:rsidTr="008C08A4">
        <w:trPr>
          <w:trHeight w:val="369"/>
        </w:trPr>
        <w:tc>
          <w:tcPr>
            <w:tcW w:w="5797" w:type="dxa"/>
            <w:vAlign w:val="center"/>
          </w:tcPr>
          <w:p w14:paraId="2330E920"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66C3D21"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50</w:t>
            </w:r>
          </w:p>
        </w:tc>
      </w:tr>
      <w:tr w:rsidR="00C75916" w:rsidRPr="00E131A3" w14:paraId="273D3B2C" w14:textId="77777777" w:rsidTr="008C08A4">
        <w:trPr>
          <w:trHeight w:val="369"/>
        </w:trPr>
        <w:tc>
          <w:tcPr>
            <w:tcW w:w="5797" w:type="dxa"/>
            <w:vAlign w:val="center"/>
          </w:tcPr>
          <w:p w14:paraId="28A83EC5" w14:textId="77777777" w:rsidR="00C75916" w:rsidRPr="00E131A3" w:rsidRDefault="00C7591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97CE3D5"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7313C3D3" w14:textId="77777777" w:rsidR="00C75916" w:rsidRPr="00E131A3" w:rsidRDefault="00C75916" w:rsidP="00C7591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A2E29" w:rsidRPr="00E131A3" w14:paraId="5B9357C6" w14:textId="77777777" w:rsidTr="00763DB9">
        <w:trPr>
          <w:trHeight w:val="392"/>
        </w:trPr>
        <w:tc>
          <w:tcPr>
            <w:tcW w:w="9624" w:type="dxa"/>
            <w:gridSpan w:val="3"/>
            <w:shd w:val="clear" w:color="auto" w:fill="FFF2CC" w:themeFill="accent4" w:themeFillTint="33"/>
            <w:vAlign w:val="center"/>
          </w:tcPr>
          <w:p w14:paraId="221004C2"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BA2E29" w:rsidRPr="00E131A3" w14:paraId="06669FC4" w14:textId="77777777" w:rsidTr="00763DB9">
        <w:trPr>
          <w:trHeight w:hRule="exact" w:val="510"/>
        </w:trPr>
        <w:tc>
          <w:tcPr>
            <w:tcW w:w="552" w:type="dxa"/>
            <w:vAlign w:val="center"/>
          </w:tcPr>
          <w:p w14:paraId="3E9B23D7"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60BAD1EF"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A14AE10"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BA2E29" w:rsidRPr="00E131A3" w14:paraId="5415AA9D" w14:textId="77777777" w:rsidTr="00763DB9">
        <w:trPr>
          <w:trHeight w:hRule="exact" w:val="510"/>
        </w:trPr>
        <w:tc>
          <w:tcPr>
            <w:tcW w:w="552" w:type="dxa"/>
            <w:shd w:val="clear" w:color="auto" w:fill="FFFFFF" w:themeFill="background1"/>
            <w:vAlign w:val="center"/>
          </w:tcPr>
          <w:p w14:paraId="2A0BD0BC"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22538E6C"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7A8B7BB4" w14:textId="77777777" w:rsidR="00BA2E29" w:rsidRPr="00E131A3" w:rsidRDefault="00BA2E29" w:rsidP="00763DB9">
            <w:pPr>
              <w:spacing w:after="0" w:line="240" w:lineRule="auto"/>
              <w:jc w:val="center"/>
              <w:rPr>
                <w:rFonts w:ascii="Times New Roman" w:hAnsi="Times New Roman" w:cs="Times New Roman"/>
                <w:sz w:val="20"/>
                <w:szCs w:val="20"/>
                <w:lang w:val="en-US"/>
              </w:rPr>
            </w:pPr>
          </w:p>
        </w:tc>
      </w:tr>
      <w:tr w:rsidR="00BA2E29" w:rsidRPr="00E131A3" w14:paraId="55677229" w14:textId="77777777" w:rsidTr="00763DB9">
        <w:trPr>
          <w:trHeight w:hRule="exact" w:val="810"/>
        </w:trPr>
        <w:tc>
          <w:tcPr>
            <w:tcW w:w="552" w:type="dxa"/>
            <w:shd w:val="clear" w:color="auto" w:fill="FFFFFF" w:themeFill="background1"/>
            <w:vAlign w:val="center"/>
          </w:tcPr>
          <w:p w14:paraId="5E3F3D8C"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3B290F02" w14:textId="77777777" w:rsidR="00BA2E29" w:rsidRPr="00386582" w:rsidRDefault="00BA2E29"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31318FD3" w14:textId="77777777" w:rsidR="00BA2E29" w:rsidRPr="009C149D" w:rsidRDefault="00BA2E29" w:rsidP="00763DB9">
            <w:pPr>
              <w:spacing w:after="0" w:line="240" w:lineRule="auto"/>
              <w:jc w:val="center"/>
              <w:rPr>
                <w:rFonts w:ascii="Times New Roman" w:hAnsi="Times New Roman" w:cs="Times New Roman"/>
                <w:sz w:val="20"/>
                <w:szCs w:val="20"/>
              </w:rPr>
            </w:pPr>
          </w:p>
        </w:tc>
      </w:tr>
      <w:tr w:rsidR="00BA2E29" w:rsidRPr="00E131A3" w14:paraId="42B36226" w14:textId="77777777" w:rsidTr="00763DB9">
        <w:trPr>
          <w:trHeight w:hRule="exact" w:val="821"/>
        </w:trPr>
        <w:tc>
          <w:tcPr>
            <w:tcW w:w="552" w:type="dxa"/>
            <w:shd w:val="clear" w:color="auto" w:fill="FFFFFF" w:themeFill="background1"/>
            <w:vAlign w:val="center"/>
          </w:tcPr>
          <w:p w14:paraId="7C9366EF"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3DE0C913"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738EA741" w14:textId="77777777" w:rsidR="00BA2E29" w:rsidRPr="009C149D" w:rsidRDefault="00BA2E29" w:rsidP="00763DB9">
            <w:pPr>
              <w:spacing w:after="0" w:line="240" w:lineRule="auto"/>
              <w:jc w:val="center"/>
              <w:rPr>
                <w:rFonts w:ascii="Times New Roman" w:hAnsi="Times New Roman" w:cs="Times New Roman"/>
                <w:sz w:val="20"/>
                <w:szCs w:val="20"/>
              </w:rPr>
            </w:pPr>
          </w:p>
        </w:tc>
      </w:tr>
      <w:tr w:rsidR="00BA2E29" w:rsidRPr="00E131A3" w14:paraId="174C78A3" w14:textId="77777777" w:rsidTr="00763DB9">
        <w:trPr>
          <w:trHeight w:hRule="exact" w:val="806"/>
        </w:trPr>
        <w:tc>
          <w:tcPr>
            <w:tcW w:w="552" w:type="dxa"/>
            <w:shd w:val="clear" w:color="auto" w:fill="FFFFFF" w:themeFill="background1"/>
            <w:vAlign w:val="center"/>
          </w:tcPr>
          <w:p w14:paraId="76C91741"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1B8E1572"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34D98191" w14:textId="77777777" w:rsidR="00BA2E29" w:rsidRPr="009C149D" w:rsidRDefault="00BA2E29"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A2E29" w:rsidRPr="00E131A3" w14:paraId="2F990385" w14:textId="77777777" w:rsidTr="00763DB9">
        <w:trPr>
          <w:trHeight w:hRule="exact" w:val="264"/>
        </w:trPr>
        <w:tc>
          <w:tcPr>
            <w:tcW w:w="552" w:type="dxa"/>
            <w:shd w:val="clear" w:color="auto" w:fill="FFFFFF" w:themeFill="background1"/>
            <w:vAlign w:val="center"/>
          </w:tcPr>
          <w:p w14:paraId="6BBCBA56"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42456D21"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7C785670" w14:textId="77777777" w:rsidR="00BA2E29" w:rsidRPr="009C149D" w:rsidRDefault="00BA2E29" w:rsidP="00763DB9">
            <w:pPr>
              <w:spacing w:after="0" w:line="240" w:lineRule="auto"/>
              <w:jc w:val="center"/>
              <w:rPr>
                <w:rFonts w:ascii="Times New Roman" w:hAnsi="Times New Roman" w:cs="Times New Roman"/>
                <w:sz w:val="20"/>
                <w:szCs w:val="20"/>
              </w:rPr>
            </w:pPr>
          </w:p>
        </w:tc>
      </w:tr>
      <w:tr w:rsidR="00BA2E29" w:rsidRPr="00E131A3" w14:paraId="18DB6FA4" w14:textId="77777777" w:rsidTr="00763DB9">
        <w:trPr>
          <w:trHeight w:hRule="exact" w:val="538"/>
        </w:trPr>
        <w:tc>
          <w:tcPr>
            <w:tcW w:w="552" w:type="dxa"/>
            <w:shd w:val="clear" w:color="auto" w:fill="FFFFFF" w:themeFill="background1"/>
            <w:vAlign w:val="center"/>
          </w:tcPr>
          <w:p w14:paraId="1C28D079"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64D26C8D"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779B38B5" w14:textId="77777777" w:rsidR="00BA2E29" w:rsidRPr="009C149D" w:rsidRDefault="00BA2E29" w:rsidP="00763DB9">
            <w:pPr>
              <w:spacing w:after="0" w:line="240" w:lineRule="auto"/>
              <w:jc w:val="center"/>
              <w:rPr>
                <w:rFonts w:ascii="Times New Roman" w:hAnsi="Times New Roman" w:cs="Times New Roman"/>
                <w:sz w:val="20"/>
                <w:szCs w:val="20"/>
              </w:rPr>
            </w:pPr>
          </w:p>
        </w:tc>
      </w:tr>
      <w:tr w:rsidR="00BA2E29" w:rsidRPr="00E131A3" w14:paraId="4A276EC2" w14:textId="77777777" w:rsidTr="00763DB9">
        <w:trPr>
          <w:trHeight w:hRule="exact" w:val="510"/>
        </w:trPr>
        <w:tc>
          <w:tcPr>
            <w:tcW w:w="552" w:type="dxa"/>
            <w:shd w:val="clear" w:color="auto" w:fill="FFFFFF" w:themeFill="background1"/>
            <w:vAlign w:val="center"/>
          </w:tcPr>
          <w:p w14:paraId="3556B208"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59F8B35F"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350634E1" w14:textId="77777777" w:rsidR="00BA2E29" w:rsidRPr="009C149D" w:rsidRDefault="00BA2E29"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A2E29" w:rsidRPr="00E131A3" w14:paraId="0C2D49F3" w14:textId="77777777" w:rsidTr="00763DB9">
        <w:trPr>
          <w:trHeight w:hRule="exact" w:val="510"/>
        </w:trPr>
        <w:tc>
          <w:tcPr>
            <w:tcW w:w="552" w:type="dxa"/>
            <w:shd w:val="clear" w:color="auto" w:fill="FFFFFF" w:themeFill="background1"/>
            <w:vAlign w:val="center"/>
          </w:tcPr>
          <w:p w14:paraId="65D0EC34"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1B027E07"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49A9A50A" w14:textId="77777777" w:rsidR="00BA2E29" w:rsidRPr="00E131A3" w:rsidRDefault="00BA2E29" w:rsidP="00763DB9">
            <w:pPr>
              <w:spacing w:after="0" w:line="240" w:lineRule="auto"/>
              <w:jc w:val="center"/>
              <w:rPr>
                <w:rFonts w:ascii="Times New Roman" w:hAnsi="Times New Roman" w:cs="Times New Roman"/>
                <w:sz w:val="20"/>
                <w:szCs w:val="20"/>
                <w:lang w:val="en-US"/>
              </w:rPr>
            </w:pPr>
          </w:p>
        </w:tc>
      </w:tr>
      <w:tr w:rsidR="00BA2E29" w:rsidRPr="00E131A3" w14:paraId="7F7EE6E5" w14:textId="77777777" w:rsidTr="00763DB9">
        <w:trPr>
          <w:trHeight w:hRule="exact" w:val="746"/>
        </w:trPr>
        <w:tc>
          <w:tcPr>
            <w:tcW w:w="552" w:type="dxa"/>
            <w:shd w:val="clear" w:color="auto" w:fill="FFFFFF" w:themeFill="background1"/>
            <w:vAlign w:val="center"/>
          </w:tcPr>
          <w:p w14:paraId="407AB689"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3EB975A5"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6BE3068B" w14:textId="77777777" w:rsidR="00BA2E29" w:rsidRPr="00E131A3" w:rsidRDefault="00BA2E29" w:rsidP="00763DB9">
            <w:pPr>
              <w:spacing w:after="0" w:line="240" w:lineRule="auto"/>
              <w:jc w:val="center"/>
              <w:rPr>
                <w:rFonts w:ascii="Times New Roman" w:hAnsi="Times New Roman" w:cs="Times New Roman"/>
                <w:sz w:val="20"/>
                <w:szCs w:val="20"/>
                <w:lang w:val="en-US"/>
              </w:rPr>
            </w:pPr>
          </w:p>
        </w:tc>
      </w:tr>
      <w:tr w:rsidR="00BA2E29" w:rsidRPr="00E131A3" w14:paraId="1C29D3D5" w14:textId="77777777" w:rsidTr="00763DB9">
        <w:trPr>
          <w:trHeight w:hRule="exact" w:val="530"/>
        </w:trPr>
        <w:tc>
          <w:tcPr>
            <w:tcW w:w="552" w:type="dxa"/>
            <w:shd w:val="clear" w:color="auto" w:fill="FFFFFF" w:themeFill="background1"/>
            <w:vAlign w:val="center"/>
          </w:tcPr>
          <w:p w14:paraId="426CEEAE"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680D5D0E"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63B7C5BD" w14:textId="77777777" w:rsidR="00BA2E29" w:rsidRPr="00E131A3" w:rsidRDefault="00BA2E29" w:rsidP="00763DB9">
            <w:pPr>
              <w:spacing w:after="0" w:line="240" w:lineRule="auto"/>
              <w:jc w:val="center"/>
              <w:rPr>
                <w:rFonts w:ascii="Times New Roman" w:hAnsi="Times New Roman" w:cs="Times New Roman"/>
                <w:sz w:val="20"/>
                <w:szCs w:val="20"/>
                <w:lang w:val="en-US"/>
              </w:rPr>
            </w:pPr>
          </w:p>
        </w:tc>
      </w:tr>
      <w:tr w:rsidR="00BA2E29" w:rsidRPr="00E131A3" w14:paraId="10E13829" w14:textId="77777777" w:rsidTr="00763DB9">
        <w:trPr>
          <w:trHeight w:hRule="exact" w:val="254"/>
        </w:trPr>
        <w:tc>
          <w:tcPr>
            <w:tcW w:w="552" w:type="dxa"/>
            <w:shd w:val="clear" w:color="auto" w:fill="FFFFFF" w:themeFill="background1"/>
            <w:vAlign w:val="center"/>
          </w:tcPr>
          <w:p w14:paraId="0BB042A3" w14:textId="77777777" w:rsidR="00BA2E29" w:rsidRPr="00E131A3" w:rsidRDefault="00BA2E2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03F919CC" w14:textId="77777777" w:rsidR="00BA2E29" w:rsidRPr="00386582" w:rsidRDefault="00BA2E2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065F4B87" w14:textId="77777777" w:rsidR="00BA2E29" w:rsidRPr="00E131A3" w:rsidRDefault="00BA2E29"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bl>
    <w:p w14:paraId="019EC016" w14:textId="77777777" w:rsidR="00C75916" w:rsidRDefault="00C75916" w:rsidP="00C75916">
      <w:pPr>
        <w:spacing w:after="0" w:line="240" w:lineRule="auto"/>
        <w:rPr>
          <w:sz w:val="10"/>
          <w:szCs w:val="10"/>
          <w:lang w:val="en-US"/>
        </w:rPr>
      </w:pPr>
    </w:p>
    <w:p w14:paraId="2BCE3D3D" w14:textId="77777777" w:rsidR="00BA2E29" w:rsidRPr="00E131A3" w:rsidRDefault="00BA2E29"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75916" w:rsidRPr="00E131A3" w14:paraId="07C30091" w14:textId="77777777" w:rsidTr="008C08A4">
        <w:trPr>
          <w:trHeight w:val="449"/>
        </w:trPr>
        <w:tc>
          <w:tcPr>
            <w:tcW w:w="9624" w:type="dxa"/>
            <w:gridSpan w:val="5"/>
            <w:shd w:val="clear" w:color="auto" w:fill="FFF2CC" w:themeFill="accent4" w:themeFillTint="33"/>
            <w:vAlign w:val="center"/>
          </w:tcPr>
          <w:p w14:paraId="423BB607" w14:textId="097A3E50" w:rsidR="00C7591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C75916" w:rsidRPr="00E131A3" w14:paraId="0053CAA1" w14:textId="77777777" w:rsidTr="008C08A4">
        <w:trPr>
          <w:trHeight w:val="567"/>
        </w:trPr>
        <w:tc>
          <w:tcPr>
            <w:tcW w:w="1403" w:type="dxa"/>
            <w:shd w:val="clear" w:color="auto" w:fill="FFF2CC" w:themeFill="accent4" w:themeFillTint="33"/>
            <w:vAlign w:val="center"/>
          </w:tcPr>
          <w:p w14:paraId="5EF96755"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20FE0B9C" w14:textId="77777777" w:rsidR="00C75916" w:rsidRDefault="00C75916" w:rsidP="008C08A4">
            <w:pPr>
              <w:jc w:val="center"/>
              <w:rPr>
                <w:rFonts w:ascii="Times New Roman" w:hAnsi="Times New Roman" w:cs="Times New Roman"/>
                <w:sz w:val="20"/>
                <w:szCs w:val="20"/>
              </w:rPr>
            </w:pPr>
            <w:r>
              <w:rPr>
                <w:rFonts w:ascii="Times New Roman" w:hAnsi="Times New Roman" w:cs="Times New Roman"/>
                <w:sz w:val="20"/>
                <w:szCs w:val="20"/>
              </w:rPr>
              <w:t>Assist. Prof. Dr. Burcu SEZGİN</w:t>
            </w:r>
          </w:p>
        </w:tc>
        <w:tc>
          <w:tcPr>
            <w:tcW w:w="2055" w:type="dxa"/>
            <w:shd w:val="clear" w:color="auto" w:fill="FFFFFF" w:themeFill="background1"/>
            <w:vAlign w:val="center"/>
          </w:tcPr>
          <w:p w14:paraId="4D103072" w14:textId="77777777" w:rsidR="00C75916" w:rsidRDefault="00C7591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011F57EA" w14:textId="77777777" w:rsidR="00C75916" w:rsidRPr="00E131A3" w:rsidRDefault="00C7591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2A7C5EF6"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6F979C3D" w14:textId="77777777" w:rsidTr="008C08A4">
        <w:trPr>
          <w:trHeight w:val="585"/>
        </w:trPr>
        <w:tc>
          <w:tcPr>
            <w:tcW w:w="1403" w:type="dxa"/>
            <w:shd w:val="clear" w:color="auto" w:fill="FFF2CC" w:themeFill="accent4" w:themeFillTint="33"/>
            <w:vAlign w:val="center"/>
          </w:tcPr>
          <w:p w14:paraId="29913780"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430B03C1"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89BCFF4"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C8594B7" w14:textId="77777777" w:rsidR="00C75916" w:rsidRPr="00E131A3" w:rsidRDefault="00C7591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BA6F87D" w14:textId="77777777" w:rsidR="00C75916" w:rsidRPr="00E131A3" w:rsidRDefault="00C75916" w:rsidP="008C08A4">
            <w:pPr>
              <w:jc w:val="center"/>
              <w:rPr>
                <w:rFonts w:ascii="Times New Roman" w:hAnsi="Times New Roman" w:cs="Times New Roman"/>
                <w:color w:val="FF0000"/>
                <w:sz w:val="20"/>
                <w:szCs w:val="20"/>
                <w:lang w:val="en-US"/>
              </w:rPr>
            </w:pPr>
          </w:p>
        </w:tc>
      </w:tr>
    </w:tbl>
    <w:p w14:paraId="2651BF48" w14:textId="77777777" w:rsidR="00C75916" w:rsidRPr="007F74B8" w:rsidRDefault="00C75916" w:rsidP="00C75916">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4CA6AA4B" w14:textId="77777777" w:rsidR="00C75916" w:rsidRDefault="00C75916" w:rsidP="00CA0228">
      <w:pPr>
        <w:jc w:val="right"/>
        <w:rPr>
          <w:rFonts w:ascii="Times New Roman" w:hAnsi="Times New Roman" w:cs="Times New Roman"/>
          <w:lang w:val="en-US"/>
        </w:rPr>
        <w:sectPr w:rsidR="00C75916" w:rsidSect="00C75916">
          <w:pgSz w:w="11906" w:h="16838"/>
          <w:pgMar w:top="709" w:right="1134" w:bottom="425" w:left="1134" w:header="0" w:footer="283" w:gutter="0"/>
          <w:cols w:space="708"/>
          <w:titlePg/>
          <w:docGrid w:linePitch="360"/>
        </w:sectPr>
      </w:pPr>
    </w:p>
    <w:p w14:paraId="7131A9AC" w14:textId="77777777" w:rsidR="00C75916" w:rsidRDefault="00C75916" w:rsidP="00C7591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14560" behindDoc="0" locked="0" layoutInCell="1" allowOverlap="1" wp14:anchorId="2CF66C2F" wp14:editId="04A10173">
            <wp:simplePos x="0" y="0"/>
            <wp:positionH relativeFrom="column">
              <wp:posOffset>0</wp:posOffset>
            </wp:positionH>
            <wp:positionV relativeFrom="paragraph">
              <wp:posOffset>-151130</wp:posOffset>
            </wp:positionV>
            <wp:extent cx="719455" cy="719455"/>
            <wp:effectExtent l="0" t="0" r="4445" b="4445"/>
            <wp:wrapNone/>
            <wp:docPr id="114995553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15584" behindDoc="0" locked="0" layoutInCell="1" allowOverlap="1" wp14:anchorId="2FC138FF" wp14:editId="22B46C86">
            <wp:simplePos x="0" y="0"/>
            <wp:positionH relativeFrom="column">
              <wp:posOffset>5400675</wp:posOffset>
            </wp:positionH>
            <wp:positionV relativeFrom="paragraph">
              <wp:posOffset>-149965</wp:posOffset>
            </wp:positionV>
            <wp:extent cx="719455" cy="719455"/>
            <wp:effectExtent l="0" t="0" r="4445" b="4445"/>
            <wp:wrapNone/>
            <wp:docPr id="1088518553"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194711EA" w14:textId="77777777" w:rsidR="00C75916" w:rsidRPr="0084554B"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5686FD2C" w14:textId="77777777" w:rsidR="00C75916" w:rsidRPr="004306D8"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13AB5F8C" w14:textId="77777777" w:rsidR="00C75916" w:rsidRPr="00E131A3" w:rsidRDefault="00C75916" w:rsidP="00C75916">
      <w:pPr>
        <w:spacing w:after="0"/>
        <w:jc w:val="center"/>
        <w:rPr>
          <w:rFonts w:ascii="Times New Roman" w:hAnsi="Times New Roman" w:cs="Times New Roman"/>
          <w:b/>
          <w:lang w:val="en-US"/>
        </w:rPr>
      </w:pPr>
    </w:p>
    <w:p w14:paraId="307D3A2E" w14:textId="77777777" w:rsidR="00C75916" w:rsidRPr="00E131A3" w:rsidRDefault="00C75916" w:rsidP="00C7591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75916" w:rsidRPr="00E131A3" w14:paraId="4E395A35" w14:textId="77777777" w:rsidTr="008C08A4">
        <w:trPr>
          <w:trHeight w:val="312"/>
        </w:trPr>
        <w:tc>
          <w:tcPr>
            <w:tcW w:w="6506" w:type="dxa"/>
            <w:shd w:val="clear" w:color="auto" w:fill="FFF2CC" w:themeFill="accent4" w:themeFillTint="33"/>
            <w:vAlign w:val="center"/>
          </w:tcPr>
          <w:p w14:paraId="4F2DB2A7"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272B967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C75916" w:rsidRPr="00E131A3" w14:paraId="05614BE0" w14:textId="77777777" w:rsidTr="008C08A4">
        <w:trPr>
          <w:trHeight w:val="397"/>
        </w:trPr>
        <w:tc>
          <w:tcPr>
            <w:tcW w:w="6506" w:type="dxa"/>
            <w:vAlign w:val="center"/>
          </w:tcPr>
          <w:p w14:paraId="09467574" w14:textId="77777777" w:rsidR="00C75916" w:rsidRPr="004306D8" w:rsidRDefault="00C75916" w:rsidP="008C08A4">
            <w:pPr>
              <w:jc w:val="center"/>
              <w:rPr>
                <w:rFonts w:ascii="Times New Roman" w:hAnsi="Times New Roman" w:cs="Times New Roman"/>
                <w:sz w:val="20"/>
                <w:szCs w:val="20"/>
                <w:lang w:val="en-US"/>
              </w:rPr>
            </w:pPr>
            <w:r w:rsidRPr="00FB1342">
              <w:rPr>
                <w:rFonts w:ascii="Times New Roman" w:hAnsi="Times New Roman" w:cs="Times New Roman"/>
                <w:sz w:val="20"/>
                <w:szCs w:val="20"/>
                <w:lang w:val="en-US"/>
              </w:rPr>
              <w:t>Entrepreneurship and Environment</w:t>
            </w:r>
          </w:p>
        </w:tc>
        <w:tc>
          <w:tcPr>
            <w:tcW w:w="3118" w:type="dxa"/>
            <w:vAlign w:val="center"/>
          </w:tcPr>
          <w:p w14:paraId="6F14A094" w14:textId="581F9001" w:rsidR="00C75916" w:rsidRPr="004306D8" w:rsidRDefault="003F5ACD" w:rsidP="008C08A4">
            <w:pPr>
              <w:jc w:val="center"/>
              <w:rPr>
                <w:rFonts w:ascii="Times New Roman" w:hAnsi="Times New Roman" w:cs="Times New Roman"/>
                <w:b/>
                <w:sz w:val="20"/>
                <w:szCs w:val="20"/>
                <w:lang w:val="en-US"/>
              </w:rPr>
            </w:pPr>
            <w:r w:rsidRPr="007A744F">
              <w:rPr>
                <w:rFonts w:ascii="Times New Roman" w:hAnsi="Times New Roman" w:cs="Times New Roman"/>
                <w:sz w:val="20"/>
                <w:szCs w:val="20"/>
              </w:rPr>
              <w:t>241212032</w:t>
            </w:r>
          </w:p>
        </w:tc>
      </w:tr>
    </w:tbl>
    <w:p w14:paraId="00A87877" w14:textId="77777777" w:rsidR="00C75916"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75916" w:rsidRPr="00E131A3" w14:paraId="1DBE8D44" w14:textId="77777777" w:rsidTr="008C08A4">
        <w:trPr>
          <w:trHeight w:val="312"/>
        </w:trPr>
        <w:tc>
          <w:tcPr>
            <w:tcW w:w="1928" w:type="dxa"/>
            <w:vMerge w:val="restart"/>
            <w:shd w:val="clear" w:color="auto" w:fill="FFF2CC" w:themeFill="accent4" w:themeFillTint="33"/>
            <w:vAlign w:val="center"/>
          </w:tcPr>
          <w:p w14:paraId="5A22278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6B5325A8"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6FD88B8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616C95E0"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C75916" w:rsidRPr="00E131A3" w14:paraId="4D10EBC7" w14:textId="77777777" w:rsidTr="008C08A4">
        <w:trPr>
          <w:trHeight w:val="312"/>
        </w:trPr>
        <w:tc>
          <w:tcPr>
            <w:tcW w:w="1928" w:type="dxa"/>
            <w:vMerge/>
            <w:shd w:val="clear" w:color="auto" w:fill="FFF2CC" w:themeFill="accent4" w:themeFillTint="33"/>
            <w:vAlign w:val="center"/>
          </w:tcPr>
          <w:p w14:paraId="323E29D8" w14:textId="77777777" w:rsidR="00C75916" w:rsidRPr="00E131A3" w:rsidRDefault="00C75916"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15D80988"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1BF25384"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3A7AAFC4" w14:textId="77777777" w:rsidR="00C75916" w:rsidRPr="00E131A3" w:rsidRDefault="00C75916"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0FB5D09E" w14:textId="77777777" w:rsidR="00C75916" w:rsidRPr="00E131A3" w:rsidRDefault="00C75916" w:rsidP="008C08A4">
            <w:pPr>
              <w:jc w:val="center"/>
              <w:rPr>
                <w:rFonts w:ascii="Times New Roman" w:hAnsi="Times New Roman" w:cs="Times New Roman"/>
                <w:b/>
                <w:sz w:val="20"/>
                <w:szCs w:val="20"/>
                <w:lang w:val="en-US"/>
              </w:rPr>
            </w:pPr>
          </w:p>
        </w:tc>
      </w:tr>
      <w:tr w:rsidR="00C75916" w:rsidRPr="00E131A3" w14:paraId="690D839E" w14:textId="77777777" w:rsidTr="008C08A4">
        <w:trPr>
          <w:trHeight w:val="397"/>
        </w:trPr>
        <w:tc>
          <w:tcPr>
            <w:tcW w:w="1928" w:type="dxa"/>
            <w:vAlign w:val="center"/>
          </w:tcPr>
          <w:p w14:paraId="1D321BD8"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2662EC30"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3C0BA230"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559E07C"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0405AEBF"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r>
    </w:tbl>
    <w:p w14:paraId="467F2102"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75916" w:rsidRPr="00E131A3" w14:paraId="39A6A1B9" w14:textId="77777777" w:rsidTr="008C08A4">
        <w:trPr>
          <w:trHeight w:val="312"/>
        </w:trPr>
        <w:tc>
          <w:tcPr>
            <w:tcW w:w="9624" w:type="dxa"/>
            <w:gridSpan w:val="5"/>
            <w:shd w:val="clear" w:color="auto" w:fill="FFF2CC" w:themeFill="accent4" w:themeFillTint="33"/>
            <w:vAlign w:val="center"/>
          </w:tcPr>
          <w:p w14:paraId="1622370D"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C75916" w:rsidRPr="00E131A3" w14:paraId="7128371F" w14:textId="77777777" w:rsidTr="008C08A4">
        <w:tc>
          <w:tcPr>
            <w:tcW w:w="1924" w:type="dxa"/>
            <w:shd w:val="clear" w:color="auto" w:fill="FFF2CC" w:themeFill="accent4" w:themeFillTint="33"/>
            <w:vAlign w:val="center"/>
          </w:tcPr>
          <w:p w14:paraId="4897124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66A5AA2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7C7D6B0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727F51EA"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197679B8"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C75916" w:rsidRPr="00E131A3" w14:paraId="3347F937" w14:textId="77777777" w:rsidTr="008C08A4">
        <w:trPr>
          <w:trHeight w:val="397"/>
        </w:trPr>
        <w:tc>
          <w:tcPr>
            <w:tcW w:w="1924" w:type="dxa"/>
            <w:vAlign w:val="center"/>
          </w:tcPr>
          <w:p w14:paraId="2ED791B4"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1EFD8088"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7E38A896" w14:textId="77777777" w:rsidR="00C75916" w:rsidRPr="00E131A3" w:rsidRDefault="00C75916" w:rsidP="008C08A4">
            <w:pPr>
              <w:jc w:val="center"/>
              <w:rPr>
                <w:rFonts w:ascii="Times New Roman" w:hAnsi="Times New Roman" w:cs="Times New Roman"/>
                <w:sz w:val="20"/>
                <w:szCs w:val="20"/>
                <w:lang w:val="en-US"/>
              </w:rPr>
            </w:pPr>
          </w:p>
        </w:tc>
        <w:tc>
          <w:tcPr>
            <w:tcW w:w="1866" w:type="dxa"/>
            <w:vAlign w:val="center"/>
          </w:tcPr>
          <w:p w14:paraId="5EA871C2" w14:textId="77777777" w:rsidR="00C75916" w:rsidRPr="00E131A3" w:rsidRDefault="00C75916" w:rsidP="008C08A4">
            <w:pPr>
              <w:jc w:val="center"/>
              <w:rPr>
                <w:rFonts w:ascii="Times New Roman" w:hAnsi="Times New Roman" w:cs="Times New Roman"/>
                <w:sz w:val="20"/>
                <w:szCs w:val="20"/>
                <w:lang w:val="en-US"/>
              </w:rPr>
            </w:pPr>
          </w:p>
        </w:tc>
        <w:tc>
          <w:tcPr>
            <w:tcW w:w="1984" w:type="dxa"/>
            <w:vAlign w:val="center"/>
          </w:tcPr>
          <w:p w14:paraId="7F2115A3"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6B307524"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75916" w:rsidRPr="00E131A3" w14:paraId="0CE2BF53" w14:textId="77777777" w:rsidTr="008C08A4">
        <w:trPr>
          <w:trHeight w:val="312"/>
        </w:trPr>
        <w:tc>
          <w:tcPr>
            <w:tcW w:w="3208" w:type="dxa"/>
            <w:shd w:val="clear" w:color="auto" w:fill="FFF2CC" w:themeFill="accent4" w:themeFillTint="33"/>
            <w:vAlign w:val="center"/>
          </w:tcPr>
          <w:p w14:paraId="3D0ACED4"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62AD727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330CCB5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C75916" w:rsidRPr="00E131A3" w14:paraId="14E73C90" w14:textId="77777777" w:rsidTr="008C08A4">
        <w:trPr>
          <w:trHeight w:val="397"/>
        </w:trPr>
        <w:sdt>
          <w:sdtPr>
            <w:rPr>
              <w:rFonts w:ascii="Times New Roman" w:hAnsi="Times New Roman" w:cs="Times New Roman"/>
              <w:sz w:val="20"/>
              <w:szCs w:val="20"/>
              <w:lang w:val="en-US"/>
            </w:rPr>
            <w:id w:val="183716712"/>
            <w:placeholder>
              <w:docPart w:val="D19310D6A3D34FC9954D2D0FE27E7E05"/>
            </w:placeholder>
            <w:comboBox>
              <w:listItem w:displayText="Turkish" w:value="Turkish"/>
              <w:listItem w:displayText="English" w:value="English"/>
            </w:comboBox>
          </w:sdtPr>
          <w:sdtEndPr/>
          <w:sdtContent>
            <w:tc>
              <w:tcPr>
                <w:tcW w:w="3208" w:type="dxa"/>
                <w:vAlign w:val="center"/>
              </w:tcPr>
              <w:p w14:paraId="71D29563"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901796063"/>
            <w:placeholder>
              <w:docPart w:val="D19310D6A3D34FC9954D2D0FE27E7E0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36B9E6AF"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00192729"/>
            <w:placeholder>
              <w:docPart w:val="D19310D6A3D34FC9954D2D0FE27E7E05"/>
            </w:placeholder>
            <w:comboBox>
              <w:listItem w:displayText="Compulsory" w:value="Compulsory"/>
              <w:listItem w:displayText="Elective" w:value="Elective"/>
            </w:comboBox>
          </w:sdtPr>
          <w:sdtEndPr/>
          <w:sdtContent>
            <w:tc>
              <w:tcPr>
                <w:tcW w:w="3208" w:type="dxa"/>
                <w:vAlign w:val="center"/>
              </w:tcPr>
              <w:p w14:paraId="14D39AD3"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060B24BA" w14:textId="77777777" w:rsidR="00C75916" w:rsidRPr="00E131A3" w:rsidRDefault="00C75916" w:rsidP="00C75916">
      <w:pPr>
        <w:spacing w:after="0" w:line="240" w:lineRule="auto"/>
        <w:rPr>
          <w:sz w:val="10"/>
          <w:szCs w:val="10"/>
          <w:lang w:val="en-US"/>
        </w:rPr>
      </w:pPr>
    </w:p>
    <w:p w14:paraId="748CA0D3"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2C96BDE1" w14:textId="77777777" w:rsidTr="008C08A4">
        <w:trPr>
          <w:trHeight w:val="421"/>
        </w:trPr>
        <w:tc>
          <w:tcPr>
            <w:tcW w:w="2112" w:type="dxa"/>
            <w:shd w:val="clear" w:color="auto" w:fill="FFF2CC" w:themeFill="accent4" w:themeFillTint="33"/>
            <w:vAlign w:val="center"/>
          </w:tcPr>
          <w:p w14:paraId="5202B3C4"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4CB73C72" w14:textId="77777777" w:rsidR="00C75916" w:rsidRPr="00A46F0D"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C75916" w:rsidRPr="00E131A3" w14:paraId="4D6BA2F7" w14:textId="77777777" w:rsidTr="008C08A4">
        <w:trPr>
          <w:trHeight w:val="669"/>
        </w:trPr>
        <w:tc>
          <w:tcPr>
            <w:tcW w:w="2112" w:type="dxa"/>
            <w:shd w:val="clear" w:color="auto" w:fill="FFF2CC" w:themeFill="accent4" w:themeFillTint="33"/>
            <w:vAlign w:val="center"/>
          </w:tcPr>
          <w:p w14:paraId="2DFF19C3"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tcPr>
          <w:p w14:paraId="2E8C0A15" w14:textId="77777777" w:rsidR="00C75916" w:rsidRPr="007315CF" w:rsidRDefault="00C75916" w:rsidP="008C08A4">
            <w:pPr>
              <w:jc w:val="both"/>
              <w:rPr>
                <w:rFonts w:ascii="Times New Roman" w:hAnsi="Times New Roman" w:cs="Times New Roman"/>
                <w:sz w:val="20"/>
                <w:szCs w:val="20"/>
                <w:lang w:val="en-GB"/>
              </w:rPr>
            </w:pPr>
            <w:r w:rsidRPr="00FB1342">
              <w:rPr>
                <w:rFonts w:ascii="Times New Roman" w:hAnsi="Times New Roman" w:cs="Times New Roman"/>
                <w:sz w:val="20"/>
                <w:szCs w:val="20"/>
                <w:lang w:val="en-GB"/>
              </w:rPr>
              <w:t>The aim of the course is to inform students about starting a business, to popularize their entrepreneurial tendencies, to raise them to a level where they can start their own business and to prepare and implement the business plan required to establish them, as well as to raise awareness about initiatives that can be taken regarding the environment.</w:t>
            </w:r>
          </w:p>
        </w:tc>
      </w:tr>
      <w:tr w:rsidR="00C75916" w:rsidRPr="00E131A3" w14:paraId="674B66FF" w14:textId="77777777" w:rsidTr="008C08A4">
        <w:trPr>
          <w:trHeight w:val="984"/>
        </w:trPr>
        <w:tc>
          <w:tcPr>
            <w:tcW w:w="2112" w:type="dxa"/>
            <w:shd w:val="clear" w:color="auto" w:fill="FFF2CC" w:themeFill="accent4" w:themeFillTint="33"/>
            <w:vAlign w:val="center"/>
          </w:tcPr>
          <w:p w14:paraId="3557C7AE"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039431E9" w14:textId="77777777" w:rsidR="00C75916" w:rsidRPr="007315CF" w:rsidRDefault="00C75916" w:rsidP="008C08A4">
            <w:pPr>
              <w:jc w:val="both"/>
              <w:rPr>
                <w:rFonts w:ascii="Times New Roman" w:hAnsi="Times New Roman" w:cs="Times New Roman"/>
                <w:sz w:val="20"/>
                <w:szCs w:val="20"/>
                <w:lang w:val="en-GB"/>
              </w:rPr>
            </w:pPr>
            <w:r w:rsidRPr="00FB1342">
              <w:rPr>
                <w:rFonts w:ascii="Times New Roman" w:hAnsi="Times New Roman" w:cs="Times New Roman"/>
                <w:sz w:val="20"/>
                <w:szCs w:val="20"/>
              </w:rPr>
              <w:t>Definition of entrepreneurship, entrepreneurship stories on environmental issues, SME concept, explaining the business impact for entrepreneurship, characteristics of being an entrepreneur, starting to be an entrepreneur, managing growing companies, finding funds and investments.</w:t>
            </w:r>
          </w:p>
        </w:tc>
      </w:tr>
    </w:tbl>
    <w:p w14:paraId="52BB3D0C"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D7A16" w:rsidRPr="00E131A3" w14:paraId="45B94788" w14:textId="77777777" w:rsidTr="00763DB9">
        <w:trPr>
          <w:trHeight w:val="312"/>
        </w:trPr>
        <w:tc>
          <w:tcPr>
            <w:tcW w:w="5372" w:type="dxa"/>
            <w:gridSpan w:val="2"/>
            <w:shd w:val="clear" w:color="auto" w:fill="FFF2CC" w:themeFill="accent4" w:themeFillTint="33"/>
            <w:vAlign w:val="center"/>
          </w:tcPr>
          <w:p w14:paraId="5C88892E" w14:textId="77777777" w:rsidR="002D7A16" w:rsidRPr="00E131A3"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7D039C0C" w14:textId="77777777" w:rsidR="002D7A16" w:rsidRPr="00E131A3"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0E867F9C" w14:textId="77777777" w:rsidR="002D7A16" w:rsidRPr="00E131A3"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58DA31E7" w14:textId="77777777" w:rsidR="002D7A16" w:rsidRPr="00E131A3"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D7A16" w:rsidRPr="00E131A3" w14:paraId="242AC550"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FF9F35C" w14:textId="77777777" w:rsidR="002D7A16" w:rsidRPr="00E131A3" w:rsidRDefault="002D7A1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62FA1126" w14:textId="77777777" w:rsidR="002D7A16" w:rsidRPr="00FB1342" w:rsidRDefault="002D7A16" w:rsidP="00763DB9">
            <w:pPr>
              <w:tabs>
                <w:tab w:val="left" w:pos="7800"/>
              </w:tabs>
              <w:jc w:val="both"/>
              <w:rPr>
                <w:rFonts w:ascii="Times New Roman" w:hAnsi="Times New Roman" w:cs="Times New Roman"/>
                <w:sz w:val="20"/>
                <w:szCs w:val="20"/>
                <w:lang w:val="en-GB"/>
              </w:rPr>
            </w:pPr>
            <w:r w:rsidRPr="00FB1342">
              <w:rPr>
                <w:rFonts w:ascii="Times New Roman" w:hAnsi="Times New Roman" w:cs="Times New Roman"/>
                <w:sz w:val="20"/>
                <w:szCs w:val="20"/>
              </w:rPr>
              <w:t>Learns the basic concepts of entrepreneurship.</w:t>
            </w:r>
          </w:p>
        </w:tc>
        <w:tc>
          <w:tcPr>
            <w:tcW w:w="1417" w:type="dxa"/>
            <w:tcBorders>
              <w:left w:val="nil"/>
            </w:tcBorders>
            <w:shd w:val="clear" w:color="auto" w:fill="FFFFFF" w:themeFill="background1"/>
            <w:vAlign w:val="center"/>
          </w:tcPr>
          <w:p w14:paraId="2E70BB0B" w14:textId="77777777" w:rsidR="002D7A16" w:rsidRPr="009D646A" w:rsidRDefault="002D7A16" w:rsidP="00763DB9">
            <w:pPr>
              <w:jc w:val="center"/>
              <w:rPr>
                <w:rFonts w:ascii="Times New Roman" w:hAnsi="Times New Roman" w:cs="Times New Roman"/>
                <w:sz w:val="20"/>
                <w:szCs w:val="20"/>
              </w:rPr>
            </w:pPr>
            <w:r w:rsidRPr="00A960BB">
              <w:rPr>
                <w:rFonts w:ascii="Times New Roman" w:hAnsi="Times New Roman" w:cs="Times New Roman"/>
                <w:sz w:val="20"/>
                <w:szCs w:val="20"/>
              </w:rPr>
              <w:t>3, 6, 10, 11</w:t>
            </w:r>
          </w:p>
        </w:tc>
        <w:tc>
          <w:tcPr>
            <w:tcW w:w="1417" w:type="dxa"/>
            <w:shd w:val="clear" w:color="auto" w:fill="FFFFFF" w:themeFill="background1"/>
            <w:vAlign w:val="center"/>
          </w:tcPr>
          <w:p w14:paraId="35C45F7A" w14:textId="77777777" w:rsidR="002D7A16" w:rsidRPr="009D646A" w:rsidRDefault="002D7A16" w:rsidP="00763DB9">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shd w:val="clear" w:color="auto" w:fill="FFFFFF" w:themeFill="background1"/>
            <w:vAlign w:val="center"/>
          </w:tcPr>
          <w:p w14:paraId="498F93ED" w14:textId="77777777" w:rsidR="002D7A16" w:rsidRPr="009D646A" w:rsidRDefault="002D7A16" w:rsidP="00763DB9">
            <w:pPr>
              <w:jc w:val="center"/>
              <w:rPr>
                <w:rFonts w:ascii="Times New Roman" w:hAnsi="Times New Roman" w:cs="Times New Roman"/>
                <w:sz w:val="20"/>
                <w:szCs w:val="20"/>
              </w:rPr>
            </w:pPr>
            <w:r>
              <w:rPr>
                <w:rFonts w:ascii="Times New Roman" w:hAnsi="Times New Roman" w:cs="Times New Roman"/>
                <w:sz w:val="20"/>
                <w:szCs w:val="20"/>
              </w:rPr>
              <w:t>A, B, D</w:t>
            </w:r>
          </w:p>
        </w:tc>
      </w:tr>
      <w:tr w:rsidR="002D7A16" w:rsidRPr="00E131A3" w14:paraId="6C1B0474"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7E05C37" w14:textId="77777777" w:rsidR="002D7A16" w:rsidRPr="00E131A3" w:rsidRDefault="002D7A1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153E6EC5" w14:textId="77777777" w:rsidR="002D7A16" w:rsidRPr="00FB1342" w:rsidRDefault="002D7A16" w:rsidP="00763DB9">
            <w:pPr>
              <w:tabs>
                <w:tab w:val="left" w:pos="7800"/>
              </w:tabs>
              <w:jc w:val="both"/>
              <w:rPr>
                <w:rFonts w:ascii="Times New Roman" w:hAnsi="Times New Roman" w:cs="Times New Roman"/>
                <w:sz w:val="20"/>
                <w:szCs w:val="20"/>
                <w:lang w:val="en-GB"/>
              </w:rPr>
            </w:pPr>
            <w:r w:rsidRPr="00FB1342">
              <w:rPr>
                <w:rFonts w:ascii="Times New Roman" w:hAnsi="Times New Roman" w:cs="Times New Roman"/>
                <w:sz w:val="20"/>
                <w:szCs w:val="20"/>
              </w:rPr>
              <w:t>Gains knowledge about entrepreneurial skills in environmental issues.</w:t>
            </w:r>
          </w:p>
        </w:tc>
        <w:tc>
          <w:tcPr>
            <w:tcW w:w="1417" w:type="dxa"/>
            <w:tcBorders>
              <w:left w:val="nil"/>
            </w:tcBorders>
            <w:shd w:val="clear" w:color="auto" w:fill="FFFFFF" w:themeFill="background1"/>
            <w:vAlign w:val="center"/>
          </w:tcPr>
          <w:p w14:paraId="172C254E" w14:textId="77777777" w:rsidR="002D7A16" w:rsidRPr="009D646A" w:rsidRDefault="002D7A16" w:rsidP="00763DB9">
            <w:pPr>
              <w:jc w:val="center"/>
              <w:rPr>
                <w:rFonts w:ascii="Times New Roman" w:hAnsi="Times New Roman" w:cs="Times New Roman"/>
                <w:sz w:val="20"/>
                <w:szCs w:val="20"/>
              </w:rPr>
            </w:pPr>
            <w:r w:rsidRPr="00A960BB">
              <w:rPr>
                <w:rFonts w:ascii="Times New Roman" w:hAnsi="Times New Roman" w:cs="Times New Roman"/>
                <w:sz w:val="20"/>
                <w:szCs w:val="20"/>
              </w:rPr>
              <w:t>3, 6, 10, 11</w:t>
            </w:r>
          </w:p>
        </w:tc>
        <w:tc>
          <w:tcPr>
            <w:tcW w:w="1417" w:type="dxa"/>
            <w:shd w:val="clear" w:color="auto" w:fill="FFFFFF" w:themeFill="background1"/>
            <w:vAlign w:val="center"/>
          </w:tcPr>
          <w:p w14:paraId="139FDB7C" w14:textId="77777777" w:rsidR="002D7A16" w:rsidRPr="009D646A" w:rsidRDefault="002D7A16" w:rsidP="00763DB9">
            <w:pPr>
              <w:jc w:val="center"/>
              <w:rPr>
                <w:rFonts w:ascii="Times New Roman" w:hAnsi="Times New Roman" w:cs="Times New Roman"/>
              </w:rPr>
            </w:pPr>
            <w:r>
              <w:rPr>
                <w:rFonts w:ascii="Times New Roman" w:hAnsi="Times New Roman" w:cs="Times New Roman"/>
                <w:sz w:val="20"/>
                <w:szCs w:val="20"/>
              </w:rPr>
              <w:t>1, 2, 5, 15</w:t>
            </w:r>
          </w:p>
        </w:tc>
        <w:tc>
          <w:tcPr>
            <w:tcW w:w="1418" w:type="dxa"/>
            <w:shd w:val="clear" w:color="auto" w:fill="FFFFFF" w:themeFill="background1"/>
            <w:vAlign w:val="center"/>
          </w:tcPr>
          <w:p w14:paraId="76B3D5B9" w14:textId="77777777" w:rsidR="002D7A16" w:rsidRPr="009D646A" w:rsidRDefault="002D7A16" w:rsidP="00763DB9">
            <w:pPr>
              <w:jc w:val="center"/>
              <w:rPr>
                <w:rFonts w:ascii="Times New Roman" w:hAnsi="Times New Roman" w:cs="Times New Roman"/>
                <w:sz w:val="20"/>
                <w:szCs w:val="20"/>
              </w:rPr>
            </w:pPr>
            <w:r>
              <w:rPr>
                <w:rFonts w:ascii="Times New Roman" w:hAnsi="Times New Roman" w:cs="Times New Roman"/>
                <w:sz w:val="20"/>
                <w:szCs w:val="20"/>
              </w:rPr>
              <w:t>A, B, D</w:t>
            </w:r>
          </w:p>
        </w:tc>
      </w:tr>
      <w:tr w:rsidR="002D7A16" w:rsidRPr="00E131A3" w14:paraId="5D285C6D"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386C5DB" w14:textId="77777777" w:rsidR="002D7A16" w:rsidRPr="00E131A3"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44615C2B" w14:textId="77777777" w:rsidR="002D7A16" w:rsidRPr="00FB1342" w:rsidRDefault="002D7A16" w:rsidP="00763DB9">
            <w:pPr>
              <w:rPr>
                <w:rFonts w:ascii="Times New Roman" w:hAnsi="Times New Roman" w:cs="Times New Roman"/>
                <w:sz w:val="20"/>
                <w:szCs w:val="20"/>
                <w:lang w:val="en-GB"/>
              </w:rPr>
            </w:pPr>
            <w:r w:rsidRPr="00FB1342">
              <w:rPr>
                <w:rFonts w:ascii="Times New Roman" w:hAnsi="Times New Roman" w:cs="Times New Roman"/>
                <w:sz w:val="20"/>
                <w:szCs w:val="20"/>
              </w:rPr>
              <w:t>Gain knowledge about entrepreneurship culture, types of entrepreneurship and entrepreneurial skills.</w:t>
            </w:r>
          </w:p>
        </w:tc>
        <w:tc>
          <w:tcPr>
            <w:tcW w:w="1417" w:type="dxa"/>
            <w:tcBorders>
              <w:left w:val="nil"/>
            </w:tcBorders>
            <w:shd w:val="clear" w:color="auto" w:fill="FFFFFF" w:themeFill="background1"/>
            <w:vAlign w:val="center"/>
          </w:tcPr>
          <w:p w14:paraId="6619AFE4" w14:textId="77777777" w:rsidR="002D7A16" w:rsidRPr="00AD3D79" w:rsidRDefault="002D7A16" w:rsidP="00763DB9">
            <w:pPr>
              <w:jc w:val="center"/>
              <w:rPr>
                <w:rFonts w:ascii="Times New Roman" w:hAnsi="Times New Roman" w:cs="Times New Roman"/>
                <w:sz w:val="20"/>
                <w:szCs w:val="20"/>
              </w:rPr>
            </w:pPr>
            <w:r w:rsidRPr="00A960BB">
              <w:rPr>
                <w:rFonts w:ascii="Times New Roman" w:hAnsi="Times New Roman" w:cs="Times New Roman"/>
                <w:sz w:val="20"/>
                <w:szCs w:val="20"/>
              </w:rPr>
              <w:t>3, 6, 10, 11</w:t>
            </w:r>
          </w:p>
        </w:tc>
        <w:tc>
          <w:tcPr>
            <w:tcW w:w="1417" w:type="dxa"/>
            <w:shd w:val="clear" w:color="auto" w:fill="FFFFFF" w:themeFill="background1"/>
            <w:vAlign w:val="center"/>
          </w:tcPr>
          <w:p w14:paraId="027DA89B" w14:textId="77777777" w:rsidR="002D7A16" w:rsidRPr="00D36D0F" w:rsidRDefault="002D7A1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r>
              <w:rPr>
                <w:rFonts w:ascii="Times New Roman" w:hAnsi="Times New Roman" w:cs="Times New Roman"/>
                <w:sz w:val="20"/>
                <w:szCs w:val="20"/>
              </w:rPr>
              <w:t>, 15</w:t>
            </w:r>
          </w:p>
        </w:tc>
        <w:tc>
          <w:tcPr>
            <w:tcW w:w="1418" w:type="dxa"/>
            <w:shd w:val="clear" w:color="auto" w:fill="FFFFFF" w:themeFill="background1"/>
            <w:vAlign w:val="center"/>
          </w:tcPr>
          <w:p w14:paraId="29B9EF91" w14:textId="77777777" w:rsidR="002D7A16" w:rsidRPr="0078377C" w:rsidRDefault="002D7A16" w:rsidP="00763DB9">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r w:rsidR="002D7A16" w:rsidRPr="00E131A3" w14:paraId="3B17898E"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06EAEC4" w14:textId="77777777" w:rsidR="002D7A16"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613387FE" w14:textId="77777777" w:rsidR="002D7A16" w:rsidRPr="00FB1342" w:rsidRDefault="002D7A16" w:rsidP="00763DB9">
            <w:pPr>
              <w:rPr>
                <w:rStyle w:val="hps"/>
                <w:rFonts w:ascii="Times New Roman" w:hAnsi="Times New Roman" w:cs="Times New Roman"/>
                <w:sz w:val="20"/>
                <w:szCs w:val="20"/>
                <w:lang w:val="en-GB"/>
              </w:rPr>
            </w:pPr>
            <w:r w:rsidRPr="00FB1342">
              <w:rPr>
                <w:rFonts w:ascii="Times New Roman" w:hAnsi="Times New Roman" w:cs="Times New Roman"/>
                <w:sz w:val="20"/>
                <w:szCs w:val="20"/>
              </w:rPr>
              <w:t>It answers the question of how and where to start entrepreneurship.</w:t>
            </w:r>
          </w:p>
        </w:tc>
        <w:tc>
          <w:tcPr>
            <w:tcW w:w="1417" w:type="dxa"/>
            <w:tcBorders>
              <w:left w:val="nil"/>
            </w:tcBorders>
            <w:shd w:val="clear" w:color="auto" w:fill="FFFFFF" w:themeFill="background1"/>
            <w:vAlign w:val="center"/>
          </w:tcPr>
          <w:p w14:paraId="10F4FF9B" w14:textId="77777777" w:rsidR="002D7A16" w:rsidRDefault="002D7A16" w:rsidP="00763DB9">
            <w:pPr>
              <w:jc w:val="center"/>
              <w:rPr>
                <w:rFonts w:ascii="Times New Roman" w:hAnsi="Times New Roman" w:cs="Times New Roman"/>
                <w:sz w:val="20"/>
                <w:szCs w:val="20"/>
              </w:rPr>
            </w:pPr>
            <w:r w:rsidRPr="00A960BB">
              <w:rPr>
                <w:rFonts w:ascii="Times New Roman" w:hAnsi="Times New Roman" w:cs="Times New Roman"/>
                <w:sz w:val="20"/>
                <w:szCs w:val="20"/>
              </w:rPr>
              <w:t>3, 6, 10, 11</w:t>
            </w:r>
          </w:p>
        </w:tc>
        <w:tc>
          <w:tcPr>
            <w:tcW w:w="1417" w:type="dxa"/>
            <w:shd w:val="clear" w:color="auto" w:fill="FFFFFF" w:themeFill="background1"/>
            <w:vAlign w:val="center"/>
          </w:tcPr>
          <w:p w14:paraId="21FE991B" w14:textId="77777777" w:rsidR="002D7A16" w:rsidRPr="00D36D0F" w:rsidRDefault="002D7A16" w:rsidP="00763DB9">
            <w:pPr>
              <w:jc w:val="center"/>
              <w:rPr>
                <w:rFonts w:ascii="Times New Roman" w:hAnsi="Times New Roman" w:cs="Times New Roman"/>
                <w:sz w:val="20"/>
                <w:szCs w:val="20"/>
              </w:rPr>
            </w:pPr>
            <w:r>
              <w:rPr>
                <w:rFonts w:ascii="Times New Roman" w:hAnsi="Times New Roman" w:cs="Times New Roman"/>
                <w:sz w:val="20"/>
                <w:szCs w:val="20"/>
              </w:rPr>
              <w:t>1, 2, 5, 15</w:t>
            </w:r>
          </w:p>
        </w:tc>
        <w:tc>
          <w:tcPr>
            <w:tcW w:w="1418" w:type="dxa"/>
            <w:shd w:val="clear" w:color="auto" w:fill="FFFFFF" w:themeFill="background1"/>
            <w:vAlign w:val="center"/>
          </w:tcPr>
          <w:p w14:paraId="3F445256" w14:textId="77777777" w:rsidR="002D7A16" w:rsidRPr="0078377C" w:rsidRDefault="002D7A16" w:rsidP="00763DB9">
            <w:pPr>
              <w:jc w:val="center"/>
              <w:rPr>
                <w:rFonts w:ascii="Times New Roman" w:hAnsi="Times New Roman" w:cs="Times New Roman"/>
                <w:sz w:val="20"/>
                <w:szCs w:val="20"/>
              </w:rPr>
            </w:pPr>
            <w:r>
              <w:rPr>
                <w:rFonts w:ascii="Times New Roman" w:hAnsi="Times New Roman" w:cs="Times New Roman"/>
                <w:sz w:val="20"/>
                <w:szCs w:val="20"/>
              </w:rPr>
              <w:t>A, B, D</w:t>
            </w:r>
          </w:p>
        </w:tc>
      </w:tr>
      <w:tr w:rsidR="002D7A16" w:rsidRPr="00E131A3" w14:paraId="59E886B0"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104DE09" w14:textId="77777777" w:rsidR="002D7A16"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02C6C3C2" w14:textId="77777777" w:rsidR="002D7A16" w:rsidRPr="00FB1342" w:rsidRDefault="002D7A16" w:rsidP="00763DB9">
            <w:pPr>
              <w:rPr>
                <w:rStyle w:val="hps"/>
                <w:rFonts w:ascii="Times New Roman" w:hAnsi="Times New Roman" w:cs="Times New Roman"/>
                <w:sz w:val="20"/>
                <w:szCs w:val="20"/>
                <w:lang w:val="en-GB"/>
              </w:rPr>
            </w:pPr>
            <w:r w:rsidRPr="00FB1342">
              <w:rPr>
                <w:rFonts w:ascii="Times New Roman" w:hAnsi="Times New Roman" w:cs="Times New Roman"/>
                <w:sz w:val="20"/>
                <w:szCs w:val="20"/>
              </w:rPr>
              <w:t>Learns how to make a business plan and how to write and present a business plan.</w:t>
            </w:r>
          </w:p>
        </w:tc>
        <w:tc>
          <w:tcPr>
            <w:tcW w:w="1417" w:type="dxa"/>
            <w:tcBorders>
              <w:left w:val="nil"/>
            </w:tcBorders>
            <w:shd w:val="clear" w:color="auto" w:fill="FFFFFF" w:themeFill="background1"/>
            <w:vAlign w:val="center"/>
          </w:tcPr>
          <w:p w14:paraId="1E509DB4" w14:textId="77777777" w:rsidR="002D7A16" w:rsidRDefault="002D7A16" w:rsidP="00763DB9">
            <w:pPr>
              <w:jc w:val="center"/>
              <w:rPr>
                <w:rFonts w:ascii="Times New Roman" w:hAnsi="Times New Roman" w:cs="Times New Roman"/>
                <w:sz w:val="20"/>
                <w:szCs w:val="20"/>
              </w:rPr>
            </w:pPr>
            <w:r w:rsidRPr="00A960BB">
              <w:rPr>
                <w:rFonts w:ascii="Times New Roman" w:hAnsi="Times New Roman" w:cs="Times New Roman"/>
                <w:sz w:val="20"/>
                <w:szCs w:val="20"/>
              </w:rPr>
              <w:t>3, 6, 10, 11</w:t>
            </w:r>
          </w:p>
        </w:tc>
        <w:tc>
          <w:tcPr>
            <w:tcW w:w="1417" w:type="dxa"/>
            <w:shd w:val="clear" w:color="auto" w:fill="FFFFFF" w:themeFill="background1"/>
            <w:vAlign w:val="center"/>
          </w:tcPr>
          <w:p w14:paraId="15BECD06" w14:textId="77777777" w:rsidR="002D7A16" w:rsidRPr="00D36D0F" w:rsidRDefault="002D7A1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r>
              <w:rPr>
                <w:rFonts w:ascii="Times New Roman" w:hAnsi="Times New Roman" w:cs="Times New Roman"/>
                <w:sz w:val="20"/>
                <w:szCs w:val="20"/>
              </w:rPr>
              <w:t>, 15</w:t>
            </w:r>
          </w:p>
        </w:tc>
        <w:tc>
          <w:tcPr>
            <w:tcW w:w="1418" w:type="dxa"/>
            <w:shd w:val="clear" w:color="auto" w:fill="FFFFFF" w:themeFill="background1"/>
            <w:vAlign w:val="center"/>
          </w:tcPr>
          <w:p w14:paraId="53CC265C" w14:textId="77777777" w:rsidR="002D7A16" w:rsidRPr="0078377C" w:rsidRDefault="002D7A16" w:rsidP="00763DB9">
            <w:pPr>
              <w:jc w:val="center"/>
              <w:rPr>
                <w:rFonts w:ascii="Times New Roman" w:hAnsi="Times New Roman" w:cs="Times New Roman"/>
                <w:sz w:val="20"/>
                <w:szCs w:val="20"/>
              </w:rPr>
            </w:pPr>
            <w:r w:rsidRPr="0078377C">
              <w:rPr>
                <w:rFonts w:ascii="Times New Roman" w:hAnsi="Times New Roman" w:cs="Times New Roman"/>
                <w:sz w:val="20"/>
                <w:szCs w:val="20"/>
              </w:rPr>
              <w:t>A, B, D</w:t>
            </w:r>
          </w:p>
        </w:tc>
      </w:tr>
    </w:tbl>
    <w:p w14:paraId="485A8812" w14:textId="77777777" w:rsidR="00C75916" w:rsidRPr="00E131A3" w:rsidRDefault="00C75916" w:rsidP="00C75916">
      <w:pPr>
        <w:spacing w:after="0" w:line="240" w:lineRule="auto"/>
        <w:rPr>
          <w:sz w:val="20"/>
          <w:szCs w:val="20"/>
          <w:lang w:val="en-US"/>
        </w:rPr>
      </w:pPr>
    </w:p>
    <w:p w14:paraId="5422F367" w14:textId="77777777" w:rsidR="00C75916" w:rsidRPr="00E131A3" w:rsidRDefault="00C75916" w:rsidP="00C75916">
      <w:pPr>
        <w:spacing w:after="0" w:line="240" w:lineRule="auto"/>
        <w:rPr>
          <w:sz w:val="20"/>
          <w:szCs w:val="20"/>
          <w:lang w:val="en-US"/>
        </w:rPr>
        <w:sectPr w:rsidR="00C75916" w:rsidRPr="00E131A3" w:rsidSect="00C75916">
          <w:footerReference w:type="default" r:id="rId143"/>
          <w:footerReference w:type="first" r:id="rId14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16DAB6DD" w14:textId="77777777" w:rsidTr="008C08A4">
        <w:trPr>
          <w:trHeight w:val="567"/>
        </w:trPr>
        <w:tc>
          <w:tcPr>
            <w:tcW w:w="2112" w:type="dxa"/>
            <w:shd w:val="clear" w:color="auto" w:fill="FFF2CC" w:themeFill="accent4" w:themeFillTint="33"/>
            <w:vAlign w:val="center"/>
          </w:tcPr>
          <w:p w14:paraId="5BE0A097"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537DA974" w14:textId="77777777" w:rsidR="00C75916" w:rsidRPr="007315CF" w:rsidRDefault="00C75916" w:rsidP="008C08A4">
            <w:pPr>
              <w:tabs>
                <w:tab w:val="left" w:pos="257"/>
              </w:tabs>
              <w:rPr>
                <w:rFonts w:ascii="Times New Roman" w:hAnsi="Times New Roman" w:cs="Times New Roman"/>
                <w:bCs/>
                <w:sz w:val="20"/>
                <w:szCs w:val="20"/>
                <w:lang w:val="en-US"/>
              </w:rPr>
            </w:pPr>
            <w:r w:rsidRPr="002209C2">
              <w:rPr>
                <w:rFonts w:ascii="Times New Roman" w:hAnsi="Times New Roman" w:cs="Times New Roman"/>
                <w:color w:val="3A3A3A"/>
                <w:sz w:val="20"/>
                <w:szCs w:val="20"/>
                <w:shd w:val="clear" w:color="auto" w:fill="FFFFFF"/>
              </w:rPr>
              <w:t>1. Yurtseven, H. R. (2007). Girişimcilik-Küçük Bir İşletme Kurmak ve Yönetmek, Detay Yayıncılık, İstanbul.</w:t>
            </w:r>
            <w:r w:rsidRPr="002209C2">
              <w:rPr>
                <w:rFonts w:ascii="Times New Roman" w:hAnsi="Times New Roman" w:cs="Times New Roman"/>
                <w:color w:val="3A3A3A"/>
                <w:sz w:val="20"/>
                <w:szCs w:val="20"/>
              </w:rPr>
              <w:br/>
            </w:r>
            <w:r w:rsidRPr="002209C2">
              <w:rPr>
                <w:rFonts w:ascii="Times New Roman" w:hAnsi="Times New Roman" w:cs="Times New Roman"/>
                <w:color w:val="3A3A3A"/>
                <w:sz w:val="20"/>
                <w:szCs w:val="20"/>
                <w:shd w:val="clear" w:color="auto" w:fill="FFFFFF"/>
              </w:rPr>
              <w:t>2. İnan, M. (2011). Başarılı Girişimcilik, (Çev. ), Yayın ve İletişim Hizmetleri, İstanbul</w:t>
            </w:r>
            <w:r w:rsidRPr="002209C2">
              <w:rPr>
                <w:rFonts w:ascii="Times New Roman" w:hAnsi="Times New Roman" w:cs="Times New Roman"/>
                <w:color w:val="3A3A3A"/>
                <w:sz w:val="20"/>
                <w:szCs w:val="20"/>
              </w:rPr>
              <w:br/>
            </w:r>
            <w:r w:rsidRPr="002209C2">
              <w:rPr>
                <w:rFonts w:ascii="Times New Roman" w:hAnsi="Times New Roman" w:cs="Times New Roman"/>
                <w:color w:val="3A3A3A"/>
                <w:sz w:val="20"/>
                <w:szCs w:val="20"/>
                <w:shd w:val="clear" w:color="auto" w:fill="FFFFFF"/>
              </w:rPr>
              <w:t>3. Mellor, R. B., &amp; Coulton, G. R. (2009). Entrepreneurship for Everyone: A Student Textbook. Sage Publications, Ltd.</w:t>
            </w:r>
          </w:p>
        </w:tc>
      </w:tr>
      <w:tr w:rsidR="00C75916" w:rsidRPr="00E131A3" w14:paraId="4C22F3B6" w14:textId="77777777" w:rsidTr="008C08A4">
        <w:trPr>
          <w:trHeight w:val="365"/>
        </w:trPr>
        <w:tc>
          <w:tcPr>
            <w:tcW w:w="2112" w:type="dxa"/>
            <w:shd w:val="clear" w:color="auto" w:fill="FFF2CC" w:themeFill="accent4" w:themeFillTint="33"/>
            <w:vAlign w:val="center"/>
          </w:tcPr>
          <w:p w14:paraId="5FA5E917"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7AEC0905" w14:textId="77777777" w:rsidR="00C75916" w:rsidRPr="00E044E5" w:rsidRDefault="00C75916" w:rsidP="008C08A4">
            <w:pPr>
              <w:rPr>
                <w:rFonts w:ascii="Times New Roman" w:hAnsi="Times New Roman" w:cs="Times New Roman"/>
                <w:sz w:val="20"/>
                <w:szCs w:val="20"/>
                <w:lang w:val="en-US"/>
              </w:rPr>
            </w:pPr>
          </w:p>
        </w:tc>
      </w:tr>
      <w:tr w:rsidR="00C75916" w:rsidRPr="00E131A3" w14:paraId="140ADE03" w14:textId="77777777" w:rsidTr="008C08A4">
        <w:trPr>
          <w:trHeight w:val="567"/>
        </w:trPr>
        <w:tc>
          <w:tcPr>
            <w:tcW w:w="2112" w:type="dxa"/>
            <w:shd w:val="clear" w:color="auto" w:fill="FFF2CC" w:themeFill="accent4" w:themeFillTint="33"/>
            <w:vAlign w:val="center"/>
          </w:tcPr>
          <w:p w14:paraId="73EC605C"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4E39A20E" w14:textId="77777777" w:rsidR="00C75916" w:rsidRPr="00E131A3" w:rsidRDefault="00C75916"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7FF3D448"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75916" w:rsidRPr="00E131A3" w14:paraId="1DCAD28A" w14:textId="77777777" w:rsidTr="008C08A4">
        <w:trPr>
          <w:trHeight w:val="312"/>
        </w:trPr>
        <w:tc>
          <w:tcPr>
            <w:tcW w:w="9624" w:type="dxa"/>
            <w:gridSpan w:val="2"/>
            <w:shd w:val="clear" w:color="auto" w:fill="FFF2CC" w:themeFill="accent4" w:themeFillTint="33"/>
            <w:vAlign w:val="center"/>
          </w:tcPr>
          <w:p w14:paraId="4823BB07"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C75916" w:rsidRPr="00E131A3" w14:paraId="5C4A0EC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FBA731"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3949B8FA" w14:textId="77777777" w:rsidR="00C75916" w:rsidRPr="00FB1342" w:rsidRDefault="00C75916" w:rsidP="008C08A4">
            <w:pPr>
              <w:rPr>
                <w:rFonts w:ascii="Times New Roman" w:hAnsi="Times New Roman" w:cs="Times New Roman"/>
                <w:sz w:val="20"/>
                <w:szCs w:val="20"/>
                <w:lang w:val="en-US"/>
              </w:rPr>
            </w:pPr>
            <w:r w:rsidRPr="00FB1342">
              <w:rPr>
                <w:rFonts w:ascii="Times New Roman" w:hAnsi="Times New Roman" w:cs="Times New Roman"/>
                <w:sz w:val="20"/>
                <w:szCs w:val="20"/>
              </w:rPr>
              <w:t>Enterprise/entrepreneurship concepts</w:t>
            </w:r>
          </w:p>
        </w:tc>
      </w:tr>
      <w:tr w:rsidR="00C75916" w:rsidRPr="00E131A3" w14:paraId="10D6F8F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26F9B0"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12458A4A" w14:textId="77777777" w:rsidR="00C75916" w:rsidRPr="00FB1342" w:rsidRDefault="00C75916" w:rsidP="008C08A4">
            <w:pPr>
              <w:rPr>
                <w:rFonts w:ascii="Times New Roman" w:hAnsi="Times New Roman" w:cs="Times New Roman"/>
                <w:sz w:val="20"/>
                <w:szCs w:val="20"/>
                <w:lang w:val="en-US"/>
              </w:rPr>
            </w:pPr>
            <w:r w:rsidRPr="00FB1342">
              <w:rPr>
                <w:rFonts w:ascii="Times New Roman" w:hAnsi="Times New Roman" w:cs="Times New Roman"/>
                <w:sz w:val="20"/>
                <w:szCs w:val="20"/>
              </w:rPr>
              <w:t>Types of entrepreneurship, personality traits and skills of the entrepreneur, entrepreneurial culture</w:t>
            </w:r>
          </w:p>
        </w:tc>
      </w:tr>
      <w:tr w:rsidR="00C75916" w:rsidRPr="00E131A3" w14:paraId="5CF05B7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219415E"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3DED8ABD" w14:textId="77777777" w:rsidR="00C75916" w:rsidRPr="00FB1342" w:rsidRDefault="00C75916" w:rsidP="008C08A4">
            <w:pPr>
              <w:rPr>
                <w:rFonts w:ascii="Times New Roman" w:hAnsi="Times New Roman" w:cs="Times New Roman"/>
                <w:sz w:val="20"/>
                <w:szCs w:val="20"/>
                <w:lang w:val="en-US"/>
              </w:rPr>
            </w:pPr>
            <w:r w:rsidRPr="00FB1342">
              <w:rPr>
                <w:rFonts w:ascii="Times New Roman" w:hAnsi="Times New Roman" w:cs="Times New Roman"/>
                <w:sz w:val="20"/>
                <w:szCs w:val="20"/>
              </w:rPr>
              <w:t>Innovation, creativity and business idea</w:t>
            </w:r>
          </w:p>
        </w:tc>
      </w:tr>
      <w:tr w:rsidR="00C75916" w:rsidRPr="00E131A3" w14:paraId="5244F72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F19FCD"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4F8C3E75" w14:textId="77777777" w:rsidR="00C75916" w:rsidRPr="00FB1342" w:rsidRDefault="00C75916" w:rsidP="008C08A4">
            <w:pPr>
              <w:rPr>
                <w:rFonts w:ascii="Times New Roman" w:hAnsi="Times New Roman" w:cs="Times New Roman"/>
                <w:sz w:val="20"/>
                <w:szCs w:val="20"/>
                <w:lang w:val="en-US"/>
              </w:rPr>
            </w:pPr>
            <w:r w:rsidRPr="00FB1342">
              <w:rPr>
                <w:rFonts w:ascii="Times New Roman" w:hAnsi="Times New Roman" w:cs="Times New Roman"/>
                <w:sz w:val="20"/>
                <w:szCs w:val="20"/>
              </w:rPr>
              <w:t>Examples of entrepreneurship in environmental matters</w:t>
            </w:r>
          </w:p>
        </w:tc>
      </w:tr>
      <w:tr w:rsidR="00C75916" w:rsidRPr="00E131A3" w14:paraId="74988D7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ACB700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2995D852" w14:textId="77777777" w:rsidR="00C75916" w:rsidRPr="00FB1342" w:rsidRDefault="00C75916" w:rsidP="008C08A4">
            <w:pPr>
              <w:rPr>
                <w:rFonts w:ascii="Times New Roman" w:hAnsi="Times New Roman" w:cs="Times New Roman"/>
                <w:sz w:val="20"/>
                <w:szCs w:val="20"/>
                <w:lang w:val="en-US"/>
              </w:rPr>
            </w:pPr>
            <w:r w:rsidRPr="00FB1342">
              <w:rPr>
                <w:rFonts w:ascii="Times New Roman" w:hAnsi="Times New Roman" w:cs="Times New Roman"/>
                <w:sz w:val="20"/>
                <w:szCs w:val="20"/>
              </w:rPr>
              <w:t>Business development, business establishment process development and stages</w:t>
            </w:r>
          </w:p>
        </w:tc>
      </w:tr>
      <w:tr w:rsidR="00C75916" w:rsidRPr="00E131A3" w14:paraId="391CB74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77F99B"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64AF6E06" w14:textId="77777777" w:rsidR="00C75916" w:rsidRPr="00FB1342" w:rsidRDefault="00C75916" w:rsidP="008C08A4">
            <w:pPr>
              <w:rPr>
                <w:rFonts w:ascii="Times New Roman" w:hAnsi="Times New Roman" w:cs="Times New Roman"/>
                <w:sz w:val="20"/>
                <w:szCs w:val="20"/>
                <w:lang w:val="en-US"/>
              </w:rPr>
            </w:pPr>
            <w:r w:rsidRPr="00FB1342">
              <w:rPr>
                <w:rFonts w:ascii="Times New Roman" w:hAnsi="Times New Roman" w:cs="Times New Roman"/>
                <w:sz w:val="20"/>
                <w:szCs w:val="20"/>
              </w:rPr>
              <w:t>Processes of finding funds, resources and investments</w:t>
            </w:r>
          </w:p>
        </w:tc>
      </w:tr>
      <w:tr w:rsidR="00C75916" w:rsidRPr="00E131A3" w14:paraId="5C21052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B08D4B"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19292FF2" w14:textId="77777777" w:rsidR="00C75916" w:rsidRPr="00FB1342" w:rsidRDefault="00C75916" w:rsidP="008C08A4">
            <w:pPr>
              <w:rPr>
                <w:rFonts w:ascii="Times New Roman" w:hAnsi="Times New Roman" w:cs="Times New Roman"/>
                <w:sz w:val="20"/>
                <w:szCs w:val="20"/>
                <w:lang w:val="en-US"/>
              </w:rPr>
            </w:pPr>
            <w:r w:rsidRPr="00FB1342">
              <w:rPr>
                <w:rFonts w:ascii="Times New Roman" w:hAnsi="Times New Roman" w:cs="Times New Roman"/>
                <w:sz w:val="20"/>
                <w:szCs w:val="20"/>
              </w:rPr>
              <w:t>Business plan concept and content</w:t>
            </w:r>
          </w:p>
        </w:tc>
      </w:tr>
      <w:tr w:rsidR="00C75916" w:rsidRPr="00E131A3" w14:paraId="4C7EA16F"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9CF390D"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1DCC950C" w14:textId="77777777" w:rsidR="00C75916" w:rsidRPr="007315CF" w:rsidRDefault="00C75916" w:rsidP="008C08A4">
            <w:pPr>
              <w:rPr>
                <w:rFonts w:ascii="Times New Roman" w:hAnsi="Times New Roman" w:cs="Times New Roman"/>
                <w:sz w:val="20"/>
                <w:szCs w:val="20"/>
                <w:lang w:val="en-US"/>
              </w:rPr>
            </w:pPr>
            <w:r w:rsidRPr="007315CF">
              <w:rPr>
                <w:rFonts w:ascii="Times New Roman" w:hAnsi="Times New Roman" w:cs="Times New Roman"/>
                <w:sz w:val="20"/>
                <w:szCs w:val="20"/>
                <w:lang w:val="en-US"/>
              </w:rPr>
              <w:t>Mid-Term Exam</w:t>
            </w:r>
          </w:p>
        </w:tc>
      </w:tr>
      <w:tr w:rsidR="00C75916" w:rsidRPr="00E131A3" w14:paraId="7512116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040261"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01DC2207" w14:textId="77777777" w:rsidR="00C75916" w:rsidRPr="00FB1342" w:rsidRDefault="00C75916" w:rsidP="008C08A4">
            <w:pPr>
              <w:rPr>
                <w:rFonts w:ascii="Times New Roman" w:hAnsi="Times New Roman" w:cs="Times New Roman"/>
                <w:sz w:val="20"/>
                <w:szCs w:val="20"/>
              </w:rPr>
            </w:pPr>
            <w:r w:rsidRPr="00FB1342">
              <w:rPr>
                <w:rFonts w:ascii="Times New Roman" w:hAnsi="Times New Roman" w:cs="Times New Roman"/>
                <w:sz w:val="20"/>
                <w:szCs w:val="20"/>
              </w:rPr>
              <w:t>Marketing plan, financial plan, production/management plan</w:t>
            </w:r>
          </w:p>
        </w:tc>
      </w:tr>
      <w:tr w:rsidR="00C75916" w:rsidRPr="00E131A3" w14:paraId="7A2516A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32725D"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175A3161" w14:textId="77777777" w:rsidR="00C75916" w:rsidRPr="00FB1342" w:rsidRDefault="00C75916" w:rsidP="008C08A4">
            <w:pPr>
              <w:rPr>
                <w:rFonts w:ascii="Times New Roman" w:hAnsi="Times New Roman" w:cs="Times New Roman"/>
                <w:sz w:val="20"/>
                <w:szCs w:val="20"/>
              </w:rPr>
            </w:pPr>
            <w:r w:rsidRPr="00FB1342">
              <w:rPr>
                <w:rFonts w:ascii="Times New Roman" w:hAnsi="Times New Roman" w:cs="Times New Roman"/>
                <w:sz w:val="20"/>
                <w:szCs w:val="20"/>
              </w:rPr>
              <w:t>Social and women's entrepreneurship</w:t>
            </w:r>
          </w:p>
        </w:tc>
      </w:tr>
      <w:tr w:rsidR="00C75916" w:rsidRPr="00E131A3" w14:paraId="78E7773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E3CCC7"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6D33D7B7" w14:textId="77777777" w:rsidR="00C75916" w:rsidRPr="00FB1342" w:rsidRDefault="00C75916" w:rsidP="008C08A4">
            <w:pPr>
              <w:rPr>
                <w:rFonts w:ascii="Times New Roman" w:hAnsi="Times New Roman" w:cs="Times New Roman"/>
                <w:sz w:val="20"/>
                <w:szCs w:val="20"/>
              </w:rPr>
            </w:pPr>
            <w:r w:rsidRPr="00FB1342">
              <w:rPr>
                <w:rFonts w:ascii="Times New Roman" w:hAnsi="Times New Roman" w:cs="Times New Roman"/>
                <w:sz w:val="20"/>
                <w:szCs w:val="20"/>
              </w:rPr>
              <w:t>Problems and solution processes faced by entrepreneurship</w:t>
            </w:r>
          </w:p>
        </w:tc>
      </w:tr>
      <w:tr w:rsidR="00C75916" w:rsidRPr="00E131A3" w14:paraId="36A4F72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2D4B2C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14DB2847" w14:textId="77777777" w:rsidR="00C75916" w:rsidRPr="00FB1342" w:rsidRDefault="00C75916" w:rsidP="008C08A4">
            <w:pPr>
              <w:rPr>
                <w:rFonts w:ascii="Times New Roman" w:hAnsi="Times New Roman" w:cs="Times New Roman"/>
                <w:sz w:val="20"/>
                <w:szCs w:val="20"/>
              </w:rPr>
            </w:pPr>
            <w:r w:rsidRPr="00FB1342">
              <w:rPr>
                <w:rFonts w:ascii="Times New Roman" w:hAnsi="Times New Roman" w:cs="Times New Roman"/>
                <w:sz w:val="20"/>
                <w:szCs w:val="20"/>
              </w:rPr>
              <w:t>Individual business development and entrepreneurship presentations</w:t>
            </w:r>
          </w:p>
        </w:tc>
      </w:tr>
      <w:tr w:rsidR="00C75916" w:rsidRPr="00E131A3" w14:paraId="13CA70A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AB227B"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4D56BE2C" w14:textId="77777777" w:rsidR="00C75916" w:rsidRPr="00FB1342" w:rsidRDefault="00C75916" w:rsidP="008C08A4">
            <w:pPr>
              <w:rPr>
                <w:rFonts w:ascii="Times New Roman" w:hAnsi="Times New Roman" w:cs="Times New Roman"/>
                <w:sz w:val="20"/>
                <w:szCs w:val="20"/>
              </w:rPr>
            </w:pPr>
            <w:r w:rsidRPr="00FB1342">
              <w:rPr>
                <w:rFonts w:ascii="Times New Roman" w:hAnsi="Times New Roman" w:cs="Times New Roman"/>
                <w:sz w:val="20"/>
                <w:szCs w:val="20"/>
              </w:rPr>
              <w:t>Individual business development and entrepreneurship presentations</w:t>
            </w:r>
          </w:p>
        </w:tc>
      </w:tr>
      <w:tr w:rsidR="00C75916" w:rsidRPr="00E131A3" w14:paraId="5109574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84FB7BD"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0548B30B" w14:textId="77777777" w:rsidR="00C75916" w:rsidRPr="00FB1342" w:rsidRDefault="00C75916" w:rsidP="008C08A4">
            <w:pPr>
              <w:rPr>
                <w:rFonts w:ascii="Times New Roman" w:hAnsi="Times New Roman" w:cs="Times New Roman"/>
                <w:sz w:val="20"/>
                <w:szCs w:val="20"/>
              </w:rPr>
            </w:pPr>
            <w:r w:rsidRPr="00FB1342">
              <w:rPr>
                <w:rFonts w:ascii="Times New Roman" w:hAnsi="Times New Roman" w:cs="Times New Roman"/>
                <w:sz w:val="20"/>
                <w:szCs w:val="20"/>
              </w:rPr>
              <w:t>Individual business development and entrepreneurship presentations</w:t>
            </w:r>
          </w:p>
        </w:tc>
      </w:tr>
      <w:tr w:rsidR="00C75916" w:rsidRPr="00E131A3" w14:paraId="58CB1D2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65438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3DDCC054" w14:textId="77777777" w:rsidR="00C75916" w:rsidRPr="00FB1342" w:rsidRDefault="00C75916" w:rsidP="008C08A4">
            <w:pPr>
              <w:rPr>
                <w:rFonts w:ascii="Times New Roman" w:hAnsi="Times New Roman" w:cs="Times New Roman"/>
                <w:sz w:val="20"/>
                <w:szCs w:val="20"/>
                <w:lang w:val="en-US"/>
              </w:rPr>
            </w:pPr>
            <w:r w:rsidRPr="00FB1342">
              <w:rPr>
                <w:rFonts w:ascii="Times New Roman" w:hAnsi="Times New Roman" w:cs="Times New Roman"/>
                <w:sz w:val="20"/>
                <w:szCs w:val="20"/>
              </w:rPr>
              <w:t>Individual business development and entrepreneurship presentations</w:t>
            </w:r>
          </w:p>
        </w:tc>
      </w:tr>
      <w:tr w:rsidR="00C75916" w:rsidRPr="00E131A3" w14:paraId="229D1179"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32B05D8"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248BCF51"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7EB41E87"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75916" w:rsidRPr="00E131A3" w14:paraId="3BEC861A" w14:textId="77777777" w:rsidTr="008C08A4">
        <w:trPr>
          <w:trHeight w:val="312"/>
        </w:trPr>
        <w:tc>
          <w:tcPr>
            <w:tcW w:w="9624" w:type="dxa"/>
            <w:gridSpan w:val="4"/>
            <w:shd w:val="clear" w:color="auto" w:fill="FFF2CC" w:themeFill="accent4" w:themeFillTint="33"/>
            <w:vAlign w:val="center"/>
          </w:tcPr>
          <w:p w14:paraId="5F041D7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75916" w:rsidRPr="00E131A3" w14:paraId="74979C78" w14:textId="77777777" w:rsidTr="008C08A4">
        <w:trPr>
          <w:trHeight w:val="312"/>
        </w:trPr>
        <w:tc>
          <w:tcPr>
            <w:tcW w:w="5797" w:type="dxa"/>
            <w:shd w:val="clear" w:color="auto" w:fill="FFF2CC" w:themeFill="accent4" w:themeFillTint="33"/>
            <w:vAlign w:val="center"/>
          </w:tcPr>
          <w:p w14:paraId="7BE15BAC"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0F86D99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43560BF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5715A63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75916" w:rsidRPr="00E131A3" w14:paraId="3C8B4C49" w14:textId="77777777" w:rsidTr="008C08A4">
        <w:trPr>
          <w:trHeight w:val="312"/>
        </w:trPr>
        <w:tc>
          <w:tcPr>
            <w:tcW w:w="5797" w:type="dxa"/>
            <w:shd w:val="clear" w:color="auto" w:fill="FFFFFF" w:themeFill="background1"/>
            <w:vAlign w:val="center"/>
          </w:tcPr>
          <w:p w14:paraId="775AA2C6"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B23777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AAA317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E37C4F1"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28</w:t>
            </w:r>
          </w:p>
        </w:tc>
      </w:tr>
      <w:tr w:rsidR="00C75916" w:rsidRPr="00E131A3" w14:paraId="34A6FB40" w14:textId="77777777" w:rsidTr="008C08A4">
        <w:trPr>
          <w:trHeight w:val="312"/>
        </w:trPr>
        <w:tc>
          <w:tcPr>
            <w:tcW w:w="5797" w:type="dxa"/>
            <w:shd w:val="clear" w:color="auto" w:fill="FFFFFF" w:themeFill="background1"/>
            <w:vAlign w:val="center"/>
          </w:tcPr>
          <w:p w14:paraId="46FA5460"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C83C823"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6A1915A"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F51EABB" w14:textId="77777777" w:rsidR="00C75916" w:rsidRPr="00BA47A8" w:rsidRDefault="00C75916" w:rsidP="008C08A4">
            <w:pPr>
              <w:jc w:val="center"/>
              <w:rPr>
                <w:rFonts w:ascii="Times New Roman" w:hAnsi="Times New Roman" w:cs="Times New Roman"/>
                <w:sz w:val="20"/>
                <w:szCs w:val="20"/>
              </w:rPr>
            </w:pPr>
          </w:p>
        </w:tc>
      </w:tr>
      <w:tr w:rsidR="00C75916" w:rsidRPr="00E131A3" w14:paraId="12AE14DF" w14:textId="77777777" w:rsidTr="008C08A4">
        <w:trPr>
          <w:trHeight w:val="312"/>
        </w:trPr>
        <w:tc>
          <w:tcPr>
            <w:tcW w:w="5797" w:type="dxa"/>
            <w:shd w:val="clear" w:color="auto" w:fill="FFFFFF" w:themeFill="background1"/>
            <w:vAlign w:val="center"/>
          </w:tcPr>
          <w:p w14:paraId="05018EB6"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27CC820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BA5434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3E13A50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2902D9B0" w14:textId="77777777" w:rsidTr="008C08A4">
        <w:trPr>
          <w:trHeight w:val="312"/>
        </w:trPr>
        <w:tc>
          <w:tcPr>
            <w:tcW w:w="5797" w:type="dxa"/>
            <w:shd w:val="clear" w:color="auto" w:fill="FFFFFF" w:themeFill="background1"/>
            <w:vAlign w:val="center"/>
          </w:tcPr>
          <w:p w14:paraId="3B636C01"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703336A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7C4B221"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FF299CB"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1EF8A0C2" w14:textId="77777777" w:rsidTr="008C08A4">
        <w:trPr>
          <w:trHeight w:val="312"/>
        </w:trPr>
        <w:tc>
          <w:tcPr>
            <w:tcW w:w="5797" w:type="dxa"/>
            <w:shd w:val="clear" w:color="auto" w:fill="FFFFFF" w:themeFill="background1"/>
            <w:vAlign w:val="center"/>
          </w:tcPr>
          <w:p w14:paraId="6D65FFB7"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7D0FF3F5"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80EEE2B"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1FD3E4A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571A754F" w14:textId="77777777" w:rsidTr="008C08A4">
        <w:trPr>
          <w:trHeight w:val="312"/>
        </w:trPr>
        <w:tc>
          <w:tcPr>
            <w:tcW w:w="5797" w:type="dxa"/>
            <w:shd w:val="clear" w:color="auto" w:fill="FFFFFF" w:themeFill="background1"/>
            <w:vAlign w:val="center"/>
          </w:tcPr>
          <w:p w14:paraId="433BF922"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6ED17234"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4172175"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66B8D5A"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5EA9F995" w14:textId="77777777" w:rsidTr="008C08A4">
        <w:trPr>
          <w:trHeight w:val="312"/>
        </w:trPr>
        <w:tc>
          <w:tcPr>
            <w:tcW w:w="5797" w:type="dxa"/>
            <w:shd w:val="clear" w:color="auto" w:fill="FFFFFF" w:themeFill="background1"/>
            <w:vAlign w:val="center"/>
          </w:tcPr>
          <w:p w14:paraId="2D1339B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55999EB5"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16A6A50"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A7D2965"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530C3C55" w14:textId="77777777" w:rsidTr="008C08A4">
        <w:trPr>
          <w:trHeight w:val="312"/>
        </w:trPr>
        <w:tc>
          <w:tcPr>
            <w:tcW w:w="5797" w:type="dxa"/>
            <w:shd w:val="clear" w:color="auto" w:fill="FFFFFF" w:themeFill="background1"/>
            <w:vAlign w:val="center"/>
          </w:tcPr>
          <w:p w14:paraId="39D8B207"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9329BC5"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58EBD9E"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00D2333"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27E4B354" w14:textId="77777777" w:rsidTr="008C08A4">
        <w:trPr>
          <w:trHeight w:val="312"/>
        </w:trPr>
        <w:tc>
          <w:tcPr>
            <w:tcW w:w="5797" w:type="dxa"/>
            <w:shd w:val="clear" w:color="auto" w:fill="FFFFFF" w:themeFill="background1"/>
            <w:vAlign w:val="center"/>
          </w:tcPr>
          <w:p w14:paraId="17737CCC"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4875183"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64ED94C"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9F2EFC1"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22C4BDF7" w14:textId="77777777" w:rsidTr="008C08A4">
        <w:trPr>
          <w:trHeight w:val="312"/>
        </w:trPr>
        <w:tc>
          <w:tcPr>
            <w:tcW w:w="5797" w:type="dxa"/>
            <w:shd w:val="clear" w:color="auto" w:fill="FFFFFF" w:themeFill="background1"/>
            <w:vAlign w:val="center"/>
          </w:tcPr>
          <w:p w14:paraId="0BC06CCB"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01A61F6"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F2D1FBD"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1277BCA"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5A12E4F2" w14:textId="77777777" w:rsidTr="008C08A4">
        <w:trPr>
          <w:trHeight w:val="312"/>
        </w:trPr>
        <w:tc>
          <w:tcPr>
            <w:tcW w:w="5797" w:type="dxa"/>
            <w:shd w:val="clear" w:color="auto" w:fill="FFFFFF" w:themeFill="background1"/>
            <w:vAlign w:val="center"/>
          </w:tcPr>
          <w:p w14:paraId="70B86E71"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6E71CA5A"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E6CCEB7"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F430B3C"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60824909" w14:textId="77777777" w:rsidTr="008C08A4">
        <w:trPr>
          <w:trHeight w:val="312"/>
        </w:trPr>
        <w:tc>
          <w:tcPr>
            <w:tcW w:w="5797" w:type="dxa"/>
            <w:shd w:val="clear" w:color="auto" w:fill="FFFFFF" w:themeFill="background1"/>
            <w:vAlign w:val="center"/>
          </w:tcPr>
          <w:p w14:paraId="21E60430"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103B6AF9"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2839B83"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DF1CE41"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66EC20F3" w14:textId="77777777" w:rsidTr="008C08A4">
        <w:trPr>
          <w:trHeight w:val="312"/>
        </w:trPr>
        <w:tc>
          <w:tcPr>
            <w:tcW w:w="5797" w:type="dxa"/>
            <w:shd w:val="clear" w:color="auto" w:fill="FFFFFF" w:themeFill="background1"/>
            <w:vAlign w:val="center"/>
          </w:tcPr>
          <w:p w14:paraId="0138CBAB"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AEA1A16"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1F7BC5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800849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3ACA3080" w14:textId="77777777" w:rsidTr="008C08A4">
        <w:trPr>
          <w:trHeight w:val="312"/>
        </w:trPr>
        <w:tc>
          <w:tcPr>
            <w:tcW w:w="5797" w:type="dxa"/>
            <w:shd w:val="clear" w:color="auto" w:fill="FFFFFF" w:themeFill="background1"/>
            <w:vAlign w:val="center"/>
          </w:tcPr>
          <w:p w14:paraId="0BB8F7AD"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20262D1"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095C3E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4C88E51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15</w:t>
            </w:r>
          </w:p>
        </w:tc>
      </w:tr>
      <w:tr w:rsidR="00C75916" w:rsidRPr="00E131A3" w14:paraId="2C48B30F" w14:textId="77777777" w:rsidTr="008C08A4">
        <w:trPr>
          <w:trHeight w:val="312"/>
        </w:trPr>
        <w:tc>
          <w:tcPr>
            <w:tcW w:w="5797" w:type="dxa"/>
            <w:shd w:val="clear" w:color="auto" w:fill="FFFFFF" w:themeFill="background1"/>
            <w:vAlign w:val="center"/>
          </w:tcPr>
          <w:p w14:paraId="79B3635B"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71F7977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27B72F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4F5945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4EFD340B" w14:textId="77777777" w:rsidTr="008C08A4">
        <w:trPr>
          <w:trHeight w:val="312"/>
        </w:trPr>
        <w:tc>
          <w:tcPr>
            <w:tcW w:w="5797" w:type="dxa"/>
            <w:tcBorders>
              <w:bottom w:val="single" w:sz="12" w:space="0" w:color="auto"/>
            </w:tcBorders>
            <w:shd w:val="clear" w:color="auto" w:fill="FFFFFF" w:themeFill="background1"/>
            <w:vAlign w:val="center"/>
          </w:tcPr>
          <w:p w14:paraId="7C0A1E09"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2B2F4C70"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0942041"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5DA646F6"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507E9507"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2C25A51"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50FCAD6"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59E565C8"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86</w:t>
            </w:r>
          </w:p>
        </w:tc>
      </w:tr>
      <w:tr w:rsidR="00C75916" w:rsidRPr="00E131A3" w14:paraId="64EA9EB9"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2328128C"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35C5901"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18CF5488"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2,86</w:t>
            </w:r>
          </w:p>
        </w:tc>
      </w:tr>
      <w:tr w:rsidR="00C75916" w:rsidRPr="00E131A3" w14:paraId="299FABFD" w14:textId="77777777" w:rsidTr="008C08A4">
        <w:trPr>
          <w:trHeight w:val="312"/>
        </w:trPr>
        <w:tc>
          <w:tcPr>
            <w:tcW w:w="5797" w:type="dxa"/>
            <w:tcBorders>
              <w:top w:val="nil"/>
              <w:left w:val="nil"/>
              <w:bottom w:val="nil"/>
              <w:right w:val="single" w:sz="12" w:space="0" w:color="auto"/>
            </w:tcBorders>
            <w:vAlign w:val="center"/>
          </w:tcPr>
          <w:p w14:paraId="17D81DB0"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58F7B3CA"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31B937D5"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6D95D8EE" w14:textId="77777777" w:rsidR="00C75916" w:rsidRPr="00E131A3" w:rsidRDefault="00C75916" w:rsidP="00C75916">
      <w:pPr>
        <w:rPr>
          <w:lang w:val="en-US"/>
        </w:rPr>
        <w:sectPr w:rsidR="00C75916" w:rsidRPr="00E131A3" w:rsidSect="00C75916">
          <w:headerReference w:type="even" r:id="rId145"/>
          <w:headerReference w:type="default" r:id="rId146"/>
          <w:footerReference w:type="default" r:id="rId147"/>
          <w:headerReference w:type="first" r:id="rId14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75916" w:rsidRPr="00E131A3" w14:paraId="08232607" w14:textId="77777777" w:rsidTr="008C08A4">
        <w:trPr>
          <w:trHeight w:val="312"/>
        </w:trPr>
        <w:tc>
          <w:tcPr>
            <w:tcW w:w="9624" w:type="dxa"/>
            <w:gridSpan w:val="2"/>
            <w:shd w:val="clear" w:color="auto" w:fill="FFF2CC" w:themeFill="accent4" w:themeFillTint="33"/>
            <w:vAlign w:val="center"/>
          </w:tcPr>
          <w:p w14:paraId="28B0225E"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C75916" w:rsidRPr="00E131A3" w14:paraId="391BF437" w14:textId="77777777" w:rsidTr="008C08A4">
        <w:trPr>
          <w:trHeight w:val="369"/>
        </w:trPr>
        <w:tc>
          <w:tcPr>
            <w:tcW w:w="5797" w:type="dxa"/>
            <w:vAlign w:val="center"/>
          </w:tcPr>
          <w:p w14:paraId="47767EA9"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27E5E200"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75916" w:rsidRPr="00E131A3" w14:paraId="68EB87D0" w14:textId="77777777" w:rsidTr="008C08A4">
        <w:trPr>
          <w:trHeight w:val="369"/>
        </w:trPr>
        <w:sdt>
          <w:sdtPr>
            <w:rPr>
              <w:rFonts w:ascii="Times New Roman" w:hAnsi="Times New Roman" w:cs="Times New Roman"/>
              <w:sz w:val="20"/>
              <w:szCs w:val="20"/>
              <w:lang w:val="en-US"/>
            </w:rPr>
            <w:id w:val="966090179"/>
            <w:placeholder>
              <w:docPart w:val="7D90DF828F5A453C8F3E806A90716FC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074B023"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1795CD2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C75916" w:rsidRPr="00E131A3" w14:paraId="7EFE574B" w14:textId="77777777" w:rsidTr="008C08A4">
        <w:trPr>
          <w:trHeight w:val="369"/>
        </w:trPr>
        <w:sdt>
          <w:sdtPr>
            <w:rPr>
              <w:rFonts w:ascii="Times New Roman" w:hAnsi="Times New Roman" w:cs="Times New Roman"/>
              <w:sz w:val="20"/>
              <w:szCs w:val="20"/>
              <w:lang w:val="en-US"/>
            </w:rPr>
            <w:id w:val="1451827475"/>
            <w:placeholder>
              <w:docPart w:val="53C9D32C275B402F8AD411121490D4C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EC62293" w14:textId="77777777" w:rsidR="00C75916" w:rsidRPr="00E131A3" w:rsidRDefault="00C75916"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022921B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00CA15BC" w14:textId="77777777" w:rsidTr="008C08A4">
        <w:trPr>
          <w:trHeight w:val="369"/>
        </w:trPr>
        <w:sdt>
          <w:sdtPr>
            <w:rPr>
              <w:rFonts w:ascii="Times New Roman" w:hAnsi="Times New Roman" w:cs="Times New Roman"/>
              <w:sz w:val="20"/>
              <w:szCs w:val="20"/>
              <w:lang w:val="en-US"/>
            </w:rPr>
            <w:id w:val="398785655"/>
            <w:placeholder>
              <w:docPart w:val="B2ACBD52927D4DF09C97DABC649D633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E67C9D6"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6EB715B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3CCEB7EC" w14:textId="77777777" w:rsidTr="008C08A4">
        <w:trPr>
          <w:trHeight w:val="369"/>
        </w:trPr>
        <w:tc>
          <w:tcPr>
            <w:tcW w:w="5797" w:type="dxa"/>
            <w:vAlign w:val="center"/>
          </w:tcPr>
          <w:p w14:paraId="63B07C93" w14:textId="77777777" w:rsidR="00C75916" w:rsidRPr="00E131A3" w:rsidRDefault="00C75916" w:rsidP="008C08A4">
            <w:pPr>
              <w:ind w:left="303"/>
              <w:rPr>
                <w:rFonts w:ascii="Times New Roman" w:hAnsi="Times New Roman" w:cs="Times New Roman"/>
                <w:sz w:val="20"/>
                <w:szCs w:val="20"/>
                <w:lang w:val="en-US"/>
              </w:rPr>
            </w:pPr>
          </w:p>
        </w:tc>
        <w:tc>
          <w:tcPr>
            <w:tcW w:w="3827" w:type="dxa"/>
            <w:vAlign w:val="center"/>
          </w:tcPr>
          <w:p w14:paraId="04A804D9" w14:textId="77777777" w:rsidR="00C75916" w:rsidRPr="00BA47A8" w:rsidRDefault="00C75916" w:rsidP="008C08A4">
            <w:pPr>
              <w:jc w:val="center"/>
              <w:rPr>
                <w:rFonts w:ascii="Times New Roman" w:hAnsi="Times New Roman" w:cs="Times New Roman"/>
                <w:sz w:val="20"/>
                <w:szCs w:val="20"/>
              </w:rPr>
            </w:pPr>
          </w:p>
        </w:tc>
      </w:tr>
      <w:tr w:rsidR="00C75916" w:rsidRPr="00E131A3" w14:paraId="3525E093" w14:textId="77777777" w:rsidTr="008C08A4">
        <w:trPr>
          <w:trHeight w:val="369"/>
        </w:trPr>
        <w:tc>
          <w:tcPr>
            <w:tcW w:w="5797" w:type="dxa"/>
            <w:vAlign w:val="center"/>
          </w:tcPr>
          <w:p w14:paraId="6172B053"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07E346F5"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50</w:t>
            </w:r>
          </w:p>
        </w:tc>
      </w:tr>
      <w:tr w:rsidR="00C75916" w:rsidRPr="00E131A3" w14:paraId="069D63E8" w14:textId="77777777" w:rsidTr="008C08A4">
        <w:trPr>
          <w:trHeight w:val="369"/>
        </w:trPr>
        <w:tc>
          <w:tcPr>
            <w:tcW w:w="5797" w:type="dxa"/>
            <w:vAlign w:val="center"/>
          </w:tcPr>
          <w:p w14:paraId="09252A64" w14:textId="77777777" w:rsidR="00C75916" w:rsidRPr="00E131A3" w:rsidRDefault="00C7591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71D800A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5F0E63F7" w14:textId="77777777" w:rsidR="00C75916" w:rsidRPr="00E131A3" w:rsidRDefault="00C75916" w:rsidP="00C7591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D7A16" w:rsidRPr="00E131A3" w14:paraId="6CF84A50" w14:textId="77777777" w:rsidTr="00763DB9">
        <w:trPr>
          <w:trHeight w:val="392"/>
        </w:trPr>
        <w:tc>
          <w:tcPr>
            <w:tcW w:w="9624" w:type="dxa"/>
            <w:gridSpan w:val="3"/>
            <w:shd w:val="clear" w:color="auto" w:fill="FFF2CC" w:themeFill="accent4" w:themeFillTint="33"/>
            <w:vAlign w:val="center"/>
          </w:tcPr>
          <w:p w14:paraId="4C36CA36"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D7A16" w:rsidRPr="00E131A3" w14:paraId="791DE132" w14:textId="77777777" w:rsidTr="00763DB9">
        <w:trPr>
          <w:trHeight w:hRule="exact" w:val="510"/>
        </w:trPr>
        <w:tc>
          <w:tcPr>
            <w:tcW w:w="552" w:type="dxa"/>
            <w:vAlign w:val="center"/>
          </w:tcPr>
          <w:p w14:paraId="0C47D0F5"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A27FE14"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2B4B0C26"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D7A16" w:rsidRPr="00E131A3" w14:paraId="0F0975AD" w14:textId="77777777" w:rsidTr="00763DB9">
        <w:trPr>
          <w:trHeight w:hRule="exact" w:val="510"/>
        </w:trPr>
        <w:tc>
          <w:tcPr>
            <w:tcW w:w="552" w:type="dxa"/>
            <w:shd w:val="clear" w:color="auto" w:fill="FFFFFF" w:themeFill="background1"/>
            <w:vAlign w:val="center"/>
          </w:tcPr>
          <w:p w14:paraId="0A5541BD"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03C7ABD5"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1E17B863" w14:textId="77777777" w:rsidR="002D7A16" w:rsidRPr="00E131A3" w:rsidRDefault="002D7A16" w:rsidP="00763DB9">
            <w:pPr>
              <w:spacing w:after="0" w:line="240" w:lineRule="auto"/>
              <w:jc w:val="center"/>
              <w:rPr>
                <w:rFonts w:ascii="Times New Roman" w:hAnsi="Times New Roman" w:cs="Times New Roman"/>
                <w:sz w:val="20"/>
                <w:szCs w:val="20"/>
                <w:lang w:val="en-US"/>
              </w:rPr>
            </w:pPr>
          </w:p>
        </w:tc>
      </w:tr>
      <w:tr w:rsidR="002D7A16" w:rsidRPr="00E131A3" w14:paraId="29775874" w14:textId="77777777" w:rsidTr="00763DB9">
        <w:trPr>
          <w:trHeight w:hRule="exact" w:val="810"/>
        </w:trPr>
        <w:tc>
          <w:tcPr>
            <w:tcW w:w="552" w:type="dxa"/>
            <w:shd w:val="clear" w:color="auto" w:fill="FFFFFF" w:themeFill="background1"/>
            <w:vAlign w:val="center"/>
          </w:tcPr>
          <w:p w14:paraId="78F41ACD"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47B52A13" w14:textId="77777777" w:rsidR="002D7A16" w:rsidRPr="00386582" w:rsidRDefault="002D7A16"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0C1C01A2" w14:textId="77777777" w:rsidR="002D7A16" w:rsidRPr="009C149D" w:rsidRDefault="002D7A16" w:rsidP="00763DB9">
            <w:pPr>
              <w:spacing w:after="0" w:line="240" w:lineRule="auto"/>
              <w:jc w:val="center"/>
              <w:rPr>
                <w:rFonts w:ascii="Times New Roman" w:hAnsi="Times New Roman" w:cs="Times New Roman"/>
                <w:sz w:val="20"/>
                <w:szCs w:val="20"/>
              </w:rPr>
            </w:pPr>
          </w:p>
        </w:tc>
      </w:tr>
      <w:tr w:rsidR="002D7A16" w:rsidRPr="00E131A3" w14:paraId="56D204CF" w14:textId="77777777" w:rsidTr="00763DB9">
        <w:trPr>
          <w:trHeight w:hRule="exact" w:val="690"/>
        </w:trPr>
        <w:tc>
          <w:tcPr>
            <w:tcW w:w="552" w:type="dxa"/>
            <w:shd w:val="clear" w:color="auto" w:fill="FFFFFF" w:themeFill="background1"/>
            <w:vAlign w:val="center"/>
          </w:tcPr>
          <w:p w14:paraId="6289213F"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41CD5630"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7D704347" w14:textId="77777777" w:rsidR="002D7A16" w:rsidRPr="009C149D" w:rsidRDefault="002D7A1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D7A16" w:rsidRPr="00E131A3" w14:paraId="3005A7A0" w14:textId="77777777" w:rsidTr="00763DB9">
        <w:trPr>
          <w:trHeight w:hRule="exact" w:val="712"/>
        </w:trPr>
        <w:tc>
          <w:tcPr>
            <w:tcW w:w="552" w:type="dxa"/>
            <w:shd w:val="clear" w:color="auto" w:fill="FFFFFF" w:themeFill="background1"/>
            <w:vAlign w:val="center"/>
          </w:tcPr>
          <w:p w14:paraId="520F6984"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344FD182"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752538EC" w14:textId="77777777" w:rsidR="002D7A16" w:rsidRPr="009C149D" w:rsidRDefault="002D7A16" w:rsidP="00763DB9">
            <w:pPr>
              <w:spacing w:after="0" w:line="240" w:lineRule="auto"/>
              <w:jc w:val="center"/>
              <w:rPr>
                <w:rFonts w:ascii="Times New Roman" w:hAnsi="Times New Roman" w:cs="Times New Roman"/>
                <w:sz w:val="20"/>
                <w:szCs w:val="20"/>
              </w:rPr>
            </w:pPr>
          </w:p>
        </w:tc>
      </w:tr>
      <w:tr w:rsidR="002D7A16" w:rsidRPr="00E131A3" w14:paraId="6530B828" w14:textId="77777777" w:rsidTr="00763DB9">
        <w:trPr>
          <w:trHeight w:hRule="exact" w:val="323"/>
        </w:trPr>
        <w:tc>
          <w:tcPr>
            <w:tcW w:w="552" w:type="dxa"/>
            <w:shd w:val="clear" w:color="auto" w:fill="FFFFFF" w:themeFill="background1"/>
            <w:vAlign w:val="center"/>
          </w:tcPr>
          <w:p w14:paraId="63FC828F"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69299531"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7B4D728E" w14:textId="77777777" w:rsidR="002D7A16" w:rsidRPr="009C149D" w:rsidRDefault="002D7A16" w:rsidP="00763DB9">
            <w:pPr>
              <w:spacing w:after="0" w:line="240" w:lineRule="auto"/>
              <w:jc w:val="center"/>
              <w:rPr>
                <w:rFonts w:ascii="Times New Roman" w:hAnsi="Times New Roman" w:cs="Times New Roman"/>
                <w:sz w:val="20"/>
                <w:szCs w:val="20"/>
              </w:rPr>
            </w:pPr>
          </w:p>
        </w:tc>
      </w:tr>
      <w:tr w:rsidR="002D7A16" w:rsidRPr="00E131A3" w14:paraId="16453D0E" w14:textId="77777777" w:rsidTr="00763DB9">
        <w:trPr>
          <w:trHeight w:hRule="exact" w:val="627"/>
        </w:trPr>
        <w:tc>
          <w:tcPr>
            <w:tcW w:w="552" w:type="dxa"/>
            <w:shd w:val="clear" w:color="auto" w:fill="FFFFFF" w:themeFill="background1"/>
            <w:vAlign w:val="center"/>
          </w:tcPr>
          <w:p w14:paraId="1915B911"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71696F2E"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74DB25C7" w14:textId="77777777" w:rsidR="002D7A16" w:rsidRPr="009C149D" w:rsidRDefault="002D7A1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D7A16" w:rsidRPr="00E131A3" w14:paraId="0DAC78DB" w14:textId="77777777" w:rsidTr="00763DB9">
        <w:trPr>
          <w:trHeight w:hRule="exact" w:val="510"/>
        </w:trPr>
        <w:tc>
          <w:tcPr>
            <w:tcW w:w="552" w:type="dxa"/>
            <w:shd w:val="clear" w:color="auto" w:fill="FFFFFF" w:themeFill="background1"/>
            <w:vAlign w:val="center"/>
          </w:tcPr>
          <w:p w14:paraId="7943FC01"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40279BDD"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4A933D88" w14:textId="77777777" w:rsidR="002D7A16" w:rsidRPr="009C149D" w:rsidRDefault="002D7A16" w:rsidP="00763DB9">
            <w:pPr>
              <w:spacing w:after="0" w:line="240" w:lineRule="auto"/>
              <w:jc w:val="center"/>
              <w:rPr>
                <w:rFonts w:ascii="Times New Roman" w:hAnsi="Times New Roman" w:cs="Times New Roman"/>
                <w:sz w:val="20"/>
                <w:szCs w:val="20"/>
              </w:rPr>
            </w:pPr>
          </w:p>
        </w:tc>
      </w:tr>
      <w:tr w:rsidR="002D7A16" w:rsidRPr="00E131A3" w14:paraId="548ED99B" w14:textId="77777777" w:rsidTr="00763DB9">
        <w:trPr>
          <w:trHeight w:hRule="exact" w:val="510"/>
        </w:trPr>
        <w:tc>
          <w:tcPr>
            <w:tcW w:w="552" w:type="dxa"/>
            <w:shd w:val="clear" w:color="auto" w:fill="FFFFFF" w:themeFill="background1"/>
            <w:vAlign w:val="center"/>
          </w:tcPr>
          <w:p w14:paraId="2CA512FF"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53D68545"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67C39097" w14:textId="77777777" w:rsidR="002D7A16" w:rsidRPr="00E131A3" w:rsidRDefault="002D7A16" w:rsidP="00763DB9">
            <w:pPr>
              <w:spacing w:after="0" w:line="240" w:lineRule="auto"/>
              <w:jc w:val="center"/>
              <w:rPr>
                <w:rFonts w:ascii="Times New Roman" w:hAnsi="Times New Roman" w:cs="Times New Roman"/>
                <w:sz w:val="20"/>
                <w:szCs w:val="20"/>
                <w:lang w:val="en-US"/>
              </w:rPr>
            </w:pPr>
          </w:p>
        </w:tc>
      </w:tr>
      <w:tr w:rsidR="002D7A16" w:rsidRPr="00E131A3" w14:paraId="22BCD273" w14:textId="77777777" w:rsidTr="00763DB9">
        <w:trPr>
          <w:trHeight w:hRule="exact" w:val="838"/>
        </w:trPr>
        <w:tc>
          <w:tcPr>
            <w:tcW w:w="552" w:type="dxa"/>
            <w:shd w:val="clear" w:color="auto" w:fill="FFFFFF" w:themeFill="background1"/>
            <w:vAlign w:val="center"/>
          </w:tcPr>
          <w:p w14:paraId="073EE69B"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13216CE0"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045A996E" w14:textId="77777777" w:rsidR="002D7A16" w:rsidRPr="00E131A3" w:rsidRDefault="002D7A16" w:rsidP="00763DB9">
            <w:pPr>
              <w:spacing w:after="0" w:line="240" w:lineRule="auto"/>
              <w:jc w:val="center"/>
              <w:rPr>
                <w:rFonts w:ascii="Times New Roman" w:hAnsi="Times New Roman" w:cs="Times New Roman"/>
                <w:sz w:val="20"/>
                <w:szCs w:val="20"/>
                <w:lang w:val="en-US"/>
              </w:rPr>
            </w:pPr>
          </w:p>
        </w:tc>
      </w:tr>
      <w:tr w:rsidR="002D7A16" w:rsidRPr="00E131A3" w14:paraId="0CF71024" w14:textId="77777777" w:rsidTr="00763DB9">
        <w:trPr>
          <w:trHeight w:hRule="exact" w:val="590"/>
        </w:trPr>
        <w:tc>
          <w:tcPr>
            <w:tcW w:w="552" w:type="dxa"/>
            <w:shd w:val="clear" w:color="auto" w:fill="FFFFFF" w:themeFill="background1"/>
            <w:vAlign w:val="center"/>
          </w:tcPr>
          <w:p w14:paraId="40E2562D"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4610D25E"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0E6327B5" w14:textId="77777777" w:rsidR="002D7A16" w:rsidRPr="00E131A3" w:rsidRDefault="002D7A1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2D7A16" w:rsidRPr="00E131A3" w14:paraId="334CAB0F" w14:textId="77777777" w:rsidTr="00763DB9">
        <w:trPr>
          <w:trHeight w:hRule="exact" w:val="318"/>
        </w:trPr>
        <w:tc>
          <w:tcPr>
            <w:tcW w:w="552" w:type="dxa"/>
            <w:shd w:val="clear" w:color="auto" w:fill="FFFFFF" w:themeFill="background1"/>
            <w:vAlign w:val="center"/>
          </w:tcPr>
          <w:p w14:paraId="7D32F031"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26359412"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707E2B36" w14:textId="77777777" w:rsidR="002D7A16" w:rsidRPr="00E131A3" w:rsidRDefault="002D7A1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bl>
    <w:p w14:paraId="63DE02A8" w14:textId="77777777" w:rsidR="00C75916" w:rsidRDefault="00C75916" w:rsidP="00C75916">
      <w:pPr>
        <w:spacing w:after="0" w:line="240" w:lineRule="auto"/>
        <w:rPr>
          <w:sz w:val="10"/>
          <w:szCs w:val="10"/>
          <w:lang w:val="en-US"/>
        </w:rPr>
      </w:pPr>
    </w:p>
    <w:p w14:paraId="0902D1C9" w14:textId="77777777" w:rsidR="002D7A16" w:rsidRPr="00E131A3" w:rsidRDefault="002D7A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75916" w:rsidRPr="00E131A3" w14:paraId="6D2A4B7B" w14:textId="77777777" w:rsidTr="008C08A4">
        <w:trPr>
          <w:trHeight w:val="449"/>
        </w:trPr>
        <w:tc>
          <w:tcPr>
            <w:tcW w:w="9624" w:type="dxa"/>
            <w:gridSpan w:val="5"/>
            <w:shd w:val="clear" w:color="auto" w:fill="FFF2CC" w:themeFill="accent4" w:themeFillTint="33"/>
            <w:vAlign w:val="center"/>
          </w:tcPr>
          <w:p w14:paraId="5718CAD6" w14:textId="11CEA8BA" w:rsidR="00C7591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C75916" w:rsidRPr="00E131A3" w14:paraId="58D5CE81" w14:textId="77777777" w:rsidTr="008C08A4">
        <w:trPr>
          <w:trHeight w:val="567"/>
        </w:trPr>
        <w:tc>
          <w:tcPr>
            <w:tcW w:w="1403" w:type="dxa"/>
            <w:shd w:val="clear" w:color="auto" w:fill="FFF2CC" w:themeFill="accent4" w:themeFillTint="33"/>
            <w:vAlign w:val="center"/>
          </w:tcPr>
          <w:p w14:paraId="0A9EA26D"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02C9E314" w14:textId="77777777" w:rsidR="00C75916" w:rsidRDefault="00C75916" w:rsidP="008C08A4">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16192194" w14:textId="77777777" w:rsidR="00C75916" w:rsidRDefault="00C7591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5D29DDCB" w14:textId="77777777" w:rsidR="00C75916" w:rsidRPr="00E131A3" w:rsidRDefault="00C7591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2A2E99FA"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1010D607" w14:textId="77777777" w:rsidTr="008C08A4">
        <w:trPr>
          <w:trHeight w:val="585"/>
        </w:trPr>
        <w:tc>
          <w:tcPr>
            <w:tcW w:w="1403" w:type="dxa"/>
            <w:shd w:val="clear" w:color="auto" w:fill="FFF2CC" w:themeFill="accent4" w:themeFillTint="33"/>
            <w:vAlign w:val="center"/>
          </w:tcPr>
          <w:p w14:paraId="1D601E08"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0B6CD35B"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8F4F13E"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7D7D7A7" w14:textId="77777777" w:rsidR="00C75916" w:rsidRPr="00E131A3" w:rsidRDefault="00C7591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4E78EC5F" w14:textId="77777777" w:rsidR="00C75916" w:rsidRPr="00E131A3" w:rsidRDefault="00C75916" w:rsidP="008C08A4">
            <w:pPr>
              <w:jc w:val="center"/>
              <w:rPr>
                <w:rFonts w:ascii="Times New Roman" w:hAnsi="Times New Roman" w:cs="Times New Roman"/>
                <w:color w:val="FF0000"/>
                <w:sz w:val="20"/>
                <w:szCs w:val="20"/>
                <w:lang w:val="en-US"/>
              </w:rPr>
            </w:pPr>
          </w:p>
        </w:tc>
      </w:tr>
    </w:tbl>
    <w:p w14:paraId="70EF7207" w14:textId="77777777" w:rsidR="00C75916" w:rsidRPr="007F74B8" w:rsidRDefault="00C75916" w:rsidP="00C75916">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08.07.2024</w:t>
      </w:r>
    </w:p>
    <w:p w14:paraId="61DE0650" w14:textId="77777777" w:rsidR="00A56728" w:rsidRDefault="00A56728" w:rsidP="00CA0228">
      <w:pPr>
        <w:jc w:val="right"/>
        <w:rPr>
          <w:rFonts w:ascii="Times New Roman" w:hAnsi="Times New Roman" w:cs="Times New Roman"/>
          <w:lang w:val="en-US"/>
        </w:rPr>
        <w:sectPr w:rsidR="00A56728" w:rsidSect="00C75916">
          <w:pgSz w:w="11906" w:h="16838"/>
          <w:pgMar w:top="709" w:right="1134" w:bottom="425" w:left="1134" w:header="0" w:footer="283" w:gutter="0"/>
          <w:cols w:space="708"/>
          <w:titlePg/>
          <w:docGrid w:linePitch="360"/>
        </w:sectPr>
      </w:pPr>
    </w:p>
    <w:p w14:paraId="3CD6D64E" w14:textId="77777777" w:rsidR="00A56728" w:rsidRDefault="00A56728" w:rsidP="00A56728">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91360" behindDoc="0" locked="0" layoutInCell="1" allowOverlap="1" wp14:anchorId="4EEB346B" wp14:editId="3046BDA5">
            <wp:simplePos x="0" y="0"/>
            <wp:positionH relativeFrom="column">
              <wp:posOffset>0</wp:posOffset>
            </wp:positionH>
            <wp:positionV relativeFrom="paragraph">
              <wp:posOffset>-151130</wp:posOffset>
            </wp:positionV>
            <wp:extent cx="719455" cy="719455"/>
            <wp:effectExtent l="0" t="0" r="4445" b="4445"/>
            <wp:wrapNone/>
            <wp:docPr id="1561712846"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92384" behindDoc="0" locked="0" layoutInCell="1" allowOverlap="1" wp14:anchorId="24E63570" wp14:editId="2E9CE301">
            <wp:simplePos x="0" y="0"/>
            <wp:positionH relativeFrom="column">
              <wp:posOffset>5400675</wp:posOffset>
            </wp:positionH>
            <wp:positionV relativeFrom="paragraph">
              <wp:posOffset>-149965</wp:posOffset>
            </wp:positionV>
            <wp:extent cx="719455" cy="719455"/>
            <wp:effectExtent l="0" t="0" r="4445" b="4445"/>
            <wp:wrapNone/>
            <wp:docPr id="31989669"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18E8390B" w14:textId="77777777" w:rsidR="00A56728" w:rsidRPr="0084554B"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1FE11225" w14:textId="77777777" w:rsidR="00A56728" w:rsidRPr="004306D8"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1881E34B" w14:textId="77777777" w:rsidR="00A56728" w:rsidRPr="00E131A3" w:rsidRDefault="00A56728" w:rsidP="00A56728">
      <w:pPr>
        <w:spacing w:after="0"/>
        <w:jc w:val="center"/>
        <w:rPr>
          <w:rFonts w:ascii="Times New Roman" w:hAnsi="Times New Roman" w:cs="Times New Roman"/>
          <w:b/>
          <w:lang w:val="en-US"/>
        </w:rPr>
      </w:pPr>
    </w:p>
    <w:p w14:paraId="49F98385" w14:textId="77777777" w:rsidR="00A56728" w:rsidRPr="00E131A3" w:rsidRDefault="00A56728" w:rsidP="00A5672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56728" w:rsidRPr="00E131A3" w14:paraId="12280571" w14:textId="77777777" w:rsidTr="008C08A4">
        <w:trPr>
          <w:trHeight w:val="312"/>
        </w:trPr>
        <w:tc>
          <w:tcPr>
            <w:tcW w:w="6506" w:type="dxa"/>
            <w:shd w:val="clear" w:color="auto" w:fill="FFF2CC" w:themeFill="accent4" w:themeFillTint="33"/>
            <w:vAlign w:val="center"/>
          </w:tcPr>
          <w:p w14:paraId="043765E7"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5C4D0790"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56728" w:rsidRPr="00E131A3" w14:paraId="37A3F29E" w14:textId="77777777" w:rsidTr="008C08A4">
        <w:trPr>
          <w:trHeight w:val="397"/>
        </w:trPr>
        <w:tc>
          <w:tcPr>
            <w:tcW w:w="6506" w:type="dxa"/>
            <w:vAlign w:val="center"/>
          </w:tcPr>
          <w:p w14:paraId="246589A2" w14:textId="77777777" w:rsidR="00A56728" w:rsidRPr="004306D8" w:rsidRDefault="00A56728" w:rsidP="008C08A4">
            <w:pPr>
              <w:jc w:val="center"/>
              <w:rPr>
                <w:rFonts w:ascii="Times New Roman" w:hAnsi="Times New Roman" w:cs="Times New Roman"/>
                <w:sz w:val="20"/>
                <w:szCs w:val="20"/>
                <w:lang w:val="en-US"/>
              </w:rPr>
            </w:pPr>
            <w:r w:rsidRPr="009F54DA">
              <w:rPr>
                <w:rFonts w:ascii="Times New Roman" w:hAnsi="Times New Roman" w:cs="Times New Roman"/>
                <w:sz w:val="20"/>
                <w:szCs w:val="20"/>
                <w:lang w:val="en-US"/>
              </w:rPr>
              <w:t xml:space="preserve">Environmental Laboratory </w:t>
            </w:r>
            <w:r>
              <w:rPr>
                <w:rFonts w:ascii="Times New Roman" w:hAnsi="Times New Roman" w:cs="Times New Roman"/>
                <w:sz w:val="20"/>
                <w:szCs w:val="20"/>
                <w:lang w:val="en-US"/>
              </w:rPr>
              <w:t>II</w:t>
            </w:r>
          </w:p>
        </w:tc>
        <w:tc>
          <w:tcPr>
            <w:tcW w:w="3118" w:type="dxa"/>
            <w:vAlign w:val="center"/>
          </w:tcPr>
          <w:p w14:paraId="665DCD90" w14:textId="77777777" w:rsidR="00A56728" w:rsidRPr="00832717" w:rsidRDefault="00A56728" w:rsidP="008C08A4">
            <w:pPr>
              <w:jc w:val="center"/>
              <w:rPr>
                <w:rFonts w:ascii="Times New Roman" w:hAnsi="Times New Roman" w:cs="Times New Roman"/>
                <w:sz w:val="20"/>
                <w:szCs w:val="20"/>
              </w:rPr>
            </w:pPr>
            <w:r w:rsidRPr="00832717">
              <w:rPr>
                <w:rFonts w:ascii="Times New Roman" w:hAnsi="Times New Roman" w:cs="Times New Roman"/>
                <w:sz w:val="20"/>
                <w:szCs w:val="20"/>
              </w:rPr>
              <w:t>241213001</w:t>
            </w:r>
          </w:p>
        </w:tc>
      </w:tr>
    </w:tbl>
    <w:p w14:paraId="279F610E" w14:textId="77777777" w:rsidR="00A56728"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56728" w:rsidRPr="00E131A3" w14:paraId="014E22B1" w14:textId="77777777" w:rsidTr="008C08A4">
        <w:trPr>
          <w:trHeight w:val="312"/>
        </w:trPr>
        <w:tc>
          <w:tcPr>
            <w:tcW w:w="1928" w:type="dxa"/>
            <w:vMerge w:val="restart"/>
            <w:shd w:val="clear" w:color="auto" w:fill="FFF2CC" w:themeFill="accent4" w:themeFillTint="33"/>
            <w:vAlign w:val="center"/>
          </w:tcPr>
          <w:p w14:paraId="285B1EC5"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4AB82663"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15A56DFF"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067994CD"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56728" w:rsidRPr="00E131A3" w14:paraId="38B697B5" w14:textId="77777777" w:rsidTr="008C08A4">
        <w:trPr>
          <w:trHeight w:val="312"/>
        </w:trPr>
        <w:tc>
          <w:tcPr>
            <w:tcW w:w="1928" w:type="dxa"/>
            <w:vMerge/>
            <w:shd w:val="clear" w:color="auto" w:fill="FFF2CC" w:themeFill="accent4" w:themeFillTint="33"/>
            <w:vAlign w:val="center"/>
          </w:tcPr>
          <w:p w14:paraId="2D9585D7" w14:textId="77777777" w:rsidR="00A56728" w:rsidRPr="00E131A3" w:rsidRDefault="00A56728"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5C3C6305"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13AF9AF6"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52D88CF5" w14:textId="77777777" w:rsidR="00A56728" w:rsidRPr="00E131A3" w:rsidRDefault="00A56728"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58A478AE" w14:textId="77777777" w:rsidR="00A56728" w:rsidRPr="00E131A3" w:rsidRDefault="00A56728" w:rsidP="008C08A4">
            <w:pPr>
              <w:jc w:val="center"/>
              <w:rPr>
                <w:rFonts w:ascii="Times New Roman" w:hAnsi="Times New Roman" w:cs="Times New Roman"/>
                <w:b/>
                <w:sz w:val="20"/>
                <w:szCs w:val="20"/>
                <w:lang w:val="en-US"/>
              </w:rPr>
            </w:pPr>
          </w:p>
        </w:tc>
      </w:tr>
      <w:tr w:rsidR="00A56728" w:rsidRPr="00E131A3" w14:paraId="34B07CFA" w14:textId="77777777" w:rsidTr="008C08A4">
        <w:trPr>
          <w:trHeight w:val="397"/>
        </w:trPr>
        <w:tc>
          <w:tcPr>
            <w:tcW w:w="1928" w:type="dxa"/>
            <w:vAlign w:val="center"/>
          </w:tcPr>
          <w:p w14:paraId="4FE6D531" w14:textId="3C98B415" w:rsidR="00A56728" w:rsidRPr="00B41ECB" w:rsidRDefault="00651661"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658D9BDB"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84" w:type="dxa"/>
            <w:vAlign w:val="center"/>
          </w:tcPr>
          <w:p w14:paraId="04A0FF59"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913" w:type="dxa"/>
            <w:vAlign w:val="center"/>
          </w:tcPr>
          <w:p w14:paraId="2F70A431"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0F57C1BF"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71B74C52"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56728" w:rsidRPr="00E131A3" w14:paraId="0555E668" w14:textId="77777777" w:rsidTr="008C08A4">
        <w:trPr>
          <w:trHeight w:val="312"/>
        </w:trPr>
        <w:tc>
          <w:tcPr>
            <w:tcW w:w="9624" w:type="dxa"/>
            <w:gridSpan w:val="5"/>
            <w:shd w:val="clear" w:color="auto" w:fill="FFF2CC" w:themeFill="accent4" w:themeFillTint="33"/>
            <w:vAlign w:val="center"/>
          </w:tcPr>
          <w:p w14:paraId="1FF7ED43"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56728" w:rsidRPr="00E131A3" w14:paraId="172FF2C9" w14:textId="77777777" w:rsidTr="008C08A4">
        <w:tc>
          <w:tcPr>
            <w:tcW w:w="1924" w:type="dxa"/>
            <w:shd w:val="clear" w:color="auto" w:fill="FFF2CC" w:themeFill="accent4" w:themeFillTint="33"/>
            <w:vAlign w:val="center"/>
          </w:tcPr>
          <w:p w14:paraId="4B74C6B3"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59F78D3A"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08F1DFDC"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4225C314"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3DB9AD08"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56728" w:rsidRPr="00E131A3" w14:paraId="6F0E168D" w14:textId="77777777" w:rsidTr="008C08A4">
        <w:trPr>
          <w:trHeight w:val="397"/>
        </w:trPr>
        <w:tc>
          <w:tcPr>
            <w:tcW w:w="1924" w:type="dxa"/>
            <w:vAlign w:val="center"/>
          </w:tcPr>
          <w:p w14:paraId="2581CB8F" w14:textId="77777777" w:rsidR="00A56728" w:rsidRPr="00E131A3" w:rsidRDefault="00A56728" w:rsidP="008C08A4">
            <w:pPr>
              <w:jc w:val="center"/>
              <w:rPr>
                <w:rFonts w:ascii="Times New Roman" w:hAnsi="Times New Roman" w:cs="Times New Roman"/>
                <w:sz w:val="20"/>
                <w:szCs w:val="20"/>
                <w:lang w:val="en-US"/>
              </w:rPr>
            </w:pPr>
          </w:p>
        </w:tc>
        <w:tc>
          <w:tcPr>
            <w:tcW w:w="1925" w:type="dxa"/>
            <w:vAlign w:val="center"/>
          </w:tcPr>
          <w:p w14:paraId="7F6AEBCF"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25" w:type="dxa"/>
            <w:vAlign w:val="center"/>
          </w:tcPr>
          <w:p w14:paraId="43E5739D" w14:textId="77777777" w:rsidR="00A56728" w:rsidRPr="00E131A3" w:rsidRDefault="00A56728" w:rsidP="008C08A4">
            <w:pPr>
              <w:jc w:val="center"/>
              <w:rPr>
                <w:rFonts w:ascii="Times New Roman" w:hAnsi="Times New Roman" w:cs="Times New Roman"/>
                <w:sz w:val="20"/>
                <w:szCs w:val="20"/>
                <w:lang w:val="en-US"/>
              </w:rPr>
            </w:pPr>
          </w:p>
        </w:tc>
        <w:tc>
          <w:tcPr>
            <w:tcW w:w="1866" w:type="dxa"/>
            <w:vAlign w:val="center"/>
          </w:tcPr>
          <w:p w14:paraId="54911AFC" w14:textId="77777777" w:rsidR="00A56728" w:rsidRPr="00E131A3" w:rsidRDefault="00A56728" w:rsidP="008C08A4">
            <w:pPr>
              <w:jc w:val="center"/>
              <w:rPr>
                <w:rFonts w:ascii="Times New Roman" w:hAnsi="Times New Roman" w:cs="Times New Roman"/>
                <w:sz w:val="20"/>
                <w:szCs w:val="20"/>
                <w:lang w:val="en-US"/>
              </w:rPr>
            </w:pPr>
          </w:p>
        </w:tc>
        <w:tc>
          <w:tcPr>
            <w:tcW w:w="1984" w:type="dxa"/>
            <w:vAlign w:val="center"/>
          </w:tcPr>
          <w:p w14:paraId="5DC5244A" w14:textId="77777777" w:rsidR="00A56728" w:rsidRPr="00E131A3" w:rsidRDefault="00A56728" w:rsidP="008C08A4">
            <w:pPr>
              <w:jc w:val="center"/>
              <w:rPr>
                <w:rFonts w:ascii="Times New Roman" w:hAnsi="Times New Roman" w:cs="Times New Roman"/>
                <w:sz w:val="20"/>
                <w:szCs w:val="20"/>
                <w:lang w:val="en-US"/>
              </w:rPr>
            </w:pPr>
          </w:p>
        </w:tc>
      </w:tr>
    </w:tbl>
    <w:p w14:paraId="0A84201A"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56728" w:rsidRPr="00E131A3" w14:paraId="769E6401" w14:textId="77777777" w:rsidTr="008C08A4">
        <w:trPr>
          <w:trHeight w:val="312"/>
        </w:trPr>
        <w:tc>
          <w:tcPr>
            <w:tcW w:w="3208" w:type="dxa"/>
            <w:shd w:val="clear" w:color="auto" w:fill="FFF2CC" w:themeFill="accent4" w:themeFillTint="33"/>
            <w:vAlign w:val="center"/>
          </w:tcPr>
          <w:p w14:paraId="09D0491C"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16916B7A"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63D4D28D"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56728" w:rsidRPr="00E131A3" w14:paraId="6F15FE0B" w14:textId="77777777" w:rsidTr="008C08A4">
        <w:trPr>
          <w:trHeight w:val="397"/>
        </w:trPr>
        <w:sdt>
          <w:sdtPr>
            <w:rPr>
              <w:rFonts w:ascii="Times New Roman" w:hAnsi="Times New Roman" w:cs="Times New Roman"/>
              <w:sz w:val="20"/>
              <w:szCs w:val="20"/>
              <w:lang w:val="en-US"/>
            </w:rPr>
            <w:id w:val="1039474634"/>
            <w:placeholder>
              <w:docPart w:val="F0AB1AF74A7E4BF896A6B8FB715707AA"/>
            </w:placeholder>
            <w:comboBox>
              <w:listItem w:displayText="Turkish" w:value="Turkish"/>
              <w:listItem w:displayText="English" w:value="English"/>
            </w:comboBox>
          </w:sdtPr>
          <w:sdtEndPr/>
          <w:sdtContent>
            <w:tc>
              <w:tcPr>
                <w:tcW w:w="3208" w:type="dxa"/>
                <w:vAlign w:val="center"/>
              </w:tcPr>
              <w:p w14:paraId="356F7313"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79786821"/>
            <w:placeholder>
              <w:docPart w:val="F0AB1AF74A7E4BF896A6B8FB715707A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0F9E6B5C"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0326410"/>
            <w:placeholder>
              <w:docPart w:val="F0AB1AF74A7E4BF896A6B8FB715707AA"/>
            </w:placeholder>
            <w:comboBox>
              <w:listItem w:displayText="Compulsory" w:value="Compulsory"/>
              <w:listItem w:displayText="Elective" w:value="Elective"/>
            </w:comboBox>
          </w:sdtPr>
          <w:sdtEndPr/>
          <w:sdtContent>
            <w:tc>
              <w:tcPr>
                <w:tcW w:w="3208" w:type="dxa"/>
                <w:vAlign w:val="center"/>
              </w:tcPr>
              <w:p w14:paraId="4B895887" w14:textId="77777777" w:rsidR="00A56728" w:rsidRPr="00E131A3" w:rsidRDefault="00A56728" w:rsidP="008C08A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39BFE561" w14:textId="77777777" w:rsidR="00A56728" w:rsidRPr="00E131A3" w:rsidRDefault="00A56728" w:rsidP="00A56728">
      <w:pPr>
        <w:spacing w:after="0" w:line="240" w:lineRule="auto"/>
        <w:rPr>
          <w:sz w:val="10"/>
          <w:szCs w:val="10"/>
          <w:lang w:val="en-US"/>
        </w:rPr>
      </w:pPr>
    </w:p>
    <w:p w14:paraId="11CF9DF9"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0AC01AC2" w14:textId="77777777" w:rsidTr="008C08A4">
        <w:trPr>
          <w:trHeight w:val="421"/>
        </w:trPr>
        <w:tc>
          <w:tcPr>
            <w:tcW w:w="2112" w:type="dxa"/>
            <w:shd w:val="clear" w:color="auto" w:fill="FFF2CC" w:themeFill="accent4" w:themeFillTint="33"/>
            <w:vAlign w:val="center"/>
          </w:tcPr>
          <w:p w14:paraId="64EC03DD"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4D5D2E25" w14:textId="77777777" w:rsidR="00A56728" w:rsidRPr="00A46F0D"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A56728" w:rsidRPr="00E131A3" w14:paraId="667FD296" w14:textId="77777777" w:rsidTr="008C08A4">
        <w:trPr>
          <w:trHeight w:val="669"/>
        </w:trPr>
        <w:tc>
          <w:tcPr>
            <w:tcW w:w="2112" w:type="dxa"/>
            <w:shd w:val="clear" w:color="auto" w:fill="FFF2CC" w:themeFill="accent4" w:themeFillTint="33"/>
            <w:vAlign w:val="center"/>
          </w:tcPr>
          <w:p w14:paraId="06CF4BBD"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59993B2B" w14:textId="77777777" w:rsidR="00A56728" w:rsidRPr="00A46F0D" w:rsidRDefault="00A56728" w:rsidP="008C08A4">
            <w:pPr>
              <w:rPr>
                <w:rFonts w:ascii="Times New Roman" w:hAnsi="Times New Roman" w:cs="Times New Roman"/>
                <w:sz w:val="20"/>
                <w:szCs w:val="20"/>
                <w:lang w:val="en-US"/>
              </w:rPr>
            </w:pPr>
            <w:r w:rsidRPr="009F54DA">
              <w:rPr>
                <w:rFonts w:ascii="Times New Roman" w:hAnsi="Times New Roman" w:cs="Times New Roman"/>
                <w:sz w:val="20"/>
                <w:szCs w:val="20"/>
                <w:lang w:val="en-US"/>
              </w:rPr>
              <w:t>The aim of this course is to learn laboratory rules, perform basic laboratory practices and instrumental analysis techniques.</w:t>
            </w:r>
          </w:p>
        </w:tc>
      </w:tr>
      <w:tr w:rsidR="00A56728" w:rsidRPr="00E131A3" w14:paraId="7D96F131" w14:textId="77777777" w:rsidTr="008C08A4">
        <w:trPr>
          <w:trHeight w:val="984"/>
        </w:trPr>
        <w:tc>
          <w:tcPr>
            <w:tcW w:w="2112" w:type="dxa"/>
            <w:shd w:val="clear" w:color="auto" w:fill="FFF2CC" w:themeFill="accent4" w:themeFillTint="33"/>
            <w:vAlign w:val="center"/>
          </w:tcPr>
          <w:p w14:paraId="50BEA8E5" w14:textId="77777777" w:rsidR="00A56728" w:rsidRPr="006264C4" w:rsidRDefault="00A56728" w:rsidP="008C08A4">
            <w:pPr>
              <w:rPr>
                <w:rFonts w:ascii="Times New Roman" w:hAnsi="Times New Roman" w:cs="Times New Roman"/>
                <w:b/>
                <w:sz w:val="20"/>
                <w:szCs w:val="20"/>
                <w:lang w:val="en-US"/>
              </w:rPr>
            </w:pPr>
            <w:r w:rsidRPr="006264C4">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3D624251" w14:textId="77777777" w:rsidR="00A56728" w:rsidRPr="006264C4" w:rsidRDefault="00A56728" w:rsidP="008C08A4">
            <w:pPr>
              <w:jc w:val="both"/>
              <w:rPr>
                <w:rFonts w:ascii="Times New Roman" w:hAnsi="Times New Roman" w:cs="Times New Roman"/>
                <w:sz w:val="20"/>
                <w:szCs w:val="20"/>
                <w:lang w:val="en-US"/>
              </w:rPr>
            </w:pPr>
            <w:r w:rsidRPr="00C129F9">
              <w:rPr>
                <w:rFonts w:ascii="Times New Roman" w:hAnsi="Times New Roman" w:cs="Times New Roman"/>
                <w:sz w:val="20"/>
                <w:szCs w:val="20"/>
                <w:lang w:val="en-US"/>
              </w:rPr>
              <w:t>Water and wastewater sampling, water analysis, use of a microscope, medium preparation, microbiological cultivation techniques, preparation of preparations, examination of prepared preparations under a microscope.</w:t>
            </w:r>
          </w:p>
        </w:tc>
      </w:tr>
    </w:tbl>
    <w:p w14:paraId="22AFE7DA"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3344D" w:rsidRPr="00E131A3" w14:paraId="77BAB036" w14:textId="77777777" w:rsidTr="00763DB9">
        <w:trPr>
          <w:trHeight w:val="312"/>
        </w:trPr>
        <w:tc>
          <w:tcPr>
            <w:tcW w:w="5372" w:type="dxa"/>
            <w:gridSpan w:val="2"/>
            <w:shd w:val="clear" w:color="auto" w:fill="FFF2CC" w:themeFill="accent4" w:themeFillTint="33"/>
            <w:vAlign w:val="center"/>
          </w:tcPr>
          <w:p w14:paraId="0AFA5DAF" w14:textId="77777777" w:rsidR="00D3344D" w:rsidRPr="00E131A3" w:rsidRDefault="00D3344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41E8AF88" w14:textId="77777777" w:rsidR="00D3344D" w:rsidRPr="00E131A3" w:rsidRDefault="00D3344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16A2CDA6" w14:textId="77777777" w:rsidR="00D3344D" w:rsidRPr="00E131A3" w:rsidRDefault="00D3344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7EB81997" w14:textId="77777777" w:rsidR="00D3344D" w:rsidRPr="00E131A3" w:rsidRDefault="00D3344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3344D" w:rsidRPr="00E131A3" w14:paraId="697A8DF0"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5006F948" w14:textId="77777777" w:rsidR="00D3344D" w:rsidRPr="00E131A3" w:rsidRDefault="00D3344D"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36962E20" w14:textId="77777777" w:rsidR="00D3344D" w:rsidRPr="001D5349" w:rsidRDefault="00D3344D" w:rsidP="00763DB9">
            <w:pPr>
              <w:rPr>
                <w:rFonts w:ascii="Times New Roman" w:hAnsi="Times New Roman" w:cs="Times New Roman"/>
                <w:color w:val="000000"/>
                <w:sz w:val="20"/>
                <w:szCs w:val="20"/>
              </w:rPr>
            </w:pPr>
            <w:r w:rsidRPr="00A43456">
              <w:rPr>
                <w:rFonts w:ascii="Times New Roman" w:hAnsi="Times New Roman" w:cs="Times New Roman"/>
                <w:color w:val="000000"/>
                <w:sz w:val="20"/>
                <w:szCs w:val="20"/>
              </w:rPr>
              <w:t>Understand laboratory skills such as sampling, storing and analyzing.</w:t>
            </w:r>
          </w:p>
        </w:tc>
        <w:tc>
          <w:tcPr>
            <w:tcW w:w="1417" w:type="dxa"/>
            <w:tcBorders>
              <w:left w:val="nil"/>
            </w:tcBorders>
            <w:shd w:val="clear" w:color="auto" w:fill="FFFFFF" w:themeFill="background1"/>
            <w:vAlign w:val="center"/>
          </w:tcPr>
          <w:p w14:paraId="3A745BD7" w14:textId="77777777" w:rsidR="00D3344D" w:rsidRPr="009D646A" w:rsidRDefault="00D3344D" w:rsidP="00763DB9">
            <w:pPr>
              <w:jc w:val="center"/>
              <w:rPr>
                <w:rFonts w:ascii="Times New Roman" w:hAnsi="Times New Roman" w:cs="Times New Roman"/>
                <w:sz w:val="20"/>
                <w:szCs w:val="20"/>
              </w:rPr>
            </w:pPr>
            <w:r>
              <w:rPr>
                <w:rFonts w:ascii="Times New Roman" w:hAnsi="Times New Roman" w:cs="Times New Roman"/>
                <w:sz w:val="20"/>
                <w:szCs w:val="20"/>
              </w:rPr>
              <w:t>1,2,3,4,5,6</w:t>
            </w:r>
          </w:p>
        </w:tc>
        <w:tc>
          <w:tcPr>
            <w:tcW w:w="1417" w:type="dxa"/>
            <w:shd w:val="clear" w:color="auto" w:fill="FFFFFF" w:themeFill="background1"/>
            <w:vAlign w:val="center"/>
          </w:tcPr>
          <w:p w14:paraId="1CF41542" w14:textId="77777777" w:rsidR="00D3344D" w:rsidRPr="009D646A" w:rsidRDefault="00D3344D"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5AE049C2" w14:textId="77777777" w:rsidR="00D3344D" w:rsidRPr="009D646A" w:rsidRDefault="00D3344D"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D3344D" w:rsidRPr="00E131A3" w14:paraId="08E5A429"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DA410B3" w14:textId="77777777" w:rsidR="00D3344D" w:rsidRPr="00E131A3" w:rsidRDefault="00D3344D"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3A2154B5" w14:textId="77777777" w:rsidR="00D3344D" w:rsidRPr="001D5349" w:rsidRDefault="00D3344D" w:rsidP="00763DB9">
            <w:pPr>
              <w:rPr>
                <w:rFonts w:ascii="Times New Roman" w:hAnsi="Times New Roman" w:cs="Times New Roman"/>
                <w:color w:val="000000"/>
                <w:sz w:val="20"/>
                <w:szCs w:val="20"/>
              </w:rPr>
            </w:pPr>
            <w:r w:rsidRPr="00A43456">
              <w:rPr>
                <w:rFonts w:ascii="Times New Roman" w:hAnsi="Times New Roman" w:cs="Times New Roman"/>
                <w:color w:val="000000"/>
                <w:sz w:val="20"/>
                <w:szCs w:val="20"/>
              </w:rPr>
              <w:t>Learning how to use a microscope and understanding its working principles</w:t>
            </w:r>
          </w:p>
        </w:tc>
        <w:tc>
          <w:tcPr>
            <w:tcW w:w="1417" w:type="dxa"/>
            <w:tcBorders>
              <w:left w:val="nil"/>
            </w:tcBorders>
            <w:shd w:val="clear" w:color="auto" w:fill="FFFFFF" w:themeFill="background1"/>
            <w:vAlign w:val="center"/>
          </w:tcPr>
          <w:p w14:paraId="2BBB67A4" w14:textId="77777777" w:rsidR="00D3344D" w:rsidRPr="009D646A" w:rsidRDefault="00D3344D" w:rsidP="00763DB9">
            <w:pPr>
              <w:jc w:val="center"/>
              <w:rPr>
                <w:rFonts w:ascii="Times New Roman" w:hAnsi="Times New Roman" w:cs="Times New Roman"/>
                <w:sz w:val="20"/>
                <w:szCs w:val="20"/>
              </w:rPr>
            </w:pPr>
            <w:r>
              <w:rPr>
                <w:rFonts w:ascii="Times New Roman" w:hAnsi="Times New Roman" w:cs="Times New Roman"/>
                <w:sz w:val="20"/>
                <w:szCs w:val="20"/>
              </w:rPr>
              <w:t>1,2,3,4,5,6</w:t>
            </w:r>
          </w:p>
        </w:tc>
        <w:tc>
          <w:tcPr>
            <w:tcW w:w="1417" w:type="dxa"/>
            <w:shd w:val="clear" w:color="auto" w:fill="FFFFFF" w:themeFill="background1"/>
            <w:vAlign w:val="center"/>
          </w:tcPr>
          <w:p w14:paraId="4F83C7C8" w14:textId="77777777" w:rsidR="00D3344D" w:rsidRPr="009D646A" w:rsidRDefault="00D3344D"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0D942F42" w14:textId="77777777" w:rsidR="00D3344D" w:rsidRPr="009D646A" w:rsidRDefault="00D3344D"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D3344D" w:rsidRPr="00E131A3" w14:paraId="438030CD"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CD780AC" w14:textId="77777777" w:rsidR="00D3344D" w:rsidRPr="00E131A3" w:rsidRDefault="00D3344D"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22704723" w14:textId="77777777" w:rsidR="00D3344D" w:rsidRPr="001D5349" w:rsidRDefault="00D3344D" w:rsidP="00763DB9">
            <w:pPr>
              <w:rPr>
                <w:rFonts w:ascii="Times New Roman" w:hAnsi="Times New Roman" w:cs="Times New Roman"/>
                <w:color w:val="000000"/>
                <w:sz w:val="20"/>
                <w:szCs w:val="20"/>
              </w:rPr>
            </w:pPr>
            <w:r w:rsidRPr="00A43456">
              <w:rPr>
                <w:rFonts w:ascii="Times New Roman" w:hAnsi="Times New Roman" w:cs="Times New Roman"/>
                <w:color w:val="000000"/>
                <w:sz w:val="20"/>
                <w:szCs w:val="20"/>
              </w:rPr>
              <w:t>Making applications on water quality analysis</w:t>
            </w:r>
          </w:p>
        </w:tc>
        <w:tc>
          <w:tcPr>
            <w:tcW w:w="1417" w:type="dxa"/>
            <w:tcBorders>
              <w:left w:val="nil"/>
            </w:tcBorders>
            <w:shd w:val="clear" w:color="auto" w:fill="FFFFFF" w:themeFill="background1"/>
            <w:vAlign w:val="center"/>
          </w:tcPr>
          <w:p w14:paraId="4865DEE8" w14:textId="77777777" w:rsidR="00D3344D" w:rsidRPr="009D646A" w:rsidRDefault="00D3344D" w:rsidP="00763DB9">
            <w:pPr>
              <w:jc w:val="center"/>
              <w:rPr>
                <w:rFonts w:ascii="Times New Roman" w:hAnsi="Times New Roman" w:cs="Times New Roman"/>
                <w:sz w:val="20"/>
                <w:szCs w:val="20"/>
              </w:rPr>
            </w:pPr>
            <w:r>
              <w:rPr>
                <w:rFonts w:ascii="Times New Roman" w:hAnsi="Times New Roman" w:cs="Times New Roman"/>
                <w:sz w:val="20"/>
                <w:szCs w:val="20"/>
              </w:rPr>
              <w:t>1,2,3,4,5,6</w:t>
            </w:r>
          </w:p>
        </w:tc>
        <w:tc>
          <w:tcPr>
            <w:tcW w:w="1417" w:type="dxa"/>
            <w:shd w:val="clear" w:color="auto" w:fill="FFFFFF" w:themeFill="background1"/>
            <w:vAlign w:val="center"/>
          </w:tcPr>
          <w:p w14:paraId="07255848" w14:textId="77777777" w:rsidR="00D3344D" w:rsidRPr="009D646A" w:rsidRDefault="00D3344D"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EB86825" w14:textId="77777777" w:rsidR="00D3344D" w:rsidRPr="009D646A" w:rsidRDefault="00D3344D"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D3344D" w:rsidRPr="00E131A3" w14:paraId="67593B89"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7DD0EC0" w14:textId="77777777" w:rsidR="00D3344D" w:rsidRPr="00E131A3" w:rsidRDefault="00D3344D"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668BB344" w14:textId="77777777" w:rsidR="00D3344D" w:rsidRPr="001D5349" w:rsidRDefault="00D3344D" w:rsidP="00763DB9">
            <w:pPr>
              <w:rPr>
                <w:rFonts w:ascii="Times New Roman" w:hAnsi="Times New Roman" w:cs="Times New Roman"/>
                <w:color w:val="000000"/>
                <w:sz w:val="20"/>
                <w:szCs w:val="20"/>
              </w:rPr>
            </w:pPr>
            <w:r w:rsidRPr="00A43456">
              <w:rPr>
                <w:rFonts w:ascii="Times New Roman" w:hAnsi="Times New Roman" w:cs="Times New Roman"/>
                <w:color w:val="000000"/>
                <w:sz w:val="20"/>
                <w:szCs w:val="20"/>
              </w:rPr>
              <w:t>Learning microbiological cultivation techniques</w:t>
            </w:r>
          </w:p>
        </w:tc>
        <w:tc>
          <w:tcPr>
            <w:tcW w:w="1417" w:type="dxa"/>
            <w:tcBorders>
              <w:left w:val="nil"/>
            </w:tcBorders>
            <w:shd w:val="clear" w:color="auto" w:fill="FFFFFF" w:themeFill="background1"/>
            <w:vAlign w:val="center"/>
          </w:tcPr>
          <w:p w14:paraId="1869178A" w14:textId="77777777" w:rsidR="00D3344D" w:rsidRPr="009D646A" w:rsidRDefault="00D3344D" w:rsidP="00763DB9">
            <w:pPr>
              <w:jc w:val="center"/>
              <w:rPr>
                <w:rFonts w:ascii="Times New Roman" w:hAnsi="Times New Roman" w:cs="Times New Roman"/>
                <w:sz w:val="20"/>
                <w:szCs w:val="20"/>
              </w:rPr>
            </w:pPr>
            <w:r>
              <w:rPr>
                <w:rFonts w:ascii="Times New Roman" w:hAnsi="Times New Roman" w:cs="Times New Roman"/>
                <w:sz w:val="20"/>
                <w:szCs w:val="20"/>
              </w:rPr>
              <w:t>1,2,3,4,5,6</w:t>
            </w:r>
          </w:p>
        </w:tc>
        <w:tc>
          <w:tcPr>
            <w:tcW w:w="1417" w:type="dxa"/>
            <w:shd w:val="clear" w:color="auto" w:fill="FFFFFF" w:themeFill="background1"/>
            <w:vAlign w:val="center"/>
          </w:tcPr>
          <w:p w14:paraId="12B8C8D3" w14:textId="77777777" w:rsidR="00D3344D" w:rsidRPr="009D646A" w:rsidRDefault="00D3344D"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5FD0943" w14:textId="77777777" w:rsidR="00D3344D" w:rsidRPr="009D646A" w:rsidRDefault="00D3344D"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D3344D" w:rsidRPr="00E131A3" w14:paraId="7B05BD78"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654DDBB2" w14:textId="77777777" w:rsidR="00D3344D" w:rsidRPr="00E131A3" w:rsidRDefault="00D3344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76F22F33" w14:textId="77777777" w:rsidR="00D3344D" w:rsidRPr="001D5349" w:rsidRDefault="00D3344D" w:rsidP="00763DB9">
            <w:pPr>
              <w:rPr>
                <w:rFonts w:ascii="Times New Roman" w:hAnsi="Times New Roman" w:cs="Times New Roman"/>
                <w:color w:val="000000"/>
                <w:sz w:val="20"/>
                <w:szCs w:val="20"/>
              </w:rPr>
            </w:pPr>
            <w:r w:rsidRPr="00A43456">
              <w:rPr>
                <w:rFonts w:ascii="Times New Roman" w:hAnsi="Times New Roman" w:cs="Times New Roman"/>
                <w:color w:val="000000"/>
                <w:sz w:val="20"/>
                <w:szCs w:val="20"/>
              </w:rPr>
              <w:t>Performing applications on examining microbiological samples under a microscope</w:t>
            </w:r>
          </w:p>
        </w:tc>
        <w:tc>
          <w:tcPr>
            <w:tcW w:w="1417" w:type="dxa"/>
            <w:tcBorders>
              <w:left w:val="nil"/>
            </w:tcBorders>
            <w:shd w:val="clear" w:color="auto" w:fill="FFFFFF" w:themeFill="background1"/>
            <w:vAlign w:val="center"/>
          </w:tcPr>
          <w:p w14:paraId="4409BB2D" w14:textId="77777777" w:rsidR="00D3344D" w:rsidRPr="000167CB" w:rsidRDefault="00D3344D" w:rsidP="00763DB9">
            <w:pPr>
              <w:jc w:val="center"/>
              <w:rPr>
                <w:rFonts w:ascii="Times New Roman" w:hAnsi="Times New Roman" w:cs="Times New Roman"/>
                <w:sz w:val="20"/>
                <w:szCs w:val="20"/>
              </w:rPr>
            </w:pPr>
            <w:r>
              <w:rPr>
                <w:rFonts w:ascii="Times New Roman" w:hAnsi="Times New Roman" w:cs="Times New Roman"/>
                <w:sz w:val="20"/>
                <w:szCs w:val="20"/>
              </w:rPr>
              <w:t>1,2,3,4,5,6</w:t>
            </w:r>
          </w:p>
        </w:tc>
        <w:tc>
          <w:tcPr>
            <w:tcW w:w="1417" w:type="dxa"/>
            <w:shd w:val="clear" w:color="auto" w:fill="FFFFFF" w:themeFill="background1"/>
            <w:vAlign w:val="center"/>
          </w:tcPr>
          <w:p w14:paraId="445E8CBB" w14:textId="77777777" w:rsidR="00D3344D" w:rsidRPr="006410FB" w:rsidRDefault="00D3344D"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A49C489" w14:textId="77777777" w:rsidR="00D3344D" w:rsidRPr="002C0F00" w:rsidRDefault="00D3344D"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4984D98C" w14:textId="77777777" w:rsidR="00A56728" w:rsidRPr="00E131A3" w:rsidRDefault="00A56728" w:rsidP="00A56728">
      <w:pPr>
        <w:spacing w:after="0" w:line="240" w:lineRule="auto"/>
        <w:rPr>
          <w:sz w:val="20"/>
          <w:szCs w:val="20"/>
          <w:lang w:val="en-US"/>
        </w:rPr>
      </w:pPr>
    </w:p>
    <w:p w14:paraId="089AA4C2" w14:textId="77777777" w:rsidR="00A56728" w:rsidRPr="00E131A3" w:rsidRDefault="00A56728" w:rsidP="00A56728">
      <w:pPr>
        <w:spacing w:after="0" w:line="240" w:lineRule="auto"/>
        <w:rPr>
          <w:sz w:val="20"/>
          <w:szCs w:val="20"/>
          <w:lang w:val="en-US"/>
        </w:rPr>
        <w:sectPr w:rsidR="00A56728" w:rsidRPr="00E131A3" w:rsidSect="00A56728">
          <w:footerReference w:type="default" r:id="rId149"/>
          <w:footerReference w:type="first" r:id="rId15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1C015451" w14:textId="77777777" w:rsidTr="008C08A4">
        <w:trPr>
          <w:trHeight w:val="567"/>
        </w:trPr>
        <w:tc>
          <w:tcPr>
            <w:tcW w:w="2112" w:type="dxa"/>
            <w:shd w:val="clear" w:color="auto" w:fill="FFF2CC" w:themeFill="accent4" w:themeFillTint="33"/>
            <w:vAlign w:val="center"/>
          </w:tcPr>
          <w:p w14:paraId="2FAF523C"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73F2A4A1" w14:textId="77777777" w:rsidR="00A56728" w:rsidRPr="00CC129C" w:rsidRDefault="00A56728" w:rsidP="008C08A4">
            <w:pPr>
              <w:rPr>
                <w:rFonts w:ascii="Times New Roman" w:hAnsi="Times New Roman" w:cs="Times New Roman"/>
                <w:sz w:val="20"/>
                <w:szCs w:val="20"/>
              </w:rPr>
            </w:pPr>
            <w:r w:rsidRPr="00CC129C">
              <w:rPr>
                <w:rFonts w:ascii="Times New Roman" w:hAnsi="Times New Roman" w:cs="Times New Roman"/>
                <w:sz w:val="20"/>
                <w:szCs w:val="20"/>
              </w:rPr>
              <w:t>Su Kirliliği Kontrolü Yönetmeliği Numune Alma ve Analiz Metotları Tebliği</w:t>
            </w:r>
          </w:p>
          <w:p w14:paraId="3EA2B6B7" w14:textId="77777777" w:rsidR="00A56728" w:rsidRPr="00CC129C" w:rsidRDefault="00A56728" w:rsidP="008C08A4">
            <w:pPr>
              <w:rPr>
                <w:rFonts w:ascii="Times New Roman" w:hAnsi="Times New Roman" w:cs="Times New Roman"/>
                <w:sz w:val="20"/>
                <w:szCs w:val="20"/>
              </w:rPr>
            </w:pPr>
            <w:r w:rsidRPr="00CC129C">
              <w:rPr>
                <w:rFonts w:ascii="Times New Roman" w:hAnsi="Times New Roman" w:cs="Times New Roman"/>
                <w:sz w:val="20"/>
                <w:szCs w:val="20"/>
              </w:rPr>
              <w:t>Su Kirliliği Kontrolü Yönetmeliği İdari Usuller Tebliği</w:t>
            </w:r>
          </w:p>
          <w:p w14:paraId="034858A2" w14:textId="77777777" w:rsidR="00A56728" w:rsidRDefault="00A56728" w:rsidP="008C08A4">
            <w:pPr>
              <w:rPr>
                <w:rFonts w:ascii="Times New Roman" w:hAnsi="Times New Roman" w:cs="Times New Roman"/>
                <w:sz w:val="20"/>
                <w:szCs w:val="20"/>
              </w:rPr>
            </w:pPr>
            <w:r>
              <w:rPr>
                <w:rFonts w:ascii="Times New Roman" w:hAnsi="Times New Roman" w:cs="Times New Roman"/>
                <w:sz w:val="20"/>
                <w:szCs w:val="20"/>
              </w:rPr>
              <w:t>Y</w:t>
            </w:r>
            <w:r w:rsidRPr="00CC129C">
              <w:rPr>
                <w:rFonts w:ascii="Times New Roman" w:hAnsi="Times New Roman" w:cs="Times New Roman"/>
                <w:sz w:val="20"/>
                <w:szCs w:val="20"/>
              </w:rPr>
              <w:t>er üstü suları, yer altı suları ve sedimentten numune alma ve biyolojik örnekleme tebliği</w:t>
            </w:r>
          </w:p>
          <w:p w14:paraId="097D03A4" w14:textId="77777777" w:rsidR="00A56728" w:rsidRPr="00E044E5" w:rsidRDefault="00A56728" w:rsidP="008C08A4">
            <w:pPr>
              <w:pStyle w:val="ListeParagraf"/>
              <w:tabs>
                <w:tab w:val="left" w:pos="257"/>
              </w:tabs>
              <w:ind w:left="36"/>
              <w:rPr>
                <w:rFonts w:ascii="Times New Roman" w:hAnsi="Times New Roman" w:cs="Times New Roman"/>
                <w:sz w:val="20"/>
                <w:szCs w:val="20"/>
                <w:lang w:val="en-US"/>
              </w:rPr>
            </w:pPr>
            <w:r>
              <w:rPr>
                <w:rFonts w:ascii="Times New Roman" w:hAnsi="Times New Roman" w:cs="Times New Roman"/>
                <w:sz w:val="20"/>
                <w:szCs w:val="20"/>
              </w:rPr>
              <w:t xml:space="preserve">Yalçın, H., </w:t>
            </w:r>
            <w:r w:rsidRPr="00CC129C">
              <w:rPr>
                <w:rFonts w:ascii="Times New Roman" w:hAnsi="Times New Roman" w:cs="Times New Roman"/>
                <w:sz w:val="20"/>
                <w:szCs w:val="20"/>
              </w:rPr>
              <w:t>Gürü, M. Su Teknolojisi, 2010. Palme Yayıncılık</w:t>
            </w:r>
            <w:r>
              <w:rPr>
                <w:rFonts w:ascii="Times New Roman" w:hAnsi="Times New Roman" w:cs="Times New Roman"/>
                <w:sz w:val="20"/>
                <w:szCs w:val="20"/>
              </w:rPr>
              <w:t>.</w:t>
            </w:r>
          </w:p>
        </w:tc>
      </w:tr>
      <w:tr w:rsidR="00A56728" w:rsidRPr="00E131A3" w14:paraId="2520D2CF" w14:textId="77777777" w:rsidTr="008C08A4">
        <w:trPr>
          <w:trHeight w:val="543"/>
        </w:trPr>
        <w:tc>
          <w:tcPr>
            <w:tcW w:w="2112" w:type="dxa"/>
            <w:shd w:val="clear" w:color="auto" w:fill="FFF2CC" w:themeFill="accent4" w:themeFillTint="33"/>
            <w:vAlign w:val="center"/>
          </w:tcPr>
          <w:p w14:paraId="7A0C788F"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B7A1267" w14:textId="77777777" w:rsidR="00A56728" w:rsidRPr="00E044E5" w:rsidRDefault="00A56728" w:rsidP="008C08A4">
            <w:pPr>
              <w:rPr>
                <w:rFonts w:ascii="Times New Roman" w:hAnsi="Times New Roman" w:cs="Times New Roman"/>
                <w:sz w:val="20"/>
                <w:szCs w:val="20"/>
                <w:lang w:val="en-US"/>
              </w:rPr>
            </w:pPr>
          </w:p>
        </w:tc>
      </w:tr>
      <w:tr w:rsidR="00A56728" w:rsidRPr="00E131A3" w14:paraId="58790ABF" w14:textId="77777777" w:rsidTr="008C08A4">
        <w:trPr>
          <w:trHeight w:val="567"/>
        </w:trPr>
        <w:tc>
          <w:tcPr>
            <w:tcW w:w="2112" w:type="dxa"/>
            <w:shd w:val="clear" w:color="auto" w:fill="FFF2CC" w:themeFill="accent4" w:themeFillTint="33"/>
            <w:vAlign w:val="center"/>
          </w:tcPr>
          <w:p w14:paraId="77441D6C"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0B29AA5B" w14:textId="77777777" w:rsidR="00A56728" w:rsidRPr="00E131A3" w:rsidRDefault="00A56728"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 b</w:t>
            </w:r>
            <w:r w:rsidRPr="00E044E5">
              <w:rPr>
                <w:rFonts w:ascii="Times New Roman" w:hAnsi="Times New Roman" w:cs="Times New Roman"/>
                <w:sz w:val="20"/>
                <w:szCs w:val="20"/>
              </w:rPr>
              <w:t xml:space="preserve">asic laboratory </w:t>
            </w:r>
            <w:r>
              <w:rPr>
                <w:rFonts w:ascii="Times New Roman" w:hAnsi="Times New Roman" w:cs="Times New Roman"/>
                <w:sz w:val="20"/>
                <w:szCs w:val="20"/>
              </w:rPr>
              <w:t xml:space="preserve">equipment, </w:t>
            </w:r>
            <w:r w:rsidRPr="00F24C38">
              <w:rPr>
                <w:rFonts w:ascii="Times New Roman" w:hAnsi="Times New Roman" w:cs="Times New Roman"/>
                <w:sz w:val="20"/>
                <w:szCs w:val="20"/>
              </w:rPr>
              <w:t xml:space="preserve">instrumental analysis </w:t>
            </w:r>
            <w:r>
              <w:rPr>
                <w:rFonts w:ascii="Times New Roman" w:hAnsi="Times New Roman" w:cs="Times New Roman"/>
                <w:sz w:val="20"/>
                <w:szCs w:val="20"/>
              </w:rPr>
              <w:t>apparatuses.</w:t>
            </w:r>
          </w:p>
        </w:tc>
      </w:tr>
    </w:tbl>
    <w:p w14:paraId="369E293D"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56728" w:rsidRPr="00E131A3" w14:paraId="71C718F7" w14:textId="77777777" w:rsidTr="008C08A4">
        <w:trPr>
          <w:trHeight w:val="312"/>
        </w:trPr>
        <w:tc>
          <w:tcPr>
            <w:tcW w:w="9624" w:type="dxa"/>
            <w:gridSpan w:val="2"/>
            <w:shd w:val="clear" w:color="auto" w:fill="FFF2CC" w:themeFill="accent4" w:themeFillTint="33"/>
            <w:vAlign w:val="center"/>
          </w:tcPr>
          <w:p w14:paraId="6CA0D98E"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A56728" w:rsidRPr="00E131A3" w14:paraId="27DB812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15A9A6"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201A3121" w14:textId="77777777" w:rsidR="00A56728" w:rsidRPr="00E044E5" w:rsidRDefault="00A56728" w:rsidP="008C08A4">
            <w:pPr>
              <w:rPr>
                <w:rFonts w:ascii="Times New Roman" w:hAnsi="Times New Roman" w:cs="Times New Roman"/>
                <w:sz w:val="20"/>
                <w:szCs w:val="20"/>
              </w:rPr>
            </w:pPr>
            <w:r w:rsidRPr="007236B4">
              <w:rPr>
                <w:rFonts w:ascii="Times New Roman" w:hAnsi="Times New Roman" w:cs="Times New Roman"/>
                <w:sz w:val="20"/>
                <w:szCs w:val="20"/>
              </w:rPr>
              <w:t>Laboratory rules and first aid</w:t>
            </w:r>
          </w:p>
        </w:tc>
      </w:tr>
      <w:tr w:rsidR="00A56728" w:rsidRPr="00E131A3" w14:paraId="0165D7A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AF6778E"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4C5559E1" w14:textId="77777777" w:rsidR="00A56728" w:rsidRPr="00E044E5" w:rsidRDefault="00A56728" w:rsidP="008C08A4">
            <w:pPr>
              <w:rPr>
                <w:rFonts w:ascii="Times New Roman" w:hAnsi="Times New Roman" w:cs="Times New Roman"/>
                <w:sz w:val="20"/>
                <w:szCs w:val="20"/>
              </w:rPr>
            </w:pPr>
            <w:r w:rsidRPr="007236B4">
              <w:rPr>
                <w:rFonts w:ascii="Times New Roman" w:hAnsi="Times New Roman" w:cs="Times New Roman"/>
                <w:sz w:val="20"/>
                <w:szCs w:val="20"/>
              </w:rPr>
              <w:t>Introduction of biology laboratory materials</w:t>
            </w:r>
          </w:p>
        </w:tc>
      </w:tr>
      <w:tr w:rsidR="00A56728" w:rsidRPr="00E131A3" w14:paraId="64F80F9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0F872D"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5DC18AD6" w14:textId="77777777" w:rsidR="00A56728" w:rsidRPr="00E044E5" w:rsidRDefault="00A56728" w:rsidP="008C08A4">
            <w:pPr>
              <w:rPr>
                <w:rFonts w:ascii="Times New Roman" w:hAnsi="Times New Roman" w:cs="Times New Roman"/>
                <w:sz w:val="20"/>
                <w:szCs w:val="20"/>
              </w:rPr>
            </w:pPr>
            <w:r w:rsidRPr="007236B4">
              <w:rPr>
                <w:rFonts w:ascii="Times New Roman" w:hAnsi="Times New Roman" w:cs="Times New Roman"/>
                <w:sz w:val="20"/>
                <w:szCs w:val="20"/>
              </w:rPr>
              <w:t>Microscope use and types</w:t>
            </w:r>
          </w:p>
        </w:tc>
      </w:tr>
      <w:tr w:rsidR="00A56728" w:rsidRPr="00E131A3" w14:paraId="207D5CF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7B7B50"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6B3662E8" w14:textId="77777777" w:rsidR="00A56728" w:rsidRPr="00E044E5" w:rsidRDefault="00A56728" w:rsidP="008C08A4">
            <w:pPr>
              <w:rPr>
                <w:rFonts w:ascii="Times New Roman" w:hAnsi="Times New Roman" w:cs="Times New Roman"/>
                <w:sz w:val="20"/>
                <w:szCs w:val="20"/>
              </w:rPr>
            </w:pPr>
            <w:r w:rsidRPr="007236B4">
              <w:rPr>
                <w:rFonts w:ascii="Times New Roman" w:hAnsi="Times New Roman" w:cs="Times New Roman"/>
                <w:sz w:val="20"/>
                <w:szCs w:val="20"/>
              </w:rPr>
              <w:t>Water and wastewater sampling</w:t>
            </w:r>
          </w:p>
        </w:tc>
      </w:tr>
      <w:tr w:rsidR="00A56728" w:rsidRPr="00E131A3" w14:paraId="46F519D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650F62"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340BE24B" w14:textId="77777777" w:rsidR="00A56728" w:rsidRPr="00E044E5" w:rsidRDefault="00A56728" w:rsidP="008C08A4">
            <w:pPr>
              <w:rPr>
                <w:rFonts w:ascii="Times New Roman" w:hAnsi="Times New Roman" w:cs="Times New Roman"/>
                <w:sz w:val="20"/>
                <w:szCs w:val="20"/>
              </w:rPr>
            </w:pPr>
            <w:r w:rsidRPr="007236B4">
              <w:rPr>
                <w:rFonts w:ascii="Times New Roman" w:hAnsi="Times New Roman" w:cs="Times New Roman"/>
                <w:sz w:val="20"/>
                <w:szCs w:val="20"/>
              </w:rPr>
              <w:t>Water and wastewater sampling</w:t>
            </w:r>
          </w:p>
        </w:tc>
      </w:tr>
      <w:tr w:rsidR="00A56728" w:rsidRPr="00E131A3" w14:paraId="4609422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3EDD2C1"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15BB1B0B" w14:textId="77777777" w:rsidR="00A56728" w:rsidRPr="00E044E5" w:rsidRDefault="00A56728" w:rsidP="008C08A4">
            <w:pPr>
              <w:rPr>
                <w:rFonts w:ascii="Times New Roman" w:hAnsi="Times New Roman" w:cs="Times New Roman"/>
                <w:sz w:val="20"/>
                <w:szCs w:val="20"/>
              </w:rPr>
            </w:pPr>
            <w:r w:rsidRPr="007236B4">
              <w:rPr>
                <w:rFonts w:ascii="Times New Roman" w:hAnsi="Times New Roman" w:cs="Times New Roman"/>
                <w:sz w:val="20"/>
                <w:szCs w:val="20"/>
              </w:rPr>
              <w:t>Water quality characteristics</w:t>
            </w:r>
          </w:p>
        </w:tc>
      </w:tr>
      <w:tr w:rsidR="00A56728" w:rsidRPr="00E131A3" w14:paraId="4EF4038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3C6F45"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65858960" w14:textId="77777777" w:rsidR="00A56728" w:rsidRPr="00E044E5" w:rsidRDefault="00A56728" w:rsidP="008C08A4">
            <w:pPr>
              <w:rPr>
                <w:rFonts w:ascii="Times New Roman" w:hAnsi="Times New Roman" w:cs="Times New Roman"/>
                <w:sz w:val="20"/>
                <w:szCs w:val="20"/>
              </w:rPr>
            </w:pPr>
            <w:r w:rsidRPr="007236B4">
              <w:rPr>
                <w:rFonts w:ascii="Times New Roman" w:hAnsi="Times New Roman" w:cs="Times New Roman"/>
                <w:sz w:val="20"/>
                <w:szCs w:val="20"/>
              </w:rPr>
              <w:t>Water quality characteristics</w:t>
            </w:r>
          </w:p>
        </w:tc>
      </w:tr>
      <w:tr w:rsidR="00A56728" w:rsidRPr="00E131A3" w14:paraId="4F44C10B"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237980D"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29D0EDEF"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56728" w:rsidRPr="00E131A3" w14:paraId="2381E34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AE9DF6"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14EEAD7A" w14:textId="77777777" w:rsidR="00A56728" w:rsidRPr="00E044E5" w:rsidRDefault="00A56728" w:rsidP="008C08A4">
            <w:pPr>
              <w:rPr>
                <w:rFonts w:ascii="Times New Roman" w:hAnsi="Times New Roman" w:cs="Times New Roman"/>
                <w:sz w:val="20"/>
                <w:szCs w:val="20"/>
              </w:rPr>
            </w:pPr>
            <w:r w:rsidRPr="007236B4">
              <w:rPr>
                <w:rFonts w:ascii="Times New Roman" w:hAnsi="Times New Roman" w:cs="Times New Roman"/>
                <w:sz w:val="20"/>
                <w:szCs w:val="20"/>
              </w:rPr>
              <w:t>Introduction of microbiology laboratory materials</w:t>
            </w:r>
          </w:p>
        </w:tc>
      </w:tr>
      <w:tr w:rsidR="00A56728" w:rsidRPr="00E131A3" w14:paraId="66A23AB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8F82ED2"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742911F1" w14:textId="77777777" w:rsidR="00A56728" w:rsidRPr="00E044E5" w:rsidRDefault="00A56728" w:rsidP="008C08A4">
            <w:pPr>
              <w:rPr>
                <w:rFonts w:ascii="Times New Roman" w:hAnsi="Times New Roman" w:cs="Times New Roman"/>
                <w:sz w:val="20"/>
                <w:szCs w:val="20"/>
              </w:rPr>
            </w:pPr>
            <w:r>
              <w:rPr>
                <w:rFonts w:ascii="Times New Roman" w:hAnsi="Times New Roman" w:cs="Times New Roman"/>
                <w:sz w:val="20"/>
                <w:szCs w:val="20"/>
              </w:rPr>
              <w:t>M</w:t>
            </w:r>
            <w:r w:rsidRPr="007236B4">
              <w:rPr>
                <w:rFonts w:ascii="Times New Roman" w:hAnsi="Times New Roman" w:cs="Times New Roman"/>
                <w:sz w:val="20"/>
                <w:szCs w:val="20"/>
              </w:rPr>
              <w:t>edia preparation and media types</w:t>
            </w:r>
          </w:p>
        </w:tc>
      </w:tr>
      <w:tr w:rsidR="00A56728" w:rsidRPr="00E131A3" w14:paraId="774DD7D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B37B88"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189716AE" w14:textId="77777777" w:rsidR="00A56728" w:rsidRPr="00E044E5" w:rsidRDefault="00A56728" w:rsidP="008C08A4">
            <w:pPr>
              <w:rPr>
                <w:rFonts w:ascii="Times New Roman" w:hAnsi="Times New Roman" w:cs="Times New Roman"/>
                <w:sz w:val="20"/>
                <w:szCs w:val="20"/>
              </w:rPr>
            </w:pPr>
            <w:r>
              <w:rPr>
                <w:rFonts w:ascii="Times New Roman" w:hAnsi="Times New Roman" w:cs="Times New Roman"/>
                <w:sz w:val="20"/>
                <w:szCs w:val="20"/>
              </w:rPr>
              <w:t>M</w:t>
            </w:r>
            <w:r w:rsidRPr="007236B4">
              <w:rPr>
                <w:rFonts w:ascii="Times New Roman" w:hAnsi="Times New Roman" w:cs="Times New Roman"/>
                <w:sz w:val="20"/>
                <w:szCs w:val="20"/>
              </w:rPr>
              <w:t>icrobiological planting techniques</w:t>
            </w:r>
          </w:p>
        </w:tc>
      </w:tr>
      <w:tr w:rsidR="00A56728" w:rsidRPr="00E131A3" w14:paraId="15C186B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5F4482"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61D3CF38" w14:textId="77777777" w:rsidR="00A56728" w:rsidRPr="00E044E5" w:rsidRDefault="00A56728" w:rsidP="008C08A4">
            <w:pPr>
              <w:rPr>
                <w:rFonts w:ascii="Times New Roman" w:hAnsi="Times New Roman" w:cs="Times New Roman"/>
                <w:sz w:val="20"/>
                <w:szCs w:val="20"/>
              </w:rPr>
            </w:pPr>
            <w:r>
              <w:rPr>
                <w:rFonts w:ascii="Times New Roman" w:hAnsi="Times New Roman" w:cs="Times New Roman"/>
                <w:sz w:val="20"/>
                <w:szCs w:val="20"/>
              </w:rPr>
              <w:t>M</w:t>
            </w:r>
            <w:r w:rsidRPr="007236B4">
              <w:rPr>
                <w:rFonts w:ascii="Times New Roman" w:hAnsi="Times New Roman" w:cs="Times New Roman"/>
                <w:sz w:val="20"/>
                <w:szCs w:val="20"/>
              </w:rPr>
              <w:t>icrobiological planting techniques</w:t>
            </w:r>
          </w:p>
        </w:tc>
      </w:tr>
      <w:tr w:rsidR="00A56728" w:rsidRPr="00E131A3" w14:paraId="487B7EB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58F304"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3B6FBB91" w14:textId="77777777" w:rsidR="00A56728" w:rsidRPr="00E044E5" w:rsidRDefault="00A56728" w:rsidP="008C08A4">
            <w:pPr>
              <w:rPr>
                <w:rFonts w:ascii="Times New Roman" w:hAnsi="Times New Roman" w:cs="Times New Roman"/>
                <w:sz w:val="20"/>
                <w:szCs w:val="20"/>
              </w:rPr>
            </w:pPr>
            <w:r>
              <w:rPr>
                <w:rFonts w:ascii="Times New Roman" w:hAnsi="Times New Roman" w:cs="Times New Roman"/>
                <w:sz w:val="20"/>
                <w:szCs w:val="20"/>
              </w:rPr>
              <w:t>P</w:t>
            </w:r>
            <w:r w:rsidRPr="007236B4">
              <w:rPr>
                <w:rFonts w:ascii="Times New Roman" w:hAnsi="Times New Roman" w:cs="Times New Roman"/>
                <w:sz w:val="20"/>
                <w:szCs w:val="20"/>
              </w:rPr>
              <w:t>reparation of preparations</w:t>
            </w:r>
          </w:p>
        </w:tc>
      </w:tr>
      <w:tr w:rsidR="00A56728" w:rsidRPr="00E131A3" w14:paraId="020DE03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B938E7"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10C8CA84" w14:textId="77777777" w:rsidR="00A56728" w:rsidRPr="00E044E5" w:rsidRDefault="00A56728" w:rsidP="008C08A4">
            <w:pPr>
              <w:rPr>
                <w:rFonts w:ascii="Times New Roman" w:hAnsi="Times New Roman" w:cs="Times New Roman"/>
                <w:sz w:val="20"/>
                <w:szCs w:val="20"/>
              </w:rPr>
            </w:pPr>
            <w:r>
              <w:rPr>
                <w:rFonts w:ascii="Times New Roman" w:hAnsi="Times New Roman" w:cs="Times New Roman"/>
                <w:sz w:val="20"/>
                <w:szCs w:val="20"/>
                <w:lang w:val="en"/>
              </w:rPr>
              <w:t>E</w:t>
            </w:r>
            <w:r w:rsidRPr="007236B4">
              <w:rPr>
                <w:rFonts w:ascii="Times New Roman" w:hAnsi="Times New Roman" w:cs="Times New Roman"/>
                <w:sz w:val="20"/>
                <w:szCs w:val="20"/>
                <w:lang w:val="en"/>
              </w:rPr>
              <w:t xml:space="preserve">xamination of stained preparations under </w:t>
            </w:r>
            <w:r>
              <w:rPr>
                <w:rFonts w:ascii="Times New Roman" w:hAnsi="Times New Roman" w:cs="Times New Roman"/>
                <w:sz w:val="20"/>
                <w:szCs w:val="20"/>
                <w:lang w:val="en"/>
              </w:rPr>
              <w:t>the</w:t>
            </w:r>
            <w:r w:rsidRPr="007236B4">
              <w:rPr>
                <w:rFonts w:ascii="Times New Roman" w:hAnsi="Times New Roman" w:cs="Times New Roman"/>
                <w:sz w:val="20"/>
                <w:szCs w:val="20"/>
                <w:lang w:val="en"/>
              </w:rPr>
              <w:t xml:space="preserve"> microscope</w:t>
            </w:r>
          </w:p>
        </w:tc>
      </w:tr>
      <w:tr w:rsidR="00A56728" w:rsidRPr="00E131A3" w14:paraId="59222D4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5EF1D8"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7A70EC32" w14:textId="77777777" w:rsidR="00A56728" w:rsidRPr="00F24C38" w:rsidRDefault="00A56728" w:rsidP="008C08A4">
            <w:pPr>
              <w:rPr>
                <w:rFonts w:ascii="Times New Roman" w:hAnsi="Times New Roman" w:cs="Times New Roman"/>
                <w:sz w:val="20"/>
                <w:szCs w:val="20"/>
              </w:rPr>
            </w:pPr>
            <w:r>
              <w:rPr>
                <w:rFonts w:ascii="Times New Roman" w:hAnsi="Times New Roman" w:cs="Times New Roman"/>
                <w:sz w:val="20"/>
                <w:szCs w:val="20"/>
              </w:rPr>
              <w:t>E</w:t>
            </w:r>
            <w:r w:rsidRPr="007236B4">
              <w:rPr>
                <w:rFonts w:ascii="Times New Roman" w:hAnsi="Times New Roman" w:cs="Times New Roman"/>
                <w:sz w:val="20"/>
                <w:szCs w:val="20"/>
              </w:rPr>
              <w:t xml:space="preserve">xamination of stained preparations under </w:t>
            </w:r>
            <w:r>
              <w:rPr>
                <w:rFonts w:ascii="Times New Roman" w:hAnsi="Times New Roman" w:cs="Times New Roman"/>
                <w:sz w:val="20"/>
                <w:szCs w:val="20"/>
              </w:rPr>
              <w:t>the</w:t>
            </w:r>
            <w:r w:rsidRPr="007236B4">
              <w:rPr>
                <w:rFonts w:ascii="Times New Roman" w:hAnsi="Times New Roman" w:cs="Times New Roman"/>
                <w:sz w:val="20"/>
                <w:szCs w:val="20"/>
              </w:rPr>
              <w:t xml:space="preserve"> microscope</w:t>
            </w:r>
          </w:p>
        </w:tc>
      </w:tr>
      <w:tr w:rsidR="00A56728" w:rsidRPr="00E131A3" w14:paraId="13C0FBF4"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F2EF075"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16CB63D1"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6D8E8DDD"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56728" w:rsidRPr="00E131A3" w14:paraId="473DC078" w14:textId="77777777" w:rsidTr="008C08A4">
        <w:trPr>
          <w:trHeight w:val="312"/>
        </w:trPr>
        <w:tc>
          <w:tcPr>
            <w:tcW w:w="9624" w:type="dxa"/>
            <w:gridSpan w:val="4"/>
            <w:shd w:val="clear" w:color="auto" w:fill="FFF2CC" w:themeFill="accent4" w:themeFillTint="33"/>
            <w:vAlign w:val="center"/>
          </w:tcPr>
          <w:p w14:paraId="10E5496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56728" w:rsidRPr="00E131A3" w14:paraId="1E684953" w14:textId="77777777" w:rsidTr="008C08A4">
        <w:trPr>
          <w:trHeight w:val="312"/>
        </w:trPr>
        <w:tc>
          <w:tcPr>
            <w:tcW w:w="5797" w:type="dxa"/>
            <w:shd w:val="clear" w:color="auto" w:fill="FFF2CC" w:themeFill="accent4" w:themeFillTint="33"/>
            <w:vAlign w:val="center"/>
          </w:tcPr>
          <w:p w14:paraId="270DA372"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51441CD0"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3D122D95"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7D6B74AF"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56728" w:rsidRPr="00E131A3" w14:paraId="454F3F84" w14:textId="77777777" w:rsidTr="008C08A4">
        <w:trPr>
          <w:trHeight w:val="312"/>
        </w:trPr>
        <w:tc>
          <w:tcPr>
            <w:tcW w:w="5797" w:type="dxa"/>
            <w:shd w:val="clear" w:color="auto" w:fill="FFFFFF" w:themeFill="background1"/>
            <w:vAlign w:val="center"/>
          </w:tcPr>
          <w:p w14:paraId="21D1B06C"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469ECB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6EAAD4E9"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2AB6E3D6"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56</w:t>
            </w:r>
          </w:p>
        </w:tc>
      </w:tr>
      <w:tr w:rsidR="00A56728" w:rsidRPr="00E131A3" w14:paraId="4F9354CE" w14:textId="77777777" w:rsidTr="008C08A4">
        <w:trPr>
          <w:trHeight w:val="312"/>
        </w:trPr>
        <w:tc>
          <w:tcPr>
            <w:tcW w:w="5797" w:type="dxa"/>
            <w:shd w:val="clear" w:color="auto" w:fill="FFFFFF" w:themeFill="background1"/>
            <w:vAlign w:val="center"/>
          </w:tcPr>
          <w:p w14:paraId="0C447C54"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A626008" w14:textId="77777777" w:rsidR="00A56728" w:rsidRPr="00BA47A8" w:rsidRDefault="00A56728"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B0AF19D" w14:textId="77777777" w:rsidR="00A56728" w:rsidRPr="00BA47A8" w:rsidRDefault="00A56728"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DE404A8" w14:textId="77777777" w:rsidR="00A56728" w:rsidRPr="00BA47A8" w:rsidRDefault="00A56728" w:rsidP="008C08A4">
            <w:pPr>
              <w:jc w:val="center"/>
              <w:rPr>
                <w:rFonts w:ascii="Times New Roman" w:hAnsi="Times New Roman" w:cs="Times New Roman"/>
                <w:sz w:val="20"/>
                <w:szCs w:val="20"/>
              </w:rPr>
            </w:pPr>
          </w:p>
        </w:tc>
      </w:tr>
      <w:tr w:rsidR="00A56728" w:rsidRPr="00E131A3" w14:paraId="4EC5B4FB" w14:textId="77777777" w:rsidTr="008C08A4">
        <w:trPr>
          <w:trHeight w:val="312"/>
        </w:trPr>
        <w:tc>
          <w:tcPr>
            <w:tcW w:w="5797" w:type="dxa"/>
            <w:shd w:val="clear" w:color="auto" w:fill="FFFFFF" w:themeFill="background1"/>
            <w:vAlign w:val="center"/>
          </w:tcPr>
          <w:p w14:paraId="62295061"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65FD8881"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A6AB2F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7A5FF84E"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1E876CEC" w14:textId="77777777" w:rsidTr="008C08A4">
        <w:trPr>
          <w:trHeight w:val="312"/>
        </w:trPr>
        <w:tc>
          <w:tcPr>
            <w:tcW w:w="5797" w:type="dxa"/>
            <w:shd w:val="clear" w:color="auto" w:fill="FFFFFF" w:themeFill="background1"/>
            <w:vAlign w:val="center"/>
          </w:tcPr>
          <w:p w14:paraId="11BCE9B6"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175EAD82"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6330528"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E599A7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A56728" w:rsidRPr="00E131A3" w14:paraId="716B63C9" w14:textId="77777777" w:rsidTr="008C08A4">
        <w:trPr>
          <w:trHeight w:val="312"/>
        </w:trPr>
        <w:tc>
          <w:tcPr>
            <w:tcW w:w="5797" w:type="dxa"/>
            <w:shd w:val="clear" w:color="auto" w:fill="FFFFFF" w:themeFill="background1"/>
            <w:vAlign w:val="center"/>
          </w:tcPr>
          <w:p w14:paraId="4C6A5B39"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73A6A1B"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70563D4"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74D38392"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1DCC73E3" w14:textId="77777777" w:rsidTr="008C08A4">
        <w:trPr>
          <w:trHeight w:val="312"/>
        </w:trPr>
        <w:tc>
          <w:tcPr>
            <w:tcW w:w="5797" w:type="dxa"/>
            <w:shd w:val="clear" w:color="auto" w:fill="FFFFFF" w:themeFill="background1"/>
            <w:vAlign w:val="center"/>
          </w:tcPr>
          <w:p w14:paraId="3FDFF7A7"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0E2C8F39"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E7F311B"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08BC9E0"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2DFD0A57" w14:textId="77777777" w:rsidTr="008C08A4">
        <w:trPr>
          <w:trHeight w:val="312"/>
        </w:trPr>
        <w:tc>
          <w:tcPr>
            <w:tcW w:w="5797" w:type="dxa"/>
            <w:shd w:val="clear" w:color="auto" w:fill="FFFFFF" w:themeFill="background1"/>
            <w:vAlign w:val="center"/>
          </w:tcPr>
          <w:p w14:paraId="47869951"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11B487B4"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5C6BE9C"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48B45AE"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167D8FB3" w14:textId="77777777" w:rsidTr="008C08A4">
        <w:trPr>
          <w:trHeight w:val="312"/>
        </w:trPr>
        <w:tc>
          <w:tcPr>
            <w:tcW w:w="5797" w:type="dxa"/>
            <w:shd w:val="clear" w:color="auto" w:fill="FFFFFF" w:themeFill="background1"/>
            <w:vAlign w:val="center"/>
          </w:tcPr>
          <w:p w14:paraId="5F82752F"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AD67427"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032BB1D"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540EAD4"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16CC6107" w14:textId="77777777" w:rsidTr="008C08A4">
        <w:trPr>
          <w:trHeight w:val="312"/>
        </w:trPr>
        <w:tc>
          <w:tcPr>
            <w:tcW w:w="5797" w:type="dxa"/>
            <w:shd w:val="clear" w:color="auto" w:fill="FFFFFF" w:themeFill="background1"/>
            <w:vAlign w:val="center"/>
          </w:tcPr>
          <w:p w14:paraId="69FE8F3B"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5C9B607"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6592475"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4D83DED"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38CCE289" w14:textId="77777777" w:rsidTr="008C08A4">
        <w:trPr>
          <w:trHeight w:val="312"/>
        </w:trPr>
        <w:tc>
          <w:tcPr>
            <w:tcW w:w="5797" w:type="dxa"/>
            <w:shd w:val="clear" w:color="auto" w:fill="FFFFFF" w:themeFill="background1"/>
            <w:vAlign w:val="center"/>
          </w:tcPr>
          <w:p w14:paraId="39B2F84D"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1EC62A3"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490D7B1"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3AF57EC"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0D9E862B" w14:textId="77777777" w:rsidTr="008C08A4">
        <w:trPr>
          <w:trHeight w:val="312"/>
        </w:trPr>
        <w:tc>
          <w:tcPr>
            <w:tcW w:w="5797" w:type="dxa"/>
            <w:shd w:val="clear" w:color="auto" w:fill="FFFFFF" w:themeFill="background1"/>
            <w:vAlign w:val="center"/>
          </w:tcPr>
          <w:p w14:paraId="271B6788"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615F8400"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857EBAA"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FF88F4E"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4E884ED3" w14:textId="77777777" w:rsidTr="008C08A4">
        <w:trPr>
          <w:trHeight w:val="312"/>
        </w:trPr>
        <w:tc>
          <w:tcPr>
            <w:tcW w:w="5797" w:type="dxa"/>
            <w:shd w:val="clear" w:color="auto" w:fill="FFFFFF" w:themeFill="background1"/>
            <w:vAlign w:val="center"/>
          </w:tcPr>
          <w:p w14:paraId="158DE981"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0043B117"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FED6DD0"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29A8FB8"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0DF24012" w14:textId="77777777" w:rsidTr="008C08A4">
        <w:trPr>
          <w:trHeight w:val="312"/>
        </w:trPr>
        <w:tc>
          <w:tcPr>
            <w:tcW w:w="5797" w:type="dxa"/>
            <w:shd w:val="clear" w:color="auto" w:fill="FFFFFF" w:themeFill="background1"/>
            <w:vAlign w:val="center"/>
          </w:tcPr>
          <w:p w14:paraId="5E44CB58"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1039CEE1"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4C25466"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E2C8B8B"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00CD439B" w14:textId="77777777" w:rsidTr="008C08A4">
        <w:trPr>
          <w:trHeight w:val="312"/>
        </w:trPr>
        <w:tc>
          <w:tcPr>
            <w:tcW w:w="5797" w:type="dxa"/>
            <w:shd w:val="clear" w:color="auto" w:fill="FFFFFF" w:themeFill="background1"/>
            <w:vAlign w:val="center"/>
          </w:tcPr>
          <w:p w14:paraId="2190ADA9"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4662EBEF"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C020ADC"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55678E5C"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2F296644" w14:textId="77777777" w:rsidTr="008C08A4">
        <w:trPr>
          <w:trHeight w:val="312"/>
        </w:trPr>
        <w:tc>
          <w:tcPr>
            <w:tcW w:w="5797" w:type="dxa"/>
            <w:shd w:val="clear" w:color="auto" w:fill="FFFFFF" w:themeFill="background1"/>
            <w:vAlign w:val="center"/>
          </w:tcPr>
          <w:p w14:paraId="5DA73F2A"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742F0E64"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C47F95B"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035E89C"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554F9B7C" w14:textId="77777777" w:rsidTr="008C08A4">
        <w:trPr>
          <w:trHeight w:val="312"/>
        </w:trPr>
        <w:tc>
          <w:tcPr>
            <w:tcW w:w="5797" w:type="dxa"/>
            <w:tcBorders>
              <w:bottom w:val="single" w:sz="12" w:space="0" w:color="auto"/>
            </w:tcBorders>
            <w:shd w:val="clear" w:color="auto" w:fill="FFFFFF" w:themeFill="background1"/>
            <w:vAlign w:val="center"/>
          </w:tcPr>
          <w:p w14:paraId="6244FE04"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BD1DA5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CB1EAE4"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208CD18C"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00D368A7"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A0CC3A7"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6BAD52F"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89114AF"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140</w:t>
            </w:r>
          </w:p>
        </w:tc>
      </w:tr>
      <w:tr w:rsidR="00A56728" w:rsidRPr="00E131A3" w14:paraId="5D839D51"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4962716F"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0A693F4"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7186DAC5"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4,67</w:t>
            </w:r>
          </w:p>
        </w:tc>
      </w:tr>
      <w:tr w:rsidR="00A56728" w:rsidRPr="00E131A3" w14:paraId="2DBD40AE" w14:textId="77777777" w:rsidTr="008C08A4">
        <w:trPr>
          <w:trHeight w:val="312"/>
        </w:trPr>
        <w:tc>
          <w:tcPr>
            <w:tcW w:w="5797" w:type="dxa"/>
            <w:tcBorders>
              <w:top w:val="nil"/>
              <w:left w:val="nil"/>
              <w:bottom w:val="nil"/>
              <w:right w:val="single" w:sz="12" w:space="0" w:color="auto"/>
            </w:tcBorders>
            <w:vAlign w:val="center"/>
          </w:tcPr>
          <w:p w14:paraId="1D37200B"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66D503E3"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1502F6A8"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50672F26" w14:textId="77777777" w:rsidR="00A56728" w:rsidRPr="00E131A3" w:rsidRDefault="00A56728" w:rsidP="00A56728">
      <w:pPr>
        <w:rPr>
          <w:lang w:val="en-US"/>
        </w:rPr>
        <w:sectPr w:rsidR="00A56728" w:rsidRPr="00E131A3" w:rsidSect="00A56728">
          <w:headerReference w:type="even" r:id="rId151"/>
          <w:headerReference w:type="default" r:id="rId152"/>
          <w:footerReference w:type="default" r:id="rId153"/>
          <w:headerReference w:type="first" r:id="rId15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56728" w:rsidRPr="00E131A3" w14:paraId="10801A06" w14:textId="77777777" w:rsidTr="008C08A4">
        <w:trPr>
          <w:trHeight w:val="312"/>
        </w:trPr>
        <w:tc>
          <w:tcPr>
            <w:tcW w:w="9624" w:type="dxa"/>
            <w:gridSpan w:val="2"/>
            <w:shd w:val="clear" w:color="auto" w:fill="FFF2CC" w:themeFill="accent4" w:themeFillTint="33"/>
            <w:vAlign w:val="center"/>
          </w:tcPr>
          <w:p w14:paraId="218899C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56728" w:rsidRPr="00E131A3" w14:paraId="68FB876B" w14:textId="77777777" w:rsidTr="008C08A4">
        <w:trPr>
          <w:trHeight w:val="369"/>
        </w:trPr>
        <w:tc>
          <w:tcPr>
            <w:tcW w:w="5797" w:type="dxa"/>
            <w:vAlign w:val="center"/>
          </w:tcPr>
          <w:p w14:paraId="1D730A89"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6167DFA4"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56728" w:rsidRPr="00E131A3" w14:paraId="739F33F0" w14:textId="77777777" w:rsidTr="008C08A4">
        <w:trPr>
          <w:trHeight w:val="369"/>
        </w:trPr>
        <w:sdt>
          <w:sdtPr>
            <w:rPr>
              <w:rFonts w:ascii="Times New Roman" w:hAnsi="Times New Roman" w:cs="Times New Roman"/>
              <w:sz w:val="20"/>
              <w:szCs w:val="20"/>
              <w:lang w:val="en-US"/>
            </w:rPr>
            <w:id w:val="1593816950"/>
            <w:placeholder>
              <w:docPart w:val="28DFA6F9C21F42479B9930D9CD925C1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48702D8"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1A84CC52"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7D3721DA" w14:textId="77777777" w:rsidTr="008C08A4">
        <w:trPr>
          <w:trHeight w:val="369"/>
        </w:trPr>
        <w:sdt>
          <w:sdtPr>
            <w:rPr>
              <w:rFonts w:ascii="Times New Roman" w:hAnsi="Times New Roman" w:cs="Times New Roman"/>
              <w:sz w:val="20"/>
              <w:szCs w:val="20"/>
              <w:lang w:val="en-US"/>
            </w:rPr>
            <w:id w:val="2119715297"/>
            <w:placeholder>
              <w:docPart w:val="7627D18748D44625B74D612C33DA9A6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D986956" w14:textId="77777777" w:rsidR="00A56728" w:rsidRPr="00E131A3" w:rsidRDefault="00A56728"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1B0DD87E"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4157857B" w14:textId="77777777" w:rsidTr="008C08A4">
        <w:trPr>
          <w:trHeight w:val="369"/>
        </w:trPr>
        <w:sdt>
          <w:sdtPr>
            <w:rPr>
              <w:rFonts w:ascii="Times New Roman" w:hAnsi="Times New Roman" w:cs="Times New Roman"/>
              <w:sz w:val="20"/>
              <w:szCs w:val="20"/>
              <w:lang w:val="en-US"/>
            </w:rPr>
            <w:id w:val="-1856646858"/>
            <w:placeholder>
              <w:docPart w:val="EC0067E46AA445F884620539DB686F2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71A9E5B"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6339F421"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41229557" w14:textId="77777777" w:rsidTr="008C08A4">
        <w:trPr>
          <w:trHeight w:val="369"/>
        </w:trPr>
        <w:tc>
          <w:tcPr>
            <w:tcW w:w="5797" w:type="dxa"/>
            <w:vAlign w:val="center"/>
          </w:tcPr>
          <w:p w14:paraId="55A8A450" w14:textId="77777777" w:rsidR="00A56728" w:rsidRPr="00E131A3" w:rsidRDefault="00A56728" w:rsidP="008C08A4">
            <w:pPr>
              <w:ind w:left="303"/>
              <w:rPr>
                <w:rFonts w:ascii="Times New Roman" w:hAnsi="Times New Roman" w:cs="Times New Roman"/>
                <w:sz w:val="20"/>
                <w:szCs w:val="20"/>
                <w:lang w:val="en-US"/>
              </w:rPr>
            </w:pPr>
          </w:p>
        </w:tc>
        <w:tc>
          <w:tcPr>
            <w:tcW w:w="3827" w:type="dxa"/>
            <w:vAlign w:val="center"/>
          </w:tcPr>
          <w:p w14:paraId="41B468BB" w14:textId="77777777" w:rsidR="00A56728" w:rsidRPr="00BA47A8" w:rsidRDefault="00A56728" w:rsidP="008C08A4">
            <w:pPr>
              <w:jc w:val="center"/>
              <w:rPr>
                <w:rFonts w:ascii="Times New Roman" w:hAnsi="Times New Roman" w:cs="Times New Roman"/>
                <w:sz w:val="20"/>
                <w:szCs w:val="20"/>
              </w:rPr>
            </w:pPr>
          </w:p>
        </w:tc>
      </w:tr>
      <w:tr w:rsidR="00A56728" w:rsidRPr="00E131A3" w14:paraId="13CA2097" w14:textId="77777777" w:rsidTr="008C08A4">
        <w:trPr>
          <w:trHeight w:val="369"/>
        </w:trPr>
        <w:tc>
          <w:tcPr>
            <w:tcW w:w="5797" w:type="dxa"/>
            <w:vAlign w:val="center"/>
          </w:tcPr>
          <w:p w14:paraId="66C8086A"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2F7B43C"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A56728" w:rsidRPr="00E131A3" w14:paraId="5C73A495" w14:textId="77777777" w:rsidTr="008C08A4">
        <w:trPr>
          <w:trHeight w:val="369"/>
        </w:trPr>
        <w:tc>
          <w:tcPr>
            <w:tcW w:w="5797" w:type="dxa"/>
            <w:vAlign w:val="center"/>
          </w:tcPr>
          <w:p w14:paraId="4C50FC93" w14:textId="77777777" w:rsidR="00A56728" w:rsidRPr="00E131A3" w:rsidRDefault="00A56728"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9F6645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5B7DDF90" w14:textId="77777777" w:rsidR="00A56728" w:rsidRPr="00E131A3" w:rsidRDefault="00A56728" w:rsidP="00A5672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3344D" w:rsidRPr="00E131A3" w14:paraId="3784D610" w14:textId="77777777" w:rsidTr="00763DB9">
        <w:trPr>
          <w:trHeight w:val="392"/>
        </w:trPr>
        <w:tc>
          <w:tcPr>
            <w:tcW w:w="9624" w:type="dxa"/>
            <w:gridSpan w:val="3"/>
            <w:shd w:val="clear" w:color="auto" w:fill="FFF2CC" w:themeFill="accent4" w:themeFillTint="33"/>
            <w:vAlign w:val="center"/>
          </w:tcPr>
          <w:p w14:paraId="7002D3D0" w14:textId="77777777" w:rsidR="00D3344D" w:rsidRPr="00E131A3" w:rsidRDefault="00D3344D"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3344D" w:rsidRPr="00E131A3" w14:paraId="260850E5" w14:textId="77777777" w:rsidTr="00763DB9">
        <w:trPr>
          <w:trHeight w:hRule="exact" w:val="510"/>
        </w:trPr>
        <w:tc>
          <w:tcPr>
            <w:tcW w:w="552" w:type="dxa"/>
            <w:vAlign w:val="center"/>
          </w:tcPr>
          <w:p w14:paraId="7E14F542" w14:textId="77777777" w:rsidR="00D3344D" w:rsidRPr="00E131A3" w:rsidRDefault="00D3344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0511CFD4" w14:textId="77777777" w:rsidR="00D3344D" w:rsidRPr="00E131A3" w:rsidRDefault="00D3344D"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175EAC65" w14:textId="77777777" w:rsidR="00D3344D" w:rsidRPr="00E131A3" w:rsidRDefault="00D3344D"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3344D" w:rsidRPr="00E131A3" w14:paraId="78606387" w14:textId="77777777" w:rsidTr="00763DB9">
        <w:trPr>
          <w:trHeight w:hRule="exact" w:val="510"/>
        </w:trPr>
        <w:tc>
          <w:tcPr>
            <w:tcW w:w="552" w:type="dxa"/>
            <w:shd w:val="clear" w:color="auto" w:fill="FFFFFF" w:themeFill="background1"/>
            <w:vAlign w:val="center"/>
          </w:tcPr>
          <w:p w14:paraId="28142F7E" w14:textId="77777777" w:rsidR="00D3344D" w:rsidRPr="00E131A3" w:rsidRDefault="00D3344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296EC77F" w14:textId="77777777" w:rsidR="00D3344D" w:rsidRPr="00386582" w:rsidRDefault="00D3344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left w:val="single" w:sz="12" w:space="0" w:color="auto"/>
              <w:bottom w:val="single" w:sz="6" w:space="0" w:color="auto"/>
              <w:right w:val="single" w:sz="12" w:space="0" w:color="auto"/>
            </w:tcBorders>
            <w:vAlign w:val="center"/>
          </w:tcPr>
          <w:p w14:paraId="19E81AFF" w14:textId="77777777" w:rsidR="00D3344D" w:rsidRPr="00E131A3" w:rsidRDefault="00D3344D"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D3344D" w:rsidRPr="00E131A3" w14:paraId="74A8E0CB" w14:textId="77777777" w:rsidTr="00763DB9">
        <w:trPr>
          <w:trHeight w:hRule="exact" w:val="810"/>
        </w:trPr>
        <w:tc>
          <w:tcPr>
            <w:tcW w:w="552" w:type="dxa"/>
            <w:shd w:val="clear" w:color="auto" w:fill="FFFFFF" w:themeFill="background1"/>
            <w:vAlign w:val="center"/>
          </w:tcPr>
          <w:p w14:paraId="24D72968" w14:textId="77777777" w:rsidR="00D3344D" w:rsidRPr="00E131A3" w:rsidRDefault="00D3344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6D5C3BE4" w14:textId="77777777" w:rsidR="00D3344D" w:rsidRPr="00386582" w:rsidRDefault="00D3344D"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left w:val="single" w:sz="12" w:space="0" w:color="auto"/>
              <w:bottom w:val="single" w:sz="6" w:space="0" w:color="auto"/>
              <w:right w:val="single" w:sz="12" w:space="0" w:color="auto"/>
            </w:tcBorders>
            <w:vAlign w:val="center"/>
          </w:tcPr>
          <w:p w14:paraId="0672941D" w14:textId="77777777" w:rsidR="00D3344D" w:rsidRPr="009C149D" w:rsidRDefault="00D3344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3344D" w:rsidRPr="00E131A3" w14:paraId="3D009C95" w14:textId="77777777" w:rsidTr="00763DB9">
        <w:trPr>
          <w:trHeight w:hRule="exact" w:val="821"/>
        </w:trPr>
        <w:tc>
          <w:tcPr>
            <w:tcW w:w="552" w:type="dxa"/>
            <w:shd w:val="clear" w:color="auto" w:fill="FFFFFF" w:themeFill="background1"/>
            <w:vAlign w:val="center"/>
          </w:tcPr>
          <w:p w14:paraId="0DC4B7CC" w14:textId="77777777" w:rsidR="00D3344D" w:rsidRPr="00E131A3" w:rsidRDefault="00D3344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4ECBBDE3" w14:textId="77777777" w:rsidR="00D3344D" w:rsidRPr="00386582" w:rsidRDefault="00D3344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left w:val="single" w:sz="12" w:space="0" w:color="auto"/>
              <w:bottom w:val="single" w:sz="6" w:space="0" w:color="auto"/>
              <w:right w:val="single" w:sz="12" w:space="0" w:color="auto"/>
            </w:tcBorders>
            <w:vAlign w:val="center"/>
          </w:tcPr>
          <w:p w14:paraId="794090D1" w14:textId="77777777" w:rsidR="00D3344D" w:rsidRPr="009C149D" w:rsidRDefault="00D3344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3344D" w:rsidRPr="00E131A3" w14:paraId="3482019D" w14:textId="77777777" w:rsidTr="00763DB9">
        <w:trPr>
          <w:trHeight w:hRule="exact" w:val="806"/>
        </w:trPr>
        <w:tc>
          <w:tcPr>
            <w:tcW w:w="552" w:type="dxa"/>
            <w:shd w:val="clear" w:color="auto" w:fill="FFFFFF" w:themeFill="background1"/>
            <w:vAlign w:val="center"/>
          </w:tcPr>
          <w:p w14:paraId="5B83E74E" w14:textId="77777777" w:rsidR="00D3344D" w:rsidRPr="00E131A3" w:rsidRDefault="00D3344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6E4D79BE" w14:textId="77777777" w:rsidR="00D3344D" w:rsidRPr="00386582" w:rsidRDefault="00D3344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left w:val="single" w:sz="12" w:space="0" w:color="auto"/>
              <w:bottom w:val="single" w:sz="6" w:space="0" w:color="auto"/>
              <w:right w:val="single" w:sz="12" w:space="0" w:color="auto"/>
            </w:tcBorders>
            <w:vAlign w:val="center"/>
          </w:tcPr>
          <w:p w14:paraId="2D446922" w14:textId="77777777" w:rsidR="00D3344D" w:rsidRPr="009C149D" w:rsidRDefault="00D3344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3344D" w:rsidRPr="00E131A3" w14:paraId="778E8A4C" w14:textId="77777777" w:rsidTr="00763DB9">
        <w:trPr>
          <w:trHeight w:hRule="exact" w:val="264"/>
        </w:trPr>
        <w:tc>
          <w:tcPr>
            <w:tcW w:w="552" w:type="dxa"/>
            <w:shd w:val="clear" w:color="auto" w:fill="FFFFFF" w:themeFill="background1"/>
            <w:vAlign w:val="center"/>
          </w:tcPr>
          <w:p w14:paraId="7A84A9B7" w14:textId="77777777" w:rsidR="00D3344D" w:rsidRPr="00E131A3" w:rsidRDefault="00D3344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4E6FCED6" w14:textId="77777777" w:rsidR="00D3344D" w:rsidRPr="00386582" w:rsidRDefault="00D3344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left w:val="single" w:sz="12" w:space="0" w:color="auto"/>
              <w:bottom w:val="single" w:sz="6" w:space="0" w:color="auto"/>
              <w:right w:val="single" w:sz="12" w:space="0" w:color="auto"/>
            </w:tcBorders>
            <w:vAlign w:val="center"/>
          </w:tcPr>
          <w:p w14:paraId="325EBD3D" w14:textId="77777777" w:rsidR="00D3344D" w:rsidRPr="009C149D" w:rsidRDefault="00D3344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3344D" w:rsidRPr="00E131A3" w14:paraId="049FD944" w14:textId="77777777" w:rsidTr="00763DB9">
        <w:trPr>
          <w:trHeight w:hRule="exact" w:val="538"/>
        </w:trPr>
        <w:tc>
          <w:tcPr>
            <w:tcW w:w="552" w:type="dxa"/>
            <w:shd w:val="clear" w:color="auto" w:fill="FFFFFF" w:themeFill="background1"/>
            <w:vAlign w:val="center"/>
          </w:tcPr>
          <w:p w14:paraId="325C8E34" w14:textId="77777777" w:rsidR="00D3344D" w:rsidRPr="00E131A3" w:rsidRDefault="00D3344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23C83FD4" w14:textId="77777777" w:rsidR="00D3344D" w:rsidRPr="00386582" w:rsidRDefault="00D3344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left w:val="single" w:sz="12" w:space="0" w:color="auto"/>
              <w:bottom w:val="single" w:sz="12" w:space="0" w:color="auto"/>
              <w:right w:val="single" w:sz="12" w:space="0" w:color="auto"/>
            </w:tcBorders>
            <w:vAlign w:val="center"/>
          </w:tcPr>
          <w:p w14:paraId="544560CF" w14:textId="77777777" w:rsidR="00D3344D" w:rsidRPr="009C149D" w:rsidRDefault="00D3344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3344D" w:rsidRPr="00E131A3" w14:paraId="12C2BF03" w14:textId="77777777" w:rsidTr="00763DB9">
        <w:trPr>
          <w:trHeight w:hRule="exact" w:val="510"/>
        </w:trPr>
        <w:tc>
          <w:tcPr>
            <w:tcW w:w="552" w:type="dxa"/>
            <w:shd w:val="clear" w:color="auto" w:fill="FFFFFF" w:themeFill="background1"/>
            <w:vAlign w:val="center"/>
          </w:tcPr>
          <w:p w14:paraId="035EC70B" w14:textId="77777777" w:rsidR="00D3344D" w:rsidRPr="00E131A3" w:rsidRDefault="00D3344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6606B375" w14:textId="77777777" w:rsidR="00D3344D" w:rsidRPr="00386582" w:rsidRDefault="00D3344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2A1F6DC4" w14:textId="77777777" w:rsidR="00D3344D" w:rsidRPr="009C149D" w:rsidRDefault="00D3344D" w:rsidP="00763DB9">
            <w:pPr>
              <w:spacing w:after="0" w:line="240" w:lineRule="auto"/>
              <w:jc w:val="center"/>
              <w:rPr>
                <w:rFonts w:ascii="Times New Roman" w:hAnsi="Times New Roman" w:cs="Times New Roman"/>
                <w:sz w:val="20"/>
                <w:szCs w:val="20"/>
              </w:rPr>
            </w:pPr>
          </w:p>
        </w:tc>
      </w:tr>
      <w:tr w:rsidR="00D3344D" w:rsidRPr="00E131A3" w14:paraId="0F2E86F5" w14:textId="77777777" w:rsidTr="00763DB9">
        <w:trPr>
          <w:trHeight w:hRule="exact" w:val="510"/>
        </w:trPr>
        <w:tc>
          <w:tcPr>
            <w:tcW w:w="552" w:type="dxa"/>
            <w:shd w:val="clear" w:color="auto" w:fill="FFFFFF" w:themeFill="background1"/>
            <w:vAlign w:val="center"/>
          </w:tcPr>
          <w:p w14:paraId="5426A284" w14:textId="77777777" w:rsidR="00D3344D" w:rsidRPr="00E131A3" w:rsidRDefault="00D3344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69358648" w14:textId="77777777" w:rsidR="00D3344D" w:rsidRPr="00386582" w:rsidRDefault="00D3344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456D5A50" w14:textId="77777777" w:rsidR="00D3344D" w:rsidRPr="00E131A3" w:rsidRDefault="00D3344D" w:rsidP="00763DB9">
            <w:pPr>
              <w:spacing w:after="0" w:line="240" w:lineRule="auto"/>
              <w:jc w:val="center"/>
              <w:rPr>
                <w:rFonts w:ascii="Times New Roman" w:hAnsi="Times New Roman" w:cs="Times New Roman"/>
                <w:sz w:val="20"/>
                <w:szCs w:val="20"/>
                <w:lang w:val="en-US"/>
              </w:rPr>
            </w:pPr>
          </w:p>
        </w:tc>
      </w:tr>
      <w:tr w:rsidR="00D3344D" w:rsidRPr="00E131A3" w14:paraId="4A7124B2" w14:textId="77777777" w:rsidTr="00763DB9">
        <w:trPr>
          <w:trHeight w:hRule="exact" w:val="746"/>
        </w:trPr>
        <w:tc>
          <w:tcPr>
            <w:tcW w:w="552" w:type="dxa"/>
            <w:shd w:val="clear" w:color="auto" w:fill="FFFFFF" w:themeFill="background1"/>
            <w:vAlign w:val="center"/>
          </w:tcPr>
          <w:p w14:paraId="06FC1AF5" w14:textId="77777777" w:rsidR="00D3344D" w:rsidRPr="00E131A3" w:rsidRDefault="00D3344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10A2D417" w14:textId="77777777" w:rsidR="00D3344D" w:rsidRPr="00386582" w:rsidRDefault="00D3344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51AF3AD7" w14:textId="77777777" w:rsidR="00D3344D" w:rsidRPr="00E131A3" w:rsidRDefault="00D3344D" w:rsidP="00763DB9">
            <w:pPr>
              <w:spacing w:after="0" w:line="240" w:lineRule="auto"/>
              <w:jc w:val="center"/>
              <w:rPr>
                <w:rFonts w:ascii="Times New Roman" w:hAnsi="Times New Roman" w:cs="Times New Roman"/>
                <w:sz w:val="20"/>
                <w:szCs w:val="20"/>
                <w:lang w:val="en-US"/>
              </w:rPr>
            </w:pPr>
          </w:p>
        </w:tc>
      </w:tr>
      <w:tr w:rsidR="00D3344D" w:rsidRPr="00E131A3" w14:paraId="55B44ED4" w14:textId="77777777" w:rsidTr="00763DB9">
        <w:trPr>
          <w:trHeight w:hRule="exact" w:val="530"/>
        </w:trPr>
        <w:tc>
          <w:tcPr>
            <w:tcW w:w="552" w:type="dxa"/>
            <w:shd w:val="clear" w:color="auto" w:fill="FFFFFF" w:themeFill="background1"/>
            <w:vAlign w:val="center"/>
          </w:tcPr>
          <w:p w14:paraId="71998B4A" w14:textId="77777777" w:rsidR="00D3344D" w:rsidRPr="00E131A3" w:rsidRDefault="00D3344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2A8192CA" w14:textId="77777777" w:rsidR="00D3344D" w:rsidRPr="00386582" w:rsidRDefault="00D3344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47E9216E" w14:textId="77777777" w:rsidR="00D3344D" w:rsidRPr="00E131A3" w:rsidRDefault="00D3344D" w:rsidP="00763DB9">
            <w:pPr>
              <w:spacing w:after="0" w:line="240" w:lineRule="auto"/>
              <w:jc w:val="center"/>
              <w:rPr>
                <w:rFonts w:ascii="Times New Roman" w:hAnsi="Times New Roman" w:cs="Times New Roman"/>
                <w:sz w:val="20"/>
                <w:szCs w:val="20"/>
                <w:lang w:val="en-US"/>
              </w:rPr>
            </w:pPr>
          </w:p>
        </w:tc>
      </w:tr>
      <w:tr w:rsidR="00D3344D" w:rsidRPr="00E131A3" w14:paraId="3EAFD802" w14:textId="77777777" w:rsidTr="00763DB9">
        <w:trPr>
          <w:trHeight w:hRule="exact" w:val="396"/>
        </w:trPr>
        <w:tc>
          <w:tcPr>
            <w:tcW w:w="552" w:type="dxa"/>
            <w:shd w:val="clear" w:color="auto" w:fill="FFFFFF" w:themeFill="background1"/>
            <w:vAlign w:val="center"/>
          </w:tcPr>
          <w:p w14:paraId="0140FB01" w14:textId="77777777" w:rsidR="00D3344D" w:rsidRPr="00E131A3" w:rsidRDefault="00D3344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34E9FCA0" w14:textId="77777777" w:rsidR="00D3344D" w:rsidRPr="00386582" w:rsidRDefault="00D3344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0F8D66DD" w14:textId="77777777" w:rsidR="00D3344D" w:rsidRPr="00E131A3" w:rsidRDefault="00D3344D" w:rsidP="00763DB9">
            <w:pPr>
              <w:spacing w:after="0" w:line="240" w:lineRule="auto"/>
              <w:jc w:val="center"/>
              <w:rPr>
                <w:rFonts w:ascii="Times New Roman" w:hAnsi="Times New Roman" w:cs="Times New Roman"/>
                <w:sz w:val="20"/>
                <w:szCs w:val="20"/>
                <w:lang w:val="en-US"/>
              </w:rPr>
            </w:pPr>
          </w:p>
        </w:tc>
      </w:tr>
    </w:tbl>
    <w:p w14:paraId="7108CCB0" w14:textId="77777777" w:rsidR="00A56728" w:rsidRDefault="00A56728" w:rsidP="00A56728">
      <w:pPr>
        <w:spacing w:after="0" w:line="240" w:lineRule="auto"/>
        <w:rPr>
          <w:sz w:val="10"/>
          <w:szCs w:val="10"/>
          <w:lang w:val="en-US"/>
        </w:rPr>
      </w:pPr>
    </w:p>
    <w:p w14:paraId="250C4E11" w14:textId="77777777" w:rsidR="00D3344D" w:rsidRPr="00E131A3" w:rsidRDefault="00D3344D"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56728" w:rsidRPr="00E131A3" w14:paraId="41B17395" w14:textId="77777777" w:rsidTr="008C08A4">
        <w:trPr>
          <w:trHeight w:val="449"/>
        </w:trPr>
        <w:tc>
          <w:tcPr>
            <w:tcW w:w="9624" w:type="dxa"/>
            <w:gridSpan w:val="5"/>
            <w:shd w:val="clear" w:color="auto" w:fill="FFF2CC" w:themeFill="accent4" w:themeFillTint="33"/>
            <w:vAlign w:val="center"/>
          </w:tcPr>
          <w:p w14:paraId="79A17279" w14:textId="66A82D58" w:rsidR="00A56728"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A56728" w:rsidRPr="00E131A3" w14:paraId="1CBC7EEF" w14:textId="77777777" w:rsidTr="008C08A4">
        <w:trPr>
          <w:trHeight w:val="567"/>
        </w:trPr>
        <w:tc>
          <w:tcPr>
            <w:tcW w:w="1403" w:type="dxa"/>
            <w:shd w:val="clear" w:color="auto" w:fill="FFF2CC" w:themeFill="accent4" w:themeFillTint="33"/>
            <w:vAlign w:val="center"/>
          </w:tcPr>
          <w:p w14:paraId="4FABFD0F"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141811CD" w14:textId="77777777" w:rsidR="00A56728" w:rsidRDefault="00A56728" w:rsidP="008C08A4">
            <w:pPr>
              <w:jc w:val="center"/>
              <w:rPr>
                <w:rFonts w:ascii="Times New Roman" w:hAnsi="Times New Roman" w:cs="Times New Roman"/>
                <w:sz w:val="20"/>
                <w:szCs w:val="20"/>
              </w:rPr>
            </w:pPr>
            <w:r>
              <w:rPr>
                <w:rFonts w:ascii="Times New Roman" w:hAnsi="Times New Roman" w:cs="Times New Roman"/>
                <w:sz w:val="20"/>
                <w:szCs w:val="20"/>
              </w:rPr>
              <w:t xml:space="preserve">Prof Dr. </w:t>
            </w:r>
          </w:p>
          <w:p w14:paraId="7A6FA7C8" w14:textId="77777777" w:rsidR="00A56728" w:rsidRDefault="00A56728" w:rsidP="008C08A4">
            <w:pPr>
              <w:jc w:val="center"/>
              <w:rPr>
                <w:rFonts w:ascii="Times New Roman" w:hAnsi="Times New Roman" w:cs="Times New Roman"/>
                <w:sz w:val="20"/>
                <w:szCs w:val="20"/>
              </w:rPr>
            </w:pPr>
            <w:r>
              <w:rPr>
                <w:rFonts w:ascii="Times New Roman" w:hAnsi="Times New Roman" w:cs="Times New Roman"/>
                <w:sz w:val="20"/>
                <w:szCs w:val="20"/>
              </w:rPr>
              <w:t>Pınar AYTAR ÇELİK</w:t>
            </w:r>
          </w:p>
        </w:tc>
        <w:tc>
          <w:tcPr>
            <w:tcW w:w="2055" w:type="dxa"/>
            <w:shd w:val="clear" w:color="auto" w:fill="FFFFFF" w:themeFill="background1"/>
            <w:vAlign w:val="center"/>
          </w:tcPr>
          <w:p w14:paraId="28849A58" w14:textId="77777777" w:rsidR="00A56728" w:rsidRDefault="00A56728" w:rsidP="008C08A4">
            <w:pPr>
              <w:jc w:val="center"/>
              <w:rPr>
                <w:rFonts w:ascii="Times New Roman" w:hAnsi="Times New Roman" w:cs="Times New Roman"/>
                <w:sz w:val="20"/>
                <w:szCs w:val="20"/>
              </w:rPr>
            </w:pPr>
            <w:r>
              <w:rPr>
                <w:rFonts w:ascii="Times New Roman" w:hAnsi="Times New Roman" w:cs="Times New Roman"/>
                <w:sz w:val="20"/>
                <w:szCs w:val="20"/>
              </w:rPr>
              <w:t xml:space="preserve">Assoc. Prof. Dr. </w:t>
            </w:r>
          </w:p>
          <w:p w14:paraId="0221F106" w14:textId="77777777" w:rsidR="00A56728" w:rsidRDefault="00A56728" w:rsidP="008C08A4">
            <w:pPr>
              <w:jc w:val="center"/>
              <w:rPr>
                <w:rFonts w:ascii="Times New Roman" w:hAnsi="Times New Roman" w:cs="Times New Roman"/>
                <w:sz w:val="20"/>
                <w:szCs w:val="20"/>
              </w:rPr>
            </w:pPr>
            <w:r>
              <w:rPr>
                <w:rFonts w:ascii="Times New Roman" w:hAnsi="Times New Roman" w:cs="Times New Roman"/>
                <w:sz w:val="20"/>
                <w:szCs w:val="20"/>
              </w:rPr>
              <w:t>Esengül KÖSE</w:t>
            </w:r>
          </w:p>
        </w:tc>
        <w:tc>
          <w:tcPr>
            <w:tcW w:w="2055" w:type="dxa"/>
            <w:shd w:val="clear" w:color="auto" w:fill="FFFFFF" w:themeFill="background1"/>
            <w:vAlign w:val="center"/>
          </w:tcPr>
          <w:p w14:paraId="6B28187E" w14:textId="77777777" w:rsidR="00A56728"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 Prof. Dr.</w:t>
            </w:r>
          </w:p>
          <w:p w14:paraId="7C408525"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Naile KARAKEHYA</w:t>
            </w:r>
          </w:p>
        </w:tc>
        <w:tc>
          <w:tcPr>
            <w:tcW w:w="2056" w:type="dxa"/>
            <w:shd w:val="clear" w:color="auto" w:fill="FFFFFF" w:themeFill="background1"/>
            <w:vAlign w:val="center"/>
          </w:tcPr>
          <w:p w14:paraId="5240D872"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6C801E66" w14:textId="77777777" w:rsidTr="008C08A4">
        <w:trPr>
          <w:trHeight w:val="585"/>
        </w:trPr>
        <w:tc>
          <w:tcPr>
            <w:tcW w:w="1403" w:type="dxa"/>
            <w:shd w:val="clear" w:color="auto" w:fill="FFF2CC" w:themeFill="accent4" w:themeFillTint="33"/>
            <w:vAlign w:val="center"/>
          </w:tcPr>
          <w:p w14:paraId="065E516C"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6B66515B"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F4C07F1"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2D99A5E" w14:textId="77777777" w:rsidR="00A56728" w:rsidRPr="00E131A3" w:rsidRDefault="00A56728"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6103DE9D" w14:textId="77777777" w:rsidR="00A56728" w:rsidRPr="00E131A3" w:rsidRDefault="00A56728" w:rsidP="008C08A4">
            <w:pPr>
              <w:jc w:val="center"/>
              <w:rPr>
                <w:rFonts w:ascii="Times New Roman" w:hAnsi="Times New Roman" w:cs="Times New Roman"/>
                <w:color w:val="FF0000"/>
                <w:sz w:val="20"/>
                <w:szCs w:val="20"/>
                <w:lang w:val="en-US"/>
              </w:rPr>
            </w:pPr>
          </w:p>
        </w:tc>
      </w:tr>
    </w:tbl>
    <w:p w14:paraId="0A1B2871" w14:textId="77777777" w:rsidR="00A56728" w:rsidRPr="007F74B8" w:rsidRDefault="00A56728" w:rsidP="00A567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1DA1AC20" w14:textId="77777777" w:rsidR="00C75916" w:rsidRDefault="00C75916" w:rsidP="00CA0228">
      <w:pPr>
        <w:jc w:val="right"/>
        <w:rPr>
          <w:rFonts w:ascii="Times New Roman" w:hAnsi="Times New Roman" w:cs="Times New Roman"/>
          <w:lang w:val="en-US"/>
        </w:rPr>
        <w:sectPr w:rsidR="00C75916" w:rsidSect="00C75916">
          <w:pgSz w:w="11906" w:h="16838"/>
          <w:pgMar w:top="709" w:right="1134" w:bottom="425" w:left="1134" w:header="0" w:footer="283" w:gutter="0"/>
          <w:cols w:space="708"/>
          <w:titlePg/>
          <w:docGrid w:linePitch="360"/>
        </w:sectPr>
      </w:pPr>
    </w:p>
    <w:p w14:paraId="0772F943" w14:textId="77777777" w:rsidR="00C75916" w:rsidRDefault="00C75916" w:rsidP="00C7591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17632" behindDoc="0" locked="0" layoutInCell="1" allowOverlap="1" wp14:anchorId="2044B0A5" wp14:editId="063966C9">
            <wp:simplePos x="0" y="0"/>
            <wp:positionH relativeFrom="column">
              <wp:posOffset>0</wp:posOffset>
            </wp:positionH>
            <wp:positionV relativeFrom="paragraph">
              <wp:posOffset>-151130</wp:posOffset>
            </wp:positionV>
            <wp:extent cx="719455" cy="719455"/>
            <wp:effectExtent l="0" t="0" r="4445" b="4445"/>
            <wp:wrapNone/>
            <wp:docPr id="2105462396"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18656" behindDoc="0" locked="0" layoutInCell="1" allowOverlap="1" wp14:anchorId="6328F360" wp14:editId="350D9938">
            <wp:simplePos x="0" y="0"/>
            <wp:positionH relativeFrom="column">
              <wp:posOffset>5400675</wp:posOffset>
            </wp:positionH>
            <wp:positionV relativeFrom="paragraph">
              <wp:posOffset>-149965</wp:posOffset>
            </wp:positionV>
            <wp:extent cx="719455" cy="719455"/>
            <wp:effectExtent l="0" t="0" r="4445" b="4445"/>
            <wp:wrapNone/>
            <wp:docPr id="675068025"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60D130DE" w14:textId="77777777" w:rsidR="00C75916" w:rsidRPr="0084554B"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544C90F6" w14:textId="77777777" w:rsidR="00C75916" w:rsidRPr="004306D8"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1861FED1" w14:textId="77777777" w:rsidR="00C75916" w:rsidRPr="00E131A3" w:rsidRDefault="00C75916" w:rsidP="00C75916">
      <w:pPr>
        <w:spacing w:after="0"/>
        <w:jc w:val="center"/>
        <w:rPr>
          <w:rFonts w:ascii="Times New Roman" w:hAnsi="Times New Roman" w:cs="Times New Roman"/>
          <w:b/>
          <w:lang w:val="en-US"/>
        </w:rPr>
      </w:pPr>
    </w:p>
    <w:p w14:paraId="02795C6A" w14:textId="77777777" w:rsidR="00C75916" w:rsidRPr="00E131A3" w:rsidRDefault="00C75916" w:rsidP="00C7591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75916" w:rsidRPr="00E131A3" w14:paraId="0C0461A3" w14:textId="77777777" w:rsidTr="008C08A4">
        <w:trPr>
          <w:trHeight w:val="312"/>
        </w:trPr>
        <w:tc>
          <w:tcPr>
            <w:tcW w:w="6506" w:type="dxa"/>
            <w:shd w:val="clear" w:color="auto" w:fill="FFF2CC" w:themeFill="accent4" w:themeFillTint="33"/>
            <w:vAlign w:val="center"/>
          </w:tcPr>
          <w:p w14:paraId="04DB02BD"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6104B0ED"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C75916" w:rsidRPr="00E131A3" w14:paraId="5598B4E1" w14:textId="77777777" w:rsidTr="008C08A4">
        <w:trPr>
          <w:trHeight w:val="397"/>
        </w:trPr>
        <w:tc>
          <w:tcPr>
            <w:tcW w:w="6506" w:type="dxa"/>
            <w:vAlign w:val="center"/>
          </w:tcPr>
          <w:p w14:paraId="1F2263D6" w14:textId="77777777" w:rsidR="00C75916" w:rsidRPr="004306D8"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Conservation Biology</w:t>
            </w:r>
          </w:p>
        </w:tc>
        <w:tc>
          <w:tcPr>
            <w:tcW w:w="3118" w:type="dxa"/>
            <w:vAlign w:val="center"/>
          </w:tcPr>
          <w:p w14:paraId="055CD65F" w14:textId="157492E4" w:rsidR="00C75916" w:rsidRPr="004306D8" w:rsidRDefault="003F5ACD" w:rsidP="008C08A4">
            <w:pPr>
              <w:jc w:val="center"/>
              <w:rPr>
                <w:rFonts w:ascii="Times New Roman" w:hAnsi="Times New Roman" w:cs="Times New Roman"/>
                <w:b/>
                <w:sz w:val="20"/>
                <w:szCs w:val="20"/>
                <w:lang w:val="en-US"/>
              </w:rPr>
            </w:pPr>
            <w:r w:rsidRPr="00E21C64">
              <w:rPr>
                <w:rFonts w:ascii="Times New Roman" w:hAnsi="Times New Roman" w:cs="Times New Roman"/>
                <w:sz w:val="20"/>
                <w:szCs w:val="20"/>
              </w:rPr>
              <w:t>241213014</w:t>
            </w:r>
          </w:p>
        </w:tc>
      </w:tr>
    </w:tbl>
    <w:p w14:paraId="5E6008AF" w14:textId="77777777" w:rsidR="00C75916"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75916" w:rsidRPr="00E131A3" w14:paraId="50FFA429" w14:textId="77777777" w:rsidTr="008C08A4">
        <w:trPr>
          <w:trHeight w:val="312"/>
        </w:trPr>
        <w:tc>
          <w:tcPr>
            <w:tcW w:w="1928" w:type="dxa"/>
            <w:vMerge w:val="restart"/>
            <w:shd w:val="clear" w:color="auto" w:fill="FFF2CC" w:themeFill="accent4" w:themeFillTint="33"/>
            <w:vAlign w:val="center"/>
          </w:tcPr>
          <w:p w14:paraId="2539FF7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3D0A1C3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47E88B3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3F30DF9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C75916" w:rsidRPr="00E131A3" w14:paraId="6E6887BC" w14:textId="77777777" w:rsidTr="008C08A4">
        <w:trPr>
          <w:trHeight w:val="312"/>
        </w:trPr>
        <w:tc>
          <w:tcPr>
            <w:tcW w:w="1928" w:type="dxa"/>
            <w:vMerge/>
            <w:shd w:val="clear" w:color="auto" w:fill="FFF2CC" w:themeFill="accent4" w:themeFillTint="33"/>
            <w:vAlign w:val="center"/>
          </w:tcPr>
          <w:p w14:paraId="7A49AB15" w14:textId="77777777" w:rsidR="00C75916" w:rsidRPr="00E131A3" w:rsidRDefault="00C75916"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77353DE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5095FD0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2518AB1E" w14:textId="77777777" w:rsidR="00C75916" w:rsidRPr="00E131A3" w:rsidRDefault="00C75916"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3E6972DE" w14:textId="77777777" w:rsidR="00C75916" w:rsidRPr="00E131A3" w:rsidRDefault="00C75916" w:rsidP="008C08A4">
            <w:pPr>
              <w:jc w:val="center"/>
              <w:rPr>
                <w:rFonts w:ascii="Times New Roman" w:hAnsi="Times New Roman" w:cs="Times New Roman"/>
                <w:b/>
                <w:sz w:val="20"/>
                <w:szCs w:val="20"/>
                <w:lang w:val="en-US"/>
              </w:rPr>
            </w:pPr>
          </w:p>
        </w:tc>
      </w:tr>
      <w:tr w:rsidR="00C75916" w:rsidRPr="00E131A3" w14:paraId="190F6AE9" w14:textId="77777777" w:rsidTr="008C08A4">
        <w:trPr>
          <w:trHeight w:val="397"/>
        </w:trPr>
        <w:tc>
          <w:tcPr>
            <w:tcW w:w="1928" w:type="dxa"/>
            <w:vAlign w:val="center"/>
          </w:tcPr>
          <w:p w14:paraId="3B2C3660"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2A2EDD1D"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2E56C03"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166D9E10"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06557FAB"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7F85316D"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75916" w:rsidRPr="00E131A3" w14:paraId="51BC3508" w14:textId="77777777" w:rsidTr="008C08A4">
        <w:trPr>
          <w:trHeight w:val="312"/>
        </w:trPr>
        <w:tc>
          <w:tcPr>
            <w:tcW w:w="9624" w:type="dxa"/>
            <w:gridSpan w:val="5"/>
            <w:shd w:val="clear" w:color="auto" w:fill="FFF2CC" w:themeFill="accent4" w:themeFillTint="33"/>
            <w:vAlign w:val="center"/>
          </w:tcPr>
          <w:p w14:paraId="33C6190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C75916" w:rsidRPr="00E131A3" w14:paraId="568D3B5F" w14:textId="77777777" w:rsidTr="008C08A4">
        <w:tc>
          <w:tcPr>
            <w:tcW w:w="1924" w:type="dxa"/>
            <w:shd w:val="clear" w:color="auto" w:fill="FFF2CC" w:themeFill="accent4" w:themeFillTint="33"/>
            <w:vAlign w:val="center"/>
          </w:tcPr>
          <w:p w14:paraId="3C4B52EA"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30B8C12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3AD6254C"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4461965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6ED0AD17"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C75916" w:rsidRPr="00E131A3" w14:paraId="4FA3B730" w14:textId="77777777" w:rsidTr="008C08A4">
        <w:trPr>
          <w:trHeight w:val="397"/>
        </w:trPr>
        <w:tc>
          <w:tcPr>
            <w:tcW w:w="1924" w:type="dxa"/>
            <w:vAlign w:val="center"/>
          </w:tcPr>
          <w:p w14:paraId="032B9AA2"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3AD7FAA4"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0AB72B7E" w14:textId="77777777" w:rsidR="00C75916" w:rsidRPr="00E131A3" w:rsidRDefault="00C75916" w:rsidP="008C08A4">
            <w:pPr>
              <w:jc w:val="center"/>
              <w:rPr>
                <w:rFonts w:ascii="Times New Roman" w:hAnsi="Times New Roman" w:cs="Times New Roman"/>
                <w:sz w:val="20"/>
                <w:szCs w:val="20"/>
                <w:lang w:val="en-US"/>
              </w:rPr>
            </w:pPr>
          </w:p>
        </w:tc>
        <w:tc>
          <w:tcPr>
            <w:tcW w:w="1866" w:type="dxa"/>
            <w:vAlign w:val="center"/>
          </w:tcPr>
          <w:p w14:paraId="300C36F3" w14:textId="77777777" w:rsidR="00C75916" w:rsidRPr="00E131A3" w:rsidRDefault="00C75916" w:rsidP="008C08A4">
            <w:pPr>
              <w:jc w:val="center"/>
              <w:rPr>
                <w:rFonts w:ascii="Times New Roman" w:hAnsi="Times New Roman" w:cs="Times New Roman"/>
                <w:sz w:val="20"/>
                <w:szCs w:val="20"/>
                <w:lang w:val="en-US"/>
              </w:rPr>
            </w:pPr>
          </w:p>
        </w:tc>
        <w:tc>
          <w:tcPr>
            <w:tcW w:w="1984" w:type="dxa"/>
            <w:vAlign w:val="center"/>
          </w:tcPr>
          <w:p w14:paraId="5FA4C844" w14:textId="77777777" w:rsidR="00C75916" w:rsidRPr="00E131A3" w:rsidRDefault="00C75916" w:rsidP="008C08A4">
            <w:pPr>
              <w:jc w:val="center"/>
              <w:rPr>
                <w:rFonts w:ascii="Times New Roman" w:hAnsi="Times New Roman" w:cs="Times New Roman"/>
                <w:sz w:val="20"/>
                <w:szCs w:val="20"/>
                <w:lang w:val="en-US"/>
              </w:rPr>
            </w:pPr>
          </w:p>
        </w:tc>
      </w:tr>
    </w:tbl>
    <w:p w14:paraId="56B78826"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75916" w:rsidRPr="00E131A3" w14:paraId="7D4487E2" w14:textId="77777777" w:rsidTr="008C08A4">
        <w:trPr>
          <w:trHeight w:val="312"/>
        </w:trPr>
        <w:tc>
          <w:tcPr>
            <w:tcW w:w="3208" w:type="dxa"/>
            <w:shd w:val="clear" w:color="auto" w:fill="FFF2CC" w:themeFill="accent4" w:themeFillTint="33"/>
            <w:vAlign w:val="center"/>
          </w:tcPr>
          <w:p w14:paraId="59EF003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40E8BCE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3BA3280E"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C75916" w:rsidRPr="00E131A3" w14:paraId="67C9F9E9" w14:textId="77777777" w:rsidTr="008C08A4">
        <w:trPr>
          <w:trHeight w:val="397"/>
        </w:trPr>
        <w:sdt>
          <w:sdtPr>
            <w:rPr>
              <w:rFonts w:ascii="Times New Roman" w:hAnsi="Times New Roman" w:cs="Times New Roman"/>
              <w:sz w:val="20"/>
              <w:szCs w:val="20"/>
              <w:lang w:val="en-US"/>
            </w:rPr>
            <w:id w:val="-1303685447"/>
            <w:placeholder>
              <w:docPart w:val="E5160A5200D3497A9AA9E62C17F94BFA"/>
            </w:placeholder>
            <w:comboBox>
              <w:listItem w:displayText="Turkish" w:value="Turkish"/>
              <w:listItem w:displayText="English" w:value="English"/>
            </w:comboBox>
          </w:sdtPr>
          <w:sdtEndPr/>
          <w:sdtContent>
            <w:tc>
              <w:tcPr>
                <w:tcW w:w="3208" w:type="dxa"/>
                <w:vAlign w:val="center"/>
              </w:tcPr>
              <w:p w14:paraId="491DF165"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78787643"/>
            <w:placeholder>
              <w:docPart w:val="E5160A5200D3497A9AA9E62C17F94BF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1CC2991E"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54811393"/>
            <w:placeholder>
              <w:docPart w:val="E5160A5200D3497A9AA9E62C17F94BFA"/>
            </w:placeholder>
            <w:comboBox>
              <w:listItem w:displayText="Compulsory" w:value="Compulsory"/>
              <w:listItem w:displayText="Elective" w:value="Elective"/>
            </w:comboBox>
          </w:sdtPr>
          <w:sdtEndPr/>
          <w:sdtContent>
            <w:tc>
              <w:tcPr>
                <w:tcW w:w="3208" w:type="dxa"/>
                <w:vAlign w:val="center"/>
              </w:tcPr>
              <w:p w14:paraId="7078DD2D"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4A855582" w14:textId="77777777" w:rsidR="00C75916" w:rsidRPr="00E131A3" w:rsidRDefault="00C75916" w:rsidP="00C75916">
      <w:pPr>
        <w:spacing w:after="0" w:line="240" w:lineRule="auto"/>
        <w:rPr>
          <w:sz w:val="10"/>
          <w:szCs w:val="10"/>
          <w:lang w:val="en-US"/>
        </w:rPr>
      </w:pPr>
    </w:p>
    <w:p w14:paraId="782E2B59"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4DB6A4CF" w14:textId="77777777" w:rsidTr="008C08A4">
        <w:trPr>
          <w:trHeight w:val="421"/>
        </w:trPr>
        <w:tc>
          <w:tcPr>
            <w:tcW w:w="2112" w:type="dxa"/>
            <w:shd w:val="clear" w:color="auto" w:fill="FFF2CC" w:themeFill="accent4" w:themeFillTint="33"/>
            <w:vAlign w:val="center"/>
          </w:tcPr>
          <w:p w14:paraId="1E41EE58"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626166EE" w14:textId="77777777" w:rsidR="00C75916" w:rsidRPr="00A46F0D"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C75916" w:rsidRPr="00E131A3" w14:paraId="5D22A130" w14:textId="77777777" w:rsidTr="008C08A4">
        <w:trPr>
          <w:trHeight w:val="669"/>
        </w:trPr>
        <w:tc>
          <w:tcPr>
            <w:tcW w:w="2112" w:type="dxa"/>
            <w:shd w:val="clear" w:color="auto" w:fill="FFF2CC" w:themeFill="accent4" w:themeFillTint="33"/>
            <w:vAlign w:val="center"/>
          </w:tcPr>
          <w:p w14:paraId="72DD65B3"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tcPr>
          <w:p w14:paraId="32936F53" w14:textId="77777777" w:rsidR="00C75916" w:rsidRPr="00AD5669" w:rsidRDefault="00C75916" w:rsidP="008C08A4">
            <w:pPr>
              <w:rPr>
                <w:rFonts w:ascii="Times New Roman" w:hAnsi="Times New Roman" w:cs="Times New Roman"/>
                <w:sz w:val="20"/>
                <w:szCs w:val="20"/>
                <w:lang w:val="en-US"/>
              </w:rPr>
            </w:pPr>
            <w:r w:rsidRPr="00AD5669">
              <w:rPr>
                <w:rFonts w:ascii="Times New Roman" w:hAnsi="Times New Roman" w:cs="Times New Roman"/>
                <w:sz w:val="20"/>
                <w:szCs w:val="20"/>
                <w:lang w:val="en-GB"/>
              </w:rPr>
              <w:t>Conservation biology, biological biodiversity, establishing, managing protected areas, national and International Approach to Conservation areas</w:t>
            </w:r>
          </w:p>
        </w:tc>
      </w:tr>
      <w:tr w:rsidR="00C75916" w:rsidRPr="00E131A3" w14:paraId="388C47EB" w14:textId="77777777" w:rsidTr="008C08A4">
        <w:trPr>
          <w:trHeight w:val="984"/>
        </w:trPr>
        <w:tc>
          <w:tcPr>
            <w:tcW w:w="2112" w:type="dxa"/>
            <w:shd w:val="clear" w:color="auto" w:fill="FFF2CC" w:themeFill="accent4" w:themeFillTint="33"/>
            <w:vAlign w:val="center"/>
          </w:tcPr>
          <w:p w14:paraId="148E86B5" w14:textId="77777777" w:rsidR="00C75916" w:rsidRPr="006264C4" w:rsidRDefault="00C75916" w:rsidP="008C08A4">
            <w:pPr>
              <w:rPr>
                <w:rFonts w:ascii="Times New Roman" w:hAnsi="Times New Roman" w:cs="Times New Roman"/>
                <w:b/>
                <w:sz w:val="20"/>
                <w:szCs w:val="20"/>
                <w:lang w:val="en-US"/>
              </w:rPr>
            </w:pPr>
            <w:r w:rsidRPr="006264C4">
              <w:rPr>
                <w:rFonts w:ascii="Times New Roman" w:hAnsi="Times New Roman" w:cs="Times New Roman"/>
                <w:b/>
                <w:sz w:val="20"/>
                <w:szCs w:val="20"/>
                <w:lang w:val="en-US"/>
              </w:rPr>
              <w:t>Short Course Content</w:t>
            </w:r>
          </w:p>
        </w:tc>
        <w:tc>
          <w:tcPr>
            <w:tcW w:w="7512" w:type="dxa"/>
            <w:shd w:val="clear" w:color="auto" w:fill="FFFFFF" w:themeFill="background1"/>
          </w:tcPr>
          <w:p w14:paraId="3AD2802E" w14:textId="77777777" w:rsidR="00C75916" w:rsidRPr="00AD5669" w:rsidRDefault="00C75916" w:rsidP="008C08A4">
            <w:pPr>
              <w:jc w:val="both"/>
              <w:rPr>
                <w:rFonts w:ascii="Times New Roman" w:hAnsi="Times New Roman" w:cs="Times New Roman"/>
                <w:sz w:val="20"/>
                <w:szCs w:val="20"/>
                <w:lang w:val="en-US"/>
              </w:rPr>
            </w:pPr>
            <w:r w:rsidRPr="00AD5669">
              <w:rPr>
                <w:rFonts w:ascii="Times New Roman" w:hAnsi="Times New Roman" w:cs="Times New Roman"/>
                <w:sz w:val="20"/>
                <w:szCs w:val="20"/>
                <w:lang w:val="en-GB"/>
              </w:rPr>
              <w:t>Biological diversity, where is the world’s biodiversity found, threats to biological diversity, habitat destruction, degradation and global climate change, establishing, managing and restoration ecology of protected areas, Conservation and Sustainable Development at the national and international levels</w:t>
            </w:r>
          </w:p>
        </w:tc>
      </w:tr>
    </w:tbl>
    <w:p w14:paraId="78AFC8BA"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701"/>
        <w:gridCol w:w="1133"/>
        <w:gridCol w:w="1418"/>
      </w:tblGrid>
      <w:tr w:rsidR="002D7A16" w:rsidRPr="00E131A3" w14:paraId="71421156" w14:textId="77777777" w:rsidTr="00763DB9">
        <w:trPr>
          <w:trHeight w:val="312"/>
        </w:trPr>
        <w:tc>
          <w:tcPr>
            <w:tcW w:w="5372" w:type="dxa"/>
            <w:gridSpan w:val="2"/>
            <w:shd w:val="clear" w:color="auto" w:fill="FFF2CC" w:themeFill="accent4" w:themeFillTint="33"/>
            <w:vAlign w:val="center"/>
          </w:tcPr>
          <w:p w14:paraId="2232BDFB" w14:textId="77777777" w:rsidR="002D7A16" w:rsidRPr="00E131A3"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701" w:type="dxa"/>
            <w:shd w:val="clear" w:color="auto" w:fill="FFF2CC" w:themeFill="accent4" w:themeFillTint="33"/>
            <w:vAlign w:val="center"/>
          </w:tcPr>
          <w:p w14:paraId="0FAF105E" w14:textId="77777777" w:rsidR="002D7A16" w:rsidRPr="00E131A3"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133" w:type="dxa"/>
            <w:shd w:val="clear" w:color="auto" w:fill="FFF2CC" w:themeFill="accent4" w:themeFillTint="33"/>
            <w:vAlign w:val="center"/>
          </w:tcPr>
          <w:p w14:paraId="4A1392E1" w14:textId="77777777" w:rsidR="002D7A16" w:rsidRPr="00E131A3"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6BF6AC6F" w14:textId="77777777" w:rsidR="002D7A16" w:rsidRPr="00E131A3"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D7A16" w:rsidRPr="00E131A3" w14:paraId="14FBB286"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EA0098E" w14:textId="77777777" w:rsidR="002D7A16" w:rsidRPr="00E131A3" w:rsidRDefault="002D7A1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2C9B430F" w14:textId="77777777" w:rsidR="002D7A16" w:rsidRPr="00203CCD" w:rsidRDefault="002D7A16" w:rsidP="00763DB9">
            <w:pPr>
              <w:jc w:val="both"/>
              <w:rPr>
                <w:rFonts w:ascii="Times New Roman" w:hAnsi="Times New Roman" w:cs="Times New Roman"/>
                <w:sz w:val="20"/>
                <w:szCs w:val="20"/>
                <w:lang w:val="en-GB"/>
              </w:rPr>
            </w:pPr>
            <w:r w:rsidRPr="00203CCD">
              <w:rPr>
                <w:rFonts w:ascii="Times New Roman" w:hAnsi="Times New Roman" w:cs="Times New Roman"/>
                <w:sz w:val="20"/>
                <w:szCs w:val="20"/>
                <w:lang w:val="en-GB"/>
              </w:rPr>
              <w:t>To acquire information to biological biodiversity</w:t>
            </w:r>
          </w:p>
        </w:tc>
        <w:tc>
          <w:tcPr>
            <w:tcW w:w="1701" w:type="dxa"/>
            <w:tcBorders>
              <w:left w:val="nil"/>
            </w:tcBorders>
            <w:shd w:val="clear" w:color="auto" w:fill="FFFFFF" w:themeFill="background1"/>
            <w:vAlign w:val="center"/>
          </w:tcPr>
          <w:p w14:paraId="5B68724F" w14:textId="77777777" w:rsidR="002D7A16" w:rsidRPr="009D646A" w:rsidRDefault="002D7A16" w:rsidP="00763DB9">
            <w:pPr>
              <w:jc w:val="center"/>
              <w:rPr>
                <w:rFonts w:ascii="Times New Roman" w:hAnsi="Times New Roman" w:cs="Times New Roman"/>
                <w:sz w:val="20"/>
                <w:szCs w:val="20"/>
              </w:rPr>
            </w:pPr>
            <w:r>
              <w:rPr>
                <w:rFonts w:ascii="Times New Roman" w:hAnsi="Times New Roman" w:cs="Times New Roman"/>
                <w:sz w:val="20"/>
                <w:szCs w:val="20"/>
              </w:rPr>
              <w:t>5, 7, 9</w:t>
            </w:r>
          </w:p>
        </w:tc>
        <w:tc>
          <w:tcPr>
            <w:tcW w:w="1133" w:type="dxa"/>
            <w:shd w:val="clear" w:color="auto" w:fill="FFFFFF" w:themeFill="background1"/>
            <w:vAlign w:val="center"/>
          </w:tcPr>
          <w:p w14:paraId="50F63510" w14:textId="77777777" w:rsidR="002D7A16" w:rsidRPr="009D646A" w:rsidRDefault="002D7A16"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105E8407" w14:textId="77777777" w:rsidR="002D7A16" w:rsidRPr="009D646A" w:rsidRDefault="002D7A16"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2D7A16" w:rsidRPr="00E131A3" w14:paraId="1FA5A9CC"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FC7814" w14:textId="77777777" w:rsidR="002D7A16" w:rsidRPr="00E131A3"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6E974FFC" w14:textId="77777777" w:rsidR="002D7A16" w:rsidRPr="00203CCD" w:rsidRDefault="002D7A16" w:rsidP="00763DB9">
            <w:pPr>
              <w:jc w:val="both"/>
              <w:rPr>
                <w:rFonts w:ascii="Times New Roman" w:hAnsi="Times New Roman" w:cs="Times New Roman"/>
                <w:sz w:val="20"/>
                <w:szCs w:val="20"/>
                <w:lang w:val="en-GB"/>
              </w:rPr>
            </w:pPr>
            <w:r w:rsidRPr="00203CCD">
              <w:rPr>
                <w:rFonts w:ascii="Times New Roman" w:hAnsi="Times New Roman" w:cs="Times New Roman"/>
                <w:sz w:val="20"/>
                <w:szCs w:val="20"/>
                <w:lang w:val="en-GB"/>
              </w:rPr>
              <w:t>To acquire information about biodiversity in Turkey and in the world</w:t>
            </w:r>
          </w:p>
        </w:tc>
        <w:tc>
          <w:tcPr>
            <w:tcW w:w="1701" w:type="dxa"/>
            <w:tcBorders>
              <w:left w:val="nil"/>
            </w:tcBorders>
            <w:shd w:val="clear" w:color="auto" w:fill="FFFFFF" w:themeFill="background1"/>
            <w:vAlign w:val="center"/>
          </w:tcPr>
          <w:p w14:paraId="3DE463A5" w14:textId="77777777" w:rsidR="002D7A16" w:rsidRDefault="002D7A16" w:rsidP="00763DB9">
            <w:pPr>
              <w:jc w:val="center"/>
              <w:rPr>
                <w:rFonts w:ascii="Times New Roman" w:hAnsi="Times New Roman" w:cs="Times New Roman"/>
                <w:sz w:val="20"/>
                <w:szCs w:val="20"/>
              </w:rPr>
            </w:pPr>
            <w:r w:rsidRPr="00030854">
              <w:rPr>
                <w:rFonts w:ascii="Times New Roman" w:hAnsi="Times New Roman" w:cs="Times New Roman"/>
                <w:sz w:val="20"/>
                <w:szCs w:val="20"/>
              </w:rPr>
              <w:t>5, 7, 9</w:t>
            </w:r>
          </w:p>
        </w:tc>
        <w:tc>
          <w:tcPr>
            <w:tcW w:w="1133" w:type="dxa"/>
            <w:shd w:val="clear" w:color="auto" w:fill="FFFFFF" w:themeFill="background1"/>
            <w:vAlign w:val="center"/>
          </w:tcPr>
          <w:p w14:paraId="7DCF7666" w14:textId="77777777" w:rsidR="002D7A16" w:rsidRDefault="002D7A16"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1AFE0F82" w14:textId="77777777" w:rsidR="002D7A16" w:rsidRPr="006703E8" w:rsidRDefault="002D7A16"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2D7A16" w:rsidRPr="00E131A3" w14:paraId="35AA0360"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316FBA19" w14:textId="77777777" w:rsidR="002D7A16" w:rsidRPr="00E131A3"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26431365" w14:textId="77777777" w:rsidR="002D7A16" w:rsidRPr="00203CCD" w:rsidRDefault="002D7A16" w:rsidP="00763DB9">
            <w:pPr>
              <w:jc w:val="both"/>
              <w:rPr>
                <w:rFonts w:ascii="Times New Roman" w:hAnsi="Times New Roman" w:cs="Times New Roman"/>
                <w:sz w:val="20"/>
                <w:szCs w:val="20"/>
                <w:lang w:val="en-GB"/>
              </w:rPr>
            </w:pPr>
            <w:r w:rsidRPr="00203CCD">
              <w:rPr>
                <w:rFonts w:ascii="Times New Roman" w:hAnsi="Times New Roman" w:cs="Times New Roman"/>
                <w:sz w:val="20"/>
                <w:szCs w:val="20"/>
                <w:lang w:val="en-GB"/>
              </w:rPr>
              <w:t>To information about threats to biodiversity</w:t>
            </w:r>
          </w:p>
        </w:tc>
        <w:tc>
          <w:tcPr>
            <w:tcW w:w="1701" w:type="dxa"/>
            <w:tcBorders>
              <w:left w:val="nil"/>
            </w:tcBorders>
            <w:shd w:val="clear" w:color="auto" w:fill="FFFFFF" w:themeFill="background1"/>
            <w:vAlign w:val="center"/>
          </w:tcPr>
          <w:p w14:paraId="764BDA03" w14:textId="77777777" w:rsidR="002D7A16" w:rsidRPr="000167CB" w:rsidRDefault="002D7A16" w:rsidP="00763DB9">
            <w:pPr>
              <w:jc w:val="center"/>
              <w:rPr>
                <w:rFonts w:ascii="Times New Roman" w:hAnsi="Times New Roman" w:cs="Times New Roman"/>
                <w:sz w:val="20"/>
                <w:szCs w:val="20"/>
              </w:rPr>
            </w:pPr>
            <w:r w:rsidRPr="00030854">
              <w:rPr>
                <w:rFonts w:ascii="Times New Roman" w:hAnsi="Times New Roman" w:cs="Times New Roman"/>
                <w:sz w:val="20"/>
                <w:szCs w:val="20"/>
              </w:rPr>
              <w:t>5, 7, 9</w:t>
            </w:r>
          </w:p>
        </w:tc>
        <w:tc>
          <w:tcPr>
            <w:tcW w:w="1133" w:type="dxa"/>
            <w:shd w:val="clear" w:color="auto" w:fill="FFFFFF" w:themeFill="background1"/>
            <w:vAlign w:val="center"/>
          </w:tcPr>
          <w:p w14:paraId="56F79A80" w14:textId="77777777" w:rsidR="002D7A16" w:rsidRPr="006410FB" w:rsidRDefault="002D7A1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3EF129D" w14:textId="77777777" w:rsidR="002D7A16" w:rsidRPr="002C0F00" w:rsidRDefault="002D7A16"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2D7A16" w:rsidRPr="00E131A3" w14:paraId="46EEF071"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56505AE8" w14:textId="77777777" w:rsidR="002D7A16"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63BC58BC" w14:textId="77777777" w:rsidR="002D7A16" w:rsidRPr="00203CCD" w:rsidRDefault="002D7A16" w:rsidP="00763DB9">
            <w:pPr>
              <w:tabs>
                <w:tab w:val="left" w:pos="7800"/>
              </w:tabs>
              <w:rPr>
                <w:rFonts w:ascii="Times New Roman" w:hAnsi="Times New Roman" w:cs="Times New Roman"/>
                <w:sz w:val="20"/>
                <w:szCs w:val="20"/>
                <w:lang w:val="en-GB"/>
              </w:rPr>
            </w:pPr>
            <w:r w:rsidRPr="00203CCD">
              <w:rPr>
                <w:rFonts w:ascii="Times New Roman" w:hAnsi="Times New Roman" w:cs="Times New Roman"/>
                <w:sz w:val="20"/>
                <w:szCs w:val="20"/>
                <w:lang w:val="en-GB"/>
              </w:rPr>
              <w:t>To information about protected areas</w:t>
            </w:r>
          </w:p>
        </w:tc>
        <w:tc>
          <w:tcPr>
            <w:tcW w:w="1701" w:type="dxa"/>
            <w:tcBorders>
              <w:left w:val="nil"/>
            </w:tcBorders>
            <w:shd w:val="clear" w:color="auto" w:fill="FFFFFF" w:themeFill="background1"/>
            <w:vAlign w:val="center"/>
          </w:tcPr>
          <w:p w14:paraId="4BA51810" w14:textId="77777777" w:rsidR="002D7A16" w:rsidRDefault="002D7A16" w:rsidP="00763DB9">
            <w:pPr>
              <w:jc w:val="center"/>
              <w:rPr>
                <w:rFonts w:ascii="Times New Roman" w:hAnsi="Times New Roman" w:cs="Times New Roman"/>
                <w:sz w:val="20"/>
                <w:szCs w:val="20"/>
              </w:rPr>
            </w:pPr>
            <w:r w:rsidRPr="00030854">
              <w:rPr>
                <w:rFonts w:ascii="Times New Roman" w:hAnsi="Times New Roman" w:cs="Times New Roman"/>
                <w:sz w:val="20"/>
                <w:szCs w:val="20"/>
              </w:rPr>
              <w:t>5, 7, 9</w:t>
            </w:r>
          </w:p>
        </w:tc>
        <w:tc>
          <w:tcPr>
            <w:tcW w:w="1133" w:type="dxa"/>
            <w:shd w:val="clear" w:color="auto" w:fill="FFFFFF" w:themeFill="background1"/>
            <w:vAlign w:val="center"/>
          </w:tcPr>
          <w:p w14:paraId="1798E9A5" w14:textId="77777777" w:rsidR="002D7A16" w:rsidRPr="00D36D0F" w:rsidRDefault="002D7A1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0480B86" w14:textId="77777777" w:rsidR="002D7A16" w:rsidRPr="00963535" w:rsidRDefault="002D7A16"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3C478495" w14:textId="77777777" w:rsidR="00C75916" w:rsidRPr="00E131A3" w:rsidRDefault="00C75916" w:rsidP="00C75916">
      <w:pPr>
        <w:spacing w:after="0" w:line="240" w:lineRule="auto"/>
        <w:rPr>
          <w:sz w:val="20"/>
          <w:szCs w:val="20"/>
          <w:lang w:val="en-US"/>
        </w:rPr>
      </w:pPr>
    </w:p>
    <w:p w14:paraId="1EB62F15" w14:textId="77777777" w:rsidR="00C75916" w:rsidRPr="00E131A3" w:rsidRDefault="00C75916" w:rsidP="00C75916">
      <w:pPr>
        <w:spacing w:after="0" w:line="240" w:lineRule="auto"/>
        <w:rPr>
          <w:sz w:val="20"/>
          <w:szCs w:val="20"/>
          <w:lang w:val="en-US"/>
        </w:rPr>
        <w:sectPr w:rsidR="00C75916" w:rsidRPr="00E131A3" w:rsidSect="00C75916">
          <w:footerReference w:type="default" r:id="rId155"/>
          <w:footerReference w:type="first" r:id="rId156"/>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7DA40BD0" w14:textId="77777777" w:rsidTr="008C08A4">
        <w:trPr>
          <w:trHeight w:val="567"/>
        </w:trPr>
        <w:tc>
          <w:tcPr>
            <w:tcW w:w="2112" w:type="dxa"/>
            <w:shd w:val="clear" w:color="auto" w:fill="FFF2CC" w:themeFill="accent4" w:themeFillTint="33"/>
            <w:vAlign w:val="center"/>
          </w:tcPr>
          <w:p w14:paraId="4E390222"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7C13B375" w14:textId="77777777" w:rsidR="00C75916" w:rsidRPr="00203CCD" w:rsidRDefault="00C75916" w:rsidP="008C08A4">
            <w:pPr>
              <w:rPr>
                <w:rFonts w:ascii="Times New Roman" w:hAnsi="Times New Roman" w:cs="Times New Roman"/>
                <w:bCs/>
                <w:sz w:val="20"/>
                <w:szCs w:val="20"/>
                <w:lang w:val="en-GB"/>
              </w:rPr>
            </w:pPr>
            <w:r w:rsidRPr="00203CCD">
              <w:rPr>
                <w:rFonts w:ascii="Times New Roman" w:hAnsi="Times New Roman" w:cs="Times New Roman"/>
                <w:bCs/>
                <w:sz w:val="20"/>
                <w:szCs w:val="20"/>
                <w:lang w:val="en-GB"/>
              </w:rPr>
              <w:t>Primack, R. B. (Çeviri: Dönmez, A.A. ve Dönmez O. E.), Koruma Biyolojisi (2012)</w:t>
            </w:r>
          </w:p>
          <w:p w14:paraId="1AD878EE" w14:textId="77777777" w:rsidR="00C75916" w:rsidRPr="00EF0230" w:rsidRDefault="00C75916" w:rsidP="008C08A4">
            <w:pPr>
              <w:rPr>
                <w:rFonts w:ascii="Times New Roman" w:hAnsi="Times New Roman" w:cs="Times New Roman"/>
                <w:sz w:val="20"/>
                <w:szCs w:val="20"/>
              </w:rPr>
            </w:pPr>
            <w:r w:rsidRPr="00203CCD">
              <w:rPr>
                <w:rFonts w:ascii="Times New Roman" w:hAnsi="Times New Roman" w:cs="Times New Roman"/>
                <w:bCs/>
                <w:sz w:val="20"/>
                <w:szCs w:val="20"/>
                <w:lang w:val="en-GB"/>
              </w:rPr>
              <w:t>Çepel, N. Biyoçeşitlilik Önemi ve Korunması (1997). Tema Vakfı Yayınları</w:t>
            </w:r>
          </w:p>
        </w:tc>
      </w:tr>
      <w:tr w:rsidR="00C75916" w:rsidRPr="00E131A3" w14:paraId="1A65C43D" w14:textId="77777777" w:rsidTr="008C08A4">
        <w:trPr>
          <w:trHeight w:val="386"/>
        </w:trPr>
        <w:tc>
          <w:tcPr>
            <w:tcW w:w="2112" w:type="dxa"/>
            <w:shd w:val="clear" w:color="auto" w:fill="FFF2CC" w:themeFill="accent4" w:themeFillTint="33"/>
            <w:vAlign w:val="center"/>
          </w:tcPr>
          <w:p w14:paraId="19662419"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7E839E88" w14:textId="77777777" w:rsidR="00C75916" w:rsidRPr="00EF0230" w:rsidRDefault="00C75916" w:rsidP="008C08A4">
            <w:pPr>
              <w:rPr>
                <w:rFonts w:ascii="Times New Roman" w:hAnsi="Times New Roman" w:cs="Times New Roman"/>
                <w:sz w:val="20"/>
                <w:szCs w:val="20"/>
              </w:rPr>
            </w:pPr>
          </w:p>
        </w:tc>
      </w:tr>
      <w:tr w:rsidR="00C75916" w:rsidRPr="00E131A3" w14:paraId="7BD2BC4D" w14:textId="77777777" w:rsidTr="008C08A4">
        <w:trPr>
          <w:trHeight w:val="567"/>
        </w:trPr>
        <w:tc>
          <w:tcPr>
            <w:tcW w:w="2112" w:type="dxa"/>
            <w:shd w:val="clear" w:color="auto" w:fill="FFF2CC" w:themeFill="accent4" w:themeFillTint="33"/>
            <w:vAlign w:val="center"/>
          </w:tcPr>
          <w:p w14:paraId="4D262350"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4B259505" w14:textId="77777777" w:rsidR="00C75916" w:rsidRPr="00E131A3" w:rsidRDefault="00C75916"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5E8ECDDB"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75916" w:rsidRPr="00E131A3" w14:paraId="64250557" w14:textId="77777777" w:rsidTr="008C08A4">
        <w:trPr>
          <w:trHeight w:val="312"/>
        </w:trPr>
        <w:tc>
          <w:tcPr>
            <w:tcW w:w="9624" w:type="dxa"/>
            <w:gridSpan w:val="2"/>
            <w:shd w:val="clear" w:color="auto" w:fill="FFF2CC" w:themeFill="accent4" w:themeFillTint="33"/>
            <w:vAlign w:val="center"/>
          </w:tcPr>
          <w:p w14:paraId="277C3C6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C75916" w:rsidRPr="00E131A3" w14:paraId="6820460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4ACBF8"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7F7FE279" w14:textId="77777777" w:rsidR="00C75916" w:rsidRPr="00203CCD" w:rsidRDefault="00C75916" w:rsidP="008C08A4">
            <w:pPr>
              <w:rPr>
                <w:rFonts w:ascii="Times New Roman" w:hAnsi="Times New Roman" w:cs="Times New Roman"/>
                <w:sz w:val="20"/>
                <w:szCs w:val="20"/>
              </w:rPr>
            </w:pPr>
            <w:r w:rsidRPr="00203CCD">
              <w:rPr>
                <w:rFonts w:ascii="Times New Roman" w:hAnsi="Times New Roman" w:cs="Times New Roman"/>
                <w:sz w:val="20"/>
                <w:szCs w:val="20"/>
                <w:lang w:val="en-GB"/>
              </w:rPr>
              <w:t xml:space="preserve">Conservation biology and its basics, </w:t>
            </w:r>
          </w:p>
        </w:tc>
      </w:tr>
      <w:tr w:rsidR="00C75916" w:rsidRPr="00E131A3" w14:paraId="3139350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2C319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6F768780" w14:textId="13DBE00E" w:rsidR="00C75916" w:rsidRPr="00203CCD" w:rsidRDefault="00C75916" w:rsidP="008C08A4">
            <w:pPr>
              <w:rPr>
                <w:rFonts w:ascii="Times New Roman" w:hAnsi="Times New Roman" w:cs="Times New Roman"/>
                <w:sz w:val="20"/>
                <w:szCs w:val="20"/>
              </w:rPr>
            </w:pPr>
            <w:r w:rsidRPr="00203CCD">
              <w:rPr>
                <w:rFonts w:ascii="Times New Roman" w:hAnsi="Times New Roman" w:cs="Times New Roman"/>
                <w:sz w:val="20"/>
                <w:szCs w:val="20"/>
                <w:lang w:val="en-GB"/>
              </w:rPr>
              <w:t xml:space="preserve">What is </w:t>
            </w:r>
            <w:r w:rsidR="00A56728">
              <w:rPr>
                <w:rFonts w:ascii="Times New Roman" w:hAnsi="Times New Roman" w:cs="Times New Roman"/>
                <w:sz w:val="20"/>
                <w:szCs w:val="20"/>
                <w:lang w:val="en-GB"/>
              </w:rPr>
              <w:t>b</w:t>
            </w:r>
            <w:r w:rsidRPr="00203CCD">
              <w:rPr>
                <w:rFonts w:ascii="Times New Roman" w:hAnsi="Times New Roman" w:cs="Times New Roman"/>
                <w:sz w:val="20"/>
                <w:szCs w:val="20"/>
                <w:lang w:val="en-GB"/>
              </w:rPr>
              <w:t xml:space="preserve">iological </w:t>
            </w:r>
            <w:r w:rsidR="00A56728">
              <w:rPr>
                <w:rFonts w:ascii="Times New Roman" w:hAnsi="Times New Roman" w:cs="Times New Roman"/>
                <w:sz w:val="20"/>
                <w:szCs w:val="20"/>
                <w:lang w:val="en-GB"/>
              </w:rPr>
              <w:t>d</w:t>
            </w:r>
            <w:r w:rsidRPr="00203CCD">
              <w:rPr>
                <w:rFonts w:ascii="Times New Roman" w:hAnsi="Times New Roman" w:cs="Times New Roman"/>
                <w:sz w:val="20"/>
                <w:szCs w:val="20"/>
                <w:lang w:val="en-GB"/>
              </w:rPr>
              <w:t xml:space="preserve">iversity, importance of biological diversity, </w:t>
            </w:r>
          </w:p>
        </w:tc>
      </w:tr>
      <w:tr w:rsidR="00C75916" w:rsidRPr="00E131A3" w14:paraId="2286F97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B54827"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179DF9DB" w14:textId="77777777" w:rsidR="00C75916" w:rsidRPr="00203CCD" w:rsidRDefault="00C75916" w:rsidP="008C08A4">
            <w:pPr>
              <w:rPr>
                <w:rFonts w:ascii="Times New Roman" w:hAnsi="Times New Roman" w:cs="Times New Roman"/>
                <w:sz w:val="20"/>
                <w:szCs w:val="20"/>
              </w:rPr>
            </w:pPr>
            <w:r w:rsidRPr="00203CCD">
              <w:rPr>
                <w:rFonts w:ascii="Times New Roman" w:hAnsi="Times New Roman" w:cs="Times New Roman"/>
                <w:sz w:val="20"/>
                <w:szCs w:val="20"/>
                <w:lang w:val="en-GB"/>
              </w:rPr>
              <w:t xml:space="preserve">Where </w:t>
            </w:r>
            <w:r>
              <w:rPr>
                <w:rFonts w:ascii="Times New Roman" w:hAnsi="Times New Roman" w:cs="Times New Roman"/>
                <w:sz w:val="20"/>
                <w:szCs w:val="20"/>
                <w:lang w:val="en-GB"/>
              </w:rPr>
              <w:t>i</w:t>
            </w:r>
            <w:r w:rsidRPr="00203CCD">
              <w:rPr>
                <w:rFonts w:ascii="Times New Roman" w:hAnsi="Times New Roman" w:cs="Times New Roman"/>
                <w:sz w:val="20"/>
                <w:szCs w:val="20"/>
                <w:lang w:val="en-GB"/>
              </w:rPr>
              <w:t>s the world’s biological diversity found</w:t>
            </w:r>
          </w:p>
        </w:tc>
      </w:tr>
      <w:tr w:rsidR="00C75916" w:rsidRPr="00E131A3" w14:paraId="5D2FA42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F1BFDF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5FEB33D0" w14:textId="77777777" w:rsidR="00C75916" w:rsidRPr="00203CCD" w:rsidRDefault="00C75916" w:rsidP="008C08A4">
            <w:pPr>
              <w:rPr>
                <w:rFonts w:ascii="Times New Roman" w:hAnsi="Times New Roman" w:cs="Times New Roman"/>
                <w:sz w:val="20"/>
                <w:szCs w:val="20"/>
              </w:rPr>
            </w:pPr>
            <w:r w:rsidRPr="00203CCD">
              <w:rPr>
                <w:rFonts w:ascii="Times New Roman" w:hAnsi="Times New Roman" w:cs="Times New Roman"/>
                <w:sz w:val="20"/>
                <w:szCs w:val="20"/>
                <w:lang w:val="en-GB"/>
              </w:rPr>
              <w:t>The basic methods for biological diversity</w:t>
            </w:r>
          </w:p>
        </w:tc>
      </w:tr>
      <w:tr w:rsidR="00C75916" w:rsidRPr="00E131A3" w14:paraId="702FC1E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B9541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6BDBF415" w14:textId="77777777" w:rsidR="00C75916" w:rsidRPr="00203CCD" w:rsidRDefault="00C75916" w:rsidP="008C08A4">
            <w:pPr>
              <w:rPr>
                <w:rFonts w:ascii="Times New Roman" w:hAnsi="Times New Roman" w:cs="Times New Roman"/>
                <w:sz w:val="20"/>
                <w:szCs w:val="20"/>
              </w:rPr>
            </w:pPr>
            <w:r w:rsidRPr="00203CCD">
              <w:rPr>
                <w:rFonts w:ascii="Times New Roman" w:hAnsi="Times New Roman" w:cs="Times New Roman"/>
                <w:sz w:val="20"/>
                <w:szCs w:val="20"/>
                <w:lang w:val="en-GB"/>
              </w:rPr>
              <w:t>The basic methods for biological diversity</w:t>
            </w:r>
          </w:p>
        </w:tc>
      </w:tr>
      <w:tr w:rsidR="00C75916" w:rsidRPr="00E131A3" w14:paraId="4409A91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2E0FD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49224DA6" w14:textId="77777777" w:rsidR="00C75916" w:rsidRPr="00203CCD" w:rsidRDefault="00C75916" w:rsidP="008C08A4">
            <w:pPr>
              <w:rPr>
                <w:rFonts w:ascii="Times New Roman" w:hAnsi="Times New Roman" w:cs="Times New Roman"/>
                <w:sz w:val="20"/>
                <w:szCs w:val="20"/>
              </w:rPr>
            </w:pPr>
            <w:r w:rsidRPr="00203CCD">
              <w:rPr>
                <w:rFonts w:ascii="Times New Roman" w:hAnsi="Times New Roman" w:cs="Times New Roman"/>
                <w:sz w:val="20"/>
                <w:szCs w:val="20"/>
                <w:lang w:val="en-GB"/>
              </w:rPr>
              <w:t>Conservation at the Population and Species Levels</w:t>
            </w:r>
          </w:p>
        </w:tc>
      </w:tr>
      <w:tr w:rsidR="00C75916" w:rsidRPr="00E131A3" w14:paraId="67DFA82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A93571"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13741894" w14:textId="77777777" w:rsidR="00C75916" w:rsidRPr="00203CCD" w:rsidRDefault="00C75916" w:rsidP="008C08A4">
            <w:pPr>
              <w:rPr>
                <w:rFonts w:ascii="Times New Roman" w:hAnsi="Times New Roman" w:cs="Times New Roman"/>
                <w:sz w:val="20"/>
                <w:szCs w:val="20"/>
              </w:rPr>
            </w:pPr>
            <w:r w:rsidRPr="00203CCD">
              <w:rPr>
                <w:rFonts w:ascii="Times New Roman" w:hAnsi="Times New Roman" w:cs="Times New Roman"/>
                <w:sz w:val="20"/>
                <w:szCs w:val="20"/>
                <w:lang w:val="en-GB"/>
              </w:rPr>
              <w:t xml:space="preserve">Practical applications for Protected areas and biological diversity </w:t>
            </w:r>
          </w:p>
        </w:tc>
      </w:tr>
      <w:tr w:rsidR="00C75916" w:rsidRPr="00E131A3" w14:paraId="53B00229"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A42B777"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3C84F4CC" w14:textId="77777777" w:rsidR="00C75916" w:rsidRPr="00203CCD" w:rsidRDefault="00C75916" w:rsidP="008C08A4">
            <w:pPr>
              <w:rPr>
                <w:rFonts w:ascii="Times New Roman" w:hAnsi="Times New Roman" w:cs="Times New Roman"/>
                <w:sz w:val="20"/>
                <w:szCs w:val="20"/>
              </w:rPr>
            </w:pPr>
            <w:r w:rsidRPr="00203CCD">
              <w:rPr>
                <w:rFonts w:ascii="Times New Roman" w:hAnsi="Times New Roman" w:cs="Times New Roman"/>
                <w:sz w:val="20"/>
                <w:szCs w:val="20"/>
              </w:rPr>
              <w:t>Mid – term exam</w:t>
            </w:r>
          </w:p>
        </w:tc>
      </w:tr>
      <w:tr w:rsidR="00C75916" w:rsidRPr="00E131A3" w14:paraId="2F82BE0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24FC6B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69885DC8" w14:textId="77777777" w:rsidR="00C75916" w:rsidRPr="00203CCD" w:rsidRDefault="00C75916" w:rsidP="008C08A4">
            <w:pPr>
              <w:rPr>
                <w:rFonts w:ascii="Times New Roman" w:hAnsi="Times New Roman" w:cs="Times New Roman"/>
                <w:sz w:val="20"/>
                <w:szCs w:val="20"/>
              </w:rPr>
            </w:pPr>
            <w:r w:rsidRPr="00203CCD">
              <w:rPr>
                <w:rFonts w:ascii="Times New Roman" w:hAnsi="Times New Roman" w:cs="Times New Roman"/>
                <w:sz w:val="20"/>
                <w:szCs w:val="20"/>
                <w:lang w:val="en-GB" w:eastAsia="tr-TR"/>
              </w:rPr>
              <w:t>Practical applications for Protected areas and biological diversity</w:t>
            </w:r>
          </w:p>
        </w:tc>
      </w:tr>
      <w:tr w:rsidR="00C75916" w:rsidRPr="00E131A3" w14:paraId="5B4EEA8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C14D30"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23BB1630" w14:textId="77777777" w:rsidR="00C75916" w:rsidRPr="00203CCD" w:rsidRDefault="00C75916" w:rsidP="008C08A4">
            <w:pPr>
              <w:rPr>
                <w:rFonts w:ascii="Times New Roman" w:hAnsi="Times New Roman" w:cs="Times New Roman"/>
                <w:sz w:val="20"/>
                <w:szCs w:val="20"/>
              </w:rPr>
            </w:pPr>
            <w:r w:rsidRPr="00203CCD">
              <w:rPr>
                <w:rFonts w:ascii="Times New Roman" w:hAnsi="Times New Roman" w:cs="Times New Roman"/>
                <w:sz w:val="20"/>
                <w:szCs w:val="20"/>
                <w:lang w:val="en-GB" w:eastAsia="tr-TR"/>
              </w:rPr>
              <w:t>Practical applications for Protected areas and biological diversity</w:t>
            </w:r>
          </w:p>
        </w:tc>
      </w:tr>
      <w:tr w:rsidR="00C75916" w:rsidRPr="00E131A3" w14:paraId="0F446EE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892F7C"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12EFA973" w14:textId="77777777" w:rsidR="00C75916" w:rsidRPr="00203CCD" w:rsidRDefault="00C75916" w:rsidP="008C08A4">
            <w:pPr>
              <w:rPr>
                <w:rFonts w:ascii="Times New Roman" w:hAnsi="Times New Roman" w:cs="Times New Roman"/>
                <w:sz w:val="20"/>
                <w:szCs w:val="20"/>
              </w:rPr>
            </w:pPr>
            <w:r w:rsidRPr="00203CCD">
              <w:rPr>
                <w:rFonts w:ascii="Times New Roman" w:hAnsi="Times New Roman" w:cs="Times New Roman"/>
                <w:sz w:val="20"/>
                <w:szCs w:val="20"/>
                <w:lang w:val="en-GB"/>
              </w:rPr>
              <w:t>Ecological agriculture and animal husbandry</w:t>
            </w:r>
          </w:p>
        </w:tc>
      </w:tr>
      <w:tr w:rsidR="00C75916" w:rsidRPr="00E131A3" w14:paraId="1808310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60653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4018F1FC" w14:textId="77777777" w:rsidR="00C75916" w:rsidRPr="00203CCD" w:rsidRDefault="00C75916" w:rsidP="008C08A4">
            <w:pPr>
              <w:rPr>
                <w:rFonts w:ascii="Times New Roman" w:hAnsi="Times New Roman" w:cs="Times New Roman"/>
                <w:sz w:val="20"/>
                <w:szCs w:val="20"/>
              </w:rPr>
            </w:pPr>
            <w:r w:rsidRPr="00203CCD">
              <w:rPr>
                <w:rFonts w:ascii="Times New Roman" w:hAnsi="Times New Roman" w:cs="Times New Roman"/>
                <w:sz w:val="20"/>
                <w:szCs w:val="20"/>
                <w:lang w:val="en-GB"/>
              </w:rPr>
              <w:t>Biological diversity of Turkey</w:t>
            </w:r>
          </w:p>
        </w:tc>
      </w:tr>
      <w:tr w:rsidR="00C75916" w:rsidRPr="00E131A3" w14:paraId="6894499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4EBE21"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20E0BBE0" w14:textId="77777777" w:rsidR="00C75916" w:rsidRPr="00203CCD" w:rsidRDefault="00C75916" w:rsidP="008C08A4">
            <w:pPr>
              <w:rPr>
                <w:rFonts w:ascii="Times New Roman" w:hAnsi="Times New Roman" w:cs="Times New Roman"/>
                <w:sz w:val="20"/>
                <w:szCs w:val="20"/>
              </w:rPr>
            </w:pPr>
            <w:r w:rsidRPr="00203CCD">
              <w:rPr>
                <w:rFonts w:ascii="Times New Roman" w:hAnsi="Times New Roman" w:cs="Times New Roman"/>
                <w:sz w:val="20"/>
                <w:szCs w:val="20"/>
                <w:lang w:val="en-GB"/>
              </w:rPr>
              <w:t>Biological diversity of Turkey</w:t>
            </w:r>
          </w:p>
        </w:tc>
      </w:tr>
      <w:tr w:rsidR="00C75916" w:rsidRPr="00E131A3" w14:paraId="5AB569A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D79E5D"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39E32955" w14:textId="77777777" w:rsidR="00C75916" w:rsidRPr="00203CCD" w:rsidRDefault="00C75916" w:rsidP="008C08A4">
            <w:pPr>
              <w:rPr>
                <w:rFonts w:ascii="Times New Roman" w:hAnsi="Times New Roman" w:cs="Times New Roman"/>
                <w:sz w:val="20"/>
                <w:szCs w:val="20"/>
              </w:rPr>
            </w:pPr>
            <w:r w:rsidRPr="00203CCD">
              <w:rPr>
                <w:rFonts w:ascii="Times New Roman" w:hAnsi="Times New Roman" w:cs="Times New Roman"/>
                <w:sz w:val="20"/>
                <w:szCs w:val="20"/>
                <w:lang w:val="en-GB"/>
              </w:rPr>
              <w:t>Laws relating to biological diversity in Turkey and international agreements</w:t>
            </w:r>
          </w:p>
        </w:tc>
      </w:tr>
      <w:tr w:rsidR="00C75916" w:rsidRPr="00E131A3" w14:paraId="6230E55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A352AE"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20A7D8B2" w14:textId="77777777" w:rsidR="00C75916" w:rsidRPr="00203CCD" w:rsidRDefault="00C75916" w:rsidP="008C08A4">
            <w:pPr>
              <w:rPr>
                <w:rFonts w:ascii="Times New Roman" w:hAnsi="Times New Roman" w:cs="Times New Roman"/>
                <w:sz w:val="20"/>
                <w:szCs w:val="20"/>
              </w:rPr>
            </w:pPr>
            <w:r w:rsidRPr="00203CCD">
              <w:rPr>
                <w:rFonts w:ascii="Times New Roman" w:hAnsi="Times New Roman" w:cs="Times New Roman"/>
                <w:sz w:val="20"/>
                <w:szCs w:val="20"/>
                <w:lang w:val="en-GB"/>
              </w:rPr>
              <w:t>Ecological Economics</w:t>
            </w:r>
          </w:p>
        </w:tc>
      </w:tr>
      <w:tr w:rsidR="00C75916" w:rsidRPr="00E131A3" w14:paraId="0420B7FE"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8DA97FE"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4505A1E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763F5107"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75916" w:rsidRPr="00E131A3" w14:paraId="0B2D7F19" w14:textId="77777777" w:rsidTr="008C08A4">
        <w:trPr>
          <w:trHeight w:val="312"/>
        </w:trPr>
        <w:tc>
          <w:tcPr>
            <w:tcW w:w="9624" w:type="dxa"/>
            <w:gridSpan w:val="4"/>
            <w:shd w:val="clear" w:color="auto" w:fill="FFF2CC" w:themeFill="accent4" w:themeFillTint="33"/>
            <w:vAlign w:val="center"/>
          </w:tcPr>
          <w:p w14:paraId="76147DDD"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75916" w:rsidRPr="00E131A3" w14:paraId="3068AC5C" w14:textId="77777777" w:rsidTr="008C08A4">
        <w:trPr>
          <w:trHeight w:val="312"/>
        </w:trPr>
        <w:tc>
          <w:tcPr>
            <w:tcW w:w="5797" w:type="dxa"/>
            <w:shd w:val="clear" w:color="auto" w:fill="FFF2CC" w:themeFill="accent4" w:themeFillTint="33"/>
            <w:vAlign w:val="center"/>
          </w:tcPr>
          <w:p w14:paraId="6B71A6A4"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0212C324"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24D4DC6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15170D5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75916" w:rsidRPr="00E131A3" w14:paraId="5D49F604" w14:textId="77777777" w:rsidTr="008C08A4">
        <w:trPr>
          <w:trHeight w:val="312"/>
        </w:trPr>
        <w:tc>
          <w:tcPr>
            <w:tcW w:w="5797" w:type="dxa"/>
            <w:shd w:val="clear" w:color="auto" w:fill="FFFFFF" w:themeFill="background1"/>
            <w:vAlign w:val="center"/>
          </w:tcPr>
          <w:p w14:paraId="3AA91DC3"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4E7A19A"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52F49AB"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4229EBDB"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C75916" w:rsidRPr="00E131A3" w14:paraId="137DD0C7" w14:textId="77777777" w:rsidTr="008C08A4">
        <w:trPr>
          <w:trHeight w:val="312"/>
        </w:trPr>
        <w:tc>
          <w:tcPr>
            <w:tcW w:w="5797" w:type="dxa"/>
            <w:shd w:val="clear" w:color="auto" w:fill="FFFFFF" w:themeFill="background1"/>
            <w:vAlign w:val="center"/>
          </w:tcPr>
          <w:p w14:paraId="796FDFE6"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3ED82B3"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9BBE883"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8D3E17A" w14:textId="77777777" w:rsidR="00C75916" w:rsidRPr="00BA47A8" w:rsidRDefault="00C75916" w:rsidP="008C08A4">
            <w:pPr>
              <w:jc w:val="center"/>
              <w:rPr>
                <w:rFonts w:ascii="Times New Roman" w:hAnsi="Times New Roman" w:cs="Times New Roman"/>
                <w:sz w:val="20"/>
                <w:szCs w:val="20"/>
              </w:rPr>
            </w:pPr>
          </w:p>
        </w:tc>
      </w:tr>
      <w:tr w:rsidR="00C75916" w:rsidRPr="00E131A3" w14:paraId="22F17C01" w14:textId="77777777" w:rsidTr="008C08A4">
        <w:trPr>
          <w:trHeight w:val="312"/>
        </w:trPr>
        <w:tc>
          <w:tcPr>
            <w:tcW w:w="5797" w:type="dxa"/>
            <w:shd w:val="clear" w:color="auto" w:fill="FFFFFF" w:themeFill="background1"/>
            <w:vAlign w:val="center"/>
          </w:tcPr>
          <w:p w14:paraId="5CBF126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29319E0F"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F89787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07DF775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07533F62" w14:textId="77777777" w:rsidTr="008C08A4">
        <w:trPr>
          <w:trHeight w:val="312"/>
        </w:trPr>
        <w:tc>
          <w:tcPr>
            <w:tcW w:w="5797" w:type="dxa"/>
            <w:shd w:val="clear" w:color="auto" w:fill="FFFFFF" w:themeFill="background1"/>
            <w:vAlign w:val="center"/>
          </w:tcPr>
          <w:p w14:paraId="252EE577"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1325DB6D"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E5FAC3B"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75F1FCA"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C75916" w:rsidRPr="00E131A3" w14:paraId="1BAE3848" w14:textId="77777777" w:rsidTr="008C08A4">
        <w:trPr>
          <w:trHeight w:val="312"/>
        </w:trPr>
        <w:tc>
          <w:tcPr>
            <w:tcW w:w="5797" w:type="dxa"/>
            <w:shd w:val="clear" w:color="auto" w:fill="FFFFFF" w:themeFill="background1"/>
            <w:vAlign w:val="center"/>
          </w:tcPr>
          <w:p w14:paraId="1FB3528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3D71697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2E8006D"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59653BA6"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60A6035C" w14:textId="77777777" w:rsidTr="008C08A4">
        <w:trPr>
          <w:trHeight w:val="312"/>
        </w:trPr>
        <w:tc>
          <w:tcPr>
            <w:tcW w:w="5797" w:type="dxa"/>
            <w:shd w:val="clear" w:color="auto" w:fill="FFFFFF" w:themeFill="background1"/>
            <w:vAlign w:val="center"/>
          </w:tcPr>
          <w:p w14:paraId="05B1E7FE"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151DB9D7"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06F3A48"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61BB971"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579C8540" w14:textId="77777777" w:rsidTr="008C08A4">
        <w:trPr>
          <w:trHeight w:val="312"/>
        </w:trPr>
        <w:tc>
          <w:tcPr>
            <w:tcW w:w="5797" w:type="dxa"/>
            <w:shd w:val="clear" w:color="auto" w:fill="FFFFFF" w:themeFill="background1"/>
            <w:vAlign w:val="center"/>
          </w:tcPr>
          <w:p w14:paraId="5BDBBC0F"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17CA6AE9"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B742FDB"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35CBBC6"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79BC3ACC" w14:textId="77777777" w:rsidTr="008C08A4">
        <w:trPr>
          <w:trHeight w:val="312"/>
        </w:trPr>
        <w:tc>
          <w:tcPr>
            <w:tcW w:w="5797" w:type="dxa"/>
            <w:shd w:val="clear" w:color="auto" w:fill="FFFFFF" w:themeFill="background1"/>
            <w:vAlign w:val="center"/>
          </w:tcPr>
          <w:p w14:paraId="2AB0DECA"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E5FAC7E"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769580F"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F63FBB6"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2A0AFC45" w14:textId="77777777" w:rsidTr="008C08A4">
        <w:trPr>
          <w:trHeight w:val="312"/>
        </w:trPr>
        <w:tc>
          <w:tcPr>
            <w:tcW w:w="5797" w:type="dxa"/>
            <w:shd w:val="clear" w:color="auto" w:fill="FFFFFF" w:themeFill="background1"/>
            <w:vAlign w:val="center"/>
          </w:tcPr>
          <w:p w14:paraId="4528A177"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2C727B9"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D4BC7B6"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F39735A"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418B1D34" w14:textId="77777777" w:rsidTr="008C08A4">
        <w:trPr>
          <w:trHeight w:val="312"/>
        </w:trPr>
        <w:tc>
          <w:tcPr>
            <w:tcW w:w="5797" w:type="dxa"/>
            <w:shd w:val="clear" w:color="auto" w:fill="FFFFFF" w:themeFill="background1"/>
            <w:vAlign w:val="center"/>
          </w:tcPr>
          <w:p w14:paraId="027C9BDE"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1743AFD"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307BD40"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AF419B6"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53050EA1" w14:textId="77777777" w:rsidTr="008C08A4">
        <w:trPr>
          <w:trHeight w:val="312"/>
        </w:trPr>
        <w:tc>
          <w:tcPr>
            <w:tcW w:w="5797" w:type="dxa"/>
            <w:shd w:val="clear" w:color="auto" w:fill="FFFFFF" w:themeFill="background1"/>
            <w:vAlign w:val="center"/>
          </w:tcPr>
          <w:p w14:paraId="10EC35AD"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50D3E2E5"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BB45C1B"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13E6DC0"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754BD036" w14:textId="77777777" w:rsidTr="008C08A4">
        <w:trPr>
          <w:trHeight w:val="312"/>
        </w:trPr>
        <w:tc>
          <w:tcPr>
            <w:tcW w:w="5797" w:type="dxa"/>
            <w:shd w:val="clear" w:color="auto" w:fill="FFFFFF" w:themeFill="background1"/>
            <w:vAlign w:val="center"/>
          </w:tcPr>
          <w:p w14:paraId="040F12F4"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5156DF20"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CBAA937"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FFA6D9B"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308D0ADD" w14:textId="77777777" w:rsidTr="008C08A4">
        <w:trPr>
          <w:trHeight w:val="312"/>
        </w:trPr>
        <w:tc>
          <w:tcPr>
            <w:tcW w:w="5797" w:type="dxa"/>
            <w:shd w:val="clear" w:color="auto" w:fill="FFFFFF" w:themeFill="background1"/>
            <w:vAlign w:val="center"/>
          </w:tcPr>
          <w:p w14:paraId="787FA006"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532B027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40B361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D264760"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77C5374E" w14:textId="77777777" w:rsidTr="008C08A4">
        <w:trPr>
          <w:trHeight w:val="312"/>
        </w:trPr>
        <w:tc>
          <w:tcPr>
            <w:tcW w:w="5797" w:type="dxa"/>
            <w:shd w:val="clear" w:color="auto" w:fill="FFFFFF" w:themeFill="background1"/>
            <w:vAlign w:val="center"/>
          </w:tcPr>
          <w:p w14:paraId="2DE683B9"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F5815F6"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14F82B0"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125591C0"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25</w:t>
            </w:r>
          </w:p>
        </w:tc>
      </w:tr>
      <w:tr w:rsidR="00C75916" w:rsidRPr="00E131A3" w14:paraId="3E0B27C6" w14:textId="77777777" w:rsidTr="008C08A4">
        <w:trPr>
          <w:trHeight w:val="312"/>
        </w:trPr>
        <w:tc>
          <w:tcPr>
            <w:tcW w:w="5797" w:type="dxa"/>
            <w:shd w:val="clear" w:color="auto" w:fill="FFFFFF" w:themeFill="background1"/>
            <w:vAlign w:val="center"/>
          </w:tcPr>
          <w:p w14:paraId="63E7B341"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4AD4B1A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CAF78B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2B67DF6"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62AE179F" w14:textId="77777777" w:rsidTr="008C08A4">
        <w:trPr>
          <w:trHeight w:val="312"/>
        </w:trPr>
        <w:tc>
          <w:tcPr>
            <w:tcW w:w="5797" w:type="dxa"/>
            <w:tcBorders>
              <w:bottom w:val="single" w:sz="12" w:space="0" w:color="auto"/>
            </w:tcBorders>
            <w:shd w:val="clear" w:color="auto" w:fill="FFFFFF" w:themeFill="background1"/>
            <w:vAlign w:val="center"/>
          </w:tcPr>
          <w:p w14:paraId="4D01B5DD"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5AABE71"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258E91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77F3E53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25</w:t>
            </w:r>
          </w:p>
        </w:tc>
      </w:tr>
      <w:tr w:rsidR="00C75916" w:rsidRPr="00E131A3" w14:paraId="14B782C7"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BCD0D19"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47C45DC"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7E90D139"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C75916" w:rsidRPr="00E131A3" w14:paraId="6615EF6C"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5F20C490"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721B1F7"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32B5088E"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C75916" w:rsidRPr="00E131A3" w14:paraId="763EAE75" w14:textId="77777777" w:rsidTr="008C08A4">
        <w:trPr>
          <w:trHeight w:val="312"/>
        </w:trPr>
        <w:tc>
          <w:tcPr>
            <w:tcW w:w="5797" w:type="dxa"/>
            <w:tcBorders>
              <w:top w:val="nil"/>
              <w:left w:val="nil"/>
              <w:bottom w:val="nil"/>
              <w:right w:val="single" w:sz="12" w:space="0" w:color="auto"/>
            </w:tcBorders>
            <w:vAlign w:val="center"/>
          </w:tcPr>
          <w:p w14:paraId="728EF925"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71F8E465"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745EDC84"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5DB7BE1B" w14:textId="77777777" w:rsidR="00C75916" w:rsidRPr="00E131A3" w:rsidRDefault="00C75916" w:rsidP="00C75916">
      <w:pPr>
        <w:rPr>
          <w:lang w:val="en-US"/>
        </w:rPr>
        <w:sectPr w:rsidR="00C75916" w:rsidRPr="00E131A3" w:rsidSect="00C75916">
          <w:headerReference w:type="even" r:id="rId157"/>
          <w:headerReference w:type="default" r:id="rId158"/>
          <w:footerReference w:type="default" r:id="rId159"/>
          <w:headerReference w:type="first" r:id="rId16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75916" w:rsidRPr="00E131A3" w14:paraId="72BF7ABB" w14:textId="77777777" w:rsidTr="008C08A4">
        <w:trPr>
          <w:trHeight w:val="312"/>
        </w:trPr>
        <w:tc>
          <w:tcPr>
            <w:tcW w:w="9624" w:type="dxa"/>
            <w:gridSpan w:val="2"/>
            <w:shd w:val="clear" w:color="auto" w:fill="FFF2CC" w:themeFill="accent4" w:themeFillTint="33"/>
            <w:vAlign w:val="center"/>
          </w:tcPr>
          <w:p w14:paraId="6D04F888"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C75916" w:rsidRPr="00E131A3" w14:paraId="4488E257" w14:textId="77777777" w:rsidTr="008C08A4">
        <w:trPr>
          <w:trHeight w:val="369"/>
        </w:trPr>
        <w:tc>
          <w:tcPr>
            <w:tcW w:w="5797" w:type="dxa"/>
            <w:vAlign w:val="center"/>
          </w:tcPr>
          <w:p w14:paraId="36D4458E"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087D288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75916" w:rsidRPr="00E131A3" w14:paraId="3F0547FB" w14:textId="77777777" w:rsidTr="008C08A4">
        <w:trPr>
          <w:trHeight w:val="369"/>
        </w:trPr>
        <w:sdt>
          <w:sdtPr>
            <w:rPr>
              <w:rFonts w:ascii="Times New Roman" w:hAnsi="Times New Roman" w:cs="Times New Roman"/>
              <w:sz w:val="20"/>
              <w:szCs w:val="20"/>
              <w:lang w:val="en-US"/>
            </w:rPr>
            <w:id w:val="-1569954784"/>
            <w:placeholder>
              <w:docPart w:val="0ED80F8E56D84FAB9D9813BCF15304B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26003E3"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488204F7"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C75916" w:rsidRPr="00E131A3" w14:paraId="262FC980" w14:textId="77777777" w:rsidTr="008C08A4">
        <w:trPr>
          <w:trHeight w:val="369"/>
        </w:trPr>
        <w:sdt>
          <w:sdtPr>
            <w:rPr>
              <w:rFonts w:ascii="Times New Roman" w:hAnsi="Times New Roman" w:cs="Times New Roman"/>
              <w:sz w:val="20"/>
              <w:szCs w:val="20"/>
              <w:lang w:val="en-US"/>
            </w:rPr>
            <w:id w:val="1728184817"/>
            <w:placeholder>
              <w:docPart w:val="62A733D0A4924A8C91E47A461C49893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8A73044" w14:textId="77777777" w:rsidR="00C75916" w:rsidRPr="00E131A3" w:rsidRDefault="00C75916"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0F37080"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54188BBB" w14:textId="77777777" w:rsidTr="008C08A4">
        <w:trPr>
          <w:trHeight w:val="369"/>
        </w:trPr>
        <w:sdt>
          <w:sdtPr>
            <w:rPr>
              <w:rFonts w:ascii="Times New Roman" w:hAnsi="Times New Roman" w:cs="Times New Roman"/>
              <w:sz w:val="20"/>
              <w:szCs w:val="20"/>
              <w:lang w:val="en-US"/>
            </w:rPr>
            <w:id w:val="-1159073622"/>
            <w:placeholder>
              <w:docPart w:val="D2B472F784E746CDBDB1F883884175C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251F5AA"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6D4A3D2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4D4C0601" w14:textId="77777777" w:rsidTr="008C08A4">
        <w:trPr>
          <w:trHeight w:val="369"/>
        </w:trPr>
        <w:tc>
          <w:tcPr>
            <w:tcW w:w="5797" w:type="dxa"/>
            <w:vAlign w:val="center"/>
          </w:tcPr>
          <w:p w14:paraId="4CB5764D" w14:textId="77777777" w:rsidR="00C75916" w:rsidRPr="00E131A3" w:rsidRDefault="00C75916" w:rsidP="008C08A4">
            <w:pPr>
              <w:ind w:left="303"/>
              <w:rPr>
                <w:rFonts w:ascii="Times New Roman" w:hAnsi="Times New Roman" w:cs="Times New Roman"/>
                <w:sz w:val="20"/>
                <w:szCs w:val="20"/>
                <w:lang w:val="en-US"/>
              </w:rPr>
            </w:pPr>
          </w:p>
        </w:tc>
        <w:tc>
          <w:tcPr>
            <w:tcW w:w="3827" w:type="dxa"/>
            <w:vAlign w:val="center"/>
          </w:tcPr>
          <w:p w14:paraId="68883AFE" w14:textId="77777777" w:rsidR="00C75916" w:rsidRPr="00BA47A8" w:rsidRDefault="00C75916" w:rsidP="008C08A4">
            <w:pPr>
              <w:jc w:val="center"/>
              <w:rPr>
                <w:rFonts w:ascii="Times New Roman" w:hAnsi="Times New Roman" w:cs="Times New Roman"/>
                <w:sz w:val="20"/>
                <w:szCs w:val="20"/>
              </w:rPr>
            </w:pPr>
          </w:p>
        </w:tc>
      </w:tr>
      <w:tr w:rsidR="00C75916" w:rsidRPr="00E131A3" w14:paraId="10E02B03" w14:textId="77777777" w:rsidTr="008C08A4">
        <w:trPr>
          <w:trHeight w:val="369"/>
        </w:trPr>
        <w:tc>
          <w:tcPr>
            <w:tcW w:w="5797" w:type="dxa"/>
            <w:vAlign w:val="center"/>
          </w:tcPr>
          <w:p w14:paraId="788F2522"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6908236"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C75916" w:rsidRPr="00E131A3" w14:paraId="06269BAD" w14:textId="77777777" w:rsidTr="008C08A4">
        <w:trPr>
          <w:trHeight w:val="369"/>
        </w:trPr>
        <w:tc>
          <w:tcPr>
            <w:tcW w:w="5797" w:type="dxa"/>
            <w:vAlign w:val="center"/>
          </w:tcPr>
          <w:p w14:paraId="02DEB9F5" w14:textId="77777777" w:rsidR="00C75916" w:rsidRPr="00E131A3" w:rsidRDefault="00C7591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35909165"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122EE702" w14:textId="77777777" w:rsidR="00C75916" w:rsidRPr="00E131A3" w:rsidRDefault="00C75916" w:rsidP="00C7591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D7A16" w:rsidRPr="00E131A3" w14:paraId="4FDBB55A" w14:textId="77777777" w:rsidTr="00763DB9">
        <w:trPr>
          <w:trHeight w:val="392"/>
        </w:trPr>
        <w:tc>
          <w:tcPr>
            <w:tcW w:w="9624" w:type="dxa"/>
            <w:gridSpan w:val="3"/>
            <w:shd w:val="clear" w:color="auto" w:fill="FFF2CC" w:themeFill="accent4" w:themeFillTint="33"/>
            <w:vAlign w:val="center"/>
          </w:tcPr>
          <w:p w14:paraId="5FB8CEA0"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D7A16" w:rsidRPr="00E131A3" w14:paraId="05EC5271" w14:textId="77777777" w:rsidTr="00763DB9">
        <w:trPr>
          <w:trHeight w:hRule="exact" w:val="510"/>
        </w:trPr>
        <w:tc>
          <w:tcPr>
            <w:tcW w:w="552" w:type="dxa"/>
            <w:vAlign w:val="center"/>
          </w:tcPr>
          <w:p w14:paraId="3AC926BF"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51E03A30"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2225243F"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D7A16" w:rsidRPr="00E131A3" w14:paraId="75A08208" w14:textId="77777777" w:rsidTr="00763DB9">
        <w:trPr>
          <w:trHeight w:hRule="exact" w:val="510"/>
        </w:trPr>
        <w:tc>
          <w:tcPr>
            <w:tcW w:w="552" w:type="dxa"/>
            <w:shd w:val="clear" w:color="auto" w:fill="FFFFFF" w:themeFill="background1"/>
            <w:vAlign w:val="center"/>
          </w:tcPr>
          <w:p w14:paraId="56236C73"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280468D9"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4C3703FB" w14:textId="77777777" w:rsidR="002D7A16" w:rsidRPr="00E131A3" w:rsidRDefault="002D7A16" w:rsidP="00763DB9">
            <w:pPr>
              <w:spacing w:after="0" w:line="240" w:lineRule="auto"/>
              <w:jc w:val="center"/>
              <w:rPr>
                <w:rFonts w:ascii="Times New Roman" w:hAnsi="Times New Roman" w:cs="Times New Roman"/>
                <w:sz w:val="20"/>
                <w:szCs w:val="20"/>
                <w:lang w:val="en-US"/>
              </w:rPr>
            </w:pPr>
          </w:p>
        </w:tc>
      </w:tr>
      <w:tr w:rsidR="002D7A16" w:rsidRPr="00E131A3" w14:paraId="4D52E456" w14:textId="77777777" w:rsidTr="00763DB9">
        <w:trPr>
          <w:trHeight w:hRule="exact" w:val="810"/>
        </w:trPr>
        <w:tc>
          <w:tcPr>
            <w:tcW w:w="552" w:type="dxa"/>
            <w:shd w:val="clear" w:color="auto" w:fill="FFFFFF" w:themeFill="background1"/>
            <w:vAlign w:val="center"/>
          </w:tcPr>
          <w:p w14:paraId="29A9628C"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62364F3A" w14:textId="77777777" w:rsidR="002D7A16" w:rsidRPr="00386582" w:rsidRDefault="002D7A16"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588A5104" w14:textId="77777777" w:rsidR="002D7A16" w:rsidRPr="009C149D" w:rsidRDefault="002D7A16" w:rsidP="00763DB9">
            <w:pPr>
              <w:spacing w:after="0" w:line="240" w:lineRule="auto"/>
              <w:jc w:val="center"/>
              <w:rPr>
                <w:rFonts w:ascii="Times New Roman" w:hAnsi="Times New Roman" w:cs="Times New Roman"/>
                <w:sz w:val="20"/>
                <w:szCs w:val="20"/>
              </w:rPr>
            </w:pPr>
          </w:p>
        </w:tc>
      </w:tr>
      <w:tr w:rsidR="002D7A16" w:rsidRPr="00E131A3" w14:paraId="3609147E" w14:textId="77777777" w:rsidTr="00763DB9">
        <w:trPr>
          <w:trHeight w:hRule="exact" w:val="821"/>
        </w:trPr>
        <w:tc>
          <w:tcPr>
            <w:tcW w:w="552" w:type="dxa"/>
            <w:shd w:val="clear" w:color="auto" w:fill="FFFFFF" w:themeFill="background1"/>
            <w:vAlign w:val="center"/>
          </w:tcPr>
          <w:p w14:paraId="000EA7F0"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4D4D5CDB"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2BF02004" w14:textId="77777777" w:rsidR="002D7A16" w:rsidRPr="009C149D" w:rsidRDefault="002D7A16" w:rsidP="00763DB9">
            <w:pPr>
              <w:spacing w:after="0" w:line="240" w:lineRule="auto"/>
              <w:jc w:val="center"/>
              <w:rPr>
                <w:rFonts w:ascii="Times New Roman" w:hAnsi="Times New Roman" w:cs="Times New Roman"/>
                <w:sz w:val="20"/>
                <w:szCs w:val="20"/>
              </w:rPr>
            </w:pPr>
          </w:p>
        </w:tc>
      </w:tr>
      <w:tr w:rsidR="002D7A16" w:rsidRPr="00E131A3" w14:paraId="656DB1D5" w14:textId="77777777" w:rsidTr="00763DB9">
        <w:trPr>
          <w:trHeight w:hRule="exact" w:val="806"/>
        </w:trPr>
        <w:tc>
          <w:tcPr>
            <w:tcW w:w="552" w:type="dxa"/>
            <w:shd w:val="clear" w:color="auto" w:fill="FFFFFF" w:themeFill="background1"/>
            <w:vAlign w:val="center"/>
          </w:tcPr>
          <w:p w14:paraId="1563F3DA"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368EB003"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1B033750" w14:textId="77777777" w:rsidR="002D7A16" w:rsidRPr="009C149D" w:rsidRDefault="002D7A16" w:rsidP="00763DB9">
            <w:pPr>
              <w:spacing w:after="0" w:line="240" w:lineRule="auto"/>
              <w:jc w:val="center"/>
              <w:rPr>
                <w:rFonts w:ascii="Times New Roman" w:hAnsi="Times New Roman" w:cs="Times New Roman"/>
                <w:sz w:val="20"/>
                <w:szCs w:val="20"/>
              </w:rPr>
            </w:pPr>
          </w:p>
        </w:tc>
      </w:tr>
      <w:tr w:rsidR="002D7A16" w:rsidRPr="00E131A3" w14:paraId="61E88B5B" w14:textId="77777777" w:rsidTr="00763DB9">
        <w:trPr>
          <w:trHeight w:hRule="exact" w:val="264"/>
        </w:trPr>
        <w:tc>
          <w:tcPr>
            <w:tcW w:w="552" w:type="dxa"/>
            <w:shd w:val="clear" w:color="auto" w:fill="FFFFFF" w:themeFill="background1"/>
            <w:vAlign w:val="center"/>
          </w:tcPr>
          <w:p w14:paraId="3C4C13F1"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4DA5DD0A"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6F1DB653" w14:textId="77777777" w:rsidR="002D7A16" w:rsidRPr="009C149D" w:rsidRDefault="002D7A1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D7A16" w:rsidRPr="00E131A3" w14:paraId="1B81CD70" w14:textId="77777777" w:rsidTr="00763DB9">
        <w:trPr>
          <w:trHeight w:hRule="exact" w:val="538"/>
        </w:trPr>
        <w:tc>
          <w:tcPr>
            <w:tcW w:w="552" w:type="dxa"/>
            <w:shd w:val="clear" w:color="auto" w:fill="FFFFFF" w:themeFill="background1"/>
            <w:vAlign w:val="center"/>
          </w:tcPr>
          <w:p w14:paraId="31370FFB"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286CD592"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7249FD28" w14:textId="77777777" w:rsidR="002D7A16" w:rsidRPr="009C149D" w:rsidRDefault="002D7A16" w:rsidP="00763DB9">
            <w:pPr>
              <w:spacing w:after="0" w:line="240" w:lineRule="auto"/>
              <w:jc w:val="center"/>
              <w:rPr>
                <w:rFonts w:ascii="Times New Roman" w:hAnsi="Times New Roman" w:cs="Times New Roman"/>
                <w:sz w:val="20"/>
                <w:szCs w:val="20"/>
              </w:rPr>
            </w:pPr>
          </w:p>
        </w:tc>
      </w:tr>
      <w:tr w:rsidR="002D7A16" w:rsidRPr="00E131A3" w14:paraId="3897D8AA" w14:textId="77777777" w:rsidTr="00763DB9">
        <w:trPr>
          <w:trHeight w:hRule="exact" w:val="510"/>
        </w:trPr>
        <w:tc>
          <w:tcPr>
            <w:tcW w:w="552" w:type="dxa"/>
            <w:shd w:val="clear" w:color="auto" w:fill="FFFFFF" w:themeFill="background1"/>
            <w:vAlign w:val="center"/>
          </w:tcPr>
          <w:p w14:paraId="5DB2F65C"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35A21BDD"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2713AB1A" w14:textId="77777777" w:rsidR="002D7A16" w:rsidRPr="009C149D" w:rsidRDefault="002D7A1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D7A16" w:rsidRPr="00E131A3" w14:paraId="43410E9F" w14:textId="77777777" w:rsidTr="00763DB9">
        <w:trPr>
          <w:trHeight w:hRule="exact" w:val="510"/>
        </w:trPr>
        <w:tc>
          <w:tcPr>
            <w:tcW w:w="552" w:type="dxa"/>
            <w:shd w:val="clear" w:color="auto" w:fill="FFFFFF" w:themeFill="background1"/>
            <w:vAlign w:val="center"/>
          </w:tcPr>
          <w:p w14:paraId="345FD1E4"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5B03F364"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419D1BD2" w14:textId="77777777" w:rsidR="002D7A16" w:rsidRPr="00E131A3" w:rsidRDefault="002D7A16" w:rsidP="00763DB9">
            <w:pPr>
              <w:spacing w:after="0" w:line="240" w:lineRule="auto"/>
              <w:jc w:val="center"/>
              <w:rPr>
                <w:rFonts w:ascii="Times New Roman" w:hAnsi="Times New Roman" w:cs="Times New Roman"/>
                <w:sz w:val="20"/>
                <w:szCs w:val="20"/>
                <w:lang w:val="en-US"/>
              </w:rPr>
            </w:pPr>
          </w:p>
        </w:tc>
      </w:tr>
      <w:tr w:rsidR="002D7A16" w:rsidRPr="00E131A3" w14:paraId="2444D580" w14:textId="77777777" w:rsidTr="00763DB9">
        <w:trPr>
          <w:trHeight w:hRule="exact" w:val="746"/>
        </w:trPr>
        <w:tc>
          <w:tcPr>
            <w:tcW w:w="552" w:type="dxa"/>
            <w:shd w:val="clear" w:color="auto" w:fill="FFFFFF" w:themeFill="background1"/>
            <w:vAlign w:val="center"/>
          </w:tcPr>
          <w:p w14:paraId="31DAC09B"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301BC1CB"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33E6472A" w14:textId="77777777" w:rsidR="002D7A16" w:rsidRPr="00E131A3" w:rsidRDefault="002D7A1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2D7A16" w:rsidRPr="00E131A3" w14:paraId="2FD179DB" w14:textId="77777777" w:rsidTr="00763DB9">
        <w:trPr>
          <w:trHeight w:hRule="exact" w:val="530"/>
        </w:trPr>
        <w:tc>
          <w:tcPr>
            <w:tcW w:w="552" w:type="dxa"/>
            <w:shd w:val="clear" w:color="auto" w:fill="FFFFFF" w:themeFill="background1"/>
            <w:vAlign w:val="center"/>
          </w:tcPr>
          <w:p w14:paraId="7FBF4EA9"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6939AE51"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64E13C41" w14:textId="77777777" w:rsidR="002D7A16" w:rsidRPr="00E131A3" w:rsidRDefault="002D7A16" w:rsidP="00763DB9">
            <w:pPr>
              <w:spacing w:after="0" w:line="240" w:lineRule="auto"/>
              <w:jc w:val="center"/>
              <w:rPr>
                <w:rFonts w:ascii="Times New Roman" w:hAnsi="Times New Roman" w:cs="Times New Roman"/>
                <w:sz w:val="20"/>
                <w:szCs w:val="20"/>
                <w:lang w:val="en-US"/>
              </w:rPr>
            </w:pPr>
          </w:p>
        </w:tc>
      </w:tr>
      <w:tr w:rsidR="002D7A16" w:rsidRPr="00E131A3" w14:paraId="2FA5B7BB" w14:textId="77777777" w:rsidTr="00763DB9">
        <w:trPr>
          <w:trHeight w:hRule="exact" w:val="396"/>
        </w:trPr>
        <w:tc>
          <w:tcPr>
            <w:tcW w:w="552" w:type="dxa"/>
            <w:shd w:val="clear" w:color="auto" w:fill="FFFFFF" w:themeFill="background1"/>
            <w:vAlign w:val="center"/>
          </w:tcPr>
          <w:p w14:paraId="123CA426"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3B71F443"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1DB4797F" w14:textId="77777777" w:rsidR="002D7A16" w:rsidRPr="00E131A3" w:rsidRDefault="002D7A16" w:rsidP="00763DB9">
            <w:pPr>
              <w:spacing w:after="0" w:line="240" w:lineRule="auto"/>
              <w:jc w:val="center"/>
              <w:rPr>
                <w:rFonts w:ascii="Times New Roman" w:hAnsi="Times New Roman" w:cs="Times New Roman"/>
                <w:sz w:val="20"/>
                <w:szCs w:val="20"/>
                <w:lang w:val="en-US"/>
              </w:rPr>
            </w:pPr>
          </w:p>
        </w:tc>
      </w:tr>
    </w:tbl>
    <w:p w14:paraId="61CBF351" w14:textId="77777777" w:rsidR="00C75916" w:rsidRDefault="00C75916" w:rsidP="00C75916">
      <w:pPr>
        <w:spacing w:after="0" w:line="240" w:lineRule="auto"/>
        <w:rPr>
          <w:sz w:val="10"/>
          <w:szCs w:val="10"/>
          <w:lang w:val="en-US"/>
        </w:rPr>
      </w:pPr>
    </w:p>
    <w:p w14:paraId="11E2168C" w14:textId="77777777" w:rsidR="002D7A16" w:rsidRPr="00E131A3" w:rsidRDefault="002D7A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75916" w:rsidRPr="00E131A3" w14:paraId="5612DEE5" w14:textId="77777777" w:rsidTr="008C08A4">
        <w:trPr>
          <w:trHeight w:val="449"/>
        </w:trPr>
        <w:tc>
          <w:tcPr>
            <w:tcW w:w="9624" w:type="dxa"/>
            <w:gridSpan w:val="5"/>
            <w:shd w:val="clear" w:color="auto" w:fill="FFF2CC" w:themeFill="accent4" w:themeFillTint="33"/>
            <w:vAlign w:val="center"/>
          </w:tcPr>
          <w:p w14:paraId="68426468" w14:textId="2B156484" w:rsidR="00C7591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C75916" w:rsidRPr="00E131A3" w14:paraId="29B58AFF" w14:textId="77777777" w:rsidTr="008C08A4">
        <w:trPr>
          <w:trHeight w:val="567"/>
        </w:trPr>
        <w:tc>
          <w:tcPr>
            <w:tcW w:w="1403" w:type="dxa"/>
            <w:shd w:val="clear" w:color="auto" w:fill="FFF2CC" w:themeFill="accent4" w:themeFillTint="33"/>
            <w:vAlign w:val="center"/>
          </w:tcPr>
          <w:p w14:paraId="2CFDCD5C"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1FBC17EB" w14:textId="77777777" w:rsidR="00C75916" w:rsidRDefault="00C75916" w:rsidP="008C08A4">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0DEE4F84" w14:textId="77777777" w:rsidR="00C75916" w:rsidRDefault="00C7591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0A6D36D3" w14:textId="77777777" w:rsidR="00C75916" w:rsidRPr="00E131A3" w:rsidRDefault="00C7591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1ADCF527"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3AC450F6" w14:textId="77777777" w:rsidTr="008C08A4">
        <w:trPr>
          <w:trHeight w:val="585"/>
        </w:trPr>
        <w:tc>
          <w:tcPr>
            <w:tcW w:w="1403" w:type="dxa"/>
            <w:shd w:val="clear" w:color="auto" w:fill="FFF2CC" w:themeFill="accent4" w:themeFillTint="33"/>
            <w:vAlign w:val="center"/>
          </w:tcPr>
          <w:p w14:paraId="34A22A76"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4C43B1D4"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C09FE5C"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670024A" w14:textId="77777777" w:rsidR="00C75916" w:rsidRPr="00E131A3" w:rsidRDefault="00C7591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21495D2" w14:textId="77777777" w:rsidR="00C75916" w:rsidRPr="00E131A3" w:rsidRDefault="00C75916" w:rsidP="008C08A4">
            <w:pPr>
              <w:jc w:val="center"/>
              <w:rPr>
                <w:rFonts w:ascii="Times New Roman" w:hAnsi="Times New Roman" w:cs="Times New Roman"/>
                <w:color w:val="FF0000"/>
                <w:sz w:val="20"/>
                <w:szCs w:val="20"/>
                <w:lang w:val="en-US"/>
              </w:rPr>
            </w:pPr>
          </w:p>
        </w:tc>
      </w:tr>
    </w:tbl>
    <w:p w14:paraId="752F2AE9" w14:textId="77777777" w:rsidR="00A56728" w:rsidRDefault="00C75916" w:rsidP="00C75916">
      <w:pPr>
        <w:jc w:val="right"/>
        <w:rPr>
          <w:rFonts w:ascii="Times New Roman" w:hAnsi="Times New Roman" w:cs="Times New Roman"/>
          <w:lang w:val="en-US"/>
        </w:rPr>
        <w:sectPr w:rsidR="00A56728" w:rsidSect="00C75916">
          <w:pgSz w:w="11906" w:h="16838"/>
          <w:pgMar w:top="709" w:right="1134" w:bottom="425" w:left="1134" w:header="0" w:footer="283" w:gutter="0"/>
          <w:cols w:space="708"/>
          <w:titlePg/>
          <w:docGrid w:linePitch="360"/>
        </w:sectPr>
      </w:pPr>
      <w:r w:rsidRPr="007F74B8">
        <w:rPr>
          <w:rFonts w:ascii="Times New Roman" w:hAnsi="Times New Roman" w:cs="Times New Roman"/>
          <w:b/>
          <w:lang w:val="en-US"/>
        </w:rPr>
        <w:t>Date:</w:t>
      </w:r>
      <w:r>
        <w:rPr>
          <w:rFonts w:ascii="Times New Roman" w:hAnsi="Times New Roman" w:cs="Times New Roman"/>
          <w:lang w:val="en-US"/>
        </w:rPr>
        <w:t>11.07.2024</w:t>
      </w:r>
    </w:p>
    <w:p w14:paraId="4B606B1C" w14:textId="77777777" w:rsidR="00A56728" w:rsidRDefault="00A56728" w:rsidP="00A56728">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94432" behindDoc="0" locked="0" layoutInCell="1" allowOverlap="1" wp14:anchorId="51B28ABB" wp14:editId="49810824">
            <wp:simplePos x="0" y="0"/>
            <wp:positionH relativeFrom="column">
              <wp:posOffset>0</wp:posOffset>
            </wp:positionH>
            <wp:positionV relativeFrom="paragraph">
              <wp:posOffset>-151130</wp:posOffset>
            </wp:positionV>
            <wp:extent cx="719455" cy="719455"/>
            <wp:effectExtent l="0" t="0" r="4445" b="4445"/>
            <wp:wrapNone/>
            <wp:docPr id="1847333351"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95456" behindDoc="0" locked="0" layoutInCell="1" allowOverlap="1" wp14:anchorId="76222F9B" wp14:editId="1889480B">
            <wp:simplePos x="0" y="0"/>
            <wp:positionH relativeFrom="column">
              <wp:posOffset>5400675</wp:posOffset>
            </wp:positionH>
            <wp:positionV relativeFrom="paragraph">
              <wp:posOffset>-149965</wp:posOffset>
            </wp:positionV>
            <wp:extent cx="719455" cy="719455"/>
            <wp:effectExtent l="0" t="0" r="4445" b="4445"/>
            <wp:wrapNone/>
            <wp:docPr id="2128073244"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4CF9FE31" w14:textId="77777777" w:rsidR="00A56728" w:rsidRPr="0084554B"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2D9982A8" w14:textId="77777777" w:rsidR="00A56728" w:rsidRPr="004306D8"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75362D3C" w14:textId="77777777" w:rsidR="00A56728" w:rsidRPr="00E131A3" w:rsidRDefault="00A56728" w:rsidP="00A56728">
      <w:pPr>
        <w:spacing w:after="0"/>
        <w:jc w:val="center"/>
        <w:rPr>
          <w:rFonts w:ascii="Times New Roman" w:hAnsi="Times New Roman" w:cs="Times New Roman"/>
          <w:b/>
          <w:lang w:val="en-US"/>
        </w:rPr>
      </w:pPr>
    </w:p>
    <w:p w14:paraId="3A725E91" w14:textId="77777777" w:rsidR="00A56728" w:rsidRPr="00E131A3" w:rsidRDefault="00A56728" w:rsidP="00A5672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56728" w:rsidRPr="00E131A3" w14:paraId="507C9314" w14:textId="77777777" w:rsidTr="008C08A4">
        <w:trPr>
          <w:trHeight w:val="312"/>
        </w:trPr>
        <w:tc>
          <w:tcPr>
            <w:tcW w:w="6506" w:type="dxa"/>
            <w:shd w:val="clear" w:color="auto" w:fill="FFF2CC" w:themeFill="accent4" w:themeFillTint="33"/>
            <w:vAlign w:val="center"/>
          </w:tcPr>
          <w:p w14:paraId="50A2BF9C"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0E9DA2D6"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56728" w:rsidRPr="00E131A3" w14:paraId="09DD56D9" w14:textId="77777777" w:rsidTr="008C08A4">
        <w:trPr>
          <w:trHeight w:val="397"/>
        </w:trPr>
        <w:tc>
          <w:tcPr>
            <w:tcW w:w="6506" w:type="dxa"/>
            <w:vAlign w:val="center"/>
          </w:tcPr>
          <w:p w14:paraId="56234DF7" w14:textId="77777777" w:rsidR="00A56728" w:rsidRPr="004306D8" w:rsidRDefault="00A56728" w:rsidP="008C08A4">
            <w:pPr>
              <w:jc w:val="center"/>
              <w:rPr>
                <w:rFonts w:ascii="Times New Roman" w:hAnsi="Times New Roman" w:cs="Times New Roman"/>
                <w:sz w:val="20"/>
                <w:szCs w:val="20"/>
                <w:lang w:val="en-US"/>
              </w:rPr>
            </w:pPr>
            <w:r w:rsidRPr="00D635E0">
              <w:rPr>
                <w:rFonts w:ascii="Times New Roman" w:hAnsi="Times New Roman" w:cs="Times New Roman"/>
                <w:sz w:val="20"/>
                <w:szCs w:val="20"/>
                <w:lang w:val="en-US"/>
              </w:rPr>
              <w:t xml:space="preserve">Nanotechnology </w:t>
            </w:r>
            <w:r>
              <w:rPr>
                <w:rFonts w:ascii="Times New Roman" w:hAnsi="Times New Roman" w:cs="Times New Roman"/>
                <w:sz w:val="20"/>
                <w:szCs w:val="20"/>
                <w:lang w:val="en-US"/>
              </w:rPr>
              <w:t>a</w:t>
            </w:r>
            <w:r w:rsidRPr="00D635E0">
              <w:rPr>
                <w:rFonts w:ascii="Times New Roman" w:hAnsi="Times New Roman" w:cs="Times New Roman"/>
                <w:sz w:val="20"/>
                <w:szCs w:val="20"/>
                <w:lang w:val="en-US"/>
              </w:rPr>
              <w:t>nd Environment</w:t>
            </w:r>
          </w:p>
        </w:tc>
        <w:tc>
          <w:tcPr>
            <w:tcW w:w="3118" w:type="dxa"/>
            <w:vAlign w:val="center"/>
          </w:tcPr>
          <w:p w14:paraId="2372E58F" w14:textId="780B5499" w:rsidR="00A56728" w:rsidRPr="004306D8" w:rsidRDefault="003F5ACD" w:rsidP="008C08A4">
            <w:pPr>
              <w:jc w:val="center"/>
              <w:rPr>
                <w:rFonts w:ascii="Times New Roman" w:hAnsi="Times New Roman" w:cs="Times New Roman"/>
                <w:b/>
                <w:sz w:val="20"/>
                <w:szCs w:val="20"/>
                <w:lang w:val="en-US"/>
              </w:rPr>
            </w:pPr>
            <w:r w:rsidRPr="00FA1F54">
              <w:rPr>
                <w:rFonts w:ascii="Times New Roman" w:hAnsi="Times New Roman" w:cs="Times New Roman"/>
                <w:sz w:val="20"/>
                <w:szCs w:val="20"/>
              </w:rPr>
              <w:t>241213015</w:t>
            </w:r>
          </w:p>
        </w:tc>
      </w:tr>
    </w:tbl>
    <w:p w14:paraId="0B5989A5" w14:textId="77777777" w:rsidR="00A56728"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56728" w:rsidRPr="00E131A3" w14:paraId="01D1EE15" w14:textId="77777777" w:rsidTr="008C08A4">
        <w:trPr>
          <w:trHeight w:val="312"/>
        </w:trPr>
        <w:tc>
          <w:tcPr>
            <w:tcW w:w="1928" w:type="dxa"/>
            <w:vMerge w:val="restart"/>
            <w:shd w:val="clear" w:color="auto" w:fill="FFF2CC" w:themeFill="accent4" w:themeFillTint="33"/>
            <w:vAlign w:val="center"/>
          </w:tcPr>
          <w:p w14:paraId="05022502"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3E527BB1"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7D601774"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6A70BB64"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56728" w:rsidRPr="00E131A3" w14:paraId="739F3C1A" w14:textId="77777777" w:rsidTr="008C08A4">
        <w:trPr>
          <w:trHeight w:val="312"/>
        </w:trPr>
        <w:tc>
          <w:tcPr>
            <w:tcW w:w="1928" w:type="dxa"/>
            <w:vMerge/>
            <w:shd w:val="clear" w:color="auto" w:fill="FFF2CC" w:themeFill="accent4" w:themeFillTint="33"/>
            <w:vAlign w:val="center"/>
          </w:tcPr>
          <w:p w14:paraId="6DA74DAE" w14:textId="77777777" w:rsidR="00A56728" w:rsidRPr="00E131A3" w:rsidRDefault="00A56728"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465BF2F1"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5083D32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6C486392" w14:textId="77777777" w:rsidR="00A56728" w:rsidRPr="00E131A3" w:rsidRDefault="00A56728"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3020C12A" w14:textId="77777777" w:rsidR="00A56728" w:rsidRPr="00E131A3" w:rsidRDefault="00A56728" w:rsidP="008C08A4">
            <w:pPr>
              <w:jc w:val="center"/>
              <w:rPr>
                <w:rFonts w:ascii="Times New Roman" w:hAnsi="Times New Roman" w:cs="Times New Roman"/>
                <w:b/>
                <w:sz w:val="20"/>
                <w:szCs w:val="20"/>
                <w:lang w:val="en-US"/>
              </w:rPr>
            </w:pPr>
          </w:p>
        </w:tc>
      </w:tr>
      <w:tr w:rsidR="00A56728" w:rsidRPr="00E131A3" w14:paraId="35D76F12" w14:textId="77777777" w:rsidTr="008C08A4">
        <w:trPr>
          <w:trHeight w:val="397"/>
        </w:trPr>
        <w:tc>
          <w:tcPr>
            <w:tcW w:w="1928" w:type="dxa"/>
            <w:vAlign w:val="center"/>
          </w:tcPr>
          <w:p w14:paraId="3ED1951A"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0951D067"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2B4BD9C"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ADADA60"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08F83A0B"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24CCCC6C"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56728" w:rsidRPr="00E131A3" w14:paraId="0E62E6B3" w14:textId="77777777" w:rsidTr="008C08A4">
        <w:trPr>
          <w:trHeight w:val="312"/>
        </w:trPr>
        <w:tc>
          <w:tcPr>
            <w:tcW w:w="9624" w:type="dxa"/>
            <w:gridSpan w:val="5"/>
            <w:shd w:val="clear" w:color="auto" w:fill="FFF2CC" w:themeFill="accent4" w:themeFillTint="33"/>
            <w:vAlign w:val="center"/>
          </w:tcPr>
          <w:p w14:paraId="5FCB1EA1"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56728" w:rsidRPr="00E131A3" w14:paraId="01B7FA2A" w14:textId="77777777" w:rsidTr="008C08A4">
        <w:tc>
          <w:tcPr>
            <w:tcW w:w="1924" w:type="dxa"/>
            <w:shd w:val="clear" w:color="auto" w:fill="FFF2CC" w:themeFill="accent4" w:themeFillTint="33"/>
            <w:vAlign w:val="center"/>
          </w:tcPr>
          <w:p w14:paraId="03391D33"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4121DB89"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4AEFDE7A"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6F36D8A4"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2622021E"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56728" w:rsidRPr="00E131A3" w14:paraId="74A7E072" w14:textId="77777777" w:rsidTr="008C08A4">
        <w:trPr>
          <w:trHeight w:val="397"/>
        </w:trPr>
        <w:tc>
          <w:tcPr>
            <w:tcW w:w="1924" w:type="dxa"/>
            <w:vAlign w:val="center"/>
          </w:tcPr>
          <w:p w14:paraId="0A04D8C1" w14:textId="77777777" w:rsidR="00A56728" w:rsidRPr="00E131A3" w:rsidRDefault="00A56728" w:rsidP="008C08A4">
            <w:pPr>
              <w:jc w:val="center"/>
              <w:rPr>
                <w:rFonts w:ascii="Times New Roman" w:hAnsi="Times New Roman" w:cs="Times New Roman"/>
                <w:sz w:val="20"/>
                <w:szCs w:val="20"/>
                <w:lang w:val="en-US"/>
              </w:rPr>
            </w:pPr>
          </w:p>
        </w:tc>
        <w:tc>
          <w:tcPr>
            <w:tcW w:w="1925" w:type="dxa"/>
            <w:vAlign w:val="center"/>
          </w:tcPr>
          <w:p w14:paraId="76FC2021"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416995C7" w14:textId="77777777" w:rsidR="00A56728" w:rsidRPr="00E131A3" w:rsidRDefault="00A56728" w:rsidP="008C08A4">
            <w:pPr>
              <w:jc w:val="center"/>
              <w:rPr>
                <w:rFonts w:ascii="Times New Roman" w:hAnsi="Times New Roman" w:cs="Times New Roman"/>
                <w:sz w:val="20"/>
                <w:szCs w:val="20"/>
                <w:lang w:val="en-US"/>
              </w:rPr>
            </w:pPr>
          </w:p>
        </w:tc>
        <w:tc>
          <w:tcPr>
            <w:tcW w:w="1866" w:type="dxa"/>
            <w:vAlign w:val="center"/>
          </w:tcPr>
          <w:p w14:paraId="0AA3D155" w14:textId="77777777" w:rsidR="00A56728" w:rsidRPr="00E131A3" w:rsidRDefault="00A56728" w:rsidP="008C08A4">
            <w:pPr>
              <w:jc w:val="center"/>
              <w:rPr>
                <w:rFonts w:ascii="Times New Roman" w:hAnsi="Times New Roman" w:cs="Times New Roman"/>
                <w:sz w:val="20"/>
                <w:szCs w:val="20"/>
                <w:lang w:val="en-US"/>
              </w:rPr>
            </w:pPr>
          </w:p>
        </w:tc>
        <w:tc>
          <w:tcPr>
            <w:tcW w:w="1984" w:type="dxa"/>
            <w:vAlign w:val="center"/>
          </w:tcPr>
          <w:p w14:paraId="49A25BC8" w14:textId="77777777" w:rsidR="00A56728" w:rsidRPr="00E131A3" w:rsidRDefault="00A56728" w:rsidP="008C08A4">
            <w:pPr>
              <w:jc w:val="center"/>
              <w:rPr>
                <w:rFonts w:ascii="Times New Roman" w:hAnsi="Times New Roman" w:cs="Times New Roman"/>
                <w:sz w:val="20"/>
                <w:szCs w:val="20"/>
                <w:lang w:val="en-US"/>
              </w:rPr>
            </w:pPr>
          </w:p>
        </w:tc>
      </w:tr>
    </w:tbl>
    <w:p w14:paraId="675A589E"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56728" w:rsidRPr="00E131A3" w14:paraId="341B52E4" w14:textId="77777777" w:rsidTr="008C08A4">
        <w:trPr>
          <w:trHeight w:val="312"/>
        </w:trPr>
        <w:tc>
          <w:tcPr>
            <w:tcW w:w="3208" w:type="dxa"/>
            <w:shd w:val="clear" w:color="auto" w:fill="FFF2CC" w:themeFill="accent4" w:themeFillTint="33"/>
            <w:vAlign w:val="center"/>
          </w:tcPr>
          <w:p w14:paraId="1006921F"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6720783D"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63B1B93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56728" w:rsidRPr="00E131A3" w14:paraId="72AAA907" w14:textId="77777777" w:rsidTr="008C08A4">
        <w:trPr>
          <w:trHeight w:val="397"/>
        </w:trPr>
        <w:sdt>
          <w:sdtPr>
            <w:rPr>
              <w:rFonts w:ascii="Times New Roman" w:hAnsi="Times New Roman" w:cs="Times New Roman"/>
              <w:sz w:val="20"/>
              <w:szCs w:val="20"/>
              <w:lang w:val="en-US"/>
            </w:rPr>
            <w:id w:val="1528529486"/>
            <w:placeholder>
              <w:docPart w:val="18121ADE6117455B8A7A49D09C5DCF26"/>
            </w:placeholder>
            <w:comboBox>
              <w:listItem w:displayText="Turkish" w:value="Turkish"/>
              <w:listItem w:displayText="English" w:value="English"/>
            </w:comboBox>
          </w:sdtPr>
          <w:sdtEndPr/>
          <w:sdtContent>
            <w:tc>
              <w:tcPr>
                <w:tcW w:w="3208" w:type="dxa"/>
                <w:vAlign w:val="center"/>
              </w:tcPr>
              <w:p w14:paraId="1747BB7D"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11333350"/>
            <w:placeholder>
              <w:docPart w:val="18121ADE6117455B8A7A49D09C5DCF26"/>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35F068E7"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68534101"/>
            <w:placeholder>
              <w:docPart w:val="18121ADE6117455B8A7A49D09C5DCF26"/>
            </w:placeholder>
            <w:comboBox>
              <w:listItem w:displayText="Compulsory" w:value="Compulsory"/>
              <w:listItem w:displayText="Elective" w:value="Elective"/>
            </w:comboBox>
          </w:sdtPr>
          <w:sdtEndPr/>
          <w:sdtContent>
            <w:tc>
              <w:tcPr>
                <w:tcW w:w="3208" w:type="dxa"/>
                <w:vAlign w:val="center"/>
              </w:tcPr>
              <w:p w14:paraId="62F52C20"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182376D8" w14:textId="77777777" w:rsidR="00A56728" w:rsidRPr="00E131A3" w:rsidRDefault="00A56728" w:rsidP="00A56728">
      <w:pPr>
        <w:spacing w:after="0" w:line="240" w:lineRule="auto"/>
        <w:rPr>
          <w:sz w:val="10"/>
          <w:szCs w:val="10"/>
          <w:lang w:val="en-US"/>
        </w:rPr>
      </w:pPr>
    </w:p>
    <w:p w14:paraId="2392F557"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5D6D89ED" w14:textId="77777777" w:rsidTr="008C08A4">
        <w:trPr>
          <w:trHeight w:val="421"/>
        </w:trPr>
        <w:tc>
          <w:tcPr>
            <w:tcW w:w="2112" w:type="dxa"/>
            <w:shd w:val="clear" w:color="auto" w:fill="FFF2CC" w:themeFill="accent4" w:themeFillTint="33"/>
            <w:vAlign w:val="center"/>
          </w:tcPr>
          <w:p w14:paraId="57DADF46"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02B46403" w14:textId="77777777" w:rsidR="00A56728" w:rsidRPr="00A46F0D"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A56728" w:rsidRPr="00E131A3" w14:paraId="2A239A4C" w14:textId="77777777" w:rsidTr="008C08A4">
        <w:trPr>
          <w:trHeight w:val="669"/>
        </w:trPr>
        <w:tc>
          <w:tcPr>
            <w:tcW w:w="2112" w:type="dxa"/>
            <w:shd w:val="clear" w:color="auto" w:fill="FFF2CC" w:themeFill="accent4" w:themeFillTint="33"/>
            <w:vAlign w:val="center"/>
          </w:tcPr>
          <w:p w14:paraId="4E5123D6"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19D8B850" w14:textId="77777777" w:rsidR="00A56728" w:rsidRPr="00A46F0D" w:rsidRDefault="00A56728" w:rsidP="008C08A4">
            <w:pPr>
              <w:rPr>
                <w:rFonts w:ascii="Times New Roman" w:hAnsi="Times New Roman" w:cs="Times New Roman"/>
                <w:sz w:val="20"/>
                <w:szCs w:val="20"/>
                <w:lang w:val="en-US"/>
              </w:rPr>
            </w:pPr>
            <w:r w:rsidRPr="0021104E">
              <w:rPr>
                <w:rFonts w:ascii="Times New Roman" w:hAnsi="Times New Roman" w:cs="Times New Roman"/>
                <w:sz w:val="20"/>
                <w:szCs w:val="20"/>
                <w:lang w:val="en-US"/>
              </w:rPr>
              <w:t>To learn about nanotechnology, a rapidly developing discipline in recent years, and its use for the benefit of the environment.</w:t>
            </w:r>
          </w:p>
        </w:tc>
      </w:tr>
      <w:tr w:rsidR="00A56728" w:rsidRPr="00E131A3" w14:paraId="7AEEF659" w14:textId="77777777" w:rsidTr="008C08A4">
        <w:trPr>
          <w:trHeight w:val="984"/>
        </w:trPr>
        <w:tc>
          <w:tcPr>
            <w:tcW w:w="2112" w:type="dxa"/>
            <w:shd w:val="clear" w:color="auto" w:fill="FFF2CC" w:themeFill="accent4" w:themeFillTint="33"/>
            <w:vAlign w:val="center"/>
          </w:tcPr>
          <w:p w14:paraId="32E32928"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4FAEAB50" w14:textId="77777777" w:rsidR="00A56728" w:rsidRPr="0021104E" w:rsidRDefault="00A56728" w:rsidP="008C08A4">
            <w:pPr>
              <w:jc w:val="both"/>
              <w:rPr>
                <w:rFonts w:ascii="Times New Roman" w:hAnsi="Times New Roman" w:cs="Times New Roman"/>
                <w:sz w:val="20"/>
                <w:szCs w:val="20"/>
                <w:lang w:val="en-US"/>
              </w:rPr>
            </w:pPr>
            <w:r w:rsidRPr="00E82664">
              <w:rPr>
                <w:rFonts w:ascii="Times New Roman" w:hAnsi="Times New Roman" w:cs="Times New Roman"/>
                <w:sz w:val="20"/>
                <w:szCs w:val="20"/>
                <w:lang w:val="en-US"/>
              </w:rPr>
              <w:t>Introduction to nanotechnology, nanomaterials, measurement methods of nanomaterials, production technologies, transport of nanoparticles in the environment, potential ecological damage of nanomaterials, environmental applications of nanotechnology, nanotechnology used in pollution control.</w:t>
            </w:r>
          </w:p>
        </w:tc>
      </w:tr>
    </w:tbl>
    <w:p w14:paraId="3C6DAFD0"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D7A16" w:rsidRPr="00E131A3" w14:paraId="60D71A15" w14:textId="77777777" w:rsidTr="00763DB9">
        <w:trPr>
          <w:trHeight w:val="312"/>
        </w:trPr>
        <w:tc>
          <w:tcPr>
            <w:tcW w:w="5372" w:type="dxa"/>
            <w:gridSpan w:val="2"/>
            <w:shd w:val="clear" w:color="auto" w:fill="FFF2CC" w:themeFill="accent4" w:themeFillTint="33"/>
            <w:vAlign w:val="center"/>
          </w:tcPr>
          <w:p w14:paraId="3A891361" w14:textId="77777777" w:rsidR="002D7A16" w:rsidRPr="00E131A3"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37B936E6" w14:textId="77777777" w:rsidR="002D7A16" w:rsidRPr="00E131A3"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577BD40B" w14:textId="77777777" w:rsidR="002D7A16" w:rsidRPr="00E131A3"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44829691" w14:textId="77777777" w:rsidR="002D7A16" w:rsidRPr="00E131A3" w:rsidRDefault="002D7A1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D7A16" w:rsidRPr="00E131A3" w14:paraId="3DA2F233"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37107690" w14:textId="77777777" w:rsidR="002D7A16" w:rsidRPr="00E131A3" w:rsidRDefault="002D7A1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0DA1517A" w14:textId="77777777" w:rsidR="002D7A16" w:rsidRPr="00854F9C" w:rsidRDefault="002D7A16" w:rsidP="00763DB9">
            <w:pPr>
              <w:rPr>
                <w:rFonts w:ascii="Times New Roman" w:hAnsi="Times New Roman" w:cs="Times New Roman"/>
                <w:color w:val="000000"/>
                <w:sz w:val="20"/>
                <w:szCs w:val="20"/>
              </w:rPr>
            </w:pPr>
            <w:r w:rsidRPr="00D635E0">
              <w:rPr>
                <w:rFonts w:ascii="Times New Roman" w:hAnsi="Times New Roman" w:cs="Times New Roman"/>
                <w:color w:val="000000"/>
                <w:sz w:val="20"/>
                <w:szCs w:val="20"/>
              </w:rPr>
              <w:t>Gaining knowledge about nanomaterial production technologies.</w:t>
            </w:r>
          </w:p>
        </w:tc>
        <w:tc>
          <w:tcPr>
            <w:tcW w:w="1417" w:type="dxa"/>
            <w:tcBorders>
              <w:left w:val="nil"/>
            </w:tcBorders>
            <w:shd w:val="clear" w:color="auto" w:fill="FFFFFF" w:themeFill="background1"/>
            <w:vAlign w:val="center"/>
          </w:tcPr>
          <w:p w14:paraId="00BF5CA9" w14:textId="77777777" w:rsidR="002D7A16" w:rsidRPr="009D646A" w:rsidRDefault="002D7A16" w:rsidP="00763DB9">
            <w:pPr>
              <w:jc w:val="center"/>
              <w:rPr>
                <w:rFonts w:ascii="Times New Roman" w:hAnsi="Times New Roman" w:cs="Times New Roman"/>
                <w:sz w:val="20"/>
                <w:szCs w:val="20"/>
              </w:rPr>
            </w:pPr>
            <w:r>
              <w:rPr>
                <w:rFonts w:ascii="Times New Roman" w:hAnsi="Times New Roman" w:cs="Times New Roman"/>
                <w:sz w:val="20"/>
                <w:szCs w:val="20"/>
              </w:rPr>
              <w:t>7,9,10,11</w:t>
            </w:r>
          </w:p>
        </w:tc>
        <w:tc>
          <w:tcPr>
            <w:tcW w:w="1417" w:type="dxa"/>
            <w:shd w:val="clear" w:color="auto" w:fill="FFFFFF" w:themeFill="background1"/>
            <w:vAlign w:val="center"/>
          </w:tcPr>
          <w:p w14:paraId="485280BB" w14:textId="77777777" w:rsidR="002D7A16" w:rsidRPr="009D646A" w:rsidRDefault="002D7A16"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20216EC3" w14:textId="77777777" w:rsidR="002D7A16" w:rsidRPr="009D646A" w:rsidRDefault="002D7A16"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2D7A16" w:rsidRPr="00E131A3" w14:paraId="15E112E8"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F3273AF" w14:textId="77777777" w:rsidR="002D7A16" w:rsidRPr="00E131A3" w:rsidRDefault="002D7A1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3D8CBC4B" w14:textId="77777777" w:rsidR="002D7A16" w:rsidRPr="00854F9C" w:rsidRDefault="002D7A16" w:rsidP="00763DB9">
            <w:pPr>
              <w:rPr>
                <w:rFonts w:ascii="Times New Roman" w:hAnsi="Times New Roman" w:cs="Times New Roman"/>
                <w:color w:val="000000"/>
                <w:sz w:val="20"/>
                <w:szCs w:val="20"/>
              </w:rPr>
            </w:pPr>
            <w:r w:rsidRPr="00D635E0">
              <w:rPr>
                <w:rFonts w:ascii="Times New Roman" w:hAnsi="Times New Roman" w:cs="Times New Roman"/>
                <w:color w:val="000000"/>
                <w:sz w:val="20"/>
                <w:szCs w:val="20"/>
              </w:rPr>
              <w:t>Learning the distribution and transportation methods of nanoparticles in the environment.</w:t>
            </w:r>
          </w:p>
        </w:tc>
        <w:tc>
          <w:tcPr>
            <w:tcW w:w="1417" w:type="dxa"/>
            <w:tcBorders>
              <w:left w:val="nil"/>
            </w:tcBorders>
            <w:shd w:val="clear" w:color="auto" w:fill="FFFFFF" w:themeFill="background1"/>
            <w:vAlign w:val="center"/>
          </w:tcPr>
          <w:p w14:paraId="5B205A2B" w14:textId="77777777" w:rsidR="002D7A16" w:rsidRPr="009D646A" w:rsidRDefault="002D7A16" w:rsidP="00763DB9">
            <w:pPr>
              <w:jc w:val="center"/>
              <w:rPr>
                <w:rFonts w:ascii="Times New Roman" w:hAnsi="Times New Roman" w:cs="Times New Roman"/>
                <w:sz w:val="20"/>
                <w:szCs w:val="20"/>
              </w:rPr>
            </w:pPr>
            <w:r>
              <w:rPr>
                <w:rFonts w:ascii="Times New Roman" w:hAnsi="Times New Roman" w:cs="Times New Roman"/>
                <w:sz w:val="20"/>
                <w:szCs w:val="20"/>
              </w:rPr>
              <w:t>7,9,10,11</w:t>
            </w:r>
          </w:p>
        </w:tc>
        <w:tc>
          <w:tcPr>
            <w:tcW w:w="1417" w:type="dxa"/>
            <w:shd w:val="clear" w:color="auto" w:fill="FFFFFF" w:themeFill="background1"/>
            <w:vAlign w:val="center"/>
          </w:tcPr>
          <w:p w14:paraId="0330040F" w14:textId="77777777" w:rsidR="002D7A16" w:rsidRPr="009D646A" w:rsidRDefault="002D7A16"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4185E28" w14:textId="77777777" w:rsidR="002D7A16" w:rsidRPr="009D646A" w:rsidRDefault="002D7A16"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2D7A16" w:rsidRPr="00E131A3" w14:paraId="0E4A5659"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69F07C0" w14:textId="77777777" w:rsidR="002D7A16" w:rsidRPr="00E131A3" w:rsidRDefault="002D7A1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4DF936CD" w14:textId="77777777" w:rsidR="002D7A16" w:rsidRPr="00854F9C" w:rsidRDefault="002D7A16" w:rsidP="00763DB9">
            <w:pPr>
              <w:rPr>
                <w:rFonts w:ascii="Times New Roman" w:hAnsi="Times New Roman" w:cs="Times New Roman"/>
                <w:color w:val="000000"/>
                <w:sz w:val="20"/>
                <w:szCs w:val="20"/>
              </w:rPr>
            </w:pPr>
            <w:r w:rsidRPr="00D635E0">
              <w:rPr>
                <w:rFonts w:ascii="Times New Roman" w:hAnsi="Times New Roman" w:cs="Times New Roman"/>
                <w:color w:val="000000"/>
                <w:sz w:val="20"/>
                <w:szCs w:val="20"/>
              </w:rPr>
              <w:t>To introduce the toxicological effects of nanomaterials and their measurement methods.</w:t>
            </w:r>
          </w:p>
        </w:tc>
        <w:tc>
          <w:tcPr>
            <w:tcW w:w="1417" w:type="dxa"/>
            <w:tcBorders>
              <w:left w:val="nil"/>
            </w:tcBorders>
            <w:shd w:val="clear" w:color="auto" w:fill="FFFFFF" w:themeFill="background1"/>
            <w:vAlign w:val="center"/>
          </w:tcPr>
          <w:p w14:paraId="6CB83F98" w14:textId="77777777" w:rsidR="002D7A16" w:rsidRPr="009D646A" w:rsidRDefault="002D7A16" w:rsidP="00763DB9">
            <w:pPr>
              <w:jc w:val="center"/>
              <w:rPr>
                <w:rFonts w:ascii="Times New Roman" w:hAnsi="Times New Roman" w:cs="Times New Roman"/>
                <w:sz w:val="20"/>
                <w:szCs w:val="20"/>
              </w:rPr>
            </w:pPr>
            <w:r>
              <w:rPr>
                <w:rFonts w:ascii="Times New Roman" w:hAnsi="Times New Roman" w:cs="Times New Roman"/>
                <w:sz w:val="20"/>
                <w:szCs w:val="20"/>
              </w:rPr>
              <w:t>7,9,10,11</w:t>
            </w:r>
          </w:p>
        </w:tc>
        <w:tc>
          <w:tcPr>
            <w:tcW w:w="1417" w:type="dxa"/>
            <w:shd w:val="clear" w:color="auto" w:fill="FFFFFF" w:themeFill="background1"/>
            <w:vAlign w:val="center"/>
          </w:tcPr>
          <w:p w14:paraId="736CA459" w14:textId="77777777" w:rsidR="002D7A16" w:rsidRPr="009D646A" w:rsidRDefault="002D7A16"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9E9ED88" w14:textId="77777777" w:rsidR="002D7A16" w:rsidRPr="009D646A" w:rsidRDefault="002D7A16"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2D7A16" w:rsidRPr="00E131A3" w14:paraId="648B56AB"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54DF42F0" w14:textId="77777777" w:rsidR="002D7A16" w:rsidRPr="00E131A3" w:rsidRDefault="002D7A1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1417CA48" w14:textId="77777777" w:rsidR="002D7A16" w:rsidRPr="00854F9C" w:rsidRDefault="002D7A16" w:rsidP="00763DB9">
            <w:pPr>
              <w:rPr>
                <w:rFonts w:ascii="Times New Roman" w:hAnsi="Times New Roman" w:cs="Times New Roman"/>
                <w:color w:val="000000"/>
                <w:sz w:val="20"/>
                <w:szCs w:val="20"/>
              </w:rPr>
            </w:pPr>
            <w:r w:rsidRPr="00D635E0">
              <w:rPr>
                <w:rFonts w:ascii="Times New Roman" w:hAnsi="Times New Roman" w:cs="Times New Roman"/>
                <w:color w:val="000000"/>
                <w:sz w:val="20"/>
                <w:szCs w:val="20"/>
              </w:rPr>
              <w:t>Learning about nanotechnology used in pollution control.</w:t>
            </w:r>
          </w:p>
        </w:tc>
        <w:tc>
          <w:tcPr>
            <w:tcW w:w="1417" w:type="dxa"/>
            <w:tcBorders>
              <w:left w:val="nil"/>
            </w:tcBorders>
            <w:shd w:val="clear" w:color="auto" w:fill="FFFFFF" w:themeFill="background1"/>
            <w:vAlign w:val="center"/>
          </w:tcPr>
          <w:p w14:paraId="6FB7DE81" w14:textId="77777777" w:rsidR="002D7A16" w:rsidRPr="009D646A" w:rsidRDefault="002D7A16" w:rsidP="00763DB9">
            <w:pPr>
              <w:jc w:val="center"/>
              <w:rPr>
                <w:rFonts w:ascii="Times New Roman" w:hAnsi="Times New Roman" w:cs="Times New Roman"/>
                <w:sz w:val="20"/>
                <w:szCs w:val="20"/>
              </w:rPr>
            </w:pPr>
            <w:r>
              <w:rPr>
                <w:rFonts w:ascii="Times New Roman" w:hAnsi="Times New Roman" w:cs="Times New Roman"/>
                <w:sz w:val="20"/>
                <w:szCs w:val="20"/>
              </w:rPr>
              <w:t>7,9,10,11</w:t>
            </w:r>
          </w:p>
        </w:tc>
        <w:tc>
          <w:tcPr>
            <w:tcW w:w="1417" w:type="dxa"/>
            <w:shd w:val="clear" w:color="auto" w:fill="FFFFFF" w:themeFill="background1"/>
            <w:vAlign w:val="center"/>
          </w:tcPr>
          <w:p w14:paraId="7BDFFD76" w14:textId="77777777" w:rsidR="002D7A16" w:rsidRPr="009D646A" w:rsidRDefault="002D7A16"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B0B88C8" w14:textId="77777777" w:rsidR="002D7A16" w:rsidRPr="009D646A" w:rsidRDefault="002D7A16"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1CDC5210" w14:textId="77777777" w:rsidR="00A56728" w:rsidRPr="00E131A3" w:rsidRDefault="00A56728" w:rsidP="00A56728">
      <w:pPr>
        <w:spacing w:after="0" w:line="240" w:lineRule="auto"/>
        <w:rPr>
          <w:sz w:val="20"/>
          <w:szCs w:val="20"/>
          <w:lang w:val="en-US"/>
        </w:rPr>
      </w:pPr>
    </w:p>
    <w:p w14:paraId="4B44F280" w14:textId="77777777" w:rsidR="00A56728" w:rsidRPr="00E131A3" w:rsidRDefault="00A56728" w:rsidP="00A56728">
      <w:pPr>
        <w:spacing w:after="0" w:line="240" w:lineRule="auto"/>
        <w:rPr>
          <w:sz w:val="20"/>
          <w:szCs w:val="20"/>
          <w:lang w:val="en-US"/>
        </w:rPr>
        <w:sectPr w:rsidR="00A56728" w:rsidRPr="00E131A3" w:rsidSect="00A56728">
          <w:footerReference w:type="default" r:id="rId161"/>
          <w:footerReference w:type="first" r:id="rId162"/>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4A0A11A4" w14:textId="77777777" w:rsidTr="008C08A4">
        <w:trPr>
          <w:trHeight w:val="396"/>
        </w:trPr>
        <w:tc>
          <w:tcPr>
            <w:tcW w:w="2112" w:type="dxa"/>
            <w:shd w:val="clear" w:color="auto" w:fill="FFF2CC" w:themeFill="accent4" w:themeFillTint="33"/>
            <w:vAlign w:val="center"/>
          </w:tcPr>
          <w:p w14:paraId="2F17FC4E"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46371414" w14:textId="77777777" w:rsidR="00A56728" w:rsidRPr="00EA29A6" w:rsidRDefault="00A56728" w:rsidP="008C08A4">
            <w:pPr>
              <w:rPr>
                <w:rFonts w:ascii="Times New Roman" w:hAnsi="Times New Roman" w:cs="Times New Roman"/>
                <w:sz w:val="20"/>
                <w:szCs w:val="20"/>
              </w:rPr>
            </w:pPr>
            <w:r w:rsidRPr="00EA29A6">
              <w:rPr>
                <w:rFonts w:ascii="Times New Roman" w:hAnsi="Times New Roman" w:cs="Times New Roman"/>
                <w:sz w:val="20"/>
                <w:szCs w:val="20"/>
              </w:rPr>
              <w:t>J. K. Biswas, M. Rai (2024) Nanotechnology for Environmental Management, CRC Press.</w:t>
            </w:r>
          </w:p>
        </w:tc>
      </w:tr>
      <w:tr w:rsidR="00A56728" w:rsidRPr="00E131A3" w14:paraId="77C1F61A" w14:textId="77777777" w:rsidTr="008C08A4">
        <w:trPr>
          <w:trHeight w:val="426"/>
        </w:trPr>
        <w:tc>
          <w:tcPr>
            <w:tcW w:w="2112" w:type="dxa"/>
            <w:shd w:val="clear" w:color="auto" w:fill="FFF2CC" w:themeFill="accent4" w:themeFillTint="33"/>
            <w:vAlign w:val="center"/>
          </w:tcPr>
          <w:p w14:paraId="7F539A44"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5520CCD" w14:textId="77777777" w:rsidR="00A56728" w:rsidRPr="00EA29A6" w:rsidRDefault="00A56728" w:rsidP="008C08A4">
            <w:pPr>
              <w:rPr>
                <w:rFonts w:ascii="Times New Roman" w:hAnsi="Times New Roman" w:cs="Times New Roman"/>
                <w:sz w:val="20"/>
                <w:szCs w:val="20"/>
              </w:rPr>
            </w:pPr>
            <w:r w:rsidRPr="00EA29A6">
              <w:rPr>
                <w:rFonts w:ascii="Times New Roman" w:hAnsi="Times New Roman" w:cs="Times New Roman"/>
                <w:sz w:val="20"/>
                <w:szCs w:val="20"/>
              </w:rPr>
              <w:t>Ş. Erkoç (2007), Nanobilim ve Nanoteknoloji, ODTÜ Yayıncılık ve İletişim.</w:t>
            </w:r>
          </w:p>
        </w:tc>
      </w:tr>
      <w:tr w:rsidR="00A56728" w:rsidRPr="00E131A3" w14:paraId="321BB7FE" w14:textId="77777777" w:rsidTr="008C08A4">
        <w:trPr>
          <w:trHeight w:val="567"/>
        </w:trPr>
        <w:tc>
          <w:tcPr>
            <w:tcW w:w="2112" w:type="dxa"/>
            <w:shd w:val="clear" w:color="auto" w:fill="FFF2CC" w:themeFill="accent4" w:themeFillTint="33"/>
            <w:vAlign w:val="center"/>
          </w:tcPr>
          <w:p w14:paraId="670B3748"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3454BE77" w14:textId="77777777" w:rsidR="00A56728" w:rsidRPr="00E131A3" w:rsidRDefault="00A56728"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6C6E602A"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56728" w:rsidRPr="00E131A3" w14:paraId="0CA40CDD" w14:textId="77777777" w:rsidTr="008C08A4">
        <w:trPr>
          <w:trHeight w:val="312"/>
        </w:trPr>
        <w:tc>
          <w:tcPr>
            <w:tcW w:w="9624" w:type="dxa"/>
            <w:gridSpan w:val="2"/>
            <w:shd w:val="clear" w:color="auto" w:fill="FFF2CC" w:themeFill="accent4" w:themeFillTint="33"/>
            <w:vAlign w:val="center"/>
          </w:tcPr>
          <w:p w14:paraId="616C23BE"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A56728" w:rsidRPr="00E131A3" w14:paraId="3E299D0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8E2FCA"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45CC0005" w14:textId="77777777" w:rsidR="00A56728" w:rsidRPr="00E044E5" w:rsidRDefault="00A56728" w:rsidP="008C08A4">
            <w:pPr>
              <w:rPr>
                <w:rFonts w:ascii="Times New Roman" w:hAnsi="Times New Roman" w:cs="Times New Roman"/>
                <w:sz w:val="20"/>
                <w:szCs w:val="20"/>
              </w:rPr>
            </w:pPr>
            <w:r w:rsidRPr="00C310EF">
              <w:rPr>
                <w:rFonts w:ascii="Times New Roman" w:hAnsi="Times New Roman" w:cs="Times New Roman"/>
                <w:sz w:val="20"/>
                <w:szCs w:val="20"/>
              </w:rPr>
              <w:t>Course Introduction</w:t>
            </w:r>
          </w:p>
        </w:tc>
      </w:tr>
      <w:tr w:rsidR="00A56728" w:rsidRPr="00E131A3" w14:paraId="26EA950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79EDE2"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29A7D6DD" w14:textId="77777777" w:rsidR="00A56728" w:rsidRPr="00E044E5" w:rsidRDefault="00A56728" w:rsidP="008C08A4">
            <w:pPr>
              <w:rPr>
                <w:rFonts w:ascii="Times New Roman" w:hAnsi="Times New Roman" w:cs="Times New Roman"/>
                <w:sz w:val="20"/>
                <w:szCs w:val="20"/>
              </w:rPr>
            </w:pPr>
            <w:r w:rsidRPr="00BC2464">
              <w:rPr>
                <w:rFonts w:ascii="Times New Roman" w:hAnsi="Times New Roman" w:cs="Times New Roman"/>
                <w:sz w:val="20"/>
                <w:szCs w:val="20"/>
              </w:rPr>
              <w:t>Introduction to nanotechnology</w:t>
            </w:r>
          </w:p>
        </w:tc>
      </w:tr>
      <w:tr w:rsidR="00A56728" w:rsidRPr="00E131A3" w14:paraId="61A9509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633476"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48E05853" w14:textId="77777777" w:rsidR="00A56728" w:rsidRPr="00E044E5" w:rsidRDefault="00A56728" w:rsidP="008C08A4">
            <w:pPr>
              <w:rPr>
                <w:rFonts w:ascii="Times New Roman" w:hAnsi="Times New Roman" w:cs="Times New Roman"/>
                <w:sz w:val="20"/>
                <w:szCs w:val="20"/>
              </w:rPr>
            </w:pPr>
            <w:r w:rsidRPr="00BC2464">
              <w:rPr>
                <w:rFonts w:ascii="Times New Roman" w:hAnsi="Times New Roman" w:cs="Times New Roman"/>
                <w:sz w:val="20"/>
                <w:szCs w:val="20"/>
              </w:rPr>
              <w:t>Nanomaterials; nanotubes, nanocrystals, nanoparticles</w:t>
            </w:r>
          </w:p>
        </w:tc>
      </w:tr>
      <w:tr w:rsidR="00A56728" w:rsidRPr="00E131A3" w14:paraId="49850D1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78605BA"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2B968BFC" w14:textId="77777777" w:rsidR="00A56728" w:rsidRPr="00E044E5" w:rsidRDefault="00A56728" w:rsidP="008C08A4">
            <w:pPr>
              <w:rPr>
                <w:rFonts w:ascii="Times New Roman" w:hAnsi="Times New Roman" w:cs="Times New Roman"/>
                <w:sz w:val="20"/>
                <w:szCs w:val="20"/>
              </w:rPr>
            </w:pPr>
            <w:r w:rsidRPr="00BC2464">
              <w:rPr>
                <w:rFonts w:ascii="Times New Roman" w:hAnsi="Times New Roman" w:cs="Times New Roman"/>
                <w:sz w:val="20"/>
                <w:szCs w:val="20"/>
              </w:rPr>
              <w:t>Nanomaterials; nanoporous solids, thin films</w:t>
            </w:r>
          </w:p>
        </w:tc>
      </w:tr>
      <w:tr w:rsidR="00A56728" w:rsidRPr="00E131A3" w14:paraId="2CBD382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546E06"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120D8BEA" w14:textId="77777777" w:rsidR="00A56728" w:rsidRPr="00E044E5" w:rsidRDefault="00A56728" w:rsidP="008C08A4">
            <w:pPr>
              <w:rPr>
                <w:rFonts w:ascii="Times New Roman" w:hAnsi="Times New Roman" w:cs="Times New Roman"/>
                <w:sz w:val="20"/>
                <w:szCs w:val="20"/>
              </w:rPr>
            </w:pPr>
            <w:r w:rsidRPr="00BC2464">
              <w:rPr>
                <w:rFonts w:ascii="Times New Roman" w:hAnsi="Times New Roman" w:cs="Times New Roman"/>
                <w:sz w:val="20"/>
                <w:szCs w:val="20"/>
              </w:rPr>
              <w:t>Production technologies of nanomaterials</w:t>
            </w:r>
          </w:p>
        </w:tc>
      </w:tr>
      <w:tr w:rsidR="00A56728" w:rsidRPr="00E131A3" w14:paraId="0FC91E8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20B13F"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6B3C9FBE" w14:textId="77777777" w:rsidR="00A56728" w:rsidRPr="00E044E5" w:rsidRDefault="00A56728" w:rsidP="008C08A4">
            <w:pPr>
              <w:rPr>
                <w:rFonts w:ascii="Times New Roman" w:hAnsi="Times New Roman" w:cs="Times New Roman"/>
                <w:sz w:val="20"/>
                <w:szCs w:val="20"/>
              </w:rPr>
            </w:pPr>
            <w:r w:rsidRPr="00BC2464">
              <w:rPr>
                <w:rFonts w:ascii="Times New Roman" w:hAnsi="Times New Roman" w:cs="Times New Roman"/>
                <w:sz w:val="20"/>
                <w:szCs w:val="20"/>
              </w:rPr>
              <w:t>Various areas of use of nanotechnology</w:t>
            </w:r>
          </w:p>
        </w:tc>
      </w:tr>
      <w:tr w:rsidR="00A56728" w:rsidRPr="00E131A3" w14:paraId="0C31125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A60208"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48A8BB95" w14:textId="77777777" w:rsidR="00A56728" w:rsidRPr="00E044E5" w:rsidRDefault="00A56728" w:rsidP="008C08A4">
            <w:pPr>
              <w:rPr>
                <w:rFonts w:ascii="Times New Roman" w:hAnsi="Times New Roman" w:cs="Times New Roman"/>
                <w:sz w:val="20"/>
                <w:szCs w:val="20"/>
              </w:rPr>
            </w:pPr>
            <w:r w:rsidRPr="00BC2464">
              <w:rPr>
                <w:rFonts w:ascii="Times New Roman" w:hAnsi="Times New Roman" w:cs="Times New Roman"/>
                <w:sz w:val="20"/>
                <w:szCs w:val="20"/>
              </w:rPr>
              <w:t>Environmental applications of nanotechnology</w:t>
            </w:r>
          </w:p>
        </w:tc>
      </w:tr>
      <w:tr w:rsidR="00A56728" w:rsidRPr="00E131A3" w14:paraId="1DD80FA7"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198FA21"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74C0A71E"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56728" w:rsidRPr="00E131A3" w14:paraId="080A9A5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DD46EC"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37F689A0" w14:textId="77777777" w:rsidR="00A56728" w:rsidRPr="00E044E5" w:rsidRDefault="00A56728" w:rsidP="008C08A4">
            <w:pPr>
              <w:rPr>
                <w:rFonts w:ascii="Times New Roman" w:hAnsi="Times New Roman" w:cs="Times New Roman"/>
                <w:sz w:val="20"/>
                <w:szCs w:val="20"/>
              </w:rPr>
            </w:pPr>
            <w:r w:rsidRPr="003A0B39">
              <w:rPr>
                <w:rFonts w:ascii="Times New Roman" w:hAnsi="Times New Roman" w:cs="Times New Roman"/>
                <w:sz w:val="20"/>
                <w:szCs w:val="20"/>
              </w:rPr>
              <w:t>Green nanotechnology</w:t>
            </w:r>
          </w:p>
        </w:tc>
      </w:tr>
      <w:tr w:rsidR="00A56728" w:rsidRPr="00E131A3" w14:paraId="28D5D41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CECB14"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2D5173D7" w14:textId="77777777" w:rsidR="00A56728" w:rsidRPr="00E044E5" w:rsidRDefault="00A56728" w:rsidP="008C08A4">
            <w:pPr>
              <w:rPr>
                <w:rFonts w:ascii="Times New Roman" w:hAnsi="Times New Roman" w:cs="Times New Roman"/>
                <w:sz w:val="20"/>
                <w:szCs w:val="20"/>
              </w:rPr>
            </w:pPr>
            <w:r w:rsidRPr="003A0B39">
              <w:rPr>
                <w:rFonts w:ascii="Times New Roman" w:hAnsi="Times New Roman" w:cs="Times New Roman"/>
                <w:sz w:val="20"/>
                <w:szCs w:val="20"/>
              </w:rPr>
              <w:t>Applications of nanotechnology in medicine</w:t>
            </w:r>
          </w:p>
        </w:tc>
      </w:tr>
      <w:tr w:rsidR="00A56728" w:rsidRPr="00E131A3" w14:paraId="04ED2B2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35B5FE"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5D93A9FD" w14:textId="77777777" w:rsidR="00A56728" w:rsidRPr="00E044E5" w:rsidRDefault="00A56728" w:rsidP="008C08A4">
            <w:pPr>
              <w:rPr>
                <w:rFonts w:ascii="Times New Roman" w:hAnsi="Times New Roman" w:cs="Times New Roman"/>
                <w:sz w:val="20"/>
                <w:szCs w:val="20"/>
              </w:rPr>
            </w:pPr>
            <w:r w:rsidRPr="003A0B39">
              <w:rPr>
                <w:rFonts w:ascii="Times New Roman" w:hAnsi="Times New Roman" w:cs="Times New Roman"/>
                <w:sz w:val="20"/>
                <w:szCs w:val="20"/>
              </w:rPr>
              <w:t>Nanomaterials as waste</w:t>
            </w:r>
          </w:p>
        </w:tc>
      </w:tr>
      <w:tr w:rsidR="00A56728" w:rsidRPr="00E131A3" w14:paraId="366F0DD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9D1B49"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3B2C8820" w14:textId="77777777" w:rsidR="00A56728" w:rsidRPr="00E044E5" w:rsidRDefault="00A56728" w:rsidP="008C08A4">
            <w:pPr>
              <w:rPr>
                <w:rFonts w:ascii="Times New Roman" w:hAnsi="Times New Roman" w:cs="Times New Roman"/>
                <w:sz w:val="20"/>
                <w:szCs w:val="20"/>
              </w:rPr>
            </w:pPr>
            <w:r w:rsidRPr="003A0B39">
              <w:rPr>
                <w:rFonts w:ascii="Times New Roman" w:hAnsi="Times New Roman" w:cs="Times New Roman"/>
                <w:sz w:val="20"/>
                <w:szCs w:val="20"/>
              </w:rPr>
              <w:t>Toxicological effects and exposure routes of nanomaterials</w:t>
            </w:r>
          </w:p>
        </w:tc>
      </w:tr>
      <w:tr w:rsidR="00A56728" w:rsidRPr="00E131A3" w14:paraId="667007F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72BF41"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16200BC3" w14:textId="77777777" w:rsidR="00A56728" w:rsidRPr="00E044E5" w:rsidRDefault="00A56728" w:rsidP="008C08A4">
            <w:pPr>
              <w:rPr>
                <w:rFonts w:ascii="Times New Roman" w:hAnsi="Times New Roman" w:cs="Times New Roman"/>
                <w:sz w:val="20"/>
                <w:szCs w:val="20"/>
              </w:rPr>
            </w:pPr>
            <w:r w:rsidRPr="003A0B39">
              <w:rPr>
                <w:rFonts w:ascii="Times New Roman" w:hAnsi="Times New Roman" w:cs="Times New Roman"/>
                <w:sz w:val="20"/>
                <w:szCs w:val="20"/>
              </w:rPr>
              <w:t>The fate of nanomaterials in water</w:t>
            </w:r>
          </w:p>
        </w:tc>
      </w:tr>
      <w:tr w:rsidR="00A56728" w:rsidRPr="00E131A3" w14:paraId="71D6C9B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ED62B1"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17F01EB5" w14:textId="77777777" w:rsidR="00A56728" w:rsidRPr="00E044E5" w:rsidRDefault="00A56728" w:rsidP="008C08A4">
            <w:pPr>
              <w:rPr>
                <w:rFonts w:ascii="Times New Roman" w:hAnsi="Times New Roman" w:cs="Times New Roman"/>
                <w:sz w:val="20"/>
                <w:szCs w:val="20"/>
              </w:rPr>
            </w:pPr>
            <w:r w:rsidRPr="003A0B39">
              <w:rPr>
                <w:rFonts w:ascii="Times New Roman" w:hAnsi="Times New Roman" w:cs="Times New Roman"/>
                <w:sz w:val="20"/>
                <w:szCs w:val="20"/>
              </w:rPr>
              <w:t>The fate of nanomaterials in soil</w:t>
            </w:r>
          </w:p>
        </w:tc>
      </w:tr>
      <w:tr w:rsidR="00A56728" w:rsidRPr="00E131A3" w14:paraId="15509E1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80541A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5CB48B4B" w14:textId="77777777" w:rsidR="00A56728" w:rsidRPr="00D34DA1" w:rsidRDefault="00A56728" w:rsidP="008C08A4">
            <w:pPr>
              <w:rPr>
                <w:rFonts w:ascii="Times New Roman" w:hAnsi="Times New Roman" w:cs="Times New Roman"/>
                <w:sz w:val="20"/>
                <w:szCs w:val="20"/>
              </w:rPr>
            </w:pPr>
            <w:r w:rsidRPr="003A0B39">
              <w:rPr>
                <w:rFonts w:ascii="Times New Roman" w:hAnsi="Times New Roman" w:cs="Times New Roman"/>
                <w:sz w:val="20"/>
                <w:szCs w:val="20"/>
              </w:rPr>
              <w:t>The fate of nanomaterials in the air</w:t>
            </w:r>
          </w:p>
        </w:tc>
      </w:tr>
      <w:tr w:rsidR="00A56728" w:rsidRPr="00E131A3" w14:paraId="5308DFBA"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0CE2DD3"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10C0E474"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167BB525"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56728" w:rsidRPr="00E131A3" w14:paraId="2DBDE0EC" w14:textId="77777777" w:rsidTr="008C08A4">
        <w:trPr>
          <w:trHeight w:val="312"/>
        </w:trPr>
        <w:tc>
          <w:tcPr>
            <w:tcW w:w="9624" w:type="dxa"/>
            <w:gridSpan w:val="4"/>
            <w:shd w:val="clear" w:color="auto" w:fill="FFF2CC" w:themeFill="accent4" w:themeFillTint="33"/>
            <w:vAlign w:val="center"/>
          </w:tcPr>
          <w:p w14:paraId="22E1065D"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56728" w:rsidRPr="00E131A3" w14:paraId="75CA837A" w14:textId="77777777" w:rsidTr="008C08A4">
        <w:trPr>
          <w:trHeight w:val="312"/>
        </w:trPr>
        <w:tc>
          <w:tcPr>
            <w:tcW w:w="5797" w:type="dxa"/>
            <w:shd w:val="clear" w:color="auto" w:fill="FFF2CC" w:themeFill="accent4" w:themeFillTint="33"/>
            <w:vAlign w:val="center"/>
          </w:tcPr>
          <w:p w14:paraId="686A8DFB"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5AD5C4A0"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55E52449"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52ADEF84"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56728" w:rsidRPr="00E131A3" w14:paraId="67B36CE5" w14:textId="77777777" w:rsidTr="008C08A4">
        <w:trPr>
          <w:trHeight w:val="312"/>
        </w:trPr>
        <w:tc>
          <w:tcPr>
            <w:tcW w:w="5797" w:type="dxa"/>
            <w:shd w:val="clear" w:color="auto" w:fill="FFFFFF" w:themeFill="background1"/>
            <w:vAlign w:val="center"/>
          </w:tcPr>
          <w:p w14:paraId="7522C811"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26231FB"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C244320"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362FED68"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A56728" w:rsidRPr="00E131A3" w14:paraId="4E314090" w14:textId="77777777" w:rsidTr="008C08A4">
        <w:trPr>
          <w:trHeight w:val="312"/>
        </w:trPr>
        <w:tc>
          <w:tcPr>
            <w:tcW w:w="5797" w:type="dxa"/>
            <w:shd w:val="clear" w:color="auto" w:fill="FFFFFF" w:themeFill="background1"/>
            <w:vAlign w:val="center"/>
          </w:tcPr>
          <w:p w14:paraId="69657D48"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584292A" w14:textId="77777777" w:rsidR="00A56728" w:rsidRPr="00BA47A8" w:rsidRDefault="00A56728"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A2C33AE" w14:textId="77777777" w:rsidR="00A56728" w:rsidRPr="00BA47A8" w:rsidRDefault="00A56728"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CC78B21" w14:textId="77777777" w:rsidR="00A56728" w:rsidRPr="00BA47A8" w:rsidRDefault="00A56728" w:rsidP="008C08A4">
            <w:pPr>
              <w:jc w:val="center"/>
              <w:rPr>
                <w:rFonts w:ascii="Times New Roman" w:hAnsi="Times New Roman" w:cs="Times New Roman"/>
                <w:sz w:val="20"/>
                <w:szCs w:val="20"/>
              </w:rPr>
            </w:pPr>
          </w:p>
        </w:tc>
      </w:tr>
      <w:tr w:rsidR="00A56728" w:rsidRPr="00E131A3" w14:paraId="65501D16" w14:textId="77777777" w:rsidTr="008C08A4">
        <w:trPr>
          <w:trHeight w:val="312"/>
        </w:trPr>
        <w:tc>
          <w:tcPr>
            <w:tcW w:w="5797" w:type="dxa"/>
            <w:shd w:val="clear" w:color="auto" w:fill="FFFFFF" w:themeFill="background1"/>
            <w:vAlign w:val="center"/>
          </w:tcPr>
          <w:p w14:paraId="5286AA68"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1344264F"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87E65F6"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641A7039"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384795F3" w14:textId="77777777" w:rsidTr="008C08A4">
        <w:trPr>
          <w:trHeight w:val="312"/>
        </w:trPr>
        <w:tc>
          <w:tcPr>
            <w:tcW w:w="5797" w:type="dxa"/>
            <w:shd w:val="clear" w:color="auto" w:fill="FFFFFF" w:themeFill="background1"/>
            <w:vAlign w:val="center"/>
          </w:tcPr>
          <w:p w14:paraId="4D78C1CA"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2CAF3255"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82AB97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A19510F"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A56728" w:rsidRPr="00E131A3" w14:paraId="29FD1ED5" w14:textId="77777777" w:rsidTr="008C08A4">
        <w:trPr>
          <w:trHeight w:val="312"/>
        </w:trPr>
        <w:tc>
          <w:tcPr>
            <w:tcW w:w="5797" w:type="dxa"/>
            <w:shd w:val="clear" w:color="auto" w:fill="FFFFFF" w:themeFill="background1"/>
            <w:vAlign w:val="center"/>
          </w:tcPr>
          <w:p w14:paraId="2D505B87"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7ED4121F"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8C8256D"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21508B4F"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50EEDB68" w14:textId="77777777" w:rsidTr="008C08A4">
        <w:trPr>
          <w:trHeight w:val="312"/>
        </w:trPr>
        <w:tc>
          <w:tcPr>
            <w:tcW w:w="5797" w:type="dxa"/>
            <w:shd w:val="clear" w:color="auto" w:fill="FFFFFF" w:themeFill="background1"/>
            <w:vAlign w:val="center"/>
          </w:tcPr>
          <w:p w14:paraId="6E948FA4"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5457849B"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C871C3B"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652C8D2"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2839E3AE" w14:textId="77777777" w:rsidTr="008C08A4">
        <w:trPr>
          <w:trHeight w:val="312"/>
        </w:trPr>
        <w:tc>
          <w:tcPr>
            <w:tcW w:w="5797" w:type="dxa"/>
            <w:shd w:val="clear" w:color="auto" w:fill="FFFFFF" w:themeFill="background1"/>
            <w:vAlign w:val="center"/>
          </w:tcPr>
          <w:p w14:paraId="76640AAE"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6FAB69C"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B3C7330"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91BBD4C"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7E9515ED" w14:textId="77777777" w:rsidTr="008C08A4">
        <w:trPr>
          <w:trHeight w:val="312"/>
        </w:trPr>
        <w:tc>
          <w:tcPr>
            <w:tcW w:w="5797" w:type="dxa"/>
            <w:shd w:val="clear" w:color="auto" w:fill="FFFFFF" w:themeFill="background1"/>
            <w:vAlign w:val="center"/>
          </w:tcPr>
          <w:p w14:paraId="4FE0403C"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90D1636"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619FC58"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DF296EF"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30FE1BC7" w14:textId="77777777" w:rsidTr="008C08A4">
        <w:trPr>
          <w:trHeight w:val="312"/>
        </w:trPr>
        <w:tc>
          <w:tcPr>
            <w:tcW w:w="5797" w:type="dxa"/>
            <w:shd w:val="clear" w:color="auto" w:fill="FFFFFF" w:themeFill="background1"/>
            <w:vAlign w:val="center"/>
          </w:tcPr>
          <w:p w14:paraId="387733C3"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00993AF"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A73843B"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CA4953D"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40356B07" w14:textId="77777777" w:rsidTr="008C08A4">
        <w:trPr>
          <w:trHeight w:val="312"/>
        </w:trPr>
        <w:tc>
          <w:tcPr>
            <w:tcW w:w="5797" w:type="dxa"/>
            <w:shd w:val="clear" w:color="auto" w:fill="FFFFFF" w:themeFill="background1"/>
            <w:vAlign w:val="center"/>
          </w:tcPr>
          <w:p w14:paraId="1F7C7A3C"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56A1A94"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28A5DE1"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14070D5"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7EAB0E92" w14:textId="77777777" w:rsidTr="008C08A4">
        <w:trPr>
          <w:trHeight w:val="312"/>
        </w:trPr>
        <w:tc>
          <w:tcPr>
            <w:tcW w:w="5797" w:type="dxa"/>
            <w:shd w:val="clear" w:color="auto" w:fill="FFFFFF" w:themeFill="background1"/>
            <w:vAlign w:val="center"/>
          </w:tcPr>
          <w:p w14:paraId="5C57C89A"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2EB7ACB7"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769AA1E"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BB01F3D"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42198E2D" w14:textId="77777777" w:rsidTr="008C08A4">
        <w:trPr>
          <w:trHeight w:val="312"/>
        </w:trPr>
        <w:tc>
          <w:tcPr>
            <w:tcW w:w="5797" w:type="dxa"/>
            <w:shd w:val="clear" w:color="auto" w:fill="FFFFFF" w:themeFill="background1"/>
            <w:vAlign w:val="center"/>
          </w:tcPr>
          <w:p w14:paraId="035AE5B6"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512B3588"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1B18803"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2BB9A42"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74D622C8" w14:textId="77777777" w:rsidTr="008C08A4">
        <w:trPr>
          <w:trHeight w:val="312"/>
        </w:trPr>
        <w:tc>
          <w:tcPr>
            <w:tcW w:w="5797" w:type="dxa"/>
            <w:shd w:val="clear" w:color="auto" w:fill="FFFFFF" w:themeFill="background1"/>
            <w:vAlign w:val="center"/>
          </w:tcPr>
          <w:p w14:paraId="697027AA"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0EAEA45D"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CE44412"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C1460E6"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68FB34F4" w14:textId="77777777" w:rsidTr="008C08A4">
        <w:trPr>
          <w:trHeight w:val="312"/>
        </w:trPr>
        <w:tc>
          <w:tcPr>
            <w:tcW w:w="5797" w:type="dxa"/>
            <w:shd w:val="clear" w:color="auto" w:fill="FFFFFF" w:themeFill="background1"/>
            <w:vAlign w:val="center"/>
          </w:tcPr>
          <w:p w14:paraId="56013A95"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08313D9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413E2E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9F4A21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5C9885DC" w14:textId="77777777" w:rsidTr="008C08A4">
        <w:trPr>
          <w:trHeight w:val="312"/>
        </w:trPr>
        <w:tc>
          <w:tcPr>
            <w:tcW w:w="5797" w:type="dxa"/>
            <w:shd w:val="clear" w:color="auto" w:fill="FFFFFF" w:themeFill="background1"/>
            <w:vAlign w:val="center"/>
          </w:tcPr>
          <w:p w14:paraId="082B645D"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03B5F099"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5DBC285"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AC2573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671AE9A1" w14:textId="77777777" w:rsidTr="008C08A4">
        <w:trPr>
          <w:trHeight w:val="312"/>
        </w:trPr>
        <w:tc>
          <w:tcPr>
            <w:tcW w:w="5797" w:type="dxa"/>
            <w:tcBorders>
              <w:bottom w:val="single" w:sz="12" w:space="0" w:color="auto"/>
            </w:tcBorders>
            <w:shd w:val="clear" w:color="auto" w:fill="FFFFFF" w:themeFill="background1"/>
            <w:vAlign w:val="center"/>
          </w:tcPr>
          <w:p w14:paraId="6254418E"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563CF5C"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116D00A"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133804C0"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18D9EF57"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E81A1F4"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E2EC6AA"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03882401"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A56728" w:rsidRPr="00E131A3" w14:paraId="6BE4AF79"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7BBFA030"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1714B80"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726A1CED"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A56728" w:rsidRPr="00E131A3" w14:paraId="425CA09E" w14:textId="77777777" w:rsidTr="008C08A4">
        <w:trPr>
          <w:trHeight w:val="312"/>
        </w:trPr>
        <w:tc>
          <w:tcPr>
            <w:tcW w:w="5797" w:type="dxa"/>
            <w:tcBorders>
              <w:top w:val="nil"/>
              <w:left w:val="nil"/>
              <w:bottom w:val="nil"/>
              <w:right w:val="single" w:sz="12" w:space="0" w:color="auto"/>
            </w:tcBorders>
            <w:vAlign w:val="center"/>
          </w:tcPr>
          <w:p w14:paraId="3F2CB89B"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31B2F1B2"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38EEF5E8"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768AB758" w14:textId="77777777" w:rsidR="00A56728" w:rsidRPr="00E131A3" w:rsidRDefault="00A56728" w:rsidP="00A56728">
      <w:pPr>
        <w:rPr>
          <w:lang w:val="en-US"/>
        </w:rPr>
        <w:sectPr w:rsidR="00A56728" w:rsidRPr="00E131A3" w:rsidSect="00A56728">
          <w:headerReference w:type="even" r:id="rId163"/>
          <w:headerReference w:type="default" r:id="rId164"/>
          <w:footerReference w:type="default" r:id="rId165"/>
          <w:headerReference w:type="first" r:id="rId16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56728" w:rsidRPr="00E131A3" w14:paraId="5ACFD356" w14:textId="77777777" w:rsidTr="008C08A4">
        <w:trPr>
          <w:trHeight w:val="312"/>
        </w:trPr>
        <w:tc>
          <w:tcPr>
            <w:tcW w:w="9624" w:type="dxa"/>
            <w:gridSpan w:val="2"/>
            <w:shd w:val="clear" w:color="auto" w:fill="FFF2CC" w:themeFill="accent4" w:themeFillTint="33"/>
            <w:vAlign w:val="center"/>
          </w:tcPr>
          <w:p w14:paraId="42A8A50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56728" w:rsidRPr="00E131A3" w14:paraId="682E15A3" w14:textId="77777777" w:rsidTr="008C08A4">
        <w:trPr>
          <w:trHeight w:val="369"/>
        </w:trPr>
        <w:tc>
          <w:tcPr>
            <w:tcW w:w="5797" w:type="dxa"/>
            <w:vAlign w:val="center"/>
          </w:tcPr>
          <w:p w14:paraId="71EB6341"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6E4BACB9"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56728" w:rsidRPr="00E131A3" w14:paraId="623AE291" w14:textId="77777777" w:rsidTr="008C08A4">
        <w:trPr>
          <w:trHeight w:val="369"/>
        </w:trPr>
        <w:sdt>
          <w:sdtPr>
            <w:rPr>
              <w:rFonts w:ascii="Times New Roman" w:hAnsi="Times New Roman" w:cs="Times New Roman"/>
              <w:sz w:val="20"/>
              <w:szCs w:val="20"/>
              <w:lang w:val="en-US"/>
            </w:rPr>
            <w:id w:val="-731150138"/>
            <w:placeholder>
              <w:docPart w:val="5529ED9AEC524321AEFA73B8580E86F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B0105BA"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01457F8D"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3F085D21" w14:textId="77777777" w:rsidTr="008C08A4">
        <w:trPr>
          <w:trHeight w:val="369"/>
        </w:trPr>
        <w:sdt>
          <w:sdtPr>
            <w:rPr>
              <w:rFonts w:ascii="Times New Roman" w:hAnsi="Times New Roman" w:cs="Times New Roman"/>
              <w:sz w:val="20"/>
              <w:szCs w:val="20"/>
              <w:lang w:val="en-US"/>
            </w:rPr>
            <w:id w:val="1943107262"/>
            <w:placeholder>
              <w:docPart w:val="E6F381D63A154A68A1B1F6BA84A1770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812C42D" w14:textId="77777777" w:rsidR="00A56728" w:rsidRPr="00E131A3" w:rsidRDefault="00A56728"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2FC95B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621AB4A0" w14:textId="77777777" w:rsidTr="008C08A4">
        <w:trPr>
          <w:trHeight w:val="369"/>
        </w:trPr>
        <w:sdt>
          <w:sdtPr>
            <w:rPr>
              <w:rFonts w:ascii="Times New Roman" w:hAnsi="Times New Roman" w:cs="Times New Roman"/>
              <w:sz w:val="20"/>
              <w:szCs w:val="20"/>
              <w:lang w:val="en-US"/>
            </w:rPr>
            <w:id w:val="-1144117336"/>
            <w:placeholder>
              <w:docPart w:val="0866072493194B47A59EA392DAE18BA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EE9980D"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227AF521"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4A2BAA3F" w14:textId="77777777" w:rsidTr="008C08A4">
        <w:trPr>
          <w:trHeight w:val="369"/>
        </w:trPr>
        <w:tc>
          <w:tcPr>
            <w:tcW w:w="5797" w:type="dxa"/>
            <w:vAlign w:val="center"/>
          </w:tcPr>
          <w:p w14:paraId="35903C76" w14:textId="77777777" w:rsidR="00A56728" w:rsidRPr="00E131A3" w:rsidRDefault="00A56728" w:rsidP="008C08A4">
            <w:pPr>
              <w:ind w:left="303"/>
              <w:rPr>
                <w:rFonts w:ascii="Times New Roman" w:hAnsi="Times New Roman" w:cs="Times New Roman"/>
                <w:sz w:val="20"/>
                <w:szCs w:val="20"/>
                <w:lang w:val="en-US"/>
              </w:rPr>
            </w:pPr>
          </w:p>
        </w:tc>
        <w:tc>
          <w:tcPr>
            <w:tcW w:w="3827" w:type="dxa"/>
            <w:vAlign w:val="center"/>
          </w:tcPr>
          <w:p w14:paraId="796C48A4" w14:textId="77777777" w:rsidR="00A56728" w:rsidRPr="00BA47A8" w:rsidRDefault="00A56728" w:rsidP="008C08A4">
            <w:pPr>
              <w:jc w:val="center"/>
              <w:rPr>
                <w:rFonts w:ascii="Times New Roman" w:hAnsi="Times New Roman" w:cs="Times New Roman"/>
                <w:sz w:val="20"/>
                <w:szCs w:val="20"/>
              </w:rPr>
            </w:pPr>
          </w:p>
        </w:tc>
      </w:tr>
      <w:tr w:rsidR="00A56728" w:rsidRPr="00E131A3" w14:paraId="041940F4" w14:textId="77777777" w:rsidTr="008C08A4">
        <w:trPr>
          <w:trHeight w:val="369"/>
        </w:trPr>
        <w:tc>
          <w:tcPr>
            <w:tcW w:w="5797" w:type="dxa"/>
            <w:vAlign w:val="center"/>
          </w:tcPr>
          <w:p w14:paraId="082F17AB"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11ABBA5D"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A56728" w:rsidRPr="00E131A3" w14:paraId="29017D8B" w14:textId="77777777" w:rsidTr="008C08A4">
        <w:trPr>
          <w:trHeight w:val="369"/>
        </w:trPr>
        <w:tc>
          <w:tcPr>
            <w:tcW w:w="5797" w:type="dxa"/>
            <w:vAlign w:val="center"/>
          </w:tcPr>
          <w:p w14:paraId="57DD88D6" w14:textId="77777777" w:rsidR="00A56728" w:rsidRPr="00E131A3" w:rsidRDefault="00A56728"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68D75C6C"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3939FCF6" w14:textId="77777777" w:rsidR="00A56728" w:rsidRPr="00E131A3" w:rsidRDefault="00A56728" w:rsidP="00A5672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D7A16" w:rsidRPr="00E131A3" w14:paraId="1F0C96E8" w14:textId="77777777" w:rsidTr="00763DB9">
        <w:trPr>
          <w:trHeight w:val="392"/>
        </w:trPr>
        <w:tc>
          <w:tcPr>
            <w:tcW w:w="9624" w:type="dxa"/>
            <w:gridSpan w:val="3"/>
            <w:shd w:val="clear" w:color="auto" w:fill="FFF2CC" w:themeFill="accent4" w:themeFillTint="33"/>
            <w:vAlign w:val="center"/>
          </w:tcPr>
          <w:p w14:paraId="5492CE99"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D7A16" w:rsidRPr="00E131A3" w14:paraId="4FCE16C4" w14:textId="77777777" w:rsidTr="00763DB9">
        <w:trPr>
          <w:trHeight w:hRule="exact" w:val="510"/>
        </w:trPr>
        <w:tc>
          <w:tcPr>
            <w:tcW w:w="552" w:type="dxa"/>
            <w:vAlign w:val="center"/>
          </w:tcPr>
          <w:p w14:paraId="4105F528"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C9AE62F"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D7D6D11"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D7A16" w:rsidRPr="00E131A3" w14:paraId="20C6CD03" w14:textId="77777777" w:rsidTr="00763DB9">
        <w:trPr>
          <w:trHeight w:hRule="exact" w:val="510"/>
        </w:trPr>
        <w:tc>
          <w:tcPr>
            <w:tcW w:w="552" w:type="dxa"/>
            <w:shd w:val="clear" w:color="auto" w:fill="FFFFFF" w:themeFill="background1"/>
            <w:vAlign w:val="center"/>
          </w:tcPr>
          <w:p w14:paraId="304C4521"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7904DA5A"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4A39A6F4" w14:textId="77777777" w:rsidR="002D7A16" w:rsidRPr="00E131A3" w:rsidRDefault="002D7A16" w:rsidP="00763DB9">
            <w:pPr>
              <w:spacing w:after="0" w:line="240" w:lineRule="auto"/>
              <w:jc w:val="center"/>
              <w:rPr>
                <w:rFonts w:ascii="Times New Roman" w:hAnsi="Times New Roman" w:cs="Times New Roman"/>
                <w:sz w:val="20"/>
                <w:szCs w:val="20"/>
                <w:lang w:val="en-US"/>
              </w:rPr>
            </w:pPr>
          </w:p>
        </w:tc>
      </w:tr>
      <w:tr w:rsidR="002D7A16" w:rsidRPr="00E131A3" w14:paraId="43D0EB38" w14:textId="77777777" w:rsidTr="00763DB9">
        <w:trPr>
          <w:trHeight w:hRule="exact" w:val="810"/>
        </w:trPr>
        <w:tc>
          <w:tcPr>
            <w:tcW w:w="552" w:type="dxa"/>
            <w:shd w:val="clear" w:color="auto" w:fill="FFFFFF" w:themeFill="background1"/>
            <w:vAlign w:val="center"/>
          </w:tcPr>
          <w:p w14:paraId="05B3B4ED"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5A308A7D" w14:textId="77777777" w:rsidR="002D7A16" w:rsidRPr="00386582" w:rsidRDefault="002D7A16"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133DC590" w14:textId="77777777" w:rsidR="002D7A16" w:rsidRPr="009C149D" w:rsidRDefault="002D7A16" w:rsidP="00763DB9">
            <w:pPr>
              <w:spacing w:after="0" w:line="240" w:lineRule="auto"/>
              <w:jc w:val="center"/>
              <w:rPr>
                <w:rFonts w:ascii="Times New Roman" w:hAnsi="Times New Roman" w:cs="Times New Roman"/>
                <w:sz w:val="20"/>
                <w:szCs w:val="20"/>
              </w:rPr>
            </w:pPr>
          </w:p>
        </w:tc>
      </w:tr>
      <w:tr w:rsidR="002D7A16" w:rsidRPr="00E131A3" w14:paraId="51DD8689" w14:textId="77777777" w:rsidTr="00763DB9">
        <w:trPr>
          <w:trHeight w:hRule="exact" w:val="832"/>
        </w:trPr>
        <w:tc>
          <w:tcPr>
            <w:tcW w:w="552" w:type="dxa"/>
            <w:shd w:val="clear" w:color="auto" w:fill="FFFFFF" w:themeFill="background1"/>
            <w:vAlign w:val="center"/>
          </w:tcPr>
          <w:p w14:paraId="40DCAF3E"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6D3BA693"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2472596E" w14:textId="77777777" w:rsidR="002D7A16" w:rsidRPr="009C149D" w:rsidRDefault="002D7A16" w:rsidP="00763DB9">
            <w:pPr>
              <w:spacing w:after="0" w:line="240" w:lineRule="auto"/>
              <w:jc w:val="center"/>
              <w:rPr>
                <w:rFonts w:ascii="Times New Roman" w:hAnsi="Times New Roman" w:cs="Times New Roman"/>
                <w:sz w:val="20"/>
                <w:szCs w:val="20"/>
              </w:rPr>
            </w:pPr>
          </w:p>
        </w:tc>
      </w:tr>
      <w:tr w:rsidR="002D7A16" w:rsidRPr="00E131A3" w14:paraId="160E0C78" w14:textId="77777777" w:rsidTr="00763DB9">
        <w:trPr>
          <w:trHeight w:hRule="exact" w:val="854"/>
        </w:trPr>
        <w:tc>
          <w:tcPr>
            <w:tcW w:w="552" w:type="dxa"/>
            <w:shd w:val="clear" w:color="auto" w:fill="FFFFFF" w:themeFill="background1"/>
            <w:vAlign w:val="center"/>
          </w:tcPr>
          <w:p w14:paraId="3A7F0ABD"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36CBCDC0"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43A11777" w14:textId="77777777" w:rsidR="002D7A16" w:rsidRPr="009C149D" w:rsidRDefault="002D7A16" w:rsidP="00763DB9">
            <w:pPr>
              <w:spacing w:after="0" w:line="240" w:lineRule="auto"/>
              <w:jc w:val="center"/>
              <w:rPr>
                <w:rFonts w:ascii="Times New Roman" w:hAnsi="Times New Roman" w:cs="Times New Roman"/>
                <w:sz w:val="20"/>
                <w:szCs w:val="20"/>
              </w:rPr>
            </w:pPr>
          </w:p>
        </w:tc>
      </w:tr>
      <w:tr w:rsidR="002D7A16" w:rsidRPr="00E131A3" w14:paraId="1732B134" w14:textId="77777777" w:rsidTr="00763DB9">
        <w:trPr>
          <w:trHeight w:hRule="exact" w:val="323"/>
        </w:trPr>
        <w:tc>
          <w:tcPr>
            <w:tcW w:w="552" w:type="dxa"/>
            <w:shd w:val="clear" w:color="auto" w:fill="FFFFFF" w:themeFill="background1"/>
            <w:vAlign w:val="center"/>
          </w:tcPr>
          <w:p w14:paraId="34012213"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2A84FB82"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4AB18471" w14:textId="77777777" w:rsidR="002D7A16" w:rsidRPr="009C149D" w:rsidRDefault="002D7A16" w:rsidP="00763DB9">
            <w:pPr>
              <w:spacing w:after="0" w:line="240" w:lineRule="auto"/>
              <w:jc w:val="center"/>
              <w:rPr>
                <w:rFonts w:ascii="Times New Roman" w:hAnsi="Times New Roman" w:cs="Times New Roman"/>
                <w:sz w:val="20"/>
                <w:szCs w:val="20"/>
              </w:rPr>
            </w:pPr>
          </w:p>
        </w:tc>
      </w:tr>
      <w:tr w:rsidR="002D7A16" w:rsidRPr="00E131A3" w14:paraId="5F3D0346" w14:textId="77777777" w:rsidTr="00763DB9">
        <w:trPr>
          <w:trHeight w:hRule="exact" w:val="627"/>
        </w:trPr>
        <w:tc>
          <w:tcPr>
            <w:tcW w:w="552" w:type="dxa"/>
            <w:shd w:val="clear" w:color="auto" w:fill="FFFFFF" w:themeFill="background1"/>
            <w:vAlign w:val="center"/>
          </w:tcPr>
          <w:p w14:paraId="0EC4DCAE"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3152A8F2"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4B282C6C" w14:textId="77777777" w:rsidR="002D7A16" w:rsidRPr="009C149D" w:rsidRDefault="002D7A16" w:rsidP="00763DB9">
            <w:pPr>
              <w:spacing w:after="0" w:line="240" w:lineRule="auto"/>
              <w:jc w:val="center"/>
              <w:rPr>
                <w:rFonts w:ascii="Times New Roman" w:hAnsi="Times New Roman" w:cs="Times New Roman"/>
                <w:sz w:val="20"/>
                <w:szCs w:val="20"/>
              </w:rPr>
            </w:pPr>
          </w:p>
        </w:tc>
      </w:tr>
      <w:tr w:rsidR="002D7A16" w:rsidRPr="00E131A3" w14:paraId="42FBE75B" w14:textId="77777777" w:rsidTr="00763DB9">
        <w:trPr>
          <w:trHeight w:hRule="exact" w:val="510"/>
        </w:trPr>
        <w:tc>
          <w:tcPr>
            <w:tcW w:w="552" w:type="dxa"/>
            <w:shd w:val="clear" w:color="auto" w:fill="FFFFFF" w:themeFill="background1"/>
            <w:vAlign w:val="center"/>
          </w:tcPr>
          <w:p w14:paraId="42B37EAE"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7B0FA26A"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21D6A81B" w14:textId="77777777" w:rsidR="002D7A16" w:rsidRPr="009C149D" w:rsidRDefault="002D7A1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D7A16" w:rsidRPr="00E131A3" w14:paraId="1798723A" w14:textId="77777777" w:rsidTr="00763DB9">
        <w:trPr>
          <w:trHeight w:hRule="exact" w:val="510"/>
        </w:trPr>
        <w:tc>
          <w:tcPr>
            <w:tcW w:w="552" w:type="dxa"/>
            <w:shd w:val="clear" w:color="auto" w:fill="FFFFFF" w:themeFill="background1"/>
            <w:vAlign w:val="center"/>
          </w:tcPr>
          <w:p w14:paraId="54E755D7"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49D4F365"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098A3ED0" w14:textId="77777777" w:rsidR="002D7A16" w:rsidRPr="00E131A3" w:rsidRDefault="002D7A16" w:rsidP="00763DB9">
            <w:pPr>
              <w:spacing w:after="0" w:line="240" w:lineRule="auto"/>
              <w:jc w:val="center"/>
              <w:rPr>
                <w:rFonts w:ascii="Times New Roman" w:hAnsi="Times New Roman" w:cs="Times New Roman"/>
                <w:sz w:val="20"/>
                <w:szCs w:val="20"/>
                <w:lang w:val="en-US"/>
              </w:rPr>
            </w:pPr>
          </w:p>
        </w:tc>
      </w:tr>
      <w:tr w:rsidR="002D7A16" w:rsidRPr="00E131A3" w14:paraId="5939E2CE" w14:textId="77777777" w:rsidTr="00763DB9">
        <w:trPr>
          <w:trHeight w:hRule="exact" w:val="838"/>
        </w:trPr>
        <w:tc>
          <w:tcPr>
            <w:tcW w:w="552" w:type="dxa"/>
            <w:shd w:val="clear" w:color="auto" w:fill="FFFFFF" w:themeFill="background1"/>
            <w:vAlign w:val="center"/>
          </w:tcPr>
          <w:p w14:paraId="4E62EB8B"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43F3107B"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5ECC287B" w14:textId="77777777" w:rsidR="002D7A16" w:rsidRPr="00E131A3" w:rsidRDefault="002D7A1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2D7A16" w:rsidRPr="00E131A3" w14:paraId="707ABC21" w14:textId="77777777" w:rsidTr="00763DB9">
        <w:trPr>
          <w:trHeight w:hRule="exact" w:val="590"/>
        </w:trPr>
        <w:tc>
          <w:tcPr>
            <w:tcW w:w="552" w:type="dxa"/>
            <w:shd w:val="clear" w:color="auto" w:fill="FFFFFF" w:themeFill="background1"/>
            <w:vAlign w:val="center"/>
          </w:tcPr>
          <w:p w14:paraId="1CBED6CC"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60432168"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0A656FB2" w14:textId="77777777" w:rsidR="002D7A16" w:rsidRPr="00E131A3" w:rsidRDefault="002D7A1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2D7A16" w:rsidRPr="00E131A3" w14:paraId="2105D327" w14:textId="77777777" w:rsidTr="00763DB9">
        <w:trPr>
          <w:trHeight w:hRule="exact" w:val="318"/>
        </w:trPr>
        <w:tc>
          <w:tcPr>
            <w:tcW w:w="552" w:type="dxa"/>
            <w:shd w:val="clear" w:color="auto" w:fill="FFFFFF" w:themeFill="background1"/>
            <w:vAlign w:val="center"/>
          </w:tcPr>
          <w:p w14:paraId="2F902E3B" w14:textId="77777777" w:rsidR="002D7A16" w:rsidRPr="00E131A3" w:rsidRDefault="002D7A1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494A6B2B" w14:textId="77777777" w:rsidR="002D7A16" w:rsidRPr="00386582" w:rsidRDefault="002D7A1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46FE3360" w14:textId="77777777" w:rsidR="002D7A16" w:rsidRPr="00E131A3" w:rsidRDefault="002D7A1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bl>
    <w:p w14:paraId="3A4FD0BD" w14:textId="77777777" w:rsidR="00A56728" w:rsidRDefault="00A56728" w:rsidP="00A56728">
      <w:pPr>
        <w:spacing w:after="0" w:line="240" w:lineRule="auto"/>
        <w:rPr>
          <w:sz w:val="10"/>
          <w:szCs w:val="10"/>
          <w:lang w:val="en-US"/>
        </w:rPr>
      </w:pPr>
    </w:p>
    <w:p w14:paraId="6E125711" w14:textId="77777777" w:rsidR="002D7A16" w:rsidRPr="00E131A3" w:rsidRDefault="002D7A16"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56728" w:rsidRPr="00E131A3" w14:paraId="7B9223C3" w14:textId="77777777" w:rsidTr="008C08A4">
        <w:trPr>
          <w:trHeight w:val="449"/>
        </w:trPr>
        <w:tc>
          <w:tcPr>
            <w:tcW w:w="9624" w:type="dxa"/>
            <w:gridSpan w:val="5"/>
            <w:shd w:val="clear" w:color="auto" w:fill="FFF2CC" w:themeFill="accent4" w:themeFillTint="33"/>
            <w:vAlign w:val="center"/>
          </w:tcPr>
          <w:p w14:paraId="2307C15F" w14:textId="039D5732" w:rsidR="00A56728"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A56728" w:rsidRPr="00E131A3" w14:paraId="78FABAA4" w14:textId="77777777" w:rsidTr="008C08A4">
        <w:trPr>
          <w:trHeight w:val="567"/>
        </w:trPr>
        <w:tc>
          <w:tcPr>
            <w:tcW w:w="1403" w:type="dxa"/>
            <w:shd w:val="clear" w:color="auto" w:fill="FFF2CC" w:themeFill="accent4" w:themeFillTint="33"/>
            <w:vAlign w:val="center"/>
          </w:tcPr>
          <w:p w14:paraId="3072F045"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4478476E" w14:textId="77777777" w:rsidR="00A56728" w:rsidRDefault="00A56728" w:rsidP="008C08A4">
            <w:pPr>
              <w:jc w:val="center"/>
              <w:rPr>
                <w:rFonts w:ascii="Times New Roman" w:hAnsi="Times New Roman" w:cs="Times New Roman"/>
                <w:sz w:val="20"/>
                <w:szCs w:val="20"/>
              </w:rPr>
            </w:pPr>
            <w:r>
              <w:rPr>
                <w:rFonts w:ascii="Times New Roman" w:hAnsi="Times New Roman" w:cs="Times New Roman"/>
                <w:sz w:val="20"/>
                <w:szCs w:val="20"/>
              </w:rPr>
              <w:t>Assoc. Prof</w:t>
            </w:r>
            <w:r w:rsidRPr="00854F9C">
              <w:rPr>
                <w:rFonts w:ascii="Times New Roman" w:hAnsi="Times New Roman" w:cs="Times New Roman"/>
                <w:sz w:val="20"/>
                <w:szCs w:val="20"/>
              </w:rPr>
              <w:t>. Dr. Naile KARAKEHYA</w:t>
            </w:r>
          </w:p>
        </w:tc>
        <w:tc>
          <w:tcPr>
            <w:tcW w:w="2055" w:type="dxa"/>
            <w:shd w:val="clear" w:color="auto" w:fill="FFFFFF" w:themeFill="background1"/>
            <w:vAlign w:val="center"/>
          </w:tcPr>
          <w:p w14:paraId="555921EC" w14:textId="77777777" w:rsidR="00A56728" w:rsidRDefault="00A56728"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57774834" w14:textId="77777777" w:rsidR="00A56728" w:rsidRPr="00E131A3" w:rsidRDefault="00A56728"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1619DB32"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715B8E6C" w14:textId="77777777" w:rsidTr="008C08A4">
        <w:trPr>
          <w:trHeight w:val="585"/>
        </w:trPr>
        <w:tc>
          <w:tcPr>
            <w:tcW w:w="1403" w:type="dxa"/>
            <w:shd w:val="clear" w:color="auto" w:fill="FFF2CC" w:themeFill="accent4" w:themeFillTint="33"/>
            <w:vAlign w:val="center"/>
          </w:tcPr>
          <w:p w14:paraId="45D72F99"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6B49CA89"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8EBCE54"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9571700" w14:textId="77777777" w:rsidR="00A56728" w:rsidRPr="00E131A3" w:rsidRDefault="00A56728"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7D1A3476" w14:textId="77777777" w:rsidR="00A56728" w:rsidRPr="00E131A3" w:rsidRDefault="00A56728" w:rsidP="008C08A4">
            <w:pPr>
              <w:jc w:val="center"/>
              <w:rPr>
                <w:rFonts w:ascii="Times New Roman" w:hAnsi="Times New Roman" w:cs="Times New Roman"/>
                <w:color w:val="FF0000"/>
                <w:sz w:val="20"/>
                <w:szCs w:val="20"/>
                <w:lang w:val="en-US"/>
              </w:rPr>
            </w:pPr>
          </w:p>
        </w:tc>
      </w:tr>
    </w:tbl>
    <w:p w14:paraId="6073B34D" w14:textId="77777777" w:rsidR="00A56728" w:rsidRPr="007F74B8" w:rsidRDefault="00A56728" w:rsidP="00A567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1862C5A3" w14:textId="77777777" w:rsidR="00C75916" w:rsidRPr="007F74B8" w:rsidRDefault="00C75916" w:rsidP="00C75916">
      <w:pPr>
        <w:jc w:val="right"/>
        <w:rPr>
          <w:rFonts w:ascii="Times New Roman" w:hAnsi="Times New Roman" w:cs="Times New Roman"/>
          <w:lang w:val="en-US"/>
        </w:rPr>
      </w:pPr>
    </w:p>
    <w:p w14:paraId="7148C543" w14:textId="77777777" w:rsidR="00C75916" w:rsidRDefault="00C75916" w:rsidP="00CA0228">
      <w:pPr>
        <w:jc w:val="right"/>
        <w:rPr>
          <w:rFonts w:ascii="Times New Roman" w:hAnsi="Times New Roman" w:cs="Times New Roman"/>
          <w:lang w:val="en-US"/>
        </w:rPr>
        <w:sectPr w:rsidR="00C75916" w:rsidSect="00C75916">
          <w:pgSz w:w="11906" w:h="16838"/>
          <w:pgMar w:top="709" w:right="1134" w:bottom="425" w:left="1134" w:header="0" w:footer="283" w:gutter="0"/>
          <w:cols w:space="708"/>
          <w:titlePg/>
          <w:docGrid w:linePitch="360"/>
        </w:sectPr>
      </w:pPr>
    </w:p>
    <w:p w14:paraId="1229C77F" w14:textId="77777777" w:rsidR="00C75916" w:rsidRDefault="00C75916" w:rsidP="00C7591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20704" behindDoc="0" locked="0" layoutInCell="1" allowOverlap="1" wp14:anchorId="316BFA97" wp14:editId="167949C6">
            <wp:simplePos x="0" y="0"/>
            <wp:positionH relativeFrom="column">
              <wp:posOffset>0</wp:posOffset>
            </wp:positionH>
            <wp:positionV relativeFrom="paragraph">
              <wp:posOffset>-151130</wp:posOffset>
            </wp:positionV>
            <wp:extent cx="719455" cy="719455"/>
            <wp:effectExtent l="0" t="0" r="4445" b="4445"/>
            <wp:wrapNone/>
            <wp:docPr id="1464736385"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21728" behindDoc="0" locked="0" layoutInCell="1" allowOverlap="1" wp14:anchorId="460FFF61" wp14:editId="6EC50CE5">
            <wp:simplePos x="0" y="0"/>
            <wp:positionH relativeFrom="column">
              <wp:posOffset>5400675</wp:posOffset>
            </wp:positionH>
            <wp:positionV relativeFrom="paragraph">
              <wp:posOffset>-149965</wp:posOffset>
            </wp:positionV>
            <wp:extent cx="719455" cy="719455"/>
            <wp:effectExtent l="0" t="0" r="4445" b="4445"/>
            <wp:wrapNone/>
            <wp:docPr id="399966285"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67D704E3" w14:textId="77777777" w:rsidR="00C75916" w:rsidRPr="0084554B"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3EE369AF" w14:textId="77777777" w:rsidR="00C75916" w:rsidRPr="004306D8"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355A23A9" w14:textId="77777777" w:rsidR="00C75916" w:rsidRPr="00E131A3" w:rsidRDefault="00C75916" w:rsidP="00C75916">
      <w:pPr>
        <w:spacing w:after="0"/>
        <w:jc w:val="center"/>
        <w:rPr>
          <w:rFonts w:ascii="Times New Roman" w:hAnsi="Times New Roman" w:cs="Times New Roman"/>
          <w:b/>
          <w:lang w:val="en-US"/>
        </w:rPr>
      </w:pPr>
    </w:p>
    <w:p w14:paraId="5E16D000" w14:textId="77777777" w:rsidR="00C75916" w:rsidRPr="00E131A3" w:rsidRDefault="00C75916" w:rsidP="00C7591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75916" w:rsidRPr="00E131A3" w14:paraId="01E5FA07" w14:textId="77777777" w:rsidTr="008C08A4">
        <w:trPr>
          <w:trHeight w:val="312"/>
        </w:trPr>
        <w:tc>
          <w:tcPr>
            <w:tcW w:w="6506" w:type="dxa"/>
            <w:shd w:val="clear" w:color="auto" w:fill="FFF2CC" w:themeFill="accent4" w:themeFillTint="33"/>
            <w:vAlign w:val="center"/>
          </w:tcPr>
          <w:p w14:paraId="2C368663"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42CE5D81"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C75916" w:rsidRPr="00E131A3" w14:paraId="08C97F7C" w14:textId="77777777" w:rsidTr="008C08A4">
        <w:trPr>
          <w:trHeight w:val="397"/>
        </w:trPr>
        <w:tc>
          <w:tcPr>
            <w:tcW w:w="6506" w:type="dxa"/>
            <w:vAlign w:val="center"/>
          </w:tcPr>
          <w:p w14:paraId="6EB5A20D" w14:textId="77777777" w:rsidR="00C75916" w:rsidRPr="004306D8"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National Parks and Protected Areas Management</w:t>
            </w:r>
          </w:p>
        </w:tc>
        <w:tc>
          <w:tcPr>
            <w:tcW w:w="3118" w:type="dxa"/>
            <w:vAlign w:val="center"/>
          </w:tcPr>
          <w:p w14:paraId="4916BFD1" w14:textId="1323E76F" w:rsidR="00C75916" w:rsidRPr="004306D8" w:rsidRDefault="003F5ACD" w:rsidP="008C08A4">
            <w:pPr>
              <w:jc w:val="center"/>
              <w:rPr>
                <w:rFonts w:ascii="Times New Roman" w:hAnsi="Times New Roman" w:cs="Times New Roman"/>
                <w:b/>
                <w:sz w:val="20"/>
                <w:szCs w:val="20"/>
                <w:lang w:val="en-US"/>
              </w:rPr>
            </w:pPr>
            <w:r w:rsidRPr="001D0E80">
              <w:rPr>
                <w:rFonts w:ascii="Times New Roman" w:hAnsi="Times New Roman" w:cs="Times New Roman"/>
                <w:sz w:val="20"/>
                <w:szCs w:val="20"/>
              </w:rPr>
              <w:t>241213016</w:t>
            </w:r>
          </w:p>
        </w:tc>
      </w:tr>
    </w:tbl>
    <w:p w14:paraId="352C6142" w14:textId="77777777" w:rsidR="00C75916"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75916" w:rsidRPr="00E131A3" w14:paraId="163E922D" w14:textId="77777777" w:rsidTr="008C08A4">
        <w:trPr>
          <w:trHeight w:val="312"/>
        </w:trPr>
        <w:tc>
          <w:tcPr>
            <w:tcW w:w="1928" w:type="dxa"/>
            <w:vMerge w:val="restart"/>
            <w:shd w:val="clear" w:color="auto" w:fill="FFF2CC" w:themeFill="accent4" w:themeFillTint="33"/>
            <w:vAlign w:val="center"/>
          </w:tcPr>
          <w:p w14:paraId="029BF713"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34623C11"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37A71971"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2087D68D"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C75916" w:rsidRPr="00E131A3" w14:paraId="216D94F1" w14:textId="77777777" w:rsidTr="008C08A4">
        <w:trPr>
          <w:trHeight w:val="312"/>
        </w:trPr>
        <w:tc>
          <w:tcPr>
            <w:tcW w:w="1928" w:type="dxa"/>
            <w:vMerge/>
            <w:shd w:val="clear" w:color="auto" w:fill="FFF2CC" w:themeFill="accent4" w:themeFillTint="33"/>
            <w:vAlign w:val="center"/>
          </w:tcPr>
          <w:p w14:paraId="797A8F9A" w14:textId="77777777" w:rsidR="00C75916" w:rsidRPr="00E131A3" w:rsidRDefault="00C75916"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6DE3FD2E"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5E74BFD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3FEFF411" w14:textId="77777777" w:rsidR="00C75916" w:rsidRPr="00E131A3" w:rsidRDefault="00C75916"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73731806" w14:textId="77777777" w:rsidR="00C75916" w:rsidRPr="00E131A3" w:rsidRDefault="00C75916" w:rsidP="008C08A4">
            <w:pPr>
              <w:jc w:val="center"/>
              <w:rPr>
                <w:rFonts w:ascii="Times New Roman" w:hAnsi="Times New Roman" w:cs="Times New Roman"/>
                <w:b/>
                <w:sz w:val="20"/>
                <w:szCs w:val="20"/>
                <w:lang w:val="en-US"/>
              </w:rPr>
            </w:pPr>
          </w:p>
        </w:tc>
      </w:tr>
      <w:tr w:rsidR="00C75916" w:rsidRPr="00E131A3" w14:paraId="1550CF57" w14:textId="77777777" w:rsidTr="008C08A4">
        <w:trPr>
          <w:trHeight w:val="397"/>
        </w:trPr>
        <w:tc>
          <w:tcPr>
            <w:tcW w:w="1928" w:type="dxa"/>
            <w:vAlign w:val="center"/>
          </w:tcPr>
          <w:p w14:paraId="03F7B7A6"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514D0377"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128AD3DC"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2EE5A6A"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3D0F76E4"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582EED28"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75916" w:rsidRPr="00E131A3" w14:paraId="75DF6CA0" w14:textId="77777777" w:rsidTr="008C08A4">
        <w:trPr>
          <w:trHeight w:val="312"/>
        </w:trPr>
        <w:tc>
          <w:tcPr>
            <w:tcW w:w="9624" w:type="dxa"/>
            <w:gridSpan w:val="5"/>
            <w:shd w:val="clear" w:color="auto" w:fill="FFF2CC" w:themeFill="accent4" w:themeFillTint="33"/>
            <w:vAlign w:val="center"/>
          </w:tcPr>
          <w:p w14:paraId="1B4D0C5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C75916" w:rsidRPr="00E131A3" w14:paraId="50EB2EC1" w14:textId="77777777" w:rsidTr="008C08A4">
        <w:tc>
          <w:tcPr>
            <w:tcW w:w="1924" w:type="dxa"/>
            <w:shd w:val="clear" w:color="auto" w:fill="FFF2CC" w:themeFill="accent4" w:themeFillTint="33"/>
            <w:vAlign w:val="center"/>
          </w:tcPr>
          <w:p w14:paraId="17571C1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03DDF388"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74D452F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107FAE2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0D49526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C75916" w:rsidRPr="00E131A3" w14:paraId="1E770274" w14:textId="77777777" w:rsidTr="008C08A4">
        <w:trPr>
          <w:trHeight w:val="397"/>
        </w:trPr>
        <w:tc>
          <w:tcPr>
            <w:tcW w:w="1924" w:type="dxa"/>
            <w:vAlign w:val="center"/>
          </w:tcPr>
          <w:p w14:paraId="696D8D2F"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2ACE3392"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25" w:type="dxa"/>
            <w:vAlign w:val="center"/>
          </w:tcPr>
          <w:p w14:paraId="439D264E" w14:textId="77777777" w:rsidR="00C75916" w:rsidRPr="00E131A3" w:rsidRDefault="00C75916" w:rsidP="008C08A4">
            <w:pPr>
              <w:jc w:val="center"/>
              <w:rPr>
                <w:rFonts w:ascii="Times New Roman" w:hAnsi="Times New Roman" w:cs="Times New Roman"/>
                <w:sz w:val="20"/>
                <w:szCs w:val="20"/>
                <w:lang w:val="en-US"/>
              </w:rPr>
            </w:pPr>
          </w:p>
        </w:tc>
        <w:tc>
          <w:tcPr>
            <w:tcW w:w="1866" w:type="dxa"/>
            <w:vAlign w:val="center"/>
          </w:tcPr>
          <w:p w14:paraId="7ED35600" w14:textId="77777777" w:rsidR="00C75916" w:rsidRPr="00E131A3" w:rsidRDefault="00C75916" w:rsidP="008C08A4">
            <w:pPr>
              <w:jc w:val="center"/>
              <w:rPr>
                <w:rFonts w:ascii="Times New Roman" w:hAnsi="Times New Roman" w:cs="Times New Roman"/>
                <w:sz w:val="20"/>
                <w:szCs w:val="20"/>
                <w:lang w:val="en-US"/>
              </w:rPr>
            </w:pPr>
          </w:p>
        </w:tc>
        <w:tc>
          <w:tcPr>
            <w:tcW w:w="1984" w:type="dxa"/>
            <w:vAlign w:val="center"/>
          </w:tcPr>
          <w:p w14:paraId="0C972BC6" w14:textId="77777777" w:rsidR="00C75916" w:rsidRPr="00E131A3" w:rsidRDefault="00C75916" w:rsidP="008C08A4">
            <w:pPr>
              <w:jc w:val="center"/>
              <w:rPr>
                <w:rFonts w:ascii="Times New Roman" w:hAnsi="Times New Roman" w:cs="Times New Roman"/>
                <w:sz w:val="20"/>
                <w:szCs w:val="20"/>
                <w:lang w:val="en-US"/>
              </w:rPr>
            </w:pPr>
          </w:p>
        </w:tc>
      </w:tr>
    </w:tbl>
    <w:p w14:paraId="56A5E678"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75916" w:rsidRPr="00E131A3" w14:paraId="0C9BF83D" w14:textId="77777777" w:rsidTr="008C08A4">
        <w:trPr>
          <w:trHeight w:val="312"/>
        </w:trPr>
        <w:tc>
          <w:tcPr>
            <w:tcW w:w="3208" w:type="dxa"/>
            <w:shd w:val="clear" w:color="auto" w:fill="FFF2CC" w:themeFill="accent4" w:themeFillTint="33"/>
            <w:vAlign w:val="center"/>
          </w:tcPr>
          <w:p w14:paraId="35876AA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27125E9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06C3478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C75916" w:rsidRPr="00E131A3" w14:paraId="2A1B6F22" w14:textId="77777777" w:rsidTr="008C08A4">
        <w:trPr>
          <w:trHeight w:val="397"/>
        </w:trPr>
        <w:sdt>
          <w:sdtPr>
            <w:rPr>
              <w:rFonts w:ascii="Times New Roman" w:hAnsi="Times New Roman" w:cs="Times New Roman"/>
              <w:sz w:val="20"/>
              <w:szCs w:val="20"/>
              <w:lang w:val="en-US"/>
            </w:rPr>
            <w:id w:val="-163790553"/>
            <w:placeholder>
              <w:docPart w:val="74F032C33EFC4BE1BA220259A9B3FEAA"/>
            </w:placeholder>
            <w:comboBox>
              <w:listItem w:displayText="Turkish" w:value="Turkish"/>
              <w:listItem w:displayText="English" w:value="English"/>
            </w:comboBox>
          </w:sdtPr>
          <w:sdtEndPr/>
          <w:sdtContent>
            <w:tc>
              <w:tcPr>
                <w:tcW w:w="3208" w:type="dxa"/>
                <w:vAlign w:val="center"/>
              </w:tcPr>
              <w:p w14:paraId="568EE8BE"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678156399"/>
            <w:placeholder>
              <w:docPart w:val="74F032C33EFC4BE1BA220259A9B3FEA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43839DC9"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668707496"/>
            <w:placeholder>
              <w:docPart w:val="74F032C33EFC4BE1BA220259A9B3FEAA"/>
            </w:placeholder>
            <w:comboBox>
              <w:listItem w:displayText="Compulsory" w:value="Compulsory"/>
              <w:listItem w:displayText="Elective" w:value="Elective"/>
            </w:comboBox>
          </w:sdtPr>
          <w:sdtEndPr/>
          <w:sdtContent>
            <w:tc>
              <w:tcPr>
                <w:tcW w:w="3208" w:type="dxa"/>
                <w:vAlign w:val="center"/>
              </w:tcPr>
              <w:p w14:paraId="2B48FCEA"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798321D2" w14:textId="77777777" w:rsidR="00C75916" w:rsidRPr="00E131A3" w:rsidRDefault="00C75916" w:rsidP="00C75916">
      <w:pPr>
        <w:spacing w:after="0" w:line="240" w:lineRule="auto"/>
        <w:rPr>
          <w:sz w:val="10"/>
          <w:szCs w:val="10"/>
          <w:lang w:val="en-US"/>
        </w:rPr>
      </w:pPr>
    </w:p>
    <w:p w14:paraId="36B57784"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1FF64052" w14:textId="77777777" w:rsidTr="008C08A4">
        <w:trPr>
          <w:trHeight w:val="421"/>
        </w:trPr>
        <w:tc>
          <w:tcPr>
            <w:tcW w:w="2112" w:type="dxa"/>
            <w:shd w:val="clear" w:color="auto" w:fill="FFF2CC" w:themeFill="accent4" w:themeFillTint="33"/>
            <w:vAlign w:val="center"/>
          </w:tcPr>
          <w:p w14:paraId="6AB6D11A"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0280BD99" w14:textId="77777777" w:rsidR="00C75916" w:rsidRPr="00A46F0D"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C75916" w:rsidRPr="00E131A3" w14:paraId="74E723D4" w14:textId="77777777" w:rsidTr="008C08A4">
        <w:trPr>
          <w:trHeight w:val="669"/>
        </w:trPr>
        <w:tc>
          <w:tcPr>
            <w:tcW w:w="2112" w:type="dxa"/>
            <w:shd w:val="clear" w:color="auto" w:fill="FFF2CC" w:themeFill="accent4" w:themeFillTint="33"/>
            <w:vAlign w:val="center"/>
          </w:tcPr>
          <w:p w14:paraId="450E43F0"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4F5116DE" w14:textId="77777777" w:rsidR="00C75916" w:rsidRPr="004C7AE4" w:rsidRDefault="00C75916" w:rsidP="008C08A4">
            <w:pPr>
              <w:rPr>
                <w:rFonts w:ascii="Times New Roman" w:hAnsi="Times New Roman" w:cs="Times New Roman"/>
                <w:sz w:val="20"/>
                <w:szCs w:val="20"/>
                <w:lang w:val="en-US"/>
              </w:rPr>
            </w:pPr>
            <w:r w:rsidRPr="004C7AE4">
              <w:rPr>
                <w:rFonts w:ascii="Times New Roman" w:hAnsi="Times New Roman" w:cs="Times New Roman"/>
                <w:sz w:val="20"/>
                <w:szCs w:val="20"/>
                <w:lang w:val="en-US"/>
              </w:rPr>
              <w:t>To teach the students the nature conservation-related concepts and approaches, with specific reference to protected areas and national parks.</w:t>
            </w:r>
          </w:p>
        </w:tc>
      </w:tr>
      <w:tr w:rsidR="00C75916" w:rsidRPr="00E131A3" w14:paraId="473025EA" w14:textId="77777777" w:rsidTr="008C08A4">
        <w:trPr>
          <w:trHeight w:val="897"/>
        </w:trPr>
        <w:tc>
          <w:tcPr>
            <w:tcW w:w="2112" w:type="dxa"/>
            <w:shd w:val="clear" w:color="auto" w:fill="FFF2CC" w:themeFill="accent4" w:themeFillTint="33"/>
            <w:vAlign w:val="center"/>
          </w:tcPr>
          <w:p w14:paraId="62566C68"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889BD4E" w14:textId="77777777" w:rsidR="00C75916" w:rsidRPr="004C7AE4" w:rsidRDefault="00C75916" w:rsidP="008C08A4">
            <w:pPr>
              <w:jc w:val="both"/>
              <w:rPr>
                <w:rFonts w:ascii="Times New Roman" w:hAnsi="Times New Roman" w:cs="Times New Roman"/>
                <w:color w:val="FF0000"/>
                <w:sz w:val="20"/>
                <w:szCs w:val="20"/>
                <w:lang w:val="en-US"/>
              </w:rPr>
            </w:pPr>
            <w:r w:rsidRPr="004C7AE4">
              <w:rPr>
                <w:rFonts w:ascii="Times New Roman" w:hAnsi="Times New Roman" w:cs="Times New Roman"/>
                <w:sz w:val="20"/>
                <w:szCs w:val="20"/>
                <w:lang w:val="en-US"/>
              </w:rPr>
              <w:t>Nature conservation-related concepts and approaches, nature conservation-related international and national developments, protected area concept and system, main characteristics and managerial features of national parks.</w:t>
            </w:r>
          </w:p>
        </w:tc>
      </w:tr>
    </w:tbl>
    <w:p w14:paraId="1D2B4DEA"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3500B" w:rsidRPr="00E131A3" w14:paraId="732240EA" w14:textId="77777777" w:rsidTr="00763DB9">
        <w:trPr>
          <w:trHeight w:val="312"/>
        </w:trPr>
        <w:tc>
          <w:tcPr>
            <w:tcW w:w="5372" w:type="dxa"/>
            <w:gridSpan w:val="2"/>
            <w:shd w:val="clear" w:color="auto" w:fill="FFF2CC" w:themeFill="accent4" w:themeFillTint="33"/>
            <w:vAlign w:val="center"/>
          </w:tcPr>
          <w:p w14:paraId="6630AA78"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7408B819"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0D8B969D"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3F1DBE81"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3500B" w:rsidRPr="00E131A3" w14:paraId="6B579E5E"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42139FD" w14:textId="77777777" w:rsidR="00D3500B" w:rsidRPr="00E131A3" w:rsidRDefault="00D3500B"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09BA3E75" w14:textId="77777777" w:rsidR="00D3500B" w:rsidRPr="004C7AE4" w:rsidRDefault="00D3500B" w:rsidP="00763DB9">
            <w:pPr>
              <w:rPr>
                <w:rFonts w:ascii="Times New Roman" w:hAnsi="Times New Roman" w:cs="Times New Roman"/>
                <w:sz w:val="20"/>
                <w:szCs w:val="20"/>
                <w:lang w:val="en-GB"/>
              </w:rPr>
            </w:pPr>
            <w:r w:rsidRPr="004C7AE4">
              <w:rPr>
                <w:rFonts w:ascii="Times New Roman" w:hAnsi="Times New Roman" w:cs="Times New Roman"/>
                <w:sz w:val="20"/>
                <w:szCs w:val="20"/>
                <w:shd w:val="clear" w:color="auto" w:fill="FFFFFF"/>
              </w:rPr>
              <w:t>To be informed about nature conservation-related concepts and approaches,</w:t>
            </w:r>
          </w:p>
        </w:tc>
        <w:tc>
          <w:tcPr>
            <w:tcW w:w="1417" w:type="dxa"/>
            <w:tcBorders>
              <w:left w:val="nil"/>
            </w:tcBorders>
            <w:shd w:val="clear" w:color="auto" w:fill="FFFFFF" w:themeFill="background1"/>
            <w:vAlign w:val="center"/>
          </w:tcPr>
          <w:p w14:paraId="48FAD40A" w14:textId="77777777" w:rsidR="00D3500B" w:rsidRPr="009D646A" w:rsidRDefault="00D3500B" w:rsidP="00763DB9">
            <w:pPr>
              <w:jc w:val="center"/>
              <w:rPr>
                <w:rFonts w:ascii="Times New Roman" w:hAnsi="Times New Roman" w:cs="Times New Roman"/>
                <w:sz w:val="20"/>
                <w:szCs w:val="20"/>
              </w:rPr>
            </w:pPr>
            <w:r w:rsidRPr="00562614">
              <w:rPr>
                <w:rFonts w:ascii="Times New Roman" w:hAnsi="Times New Roman" w:cs="Times New Roman"/>
                <w:sz w:val="20"/>
                <w:szCs w:val="20"/>
              </w:rPr>
              <w:t>2,5,7,10</w:t>
            </w:r>
          </w:p>
        </w:tc>
        <w:tc>
          <w:tcPr>
            <w:tcW w:w="1417" w:type="dxa"/>
            <w:shd w:val="clear" w:color="auto" w:fill="FFFFFF" w:themeFill="background1"/>
            <w:vAlign w:val="center"/>
          </w:tcPr>
          <w:p w14:paraId="59A54CB0" w14:textId="77777777" w:rsidR="00D3500B" w:rsidRPr="009D646A" w:rsidRDefault="00D3500B"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57BD999" w14:textId="77777777" w:rsidR="00D3500B" w:rsidRPr="009D646A" w:rsidRDefault="00D3500B"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D3500B" w:rsidRPr="00E131A3" w14:paraId="2AB092CF"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B63698C" w14:textId="77777777" w:rsidR="00D3500B" w:rsidRPr="00E131A3" w:rsidRDefault="00D3500B"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4FD4DAD4" w14:textId="77777777" w:rsidR="00D3500B" w:rsidRPr="004C7AE4" w:rsidRDefault="00D3500B" w:rsidP="00763DB9">
            <w:pPr>
              <w:rPr>
                <w:rFonts w:ascii="Times New Roman" w:hAnsi="Times New Roman" w:cs="Times New Roman"/>
                <w:sz w:val="20"/>
                <w:szCs w:val="20"/>
                <w:lang w:val="en-GB"/>
              </w:rPr>
            </w:pPr>
            <w:r w:rsidRPr="004C7AE4">
              <w:rPr>
                <w:rFonts w:ascii="Times New Roman" w:hAnsi="Times New Roman" w:cs="Times New Roman"/>
                <w:sz w:val="20"/>
                <w:szCs w:val="20"/>
                <w:shd w:val="clear" w:color="auto" w:fill="FFFFFF"/>
              </w:rPr>
              <w:t>Nature conservation-related international and national developments,</w:t>
            </w:r>
          </w:p>
        </w:tc>
        <w:tc>
          <w:tcPr>
            <w:tcW w:w="1417" w:type="dxa"/>
            <w:tcBorders>
              <w:left w:val="nil"/>
            </w:tcBorders>
            <w:shd w:val="clear" w:color="auto" w:fill="FFFFFF" w:themeFill="background1"/>
            <w:vAlign w:val="center"/>
          </w:tcPr>
          <w:p w14:paraId="33DBCEFC" w14:textId="77777777" w:rsidR="00D3500B" w:rsidRPr="009D646A" w:rsidRDefault="00D3500B" w:rsidP="00763DB9">
            <w:pPr>
              <w:jc w:val="center"/>
              <w:rPr>
                <w:rFonts w:ascii="Times New Roman" w:hAnsi="Times New Roman" w:cs="Times New Roman"/>
                <w:sz w:val="20"/>
                <w:szCs w:val="20"/>
              </w:rPr>
            </w:pPr>
            <w:r w:rsidRPr="00562614">
              <w:rPr>
                <w:rFonts w:ascii="Times New Roman" w:hAnsi="Times New Roman" w:cs="Times New Roman"/>
                <w:sz w:val="20"/>
                <w:szCs w:val="20"/>
              </w:rPr>
              <w:t>2,5,7,10</w:t>
            </w:r>
          </w:p>
        </w:tc>
        <w:tc>
          <w:tcPr>
            <w:tcW w:w="1417" w:type="dxa"/>
            <w:shd w:val="clear" w:color="auto" w:fill="FFFFFF" w:themeFill="background1"/>
            <w:vAlign w:val="center"/>
          </w:tcPr>
          <w:p w14:paraId="12A05677" w14:textId="77777777" w:rsidR="00D3500B" w:rsidRPr="009D646A" w:rsidRDefault="00D3500B"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C21E08F" w14:textId="77777777" w:rsidR="00D3500B" w:rsidRPr="009D646A" w:rsidRDefault="00D3500B"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D3500B" w:rsidRPr="00E131A3" w14:paraId="64A75FB9"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52FCE644"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4B1A9B17" w14:textId="77777777" w:rsidR="00D3500B" w:rsidRPr="004C7AE4" w:rsidRDefault="00D3500B" w:rsidP="00763DB9">
            <w:pPr>
              <w:rPr>
                <w:rFonts w:ascii="Times New Roman" w:hAnsi="Times New Roman" w:cs="Times New Roman"/>
                <w:sz w:val="20"/>
                <w:szCs w:val="20"/>
                <w:lang w:val="en-GB"/>
              </w:rPr>
            </w:pPr>
            <w:r w:rsidRPr="004C7AE4">
              <w:rPr>
                <w:rFonts w:ascii="Times New Roman" w:hAnsi="Times New Roman" w:cs="Times New Roman"/>
                <w:sz w:val="20"/>
                <w:szCs w:val="20"/>
                <w:shd w:val="clear" w:color="auto" w:fill="FFFFFF"/>
              </w:rPr>
              <w:t>Protected area concept and system,</w:t>
            </w:r>
          </w:p>
        </w:tc>
        <w:tc>
          <w:tcPr>
            <w:tcW w:w="1417" w:type="dxa"/>
            <w:tcBorders>
              <w:left w:val="nil"/>
            </w:tcBorders>
            <w:shd w:val="clear" w:color="auto" w:fill="FFFFFF" w:themeFill="background1"/>
            <w:vAlign w:val="center"/>
          </w:tcPr>
          <w:p w14:paraId="56BC99C5" w14:textId="77777777" w:rsidR="00D3500B" w:rsidRPr="000167CB" w:rsidRDefault="00D3500B" w:rsidP="00763DB9">
            <w:pPr>
              <w:jc w:val="center"/>
              <w:rPr>
                <w:rFonts w:ascii="Times New Roman" w:hAnsi="Times New Roman" w:cs="Times New Roman"/>
                <w:sz w:val="20"/>
                <w:szCs w:val="20"/>
              </w:rPr>
            </w:pPr>
            <w:r w:rsidRPr="00562614">
              <w:rPr>
                <w:rFonts w:ascii="Times New Roman" w:hAnsi="Times New Roman" w:cs="Times New Roman"/>
                <w:sz w:val="20"/>
                <w:szCs w:val="20"/>
              </w:rPr>
              <w:t>2,5,7,10</w:t>
            </w:r>
          </w:p>
        </w:tc>
        <w:tc>
          <w:tcPr>
            <w:tcW w:w="1417" w:type="dxa"/>
            <w:shd w:val="clear" w:color="auto" w:fill="FFFFFF" w:themeFill="background1"/>
            <w:vAlign w:val="center"/>
          </w:tcPr>
          <w:p w14:paraId="1C64014C" w14:textId="77777777" w:rsidR="00D3500B" w:rsidRPr="006410FB" w:rsidRDefault="00D3500B"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43927536" w14:textId="77777777" w:rsidR="00D3500B" w:rsidRPr="002C0F00" w:rsidRDefault="00D3500B"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D3500B" w:rsidRPr="00E131A3" w14:paraId="6A3E72D6"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4102483" w14:textId="77777777" w:rsidR="00D3500B"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7A556311" w14:textId="77777777" w:rsidR="00D3500B" w:rsidRPr="004C7AE4" w:rsidRDefault="00D3500B" w:rsidP="00763DB9">
            <w:pPr>
              <w:rPr>
                <w:rFonts w:ascii="Times New Roman" w:hAnsi="Times New Roman" w:cs="Times New Roman"/>
                <w:sz w:val="20"/>
                <w:szCs w:val="20"/>
                <w:lang w:val="en-GB"/>
              </w:rPr>
            </w:pPr>
            <w:r w:rsidRPr="004C7AE4">
              <w:rPr>
                <w:rFonts w:ascii="Times New Roman" w:hAnsi="Times New Roman" w:cs="Times New Roman"/>
                <w:sz w:val="20"/>
                <w:szCs w:val="20"/>
                <w:shd w:val="clear" w:color="auto" w:fill="FFFFFF"/>
              </w:rPr>
              <w:t>National park concept and managerial features of national parks,</w:t>
            </w:r>
          </w:p>
        </w:tc>
        <w:tc>
          <w:tcPr>
            <w:tcW w:w="1417" w:type="dxa"/>
            <w:tcBorders>
              <w:left w:val="nil"/>
            </w:tcBorders>
            <w:shd w:val="clear" w:color="auto" w:fill="FFFFFF" w:themeFill="background1"/>
            <w:vAlign w:val="center"/>
          </w:tcPr>
          <w:p w14:paraId="38C68D32" w14:textId="77777777" w:rsidR="00D3500B" w:rsidRPr="00AD3D79" w:rsidRDefault="00D3500B" w:rsidP="00763DB9">
            <w:pPr>
              <w:jc w:val="center"/>
              <w:rPr>
                <w:rFonts w:ascii="Times New Roman" w:hAnsi="Times New Roman" w:cs="Times New Roman"/>
                <w:sz w:val="20"/>
                <w:szCs w:val="20"/>
              </w:rPr>
            </w:pPr>
            <w:r w:rsidRPr="00562614">
              <w:rPr>
                <w:rFonts w:ascii="Times New Roman" w:hAnsi="Times New Roman" w:cs="Times New Roman"/>
                <w:sz w:val="20"/>
                <w:szCs w:val="20"/>
              </w:rPr>
              <w:t>2,5,7,10</w:t>
            </w:r>
          </w:p>
        </w:tc>
        <w:tc>
          <w:tcPr>
            <w:tcW w:w="1417" w:type="dxa"/>
            <w:shd w:val="clear" w:color="auto" w:fill="FFFFFF" w:themeFill="background1"/>
            <w:vAlign w:val="center"/>
          </w:tcPr>
          <w:p w14:paraId="3423811F" w14:textId="77777777" w:rsidR="00D3500B" w:rsidRPr="00D36D0F" w:rsidRDefault="00D3500B"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11D4074" w14:textId="77777777" w:rsidR="00D3500B" w:rsidRPr="0078377C" w:rsidRDefault="00D3500B"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30464F0E" w14:textId="77777777" w:rsidR="00C75916" w:rsidRPr="00E131A3" w:rsidRDefault="00C75916" w:rsidP="00C75916">
      <w:pPr>
        <w:spacing w:after="0" w:line="240" w:lineRule="auto"/>
        <w:rPr>
          <w:sz w:val="20"/>
          <w:szCs w:val="20"/>
          <w:lang w:val="en-US"/>
        </w:rPr>
      </w:pPr>
    </w:p>
    <w:p w14:paraId="1453943F" w14:textId="77777777" w:rsidR="00C75916" w:rsidRPr="00E131A3" w:rsidRDefault="00C75916" w:rsidP="00C75916">
      <w:pPr>
        <w:spacing w:after="0" w:line="240" w:lineRule="auto"/>
        <w:rPr>
          <w:sz w:val="20"/>
          <w:szCs w:val="20"/>
          <w:lang w:val="en-US"/>
        </w:rPr>
        <w:sectPr w:rsidR="00C75916" w:rsidRPr="00E131A3" w:rsidSect="00C75916">
          <w:footerReference w:type="default" r:id="rId167"/>
          <w:footerReference w:type="first" r:id="rId16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371"/>
      </w:tblGrid>
      <w:tr w:rsidR="00C75916" w:rsidRPr="00E131A3" w14:paraId="303A951B" w14:textId="77777777" w:rsidTr="008C08A4">
        <w:trPr>
          <w:trHeight w:val="567"/>
        </w:trPr>
        <w:tc>
          <w:tcPr>
            <w:tcW w:w="2253" w:type="dxa"/>
            <w:shd w:val="clear" w:color="auto" w:fill="FFF2CC" w:themeFill="accent4" w:themeFillTint="33"/>
            <w:vAlign w:val="center"/>
          </w:tcPr>
          <w:p w14:paraId="656AE54A"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371" w:type="dxa"/>
            <w:shd w:val="clear" w:color="auto" w:fill="FFFFFF" w:themeFill="background1"/>
            <w:vAlign w:val="center"/>
          </w:tcPr>
          <w:p w14:paraId="50EB2EC2" w14:textId="77777777" w:rsidR="00C75916" w:rsidRPr="00B55C64" w:rsidRDefault="00C75916" w:rsidP="008C08A4">
            <w:pPr>
              <w:ind w:right="-108"/>
              <w:jc w:val="both"/>
              <w:outlineLvl w:val="3"/>
              <w:rPr>
                <w:rFonts w:ascii="Times New Roman" w:hAnsi="Times New Roman" w:cs="Times New Roman"/>
                <w:bCs/>
                <w:color w:val="333333"/>
                <w:sz w:val="20"/>
                <w:szCs w:val="20"/>
              </w:rPr>
            </w:pPr>
            <w:r w:rsidRPr="004C7AE4">
              <w:rPr>
                <w:rFonts w:ascii="Times New Roman" w:hAnsi="Times New Roman" w:cs="Times New Roman"/>
                <w:bCs/>
                <w:sz w:val="20"/>
                <w:szCs w:val="20"/>
              </w:rPr>
              <w:t>1) Ceta Tanıtım, Milli</w:t>
            </w:r>
            <w:r w:rsidRPr="004C7AE4">
              <w:rPr>
                <w:rFonts w:ascii="Times New Roman" w:hAnsi="Times New Roman" w:cs="Times New Roman"/>
                <w:b/>
                <w:bCs/>
                <w:sz w:val="20"/>
                <w:szCs w:val="20"/>
              </w:rPr>
              <w:t xml:space="preserve"> </w:t>
            </w:r>
            <w:r w:rsidRPr="004C7AE4">
              <w:rPr>
                <w:rFonts w:ascii="Times New Roman" w:hAnsi="Times New Roman" w:cs="Times New Roman"/>
                <w:b/>
                <w:bCs/>
                <w:color w:val="333333"/>
                <w:sz w:val="20"/>
                <w:szCs w:val="20"/>
              </w:rPr>
              <w:t xml:space="preserve"> </w:t>
            </w:r>
            <w:r w:rsidRPr="004C7AE4">
              <w:rPr>
                <w:rFonts w:ascii="Times New Roman" w:hAnsi="Times New Roman" w:cs="Times New Roman"/>
                <w:bCs/>
                <w:sz w:val="20"/>
                <w:szCs w:val="20"/>
              </w:rPr>
              <w:t>Parklar (2012),</w:t>
            </w:r>
            <w:r w:rsidRPr="004C7AE4">
              <w:rPr>
                <w:rFonts w:ascii="Times New Roman" w:hAnsi="Times New Roman" w:cs="Times New Roman"/>
                <w:b/>
                <w:bCs/>
                <w:color w:val="333333"/>
                <w:sz w:val="20"/>
                <w:szCs w:val="20"/>
              </w:rPr>
              <w:t xml:space="preserve"> </w:t>
            </w:r>
            <w:r w:rsidRPr="004C7AE4">
              <w:rPr>
                <w:rFonts w:ascii="Times New Roman" w:hAnsi="Times New Roman" w:cs="Times New Roman"/>
                <w:bCs/>
                <w:color w:val="333333"/>
                <w:sz w:val="20"/>
                <w:szCs w:val="20"/>
              </w:rPr>
              <w:t>Doğa Koruma ve Milli Parklar</w:t>
            </w:r>
            <w:r>
              <w:rPr>
                <w:rFonts w:ascii="Times New Roman" w:hAnsi="Times New Roman" w:cs="Times New Roman"/>
                <w:bCs/>
                <w:color w:val="333333"/>
                <w:sz w:val="20"/>
                <w:szCs w:val="20"/>
              </w:rPr>
              <w:t xml:space="preserve"> </w:t>
            </w:r>
            <w:r w:rsidRPr="004C7AE4">
              <w:rPr>
                <w:rFonts w:ascii="Times New Roman" w:hAnsi="Times New Roman" w:cs="Times New Roman"/>
                <w:color w:val="333333"/>
                <w:sz w:val="20"/>
                <w:szCs w:val="20"/>
              </w:rPr>
              <w:t>Genel Müdürlüğü Yayınları.</w:t>
            </w:r>
          </w:p>
          <w:p w14:paraId="696DB160" w14:textId="77777777" w:rsidR="00C75916" w:rsidRPr="004C7AE4" w:rsidRDefault="00C75916" w:rsidP="008C08A4">
            <w:pPr>
              <w:rPr>
                <w:rFonts w:ascii="Times New Roman" w:hAnsi="Times New Roman" w:cs="Times New Roman"/>
                <w:bCs/>
                <w:sz w:val="20"/>
                <w:szCs w:val="20"/>
              </w:rPr>
            </w:pPr>
            <w:r w:rsidRPr="004C7AE4">
              <w:rPr>
                <w:rFonts w:ascii="Times New Roman" w:hAnsi="Times New Roman" w:cs="Times New Roman"/>
                <w:bCs/>
                <w:sz w:val="20"/>
                <w:szCs w:val="20"/>
              </w:rPr>
              <w:t>2)Primack, R. B. (Çeviri: Dönmez, A.A. ve Dönmez O. E.), Koruma Biyolojisi (2012)</w:t>
            </w:r>
          </w:p>
        </w:tc>
      </w:tr>
      <w:tr w:rsidR="00C75916" w:rsidRPr="00E131A3" w14:paraId="0E0D8300" w14:textId="77777777" w:rsidTr="008C08A4">
        <w:trPr>
          <w:trHeight w:val="497"/>
        </w:trPr>
        <w:tc>
          <w:tcPr>
            <w:tcW w:w="2253" w:type="dxa"/>
            <w:shd w:val="clear" w:color="auto" w:fill="FFF2CC" w:themeFill="accent4" w:themeFillTint="33"/>
            <w:vAlign w:val="center"/>
          </w:tcPr>
          <w:p w14:paraId="5276EF7E"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371" w:type="dxa"/>
            <w:shd w:val="clear" w:color="auto" w:fill="FFFFFF" w:themeFill="background1"/>
            <w:vAlign w:val="center"/>
          </w:tcPr>
          <w:p w14:paraId="37CEA7F0" w14:textId="77777777" w:rsidR="00C75916" w:rsidRPr="004C7AE4" w:rsidRDefault="00C75916" w:rsidP="008C08A4">
            <w:pPr>
              <w:rPr>
                <w:rFonts w:ascii="Times New Roman" w:hAnsi="Times New Roman" w:cs="Times New Roman"/>
                <w:sz w:val="20"/>
                <w:szCs w:val="20"/>
                <w:lang w:val="en-US"/>
              </w:rPr>
            </w:pPr>
          </w:p>
        </w:tc>
      </w:tr>
      <w:tr w:rsidR="00C75916" w:rsidRPr="00E131A3" w14:paraId="65D44298" w14:textId="77777777" w:rsidTr="008C08A4">
        <w:trPr>
          <w:trHeight w:val="567"/>
        </w:trPr>
        <w:tc>
          <w:tcPr>
            <w:tcW w:w="2253" w:type="dxa"/>
            <w:shd w:val="clear" w:color="auto" w:fill="FFF2CC" w:themeFill="accent4" w:themeFillTint="33"/>
            <w:vAlign w:val="center"/>
          </w:tcPr>
          <w:p w14:paraId="37673E30"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371" w:type="dxa"/>
            <w:shd w:val="clear" w:color="auto" w:fill="FFFFFF" w:themeFill="background1"/>
            <w:vAlign w:val="center"/>
          </w:tcPr>
          <w:p w14:paraId="0EC99134" w14:textId="77777777" w:rsidR="00C75916" w:rsidRPr="004C7AE4" w:rsidRDefault="00C75916" w:rsidP="008C08A4">
            <w:pPr>
              <w:rPr>
                <w:rFonts w:ascii="Times New Roman" w:hAnsi="Times New Roman" w:cs="Times New Roman"/>
                <w:sz w:val="20"/>
                <w:szCs w:val="20"/>
                <w:lang w:val="en-US"/>
              </w:rPr>
            </w:pPr>
            <w:r w:rsidRPr="004C7AE4">
              <w:rPr>
                <w:rFonts w:ascii="Times New Roman" w:hAnsi="Times New Roman" w:cs="Times New Roman"/>
                <w:sz w:val="20"/>
                <w:szCs w:val="20"/>
              </w:rPr>
              <w:t>Projection, computer</w:t>
            </w:r>
          </w:p>
        </w:tc>
      </w:tr>
    </w:tbl>
    <w:p w14:paraId="1B0B9EBB"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75916" w:rsidRPr="00E131A3" w14:paraId="3A16A34B" w14:textId="77777777" w:rsidTr="008C08A4">
        <w:trPr>
          <w:trHeight w:val="312"/>
        </w:trPr>
        <w:tc>
          <w:tcPr>
            <w:tcW w:w="9624" w:type="dxa"/>
            <w:gridSpan w:val="2"/>
            <w:shd w:val="clear" w:color="auto" w:fill="FFF2CC" w:themeFill="accent4" w:themeFillTint="33"/>
            <w:vAlign w:val="center"/>
          </w:tcPr>
          <w:p w14:paraId="27D539C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C75916" w:rsidRPr="00E131A3" w14:paraId="7BBE544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18354D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top w:val="single" w:sz="6" w:space="0" w:color="auto"/>
              <w:left w:val="single" w:sz="6" w:space="0" w:color="auto"/>
              <w:bottom w:val="single" w:sz="6" w:space="0" w:color="auto"/>
              <w:right w:val="single" w:sz="12" w:space="0" w:color="auto"/>
            </w:tcBorders>
          </w:tcPr>
          <w:p w14:paraId="765A2806" w14:textId="77777777" w:rsidR="00C75916" w:rsidRPr="004C7AE4" w:rsidRDefault="00C75916" w:rsidP="008C08A4">
            <w:pPr>
              <w:rPr>
                <w:rFonts w:ascii="Times New Roman" w:hAnsi="Times New Roman" w:cs="Times New Roman"/>
                <w:sz w:val="20"/>
                <w:szCs w:val="20"/>
              </w:rPr>
            </w:pPr>
            <w:r w:rsidRPr="004C7AE4">
              <w:rPr>
                <w:rFonts w:ascii="Times New Roman" w:hAnsi="Times New Roman" w:cs="Times New Roman"/>
                <w:sz w:val="20"/>
                <w:szCs w:val="20"/>
                <w:lang w:val="en-US"/>
              </w:rPr>
              <w:t>Basic concepts</w:t>
            </w:r>
            <w:r w:rsidRPr="004C7AE4">
              <w:rPr>
                <w:rFonts w:ascii="Times New Roman" w:hAnsi="Times New Roman" w:cs="Times New Roman"/>
                <w:sz w:val="20"/>
                <w:szCs w:val="20"/>
                <w:lang w:val="en-US"/>
              </w:rPr>
              <w:tab/>
              <w:t>.</w:t>
            </w:r>
          </w:p>
        </w:tc>
      </w:tr>
      <w:tr w:rsidR="00C75916" w:rsidRPr="00E131A3" w14:paraId="0C7436B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B5245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top w:val="single" w:sz="6" w:space="0" w:color="auto"/>
              <w:left w:val="single" w:sz="6" w:space="0" w:color="auto"/>
              <w:bottom w:val="single" w:sz="6" w:space="0" w:color="auto"/>
              <w:right w:val="single" w:sz="12" w:space="0" w:color="auto"/>
            </w:tcBorders>
          </w:tcPr>
          <w:p w14:paraId="73407FD0" w14:textId="77777777" w:rsidR="00C75916" w:rsidRPr="004C7AE4" w:rsidRDefault="00C75916" w:rsidP="008C08A4">
            <w:pPr>
              <w:rPr>
                <w:rFonts w:ascii="Times New Roman" w:hAnsi="Times New Roman" w:cs="Times New Roman"/>
                <w:sz w:val="20"/>
                <w:szCs w:val="20"/>
              </w:rPr>
            </w:pPr>
            <w:r w:rsidRPr="004C7AE4">
              <w:rPr>
                <w:rFonts w:ascii="Times New Roman" w:hAnsi="Times New Roman" w:cs="Times New Roman"/>
                <w:sz w:val="20"/>
                <w:szCs w:val="20"/>
                <w:lang w:val="en-US"/>
              </w:rPr>
              <w:t>Historical development of nature conservation and current situation</w:t>
            </w:r>
            <w:r w:rsidRPr="004C7AE4">
              <w:rPr>
                <w:rFonts w:ascii="Times New Roman" w:hAnsi="Times New Roman" w:cs="Times New Roman"/>
                <w:sz w:val="20"/>
                <w:szCs w:val="20"/>
                <w:lang w:val="en-US"/>
              </w:rPr>
              <w:tab/>
              <w:t>.</w:t>
            </w:r>
          </w:p>
        </w:tc>
      </w:tr>
      <w:tr w:rsidR="00C75916" w:rsidRPr="00E131A3" w14:paraId="4764281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63D08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Pr>
          <w:p w14:paraId="4D44119A" w14:textId="77777777" w:rsidR="00C75916" w:rsidRPr="004C7AE4" w:rsidRDefault="00C75916" w:rsidP="008C08A4">
            <w:pPr>
              <w:rPr>
                <w:rFonts w:ascii="Times New Roman" w:hAnsi="Times New Roman" w:cs="Times New Roman"/>
                <w:sz w:val="20"/>
                <w:szCs w:val="20"/>
              </w:rPr>
            </w:pPr>
            <w:r w:rsidRPr="004C7AE4">
              <w:rPr>
                <w:rFonts w:ascii="Times New Roman" w:hAnsi="Times New Roman" w:cs="Times New Roman"/>
                <w:sz w:val="20"/>
                <w:szCs w:val="20"/>
                <w:lang w:val="fr-FR"/>
              </w:rPr>
              <w:t>Biodiversity</w:t>
            </w:r>
          </w:p>
        </w:tc>
      </w:tr>
      <w:tr w:rsidR="00C75916" w:rsidRPr="00E131A3" w14:paraId="3AC98D9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640BAB"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Pr>
          <w:p w14:paraId="61209A3A" w14:textId="77777777" w:rsidR="00C75916" w:rsidRPr="004C7AE4" w:rsidRDefault="00C75916" w:rsidP="008C08A4">
            <w:pPr>
              <w:rPr>
                <w:rFonts w:ascii="Times New Roman" w:hAnsi="Times New Roman" w:cs="Times New Roman"/>
                <w:sz w:val="20"/>
                <w:szCs w:val="20"/>
              </w:rPr>
            </w:pPr>
            <w:r w:rsidRPr="004C7AE4">
              <w:rPr>
                <w:rFonts w:ascii="Times New Roman" w:hAnsi="Times New Roman" w:cs="Times New Roman"/>
                <w:sz w:val="20"/>
                <w:szCs w:val="20"/>
              </w:rPr>
              <w:t>Where are biodiversity in the world?</w:t>
            </w:r>
          </w:p>
        </w:tc>
      </w:tr>
      <w:tr w:rsidR="00C75916" w:rsidRPr="00E131A3" w14:paraId="2537915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4ACB7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bottom w:val="single" w:sz="6" w:space="0" w:color="auto"/>
            </w:tcBorders>
          </w:tcPr>
          <w:p w14:paraId="0D6CE270" w14:textId="77777777" w:rsidR="00C75916" w:rsidRPr="004C7AE4" w:rsidRDefault="00C75916" w:rsidP="008C08A4">
            <w:pPr>
              <w:rPr>
                <w:rFonts w:ascii="Times New Roman" w:hAnsi="Times New Roman" w:cs="Times New Roman"/>
                <w:sz w:val="20"/>
                <w:szCs w:val="20"/>
              </w:rPr>
            </w:pPr>
            <w:r w:rsidRPr="004C7AE4">
              <w:rPr>
                <w:rFonts w:ascii="Times New Roman" w:hAnsi="Times New Roman" w:cs="Times New Roman"/>
                <w:sz w:val="20"/>
                <w:szCs w:val="20"/>
              </w:rPr>
              <w:t>Nature conservation areas</w:t>
            </w:r>
          </w:p>
        </w:tc>
      </w:tr>
      <w:tr w:rsidR="00C75916" w:rsidRPr="00E131A3" w14:paraId="671DED7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D0A334"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top w:val="single" w:sz="6" w:space="0" w:color="auto"/>
              <w:bottom w:val="single" w:sz="6" w:space="0" w:color="auto"/>
            </w:tcBorders>
            <w:shd w:val="clear" w:color="auto" w:fill="auto"/>
          </w:tcPr>
          <w:p w14:paraId="6211FCD9" w14:textId="77777777" w:rsidR="00C75916" w:rsidRPr="004C7AE4" w:rsidRDefault="00C75916" w:rsidP="008C08A4">
            <w:pPr>
              <w:rPr>
                <w:rFonts w:ascii="Times New Roman" w:hAnsi="Times New Roman" w:cs="Times New Roman"/>
                <w:sz w:val="20"/>
                <w:szCs w:val="20"/>
              </w:rPr>
            </w:pPr>
            <w:r w:rsidRPr="004C7AE4">
              <w:rPr>
                <w:rFonts w:ascii="Times New Roman" w:hAnsi="Times New Roman" w:cs="Times New Roman"/>
                <w:sz w:val="20"/>
                <w:szCs w:val="20"/>
                <w:lang w:eastAsia="tr-TR"/>
              </w:rPr>
              <w:t>Management objectives and functions of protected areas</w:t>
            </w:r>
            <w:r w:rsidRPr="004C7AE4">
              <w:rPr>
                <w:rFonts w:ascii="Times New Roman" w:hAnsi="Times New Roman" w:cs="Times New Roman"/>
                <w:sz w:val="20"/>
                <w:szCs w:val="20"/>
                <w:lang w:eastAsia="tr-TR"/>
              </w:rPr>
              <w:tab/>
              <w:t>.</w:t>
            </w:r>
          </w:p>
        </w:tc>
      </w:tr>
      <w:tr w:rsidR="00C75916" w:rsidRPr="00E131A3" w14:paraId="2EE4C87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2AF560"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top w:val="single" w:sz="6" w:space="0" w:color="auto"/>
              <w:bottom w:val="single" w:sz="6" w:space="0" w:color="auto"/>
            </w:tcBorders>
            <w:shd w:val="clear" w:color="auto" w:fill="FFFFFF"/>
          </w:tcPr>
          <w:p w14:paraId="451417E0" w14:textId="77777777" w:rsidR="00C75916" w:rsidRPr="004C7AE4" w:rsidRDefault="00C75916" w:rsidP="008C08A4">
            <w:pPr>
              <w:rPr>
                <w:rFonts w:ascii="Times New Roman" w:hAnsi="Times New Roman" w:cs="Times New Roman"/>
                <w:sz w:val="20"/>
                <w:szCs w:val="20"/>
              </w:rPr>
            </w:pPr>
            <w:r w:rsidRPr="004C7AE4">
              <w:rPr>
                <w:rFonts w:ascii="Times New Roman" w:hAnsi="Times New Roman" w:cs="Times New Roman"/>
                <w:sz w:val="20"/>
                <w:szCs w:val="20"/>
                <w:lang w:eastAsia="tr-TR"/>
              </w:rPr>
              <w:t>Threats towards protected areas</w:t>
            </w:r>
            <w:r w:rsidRPr="004C7AE4">
              <w:rPr>
                <w:rFonts w:ascii="Times New Roman" w:hAnsi="Times New Roman" w:cs="Times New Roman"/>
                <w:sz w:val="20"/>
                <w:szCs w:val="20"/>
                <w:lang w:eastAsia="tr-TR"/>
              </w:rPr>
              <w:tab/>
              <w:t>.</w:t>
            </w:r>
          </w:p>
        </w:tc>
      </w:tr>
      <w:tr w:rsidR="00C75916" w:rsidRPr="00E131A3" w14:paraId="10377532"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9EB50C7"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7386AA12" w14:textId="77777777" w:rsidR="00C75916" w:rsidRPr="004C7AE4" w:rsidRDefault="00C75916" w:rsidP="008C08A4">
            <w:pPr>
              <w:rPr>
                <w:rFonts w:ascii="Times New Roman" w:hAnsi="Times New Roman" w:cs="Times New Roman"/>
                <w:sz w:val="20"/>
                <w:szCs w:val="20"/>
                <w:lang w:val="en-US"/>
              </w:rPr>
            </w:pPr>
            <w:r w:rsidRPr="004C7AE4">
              <w:rPr>
                <w:rFonts w:ascii="Times New Roman" w:hAnsi="Times New Roman" w:cs="Times New Roman"/>
                <w:sz w:val="20"/>
                <w:szCs w:val="20"/>
                <w:lang w:val="en-US"/>
              </w:rPr>
              <w:t>Mid-Term Exam</w:t>
            </w:r>
          </w:p>
        </w:tc>
      </w:tr>
      <w:tr w:rsidR="00C75916" w:rsidRPr="00E131A3" w14:paraId="1D213E6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A97ADF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bottom w:val="single" w:sz="6" w:space="0" w:color="auto"/>
            </w:tcBorders>
          </w:tcPr>
          <w:p w14:paraId="67FAD744" w14:textId="77777777" w:rsidR="00C75916" w:rsidRPr="004C7AE4" w:rsidRDefault="00C75916" w:rsidP="008C08A4">
            <w:pPr>
              <w:rPr>
                <w:rFonts w:ascii="Times New Roman" w:hAnsi="Times New Roman" w:cs="Times New Roman"/>
                <w:sz w:val="20"/>
                <w:szCs w:val="20"/>
              </w:rPr>
            </w:pPr>
            <w:r w:rsidRPr="004C7AE4">
              <w:rPr>
                <w:rFonts w:ascii="Times New Roman" w:hAnsi="Times New Roman" w:cs="Times New Roman"/>
                <w:sz w:val="20"/>
                <w:szCs w:val="20"/>
                <w:lang w:eastAsia="tr-TR"/>
              </w:rPr>
              <w:t>Protected area management-land use planning and system planning relations</w:t>
            </w:r>
            <w:r w:rsidRPr="004C7AE4">
              <w:rPr>
                <w:rFonts w:ascii="Times New Roman" w:hAnsi="Times New Roman" w:cs="Times New Roman"/>
                <w:sz w:val="20"/>
                <w:szCs w:val="20"/>
                <w:lang w:eastAsia="tr-TR"/>
              </w:rPr>
              <w:tab/>
              <w:t>.</w:t>
            </w:r>
          </w:p>
        </w:tc>
      </w:tr>
      <w:tr w:rsidR="00C75916" w:rsidRPr="00E131A3" w14:paraId="09B092A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646C3C"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top w:val="single" w:sz="6" w:space="0" w:color="auto"/>
              <w:bottom w:val="single" w:sz="6" w:space="0" w:color="auto"/>
            </w:tcBorders>
            <w:shd w:val="clear" w:color="auto" w:fill="auto"/>
          </w:tcPr>
          <w:p w14:paraId="6A98F9B5" w14:textId="77777777" w:rsidR="00C75916" w:rsidRPr="004C7AE4" w:rsidRDefault="00C75916" w:rsidP="008C08A4">
            <w:pPr>
              <w:rPr>
                <w:rFonts w:ascii="Times New Roman" w:hAnsi="Times New Roman" w:cs="Times New Roman"/>
                <w:sz w:val="20"/>
                <w:szCs w:val="20"/>
              </w:rPr>
            </w:pPr>
            <w:r w:rsidRPr="004C7AE4">
              <w:rPr>
                <w:rFonts w:ascii="Times New Roman" w:hAnsi="Times New Roman" w:cs="Times New Roman"/>
                <w:sz w:val="20"/>
                <w:szCs w:val="20"/>
                <w:lang w:eastAsia="tr-TR"/>
              </w:rPr>
              <w:t>National parks</w:t>
            </w:r>
          </w:p>
        </w:tc>
      </w:tr>
      <w:tr w:rsidR="00C75916" w:rsidRPr="00E131A3" w14:paraId="56B0D61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F630AF"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top w:val="single" w:sz="6" w:space="0" w:color="auto"/>
            </w:tcBorders>
          </w:tcPr>
          <w:p w14:paraId="60B68FA0" w14:textId="77777777" w:rsidR="00C75916" w:rsidRPr="004C7AE4" w:rsidRDefault="00C75916" w:rsidP="008C08A4">
            <w:pPr>
              <w:rPr>
                <w:rFonts w:ascii="Times New Roman" w:hAnsi="Times New Roman" w:cs="Times New Roman"/>
                <w:sz w:val="20"/>
                <w:szCs w:val="20"/>
              </w:rPr>
            </w:pPr>
            <w:r w:rsidRPr="004C7AE4">
              <w:rPr>
                <w:rFonts w:ascii="Times New Roman" w:hAnsi="Times New Roman" w:cs="Times New Roman"/>
                <w:sz w:val="20"/>
                <w:szCs w:val="20"/>
              </w:rPr>
              <w:t>National park management objectives and selection criteria</w:t>
            </w:r>
            <w:r w:rsidRPr="004C7AE4">
              <w:rPr>
                <w:rFonts w:ascii="Times New Roman" w:hAnsi="Times New Roman" w:cs="Times New Roman"/>
                <w:sz w:val="20"/>
                <w:szCs w:val="20"/>
              </w:rPr>
              <w:tab/>
              <w:t>.</w:t>
            </w:r>
          </w:p>
        </w:tc>
      </w:tr>
      <w:tr w:rsidR="00C75916" w:rsidRPr="00E131A3" w14:paraId="4EDE5F6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126947"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Pr>
          <w:p w14:paraId="325DADB9" w14:textId="77777777" w:rsidR="00C75916" w:rsidRPr="004C7AE4" w:rsidRDefault="00C75916" w:rsidP="008C08A4">
            <w:pPr>
              <w:rPr>
                <w:rFonts w:ascii="Times New Roman" w:hAnsi="Times New Roman" w:cs="Times New Roman"/>
                <w:sz w:val="20"/>
                <w:szCs w:val="20"/>
              </w:rPr>
            </w:pPr>
            <w:r w:rsidRPr="004C7AE4">
              <w:rPr>
                <w:rFonts w:ascii="Times New Roman" w:hAnsi="Times New Roman" w:cs="Times New Roman"/>
                <w:sz w:val="20"/>
                <w:szCs w:val="20"/>
              </w:rPr>
              <w:t>Planning process in national parks</w:t>
            </w:r>
            <w:r w:rsidRPr="004C7AE4">
              <w:rPr>
                <w:rFonts w:ascii="Times New Roman" w:hAnsi="Times New Roman" w:cs="Times New Roman"/>
                <w:sz w:val="20"/>
                <w:szCs w:val="20"/>
              </w:rPr>
              <w:tab/>
              <w:t>.</w:t>
            </w:r>
          </w:p>
        </w:tc>
      </w:tr>
      <w:tr w:rsidR="00C75916" w:rsidRPr="00E131A3" w14:paraId="1571C59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3FE0FE3"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04B456C7" w14:textId="77777777" w:rsidR="00C75916" w:rsidRPr="004C7AE4" w:rsidRDefault="00C75916" w:rsidP="008C08A4">
            <w:pPr>
              <w:rPr>
                <w:rFonts w:ascii="Times New Roman" w:hAnsi="Times New Roman" w:cs="Times New Roman"/>
                <w:sz w:val="20"/>
                <w:szCs w:val="20"/>
              </w:rPr>
            </w:pPr>
            <w:r w:rsidRPr="004C7AE4">
              <w:rPr>
                <w:rFonts w:ascii="Times New Roman" w:hAnsi="Times New Roman" w:cs="Times New Roman"/>
                <w:sz w:val="20"/>
                <w:szCs w:val="20"/>
                <w:lang w:val="en-US"/>
              </w:rPr>
              <w:t>Protected areas and national parks in Turkey</w:t>
            </w:r>
          </w:p>
        </w:tc>
      </w:tr>
      <w:tr w:rsidR="00C75916" w:rsidRPr="00E131A3" w14:paraId="08DE7B5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8B52B2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6944A0EC" w14:textId="77777777" w:rsidR="00C75916" w:rsidRPr="004C7AE4" w:rsidRDefault="00C75916" w:rsidP="008C08A4">
            <w:pPr>
              <w:rPr>
                <w:rFonts w:ascii="Times New Roman" w:hAnsi="Times New Roman" w:cs="Times New Roman"/>
                <w:sz w:val="20"/>
                <w:szCs w:val="20"/>
              </w:rPr>
            </w:pPr>
            <w:r w:rsidRPr="004C7AE4">
              <w:rPr>
                <w:rFonts w:ascii="Times New Roman" w:hAnsi="Times New Roman" w:cs="Times New Roman"/>
                <w:sz w:val="20"/>
                <w:szCs w:val="20"/>
                <w:lang w:val="en-US"/>
              </w:rPr>
              <w:t>Protected areas and national parks in the world</w:t>
            </w:r>
          </w:p>
        </w:tc>
      </w:tr>
      <w:tr w:rsidR="00C75916" w:rsidRPr="00E131A3" w14:paraId="6E4A3A3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2D966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bottom w:val="single" w:sz="6" w:space="0" w:color="auto"/>
            </w:tcBorders>
          </w:tcPr>
          <w:p w14:paraId="21EF2424" w14:textId="77777777" w:rsidR="00C75916" w:rsidRPr="004C7AE4" w:rsidRDefault="00C75916" w:rsidP="008C08A4">
            <w:pPr>
              <w:rPr>
                <w:rFonts w:ascii="Times New Roman" w:hAnsi="Times New Roman" w:cs="Times New Roman"/>
                <w:sz w:val="20"/>
                <w:szCs w:val="20"/>
                <w:lang w:val="en-US"/>
              </w:rPr>
            </w:pPr>
            <w:r w:rsidRPr="004C7AE4">
              <w:rPr>
                <w:rFonts w:ascii="Times New Roman" w:hAnsi="Times New Roman" w:cs="Times New Roman"/>
                <w:sz w:val="20"/>
                <w:szCs w:val="20"/>
              </w:rPr>
              <w:t>Protected areas and national parks in the world</w:t>
            </w:r>
          </w:p>
        </w:tc>
      </w:tr>
      <w:tr w:rsidR="00C75916" w:rsidRPr="00E131A3" w14:paraId="29BA0F47"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0A73DB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1AF7A678"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61E8EDC8"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75916" w:rsidRPr="00E131A3" w14:paraId="03CB5E3A" w14:textId="77777777" w:rsidTr="008C08A4">
        <w:trPr>
          <w:trHeight w:val="312"/>
        </w:trPr>
        <w:tc>
          <w:tcPr>
            <w:tcW w:w="9624" w:type="dxa"/>
            <w:gridSpan w:val="4"/>
            <w:shd w:val="clear" w:color="auto" w:fill="FFF2CC" w:themeFill="accent4" w:themeFillTint="33"/>
            <w:vAlign w:val="center"/>
          </w:tcPr>
          <w:p w14:paraId="3FF70D7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75916" w:rsidRPr="00E131A3" w14:paraId="62FA3D9D" w14:textId="77777777" w:rsidTr="008C08A4">
        <w:trPr>
          <w:trHeight w:val="312"/>
        </w:trPr>
        <w:tc>
          <w:tcPr>
            <w:tcW w:w="5797" w:type="dxa"/>
            <w:shd w:val="clear" w:color="auto" w:fill="FFF2CC" w:themeFill="accent4" w:themeFillTint="33"/>
            <w:vAlign w:val="center"/>
          </w:tcPr>
          <w:p w14:paraId="2BEA971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61B1F8E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03A7C48A"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562BA23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75916" w:rsidRPr="00E131A3" w14:paraId="4F4D7E94" w14:textId="77777777" w:rsidTr="008C08A4">
        <w:trPr>
          <w:trHeight w:val="312"/>
        </w:trPr>
        <w:tc>
          <w:tcPr>
            <w:tcW w:w="5797" w:type="dxa"/>
            <w:shd w:val="clear" w:color="auto" w:fill="FFFFFF" w:themeFill="background1"/>
            <w:vAlign w:val="center"/>
          </w:tcPr>
          <w:p w14:paraId="351AADFE"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B91A9B6"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E288D0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74B7EEB5"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C75916" w:rsidRPr="00E131A3" w14:paraId="0A61D551" w14:textId="77777777" w:rsidTr="008C08A4">
        <w:trPr>
          <w:trHeight w:val="312"/>
        </w:trPr>
        <w:tc>
          <w:tcPr>
            <w:tcW w:w="5797" w:type="dxa"/>
            <w:shd w:val="clear" w:color="auto" w:fill="FFFFFF" w:themeFill="background1"/>
            <w:vAlign w:val="center"/>
          </w:tcPr>
          <w:p w14:paraId="6AFDD219"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671FD39"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7E0C3C29"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66CE389" w14:textId="77777777" w:rsidR="00C75916" w:rsidRPr="00BA47A8" w:rsidRDefault="00C75916" w:rsidP="008C08A4">
            <w:pPr>
              <w:jc w:val="center"/>
              <w:rPr>
                <w:rFonts w:ascii="Times New Roman" w:hAnsi="Times New Roman" w:cs="Times New Roman"/>
                <w:sz w:val="20"/>
                <w:szCs w:val="20"/>
              </w:rPr>
            </w:pPr>
          </w:p>
        </w:tc>
      </w:tr>
      <w:tr w:rsidR="00C75916" w:rsidRPr="00E131A3" w14:paraId="39788D8B" w14:textId="77777777" w:rsidTr="008C08A4">
        <w:trPr>
          <w:trHeight w:val="312"/>
        </w:trPr>
        <w:tc>
          <w:tcPr>
            <w:tcW w:w="5797" w:type="dxa"/>
            <w:shd w:val="clear" w:color="auto" w:fill="FFFFFF" w:themeFill="background1"/>
            <w:vAlign w:val="center"/>
          </w:tcPr>
          <w:p w14:paraId="66413008"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6DDC982B"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2C68DBA"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5637E5D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632DEA8D" w14:textId="77777777" w:rsidTr="008C08A4">
        <w:trPr>
          <w:trHeight w:val="312"/>
        </w:trPr>
        <w:tc>
          <w:tcPr>
            <w:tcW w:w="5797" w:type="dxa"/>
            <w:shd w:val="clear" w:color="auto" w:fill="FFFFFF" w:themeFill="background1"/>
            <w:vAlign w:val="center"/>
          </w:tcPr>
          <w:p w14:paraId="60DAE8AF"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491D5D96"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69C1F6F"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E6E93E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C75916" w:rsidRPr="00E131A3" w14:paraId="7D49241D" w14:textId="77777777" w:rsidTr="008C08A4">
        <w:trPr>
          <w:trHeight w:val="312"/>
        </w:trPr>
        <w:tc>
          <w:tcPr>
            <w:tcW w:w="5797" w:type="dxa"/>
            <w:shd w:val="clear" w:color="auto" w:fill="FFFFFF" w:themeFill="background1"/>
            <w:vAlign w:val="center"/>
          </w:tcPr>
          <w:p w14:paraId="738BFBEF"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5C4D026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162DA2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1857D9BF"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C75916" w:rsidRPr="00E131A3" w14:paraId="12DF812D" w14:textId="77777777" w:rsidTr="008C08A4">
        <w:trPr>
          <w:trHeight w:val="312"/>
        </w:trPr>
        <w:tc>
          <w:tcPr>
            <w:tcW w:w="5797" w:type="dxa"/>
            <w:shd w:val="clear" w:color="auto" w:fill="FFFFFF" w:themeFill="background1"/>
            <w:vAlign w:val="center"/>
          </w:tcPr>
          <w:p w14:paraId="79FB616C"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3BD553DC"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1FF00DB"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ED0948C"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6C9DFC60" w14:textId="77777777" w:rsidTr="008C08A4">
        <w:trPr>
          <w:trHeight w:val="312"/>
        </w:trPr>
        <w:tc>
          <w:tcPr>
            <w:tcW w:w="5797" w:type="dxa"/>
            <w:shd w:val="clear" w:color="auto" w:fill="FFFFFF" w:themeFill="background1"/>
            <w:vAlign w:val="center"/>
          </w:tcPr>
          <w:p w14:paraId="236B5C50"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68C12F0B"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636ABDC"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A6C0239"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69CC3F6C" w14:textId="77777777" w:rsidTr="008C08A4">
        <w:trPr>
          <w:trHeight w:val="312"/>
        </w:trPr>
        <w:tc>
          <w:tcPr>
            <w:tcW w:w="5797" w:type="dxa"/>
            <w:shd w:val="clear" w:color="auto" w:fill="FFFFFF" w:themeFill="background1"/>
            <w:vAlign w:val="center"/>
          </w:tcPr>
          <w:p w14:paraId="03E7ED82"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38F46CD"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A9C179D"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142C6AA"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0B09775E" w14:textId="77777777" w:rsidTr="008C08A4">
        <w:trPr>
          <w:trHeight w:val="312"/>
        </w:trPr>
        <w:tc>
          <w:tcPr>
            <w:tcW w:w="5797" w:type="dxa"/>
            <w:shd w:val="clear" w:color="auto" w:fill="FFFFFF" w:themeFill="background1"/>
            <w:vAlign w:val="center"/>
          </w:tcPr>
          <w:p w14:paraId="5BAA0001"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3CF042D"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7DFF5B5"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5E205E8"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04B5586B" w14:textId="77777777" w:rsidTr="008C08A4">
        <w:trPr>
          <w:trHeight w:val="312"/>
        </w:trPr>
        <w:tc>
          <w:tcPr>
            <w:tcW w:w="5797" w:type="dxa"/>
            <w:shd w:val="clear" w:color="auto" w:fill="FFFFFF" w:themeFill="background1"/>
            <w:vAlign w:val="center"/>
          </w:tcPr>
          <w:p w14:paraId="0534FBB6"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CA92F2F"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1841582"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33A0A99"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53776A19" w14:textId="77777777" w:rsidTr="008C08A4">
        <w:trPr>
          <w:trHeight w:val="176"/>
        </w:trPr>
        <w:tc>
          <w:tcPr>
            <w:tcW w:w="5797" w:type="dxa"/>
            <w:shd w:val="clear" w:color="auto" w:fill="FFFFFF" w:themeFill="background1"/>
            <w:vAlign w:val="center"/>
          </w:tcPr>
          <w:p w14:paraId="3C0DA344"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723D297D"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F6D8CAF"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8BADB2F"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02C9DFE6" w14:textId="77777777" w:rsidTr="008C08A4">
        <w:trPr>
          <w:trHeight w:val="221"/>
        </w:trPr>
        <w:tc>
          <w:tcPr>
            <w:tcW w:w="5797" w:type="dxa"/>
            <w:shd w:val="clear" w:color="auto" w:fill="FFFFFF" w:themeFill="background1"/>
            <w:vAlign w:val="center"/>
          </w:tcPr>
          <w:p w14:paraId="272E1AA0"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2EC021ED"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BE2449C"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26EE166"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43C36471" w14:textId="77777777" w:rsidTr="008C08A4">
        <w:trPr>
          <w:trHeight w:val="312"/>
        </w:trPr>
        <w:tc>
          <w:tcPr>
            <w:tcW w:w="5797" w:type="dxa"/>
            <w:shd w:val="clear" w:color="auto" w:fill="FFFFFF" w:themeFill="background1"/>
            <w:vAlign w:val="center"/>
          </w:tcPr>
          <w:p w14:paraId="159F25DE"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157C68A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0C89A1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ACBB3F5"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47C09DE5" w14:textId="77777777" w:rsidTr="008C08A4">
        <w:trPr>
          <w:trHeight w:val="312"/>
        </w:trPr>
        <w:tc>
          <w:tcPr>
            <w:tcW w:w="5797" w:type="dxa"/>
            <w:shd w:val="clear" w:color="auto" w:fill="FFFFFF" w:themeFill="background1"/>
            <w:vAlign w:val="center"/>
          </w:tcPr>
          <w:p w14:paraId="39F123DC"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2F97C7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82907B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091A0F10"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4BCF9887" w14:textId="77777777" w:rsidTr="008C08A4">
        <w:trPr>
          <w:trHeight w:val="312"/>
        </w:trPr>
        <w:tc>
          <w:tcPr>
            <w:tcW w:w="5797" w:type="dxa"/>
            <w:shd w:val="clear" w:color="auto" w:fill="FFFFFF" w:themeFill="background1"/>
            <w:vAlign w:val="center"/>
          </w:tcPr>
          <w:p w14:paraId="4376462A"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2B6E894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A9568B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0DE50D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2C203186" w14:textId="77777777" w:rsidTr="008C08A4">
        <w:trPr>
          <w:trHeight w:val="312"/>
        </w:trPr>
        <w:tc>
          <w:tcPr>
            <w:tcW w:w="5797" w:type="dxa"/>
            <w:tcBorders>
              <w:bottom w:val="single" w:sz="12" w:space="0" w:color="auto"/>
            </w:tcBorders>
            <w:shd w:val="clear" w:color="auto" w:fill="FFFFFF" w:themeFill="background1"/>
            <w:vAlign w:val="center"/>
          </w:tcPr>
          <w:p w14:paraId="761B3FC4"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E6A4269"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D82618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DE45867"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2A3A7818"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A18ADCE"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FD0A6A7"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12964750"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C75916" w:rsidRPr="00E131A3" w14:paraId="1720FD64"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201DF4C2"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8436741"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0CDD0BF9"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C75916" w:rsidRPr="00E131A3" w14:paraId="1D579B84" w14:textId="77777777" w:rsidTr="008C08A4">
        <w:trPr>
          <w:trHeight w:val="312"/>
        </w:trPr>
        <w:tc>
          <w:tcPr>
            <w:tcW w:w="5797" w:type="dxa"/>
            <w:tcBorders>
              <w:top w:val="nil"/>
              <w:left w:val="nil"/>
              <w:bottom w:val="nil"/>
              <w:right w:val="single" w:sz="12" w:space="0" w:color="auto"/>
            </w:tcBorders>
            <w:vAlign w:val="center"/>
          </w:tcPr>
          <w:p w14:paraId="67A5A610"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58E0B19E"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3F0AD344"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44F5D931" w14:textId="77777777" w:rsidR="00C75916" w:rsidRPr="00E131A3" w:rsidRDefault="00C75916" w:rsidP="00C75916">
      <w:pPr>
        <w:rPr>
          <w:lang w:val="en-US"/>
        </w:rPr>
        <w:sectPr w:rsidR="00C75916" w:rsidRPr="00E131A3" w:rsidSect="00C75916">
          <w:headerReference w:type="even" r:id="rId169"/>
          <w:headerReference w:type="default" r:id="rId170"/>
          <w:footerReference w:type="default" r:id="rId171"/>
          <w:headerReference w:type="first" r:id="rId17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75916" w:rsidRPr="00E131A3" w14:paraId="7B852FB3" w14:textId="77777777" w:rsidTr="008C08A4">
        <w:trPr>
          <w:trHeight w:val="312"/>
        </w:trPr>
        <w:tc>
          <w:tcPr>
            <w:tcW w:w="9624" w:type="dxa"/>
            <w:gridSpan w:val="2"/>
            <w:shd w:val="clear" w:color="auto" w:fill="FFF2CC" w:themeFill="accent4" w:themeFillTint="33"/>
            <w:vAlign w:val="center"/>
          </w:tcPr>
          <w:p w14:paraId="2699F628"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C75916" w:rsidRPr="00E131A3" w14:paraId="71098147" w14:textId="77777777" w:rsidTr="008C08A4">
        <w:trPr>
          <w:trHeight w:val="369"/>
        </w:trPr>
        <w:tc>
          <w:tcPr>
            <w:tcW w:w="5797" w:type="dxa"/>
            <w:vAlign w:val="center"/>
          </w:tcPr>
          <w:p w14:paraId="3F83D7B2"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3FF6904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75916" w:rsidRPr="00E131A3" w14:paraId="27CA7105" w14:textId="77777777" w:rsidTr="008C08A4">
        <w:trPr>
          <w:trHeight w:val="369"/>
        </w:trPr>
        <w:sdt>
          <w:sdtPr>
            <w:rPr>
              <w:rFonts w:ascii="Times New Roman" w:hAnsi="Times New Roman" w:cs="Times New Roman"/>
              <w:sz w:val="20"/>
              <w:szCs w:val="20"/>
              <w:lang w:val="en-US"/>
            </w:rPr>
            <w:id w:val="2005860612"/>
            <w:placeholder>
              <w:docPart w:val="A54A261FB99349DE9AFC3A5B6FDBDAC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4B1754F"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76EE1C8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C75916" w:rsidRPr="00E131A3" w14:paraId="119A8AD4" w14:textId="77777777" w:rsidTr="008C08A4">
        <w:trPr>
          <w:trHeight w:val="369"/>
        </w:trPr>
        <w:sdt>
          <w:sdtPr>
            <w:rPr>
              <w:rFonts w:ascii="Times New Roman" w:hAnsi="Times New Roman" w:cs="Times New Roman"/>
              <w:sz w:val="20"/>
              <w:szCs w:val="20"/>
              <w:lang w:val="en-US"/>
            </w:rPr>
            <w:id w:val="1338116477"/>
            <w:placeholder>
              <w:docPart w:val="C41EA9F39F6740BBA83F1F8EBAFC0C3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C5E82FE" w14:textId="77777777" w:rsidR="00C75916" w:rsidRPr="00E131A3" w:rsidRDefault="00C75916"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70D40A4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61B1A0F6" w14:textId="77777777" w:rsidTr="008C08A4">
        <w:trPr>
          <w:trHeight w:val="369"/>
        </w:trPr>
        <w:sdt>
          <w:sdtPr>
            <w:rPr>
              <w:rFonts w:ascii="Times New Roman" w:hAnsi="Times New Roman" w:cs="Times New Roman"/>
              <w:sz w:val="20"/>
              <w:szCs w:val="20"/>
              <w:lang w:val="en-US"/>
            </w:rPr>
            <w:id w:val="1191343682"/>
            <w:placeholder>
              <w:docPart w:val="E5B34EFECD344846B3A9FDBB1166B15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0CC9C70"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749A621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5488B943" w14:textId="77777777" w:rsidTr="008C08A4">
        <w:trPr>
          <w:trHeight w:val="369"/>
        </w:trPr>
        <w:tc>
          <w:tcPr>
            <w:tcW w:w="5797" w:type="dxa"/>
            <w:vAlign w:val="center"/>
          </w:tcPr>
          <w:p w14:paraId="7678D568" w14:textId="77777777" w:rsidR="00C75916" w:rsidRPr="00E131A3" w:rsidRDefault="00C75916" w:rsidP="008C08A4">
            <w:pPr>
              <w:ind w:left="303"/>
              <w:rPr>
                <w:rFonts w:ascii="Times New Roman" w:hAnsi="Times New Roman" w:cs="Times New Roman"/>
                <w:sz w:val="20"/>
                <w:szCs w:val="20"/>
                <w:lang w:val="en-US"/>
              </w:rPr>
            </w:pPr>
          </w:p>
        </w:tc>
        <w:tc>
          <w:tcPr>
            <w:tcW w:w="3827" w:type="dxa"/>
            <w:vAlign w:val="center"/>
          </w:tcPr>
          <w:p w14:paraId="149FE108" w14:textId="77777777" w:rsidR="00C75916" w:rsidRPr="00BA47A8" w:rsidRDefault="00C75916" w:rsidP="008C08A4">
            <w:pPr>
              <w:jc w:val="center"/>
              <w:rPr>
                <w:rFonts w:ascii="Times New Roman" w:hAnsi="Times New Roman" w:cs="Times New Roman"/>
                <w:sz w:val="20"/>
                <w:szCs w:val="20"/>
              </w:rPr>
            </w:pPr>
          </w:p>
        </w:tc>
      </w:tr>
      <w:tr w:rsidR="00C75916" w:rsidRPr="00E131A3" w14:paraId="414E77B9" w14:textId="77777777" w:rsidTr="008C08A4">
        <w:trPr>
          <w:trHeight w:val="369"/>
        </w:trPr>
        <w:tc>
          <w:tcPr>
            <w:tcW w:w="5797" w:type="dxa"/>
            <w:vAlign w:val="center"/>
          </w:tcPr>
          <w:p w14:paraId="1C381283"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E2AF6E5"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C75916" w:rsidRPr="00E131A3" w14:paraId="4F7FCA11" w14:textId="77777777" w:rsidTr="008C08A4">
        <w:trPr>
          <w:trHeight w:val="369"/>
        </w:trPr>
        <w:tc>
          <w:tcPr>
            <w:tcW w:w="5797" w:type="dxa"/>
            <w:vAlign w:val="center"/>
          </w:tcPr>
          <w:p w14:paraId="7A53C773" w14:textId="77777777" w:rsidR="00C75916" w:rsidRPr="00E131A3" w:rsidRDefault="00C7591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7B177F69"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7477CFCE" w14:textId="77777777" w:rsidR="00C75916" w:rsidRPr="00E131A3" w:rsidRDefault="00C75916" w:rsidP="00C7591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3500B" w:rsidRPr="00E131A3" w14:paraId="21B4FE36" w14:textId="77777777" w:rsidTr="00763DB9">
        <w:trPr>
          <w:trHeight w:val="392"/>
        </w:trPr>
        <w:tc>
          <w:tcPr>
            <w:tcW w:w="9624" w:type="dxa"/>
            <w:gridSpan w:val="3"/>
            <w:shd w:val="clear" w:color="auto" w:fill="FFF2CC" w:themeFill="accent4" w:themeFillTint="33"/>
            <w:vAlign w:val="center"/>
          </w:tcPr>
          <w:p w14:paraId="603D10A9"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3500B" w:rsidRPr="00E131A3" w14:paraId="32A5207B" w14:textId="77777777" w:rsidTr="00763DB9">
        <w:trPr>
          <w:trHeight w:hRule="exact" w:val="510"/>
        </w:trPr>
        <w:tc>
          <w:tcPr>
            <w:tcW w:w="552" w:type="dxa"/>
            <w:vAlign w:val="center"/>
          </w:tcPr>
          <w:p w14:paraId="378916CA"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213C0D90"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17E12069"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3500B" w:rsidRPr="00E131A3" w14:paraId="611C5287" w14:textId="77777777" w:rsidTr="00763DB9">
        <w:trPr>
          <w:trHeight w:hRule="exact" w:val="510"/>
        </w:trPr>
        <w:tc>
          <w:tcPr>
            <w:tcW w:w="552" w:type="dxa"/>
            <w:shd w:val="clear" w:color="auto" w:fill="FFFFFF" w:themeFill="background1"/>
            <w:vAlign w:val="center"/>
          </w:tcPr>
          <w:p w14:paraId="03DBDB57"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247A451D"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01BA3F55" w14:textId="77777777" w:rsidR="00D3500B" w:rsidRPr="00E131A3" w:rsidRDefault="00D3500B" w:rsidP="00763DB9">
            <w:pPr>
              <w:spacing w:after="0" w:line="240" w:lineRule="auto"/>
              <w:jc w:val="center"/>
              <w:rPr>
                <w:rFonts w:ascii="Times New Roman" w:hAnsi="Times New Roman" w:cs="Times New Roman"/>
                <w:sz w:val="20"/>
                <w:szCs w:val="20"/>
                <w:lang w:val="en-US"/>
              </w:rPr>
            </w:pPr>
          </w:p>
        </w:tc>
      </w:tr>
      <w:tr w:rsidR="00D3500B" w:rsidRPr="00E131A3" w14:paraId="6465B45D" w14:textId="77777777" w:rsidTr="00763DB9">
        <w:trPr>
          <w:trHeight w:hRule="exact" w:val="810"/>
        </w:trPr>
        <w:tc>
          <w:tcPr>
            <w:tcW w:w="552" w:type="dxa"/>
            <w:shd w:val="clear" w:color="auto" w:fill="FFFFFF" w:themeFill="background1"/>
            <w:vAlign w:val="center"/>
          </w:tcPr>
          <w:p w14:paraId="1696FD29"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397AB888" w14:textId="77777777" w:rsidR="00D3500B" w:rsidRPr="00386582" w:rsidRDefault="00D3500B"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left w:val="single" w:sz="12" w:space="0" w:color="auto"/>
              <w:bottom w:val="single" w:sz="6" w:space="0" w:color="auto"/>
              <w:right w:val="single" w:sz="12" w:space="0" w:color="auto"/>
            </w:tcBorders>
            <w:vAlign w:val="center"/>
          </w:tcPr>
          <w:p w14:paraId="3405FA72" w14:textId="77777777" w:rsidR="00D3500B" w:rsidRPr="009C149D" w:rsidRDefault="00D3500B"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3500B" w:rsidRPr="00E131A3" w14:paraId="74B7884B" w14:textId="77777777" w:rsidTr="00763DB9">
        <w:trPr>
          <w:trHeight w:hRule="exact" w:val="821"/>
        </w:trPr>
        <w:tc>
          <w:tcPr>
            <w:tcW w:w="552" w:type="dxa"/>
            <w:shd w:val="clear" w:color="auto" w:fill="FFFFFF" w:themeFill="background1"/>
            <w:vAlign w:val="center"/>
          </w:tcPr>
          <w:p w14:paraId="2CC54288"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269620B8"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left w:val="single" w:sz="12" w:space="0" w:color="auto"/>
              <w:bottom w:val="single" w:sz="6" w:space="0" w:color="auto"/>
              <w:right w:val="single" w:sz="12" w:space="0" w:color="auto"/>
            </w:tcBorders>
            <w:vAlign w:val="center"/>
          </w:tcPr>
          <w:p w14:paraId="6871E6FE" w14:textId="77777777" w:rsidR="00D3500B" w:rsidRPr="009C149D" w:rsidRDefault="00D3500B" w:rsidP="00763DB9">
            <w:pPr>
              <w:spacing w:after="0" w:line="240" w:lineRule="auto"/>
              <w:jc w:val="center"/>
              <w:rPr>
                <w:rFonts w:ascii="Times New Roman" w:hAnsi="Times New Roman" w:cs="Times New Roman"/>
                <w:sz w:val="20"/>
                <w:szCs w:val="20"/>
              </w:rPr>
            </w:pPr>
          </w:p>
        </w:tc>
      </w:tr>
      <w:tr w:rsidR="00D3500B" w:rsidRPr="00E131A3" w14:paraId="79D394DB" w14:textId="77777777" w:rsidTr="00763DB9">
        <w:trPr>
          <w:trHeight w:hRule="exact" w:val="806"/>
        </w:trPr>
        <w:tc>
          <w:tcPr>
            <w:tcW w:w="552" w:type="dxa"/>
            <w:shd w:val="clear" w:color="auto" w:fill="FFFFFF" w:themeFill="background1"/>
            <w:vAlign w:val="center"/>
          </w:tcPr>
          <w:p w14:paraId="3FF4A646"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279B9D2E"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left w:val="single" w:sz="12" w:space="0" w:color="auto"/>
              <w:bottom w:val="single" w:sz="6" w:space="0" w:color="auto"/>
              <w:right w:val="single" w:sz="12" w:space="0" w:color="auto"/>
            </w:tcBorders>
            <w:vAlign w:val="center"/>
          </w:tcPr>
          <w:p w14:paraId="17E9A7B5" w14:textId="77777777" w:rsidR="00D3500B" w:rsidRPr="009C149D" w:rsidRDefault="00D3500B" w:rsidP="00763DB9">
            <w:pPr>
              <w:spacing w:after="0" w:line="240" w:lineRule="auto"/>
              <w:jc w:val="center"/>
              <w:rPr>
                <w:rFonts w:ascii="Times New Roman" w:hAnsi="Times New Roman" w:cs="Times New Roman"/>
                <w:sz w:val="20"/>
                <w:szCs w:val="20"/>
              </w:rPr>
            </w:pPr>
          </w:p>
        </w:tc>
      </w:tr>
      <w:tr w:rsidR="00D3500B" w:rsidRPr="00E131A3" w14:paraId="6C662B4D" w14:textId="77777777" w:rsidTr="00763DB9">
        <w:trPr>
          <w:trHeight w:hRule="exact" w:val="406"/>
        </w:trPr>
        <w:tc>
          <w:tcPr>
            <w:tcW w:w="552" w:type="dxa"/>
            <w:shd w:val="clear" w:color="auto" w:fill="FFFFFF" w:themeFill="background1"/>
            <w:vAlign w:val="center"/>
          </w:tcPr>
          <w:p w14:paraId="4502880D"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0D2A232F"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left w:val="single" w:sz="12" w:space="0" w:color="auto"/>
              <w:bottom w:val="single" w:sz="6" w:space="0" w:color="auto"/>
              <w:right w:val="single" w:sz="12" w:space="0" w:color="auto"/>
            </w:tcBorders>
            <w:vAlign w:val="center"/>
          </w:tcPr>
          <w:p w14:paraId="249467FD" w14:textId="77777777" w:rsidR="00D3500B" w:rsidRPr="009C149D" w:rsidRDefault="00D3500B"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3500B" w:rsidRPr="00E131A3" w14:paraId="43A90679" w14:textId="77777777" w:rsidTr="00763DB9">
        <w:trPr>
          <w:trHeight w:hRule="exact" w:val="540"/>
        </w:trPr>
        <w:tc>
          <w:tcPr>
            <w:tcW w:w="552" w:type="dxa"/>
            <w:shd w:val="clear" w:color="auto" w:fill="FFFFFF" w:themeFill="background1"/>
            <w:vAlign w:val="center"/>
          </w:tcPr>
          <w:p w14:paraId="2698135F"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332BFAA8"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left w:val="single" w:sz="12" w:space="0" w:color="auto"/>
              <w:bottom w:val="single" w:sz="6" w:space="0" w:color="auto"/>
              <w:right w:val="single" w:sz="12" w:space="0" w:color="auto"/>
            </w:tcBorders>
            <w:vAlign w:val="center"/>
          </w:tcPr>
          <w:p w14:paraId="393BBC06" w14:textId="77777777" w:rsidR="00D3500B" w:rsidRPr="009C149D" w:rsidRDefault="00D3500B" w:rsidP="00763DB9">
            <w:pPr>
              <w:spacing w:after="0" w:line="240" w:lineRule="auto"/>
              <w:jc w:val="center"/>
              <w:rPr>
                <w:rFonts w:ascii="Times New Roman" w:hAnsi="Times New Roman" w:cs="Times New Roman"/>
                <w:sz w:val="20"/>
                <w:szCs w:val="20"/>
              </w:rPr>
            </w:pPr>
          </w:p>
        </w:tc>
      </w:tr>
      <w:tr w:rsidR="00D3500B" w:rsidRPr="00E131A3" w14:paraId="71CEE09F" w14:textId="77777777" w:rsidTr="00763DB9">
        <w:trPr>
          <w:trHeight w:hRule="exact" w:val="510"/>
        </w:trPr>
        <w:tc>
          <w:tcPr>
            <w:tcW w:w="552" w:type="dxa"/>
            <w:shd w:val="clear" w:color="auto" w:fill="FFFFFF" w:themeFill="background1"/>
            <w:vAlign w:val="center"/>
          </w:tcPr>
          <w:p w14:paraId="466A370F"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73CF11E3"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left w:val="single" w:sz="12" w:space="0" w:color="auto"/>
              <w:bottom w:val="single" w:sz="6" w:space="0" w:color="auto"/>
              <w:right w:val="single" w:sz="12" w:space="0" w:color="auto"/>
            </w:tcBorders>
            <w:vAlign w:val="center"/>
          </w:tcPr>
          <w:p w14:paraId="69EE30B1" w14:textId="77777777" w:rsidR="00D3500B" w:rsidRPr="009C149D" w:rsidRDefault="00D3500B"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3500B" w:rsidRPr="00E131A3" w14:paraId="4530A10C" w14:textId="77777777" w:rsidTr="00763DB9">
        <w:trPr>
          <w:trHeight w:hRule="exact" w:val="510"/>
        </w:trPr>
        <w:tc>
          <w:tcPr>
            <w:tcW w:w="552" w:type="dxa"/>
            <w:shd w:val="clear" w:color="auto" w:fill="FFFFFF" w:themeFill="background1"/>
            <w:vAlign w:val="center"/>
          </w:tcPr>
          <w:p w14:paraId="288C2A4D"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243F8D3D"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left w:val="single" w:sz="12" w:space="0" w:color="auto"/>
              <w:bottom w:val="single" w:sz="6" w:space="0" w:color="auto"/>
              <w:right w:val="single" w:sz="12" w:space="0" w:color="auto"/>
            </w:tcBorders>
            <w:vAlign w:val="center"/>
          </w:tcPr>
          <w:p w14:paraId="351A18A7" w14:textId="77777777" w:rsidR="00D3500B" w:rsidRPr="00E131A3" w:rsidRDefault="00D3500B" w:rsidP="00763DB9">
            <w:pPr>
              <w:spacing w:after="0" w:line="240" w:lineRule="auto"/>
              <w:jc w:val="center"/>
              <w:rPr>
                <w:rFonts w:ascii="Times New Roman" w:hAnsi="Times New Roman" w:cs="Times New Roman"/>
                <w:sz w:val="20"/>
                <w:szCs w:val="20"/>
                <w:lang w:val="en-US"/>
              </w:rPr>
            </w:pPr>
          </w:p>
        </w:tc>
      </w:tr>
      <w:tr w:rsidR="00D3500B" w:rsidRPr="00E131A3" w14:paraId="1F3FE6D8" w14:textId="77777777" w:rsidTr="00763DB9">
        <w:trPr>
          <w:trHeight w:hRule="exact" w:val="875"/>
        </w:trPr>
        <w:tc>
          <w:tcPr>
            <w:tcW w:w="552" w:type="dxa"/>
            <w:shd w:val="clear" w:color="auto" w:fill="FFFFFF" w:themeFill="background1"/>
            <w:vAlign w:val="center"/>
          </w:tcPr>
          <w:p w14:paraId="759F3627"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77ED6C7A"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left w:val="single" w:sz="12" w:space="0" w:color="auto"/>
              <w:bottom w:val="single" w:sz="6" w:space="0" w:color="auto"/>
              <w:right w:val="single" w:sz="12" w:space="0" w:color="auto"/>
            </w:tcBorders>
            <w:vAlign w:val="center"/>
          </w:tcPr>
          <w:p w14:paraId="6A677D54" w14:textId="77777777" w:rsidR="00D3500B" w:rsidRPr="00E131A3" w:rsidRDefault="00D3500B" w:rsidP="00763DB9">
            <w:pPr>
              <w:spacing w:after="0" w:line="240" w:lineRule="auto"/>
              <w:jc w:val="center"/>
              <w:rPr>
                <w:rFonts w:ascii="Times New Roman" w:hAnsi="Times New Roman" w:cs="Times New Roman"/>
                <w:sz w:val="20"/>
                <w:szCs w:val="20"/>
                <w:lang w:val="en-US"/>
              </w:rPr>
            </w:pPr>
          </w:p>
        </w:tc>
      </w:tr>
      <w:tr w:rsidR="00D3500B" w:rsidRPr="00E131A3" w14:paraId="5DE2AD5B" w14:textId="77777777" w:rsidTr="00763DB9">
        <w:trPr>
          <w:trHeight w:hRule="exact" w:val="548"/>
        </w:trPr>
        <w:tc>
          <w:tcPr>
            <w:tcW w:w="552" w:type="dxa"/>
            <w:shd w:val="clear" w:color="auto" w:fill="FFFFFF" w:themeFill="background1"/>
            <w:vAlign w:val="center"/>
          </w:tcPr>
          <w:p w14:paraId="7187B273"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7DD5D8A4"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left w:val="single" w:sz="12" w:space="0" w:color="auto"/>
              <w:bottom w:val="single" w:sz="12" w:space="0" w:color="auto"/>
              <w:right w:val="single" w:sz="12" w:space="0" w:color="auto"/>
            </w:tcBorders>
            <w:vAlign w:val="center"/>
          </w:tcPr>
          <w:p w14:paraId="0FE4F6F4" w14:textId="77777777" w:rsidR="00D3500B" w:rsidRPr="00E131A3" w:rsidRDefault="00D3500B"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D3500B" w:rsidRPr="00E131A3" w14:paraId="7A92EC89" w14:textId="77777777" w:rsidTr="00763DB9">
        <w:trPr>
          <w:trHeight w:hRule="exact" w:val="400"/>
        </w:trPr>
        <w:tc>
          <w:tcPr>
            <w:tcW w:w="552" w:type="dxa"/>
            <w:shd w:val="clear" w:color="auto" w:fill="FFFFFF" w:themeFill="background1"/>
            <w:vAlign w:val="center"/>
          </w:tcPr>
          <w:p w14:paraId="5C21572C"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061A0808"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2FB2D49A" w14:textId="77777777" w:rsidR="00D3500B" w:rsidRPr="00E131A3" w:rsidRDefault="00D3500B" w:rsidP="00763DB9">
            <w:pPr>
              <w:spacing w:after="0" w:line="240" w:lineRule="auto"/>
              <w:jc w:val="center"/>
              <w:rPr>
                <w:rFonts w:ascii="Times New Roman" w:hAnsi="Times New Roman" w:cs="Times New Roman"/>
                <w:sz w:val="20"/>
                <w:szCs w:val="20"/>
                <w:lang w:val="en-US"/>
              </w:rPr>
            </w:pPr>
          </w:p>
        </w:tc>
      </w:tr>
    </w:tbl>
    <w:p w14:paraId="4C1B7930" w14:textId="77777777" w:rsidR="00C75916" w:rsidRDefault="00C75916" w:rsidP="00C75916">
      <w:pPr>
        <w:spacing w:after="0" w:line="240" w:lineRule="auto"/>
        <w:rPr>
          <w:sz w:val="10"/>
          <w:szCs w:val="10"/>
          <w:lang w:val="en-US"/>
        </w:rPr>
      </w:pPr>
    </w:p>
    <w:p w14:paraId="6C9B1135" w14:textId="77777777" w:rsidR="00D3500B" w:rsidRPr="00E131A3" w:rsidRDefault="00D3500B"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75916" w:rsidRPr="00E131A3" w14:paraId="3C02544D" w14:textId="77777777" w:rsidTr="008C08A4">
        <w:trPr>
          <w:trHeight w:val="449"/>
        </w:trPr>
        <w:tc>
          <w:tcPr>
            <w:tcW w:w="9624" w:type="dxa"/>
            <w:gridSpan w:val="5"/>
            <w:shd w:val="clear" w:color="auto" w:fill="FFF2CC" w:themeFill="accent4" w:themeFillTint="33"/>
            <w:vAlign w:val="center"/>
          </w:tcPr>
          <w:p w14:paraId="550500F3" w14:textId="5A5FF76B" w:rsidR="00C7591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C75916" w:rsidRPr="00E131A3" w14:paraId="047C308B" w14:textId="77777777" w:rsidTr="008C08A4">
        <w:trPr>
          <w:trHeight w:val="567"/>
        </w:trPr>
        <w:tc>
          <w:tcPr>
            <w:tcW w:w="1403" w:type="dxa"/>
            <w:shd w:val="clear" w:color="auto" w:fill="FFF2CC" w:themeFill="accent4" w:themeFillTint="33"/>
            <w:vAlign w:val="center"/>
          </w:tcPr>
          <w:p w14:paraId="4068E8A3"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13B186D1" w14:textId="20FC4E38" w:rsidR="00C75916" w:rsidRDefault="00C75916" w:rsidP="008C08A4">
            <w:pPr>
              <w:jc w:val="center"/>
              <w:rPr>
                <w:rFonts w:ascii="Times New Roman" w:hAnsi="Times New Roman" w:cs="Times New Roman"/>
                <w:sz w:val="20"/>
                <w:szCs w:val="20"/>
              </w:rPr>
            </w:pPr>
            <w:r>
              <w:rPr>
                <w:rFonts w:ascii="Times New Roman" w:hAnsi="Times New Roman" w:cs="Times New Roman"/>
                <w:sz w:val="20"/>
                <w:szCs w:val="20"/>
              </w:rPr>
              <w:t>Assoc. Prof. Dr. Esengül KÖSE</w:t>
            </w:r>
          </w:p>
        </w:tc>
        <w:tc>
          <w:tcPr>
            <w:tcW w:w="2055" w:type="dxa"/>
            <w:shd w:val="clear" w:color="auto" w:fill="FFFFFF" w:themeFill="background1"/>
            <w:vAlign w:val="center"/>
          </w:tcPr>
          <w:p w14:paraId="1C8DABFC" w14:textId="77777777" w:rsidR="00C75916" w:rsidRDefault="00C7591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020BB4E6" w14:textId="77777777" w:rsidR="00C75916" w:rsidRPr="00E131A3" w:rsidRDefault="00C7591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16278092"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5669A912" w14:textId="77777777" w:rsidTr="008C08A4">
        <w:trPr>
          <w:trHeight w:val="585"/>
        </w:trPr>
        <w:tc>
          <w:tcPr>
            <w:tcW w:w="1403" w:type="dxa"/>
            <w:shd w:val="clear" w:color="auto" w:fill="FFF2CC" w:themeFill="accent4" w:themeFillTint="33"/>
            <w:vAlign w:val="center"/>
          </w:tcPr>
          <w:p w14:paraId="2B5F0443"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773347EB"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55AEA73"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BE0FCCC" w14:textId="77777777" w:rsidR="00C75916" w:rsidRPr="00E131A3" w:rsidRDefault="00C7591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514EC85E" w14:textId="77777777" w:rsidR="00C75916" w:rsidRPr="00E131A3" w:rsidRDefault="00C75916" w:rsidP="008C08A4">
            <w:pPr>
              <w:jc w:val="center"/>
              <w:rPr>
                <w:rFonts w:ascii="Times New Roman" w:hAnsi="Times New Roman" w:cs="Times New Roman"/>
                <w:color w:val="FF0000"/>
                <w:sz w:val="20"/>
                <w:szCs w:val="20"/>
                <w:lang w:val="en-US"/>
              </w:rPr>
            </w:pPr>
          </w:p>
        </w:tc>
      </w:tr>
    </w:tbl>
    <w:p w14:paraId="1A32CCFD" w14:textId="77777777" w:rsidR="00A56728" w:rsidRDefault="00C75916" w:rsidP="00C75916">
      <w:pPr>
        <w:jc w:val="right"/>
        <w:rPr>
          <w:rFonts w:ascii="Times New Roman" w:hAnsi="Times New Roman" w:cs="Times New Roman"/>
          <w:lang w:val="en-US"/>
        </w:rPr>
        <w:sectPr w:rsidR="00A56728" w:rsidSect="00C75916">
          <w:pgSz w:w="11906" w:h="16838"/>
          <w:pgMar w:top="709" w:right="1134" w:bottom="425" w:left="1134" w:header="0" w:footer="283" w:gutter="0"/>
          <w:cols w:space="708"/>
          <w:titlePg/>
          <w:docGrid w:linePitch="360"/>
        </w:sectPr>
      </w:pPr>
      <w:r w:rsidRPr="007F74B8">
        <w:rPr>
          <w:rFonts w:ascii="Times New Roman" w:hAnsi="Times New Roman" w:cs="Times New Roman"/>
          <w:b/>
          <w:lang w:val="en-US"/>
        </w:rPr>
        <w:t>Date:</w:t>
      </w:r>
      <w:r>
        <w:rPr>
          <w:rFonts w:ascii="Times New Roman" w:hAnsi="Times New Roman" w:cs="Times New Roman"/>
          <w:lang w:val="en-US"/>
        </w:rPr>
        <w:t>26.06.2024</w:t>
      </w:r>
    </w:p>
    <w:p w14:paraId="2E87F919" w14:textId="77777777" w:rsidR="00C75916" w:rsidRPr="007F74B8" w:rsidRDefault="00C75916" w:rsidP="00C75916">
      <w:pPr>
        <w:jc w:val="right"/>
        <w:rPr>
          <w:rFonts w:ascii="Times New Roman" w:hAnsi="Times New Roman" w:cs="Times New Roman"/>
          <w:lang w:val="en-US"/>
        </w:rPr>
      </w:pPr>
    </w:p>
    <w:p w14:paraId="7167A1DE" w14:textId="77777777" w:rsidR="00A56728" w:rsidRDefault="00A56728" w:rsidP="00A56728">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97504" behindDoc="0" locked="0" layoutInCell="1" allowOverlap="1" wp14:anchorId="739E381D" wp14:editId="17DBAA72">
            <wp:simplePos x="0" y="0"/>
            <wp:positionH relativeFrom="column">
              <wp:posOffset>0</wp:posOffset>
            </wp:positionH>
            <wp:positionV relativeFrom="paragraph">
              <wp:posOffset>-151130</wp:posOffset>
            </wp:positionV>
            <wp:extent cx="719455" cy="719455"/>
            <wp:effectExtent l="0" t="0" r="4445" b="4445"/>
            <wp:wrapNone/>
            <wp:docPr id="212853347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98528" behindDoc="0" locked="0" layoutInCell="1" allowOverlap="1" wp14:anchorId="61269F45" wp14:editId="21B8FB53">
            <wp:simplePos x="0" y="0"/>
            <wp:positionH relativeFrom="column">
              <wp:posOffset>5400675</wp:posOffset>
            </wp:positionH>
            <wp:positionV relativeFrom="paragraph">
              <wp:posOffset>-149965</wp:posOffset>
            </wp:positionV>
            <wp:extent cx="719455" cy="719455"/>
            <wp:effectExtent l="0" t="0" r="4445" b="4445"/>
            <wp:wrapNone/>
            <wp:docPr id="543399116"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2FB9A5E7" w14:textId="77777777" w:rsidR="00A56728" w:rsidRPr="0084554B"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001E6A43" w14:textId="77777777" w:rsidR="00A56728" w:rsidRPr="004306D8"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29DF2990" w14:textId="77777777" w:rsidR="00A56728" w:rsidRPr="00E131A3" w:rsidRDefault="00A56728" w:rsidP="00A56728">
      <w:pPr>
        <w:spacing w:after="0"/>
        <w:jc w:val="center"/>
        <w:rPr>
          <w:rFonts w:ascii="Times New Roman" w:hAnsi="Times New Roman" w:cs="Times New Roman"/>
          <w:b/>
          <w:lang w:val="en-US"/>
        </w:rPr>
      </w:pPr>
    </w:p>
    <w:p w14:paraId="714A4D02" w14:textId="77777777" w:rsidR="00A56728" w:rsidRPr="00E131A3" w:rsidRDefault="00A56728" w:rsidP="00A5672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56728" w:rsidRPr="00E131A3" w14:paraId="211A0DBF" w14:textId="77777777" w:rsidTr="008C08A4">
        <w:trPr>
          <w:trHeight w:val="312"/>
        </w:trPr>
        <w:tc>
          <w:tcPr>
            <w:tcW w:w="6506" w:type="dxa"/>
            <w:shd w:val="clear" w:color="auto" w:fill="FFF2CC" w:themeFill="accent4" w:themeFillTint="33"/>
            <w:vAlign w:val="center"/>
          </w:tcPr>
          <w:p w14:paraId="4A7929D5"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25469DA2"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56728" w:rsidRPr="00E131A3" w14:paraId="46F4786D" w14:textId="77777777" w:rsidTr="008C08A4">
        <w:trPr>
          <w:trHeight w:val="397"/>
        </w:trPr>
        <w:tc>
          <w:tcPr>
            <w:tcW w:w="6506" w:type="dxa"/>
            <w:vAlign w:val="center"/>
          </w:tcPr>
          <w:p w14:paraId="7F8E0D35" w14:textId="77777777" w:rsidR="00A56728" w:rsidRPr="004306D8" w:rsidRDefault="00A56728" w:rsidP="008C08A4">
            <w:pPr>
              <w:jc w:val="center"/>
              <w:rPr>
                <w:rFonts w:ascii="Times New Roman" w:hAnsi="Times New Roman" w:cs="Times New Roman"/>
                <w:sz w:val="20"/>
                <w:szCs w:val="20"/>
                <w:lang w:val="en-US"/>
              </w:rPr>
            </w:pPr>
            <w:r w:rsidRPr="002631E4">
              <w:rPr>
                <w:rFonts w:ascii="Times New Roman" w:hAnsi="Times New Roman" w:cs="Times New Roman"/>
                <w:sz w:val="20"/>
                <w:szCs w:val="20"/>
                <w:lang w:val="en-US"/>
              </w:rPr>
              <w:t>Solid Waste Management</w:t>
            </w:r>
          </w:p>
        </w:tc>
        <w:tc>
          <w:tcPr>
            <w:tcW w:w="3118" w:type="dxa"/>
            <w:vAlign w:val="center"/>
          </w:tcPr>
          <w:p w14:paraId="079DACA2" w14:textId="00067654" w:rsidR="00A56728" w:rsidRPr="004306D8" w:rsidRDefault="003F5ACD" w:rsidP="008C08A4">
            <w:pPr>
              <w:jc w:val="center"/>
              <w:rPr>
                <w:rFonts w:ascii="Times New Roman" w:hAnsi="Times New Roman" w:cs="Times New Roman"/>
                <w:b/>
                <w:sz w:val="20"/>
                <w:szCs w:val="20"/>
                <w:lang w:val="en-US"/>
              </w:rPr>
            </w:pPr>
            <w:r w:rsidRPr="00E850A2">
              <w:rPr>
                <w:rFonts w:ascii="Times New Roman" w:hAnsi="Times New Roman" w:cs="Times New Roman"/>
                <w:sz w:val="20"/>
                <w:szCs w:val="20"/>
              </w:rPr>
              <w:t>241213017</w:t>
            </w:r>
          </w:p>
        </w:tc>
      </w:tr>
    </w:tbl>
    <w:p w14:paraId="2BBCC291" w14:textId="77777777" w:rsidR="00A56728"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56728" w:rsidRPr="00E131A3" w14:paraId="19BFDAED" w14:textId="77777777" w:rsidTr="008C08A4">
        <w:trPr>
          <w:trHeight w:val="312"/>
        </w:trPr>
        <w:tc>
          <w:tcPr>
            <w:tcW w:w="1928" w:type="dxa"/>
            <w:vMerge w:val="restart"/>
            <w:shd w:val="clear" w:color="auto" w:fill="FFF2CC" w:themeFill="accent4" w:themeFillTint="33"/>
            <w:vAlign w:val="center"/>
          </w:tcPr>
          <w:p w14:paraId="03810DC5"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08F9F0EC"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779C439B"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40DA8227"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56728" w:rsidRPr="00E131A3" w14:paraId="392DE16E" w14:textId="77777777" w:rsidTr="008C08A4">
        <w:trPr>
          <w:trHeight w:val="312"/>
        </w:trPr>
        <w:tc>
          <w:tcPr>
            <w:tcW w:w="1928" w:type="dxa"/>
            <w:vMerge/>
            <w:shd w:val="clear" w:color="auto" w:fill="FFF2CC" w:themeFill="accent4" w:themeFillTint="33"/>
            <w:vAlign w:val="center"/>
          </w:tcPr>
          <w:p w14:paraId="703E77E2" w14:textId="77777777" w:rsidR="00A56728" w:rsidRPr="00E131A3" w:rsidRDefault="00A56728"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278A0560"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74FCF97B"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27FBDA12" w14:textId="77777777" w:rsidR="00A56728" w:rsidRPr="00E131A3" w:rsidRDefault="00A56728"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03E9BE15" w14:textId="77777777" w:rsidR="00A56728" w:rsidRPr="00E131A3" w:rsidRDefault="00A56728" w:rsidP="008C08A4">
            <w:pPr>
              <w:jc w:val="center"/>
              <w:rPr>
                <w:rFonts w:ascii="Times New Roman" w:hAnsi="Times New Roman" w:cs="Times New Roman"/>
                <w:b/>
                <w:sz w:val="20"/>
                <w:szCs w:val="20"/>
                <w:lang w:val="en-US"/>
              </w:rPr>
            </w:pPr>
          </w:p>
        </w:tc>
      </w:tr>
      <w:tr w:rsidR="00A56728" w:rsidRPr="00E131A3" w14:paraId="49647090" w14:textId="77777777" w:rsidTr="008C08A4">
        <w:trPr>
          <w:trHeight w:val="397"/>
        </w:trPr>
        <w:tc>
          <w:tcPr>
            <w:tcW w:w="1928" w:type="dxa"/>
            <w:vAlign w:val="center"/>
          </w:tcPr>
          <w:p w14:paraId="302DFC79"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6F3B7AAE"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57DE656A"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9E56542"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406A4EF9"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2D3F1071"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56728" w:rsidRPr="00E131A3" w14:paraId="63695280" w14:textId="77777777" w:rsidTr="008C08A4">
        <w:trPr>
          <w:trHeight w:val="312"/>
        </w:trPr>
        <w:tc>
          <w:tcPr>
            <w:tcW w:w="9624" w:type="dxa"/>
            <w:gridSpan w:val="5"/>
            <w:shd w:val="clear" w:color="auto" w:fill="FFF2CC" w:themeFill="accent4" w:themeFillTint="33"/>
            <w:vAlign w:val="center"/>
          </w:tcPr>
          <w:p w14:paraId="67668781"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56728" w:rsidRPr="00E131A3" w14:paraId="6E545DF2" w14:textId="77777777" w:rsidTr="008C08A4">
        <w:tc>
          <w:tcPr>
            <w:tcW w:w="1924" w:type="dxa"/>
            <w:shd w:val="clear" w:color="auto" w:fill="FFF2CC" w:themeFill="accent4" w:themeFillTint="33"/>
            <w:vAlign w:val="center"/>
          </w:tcPr>
          <w:p w14:paraId="5A8EF541"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3963A903"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3F57AF3B"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21EA4DCA"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34B712AE"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56728" w:rsidRPr="00E131A3" w14:paraId="3F079C24" w14:textId="77777777" w:rsidTr="008C08A4">
        <w:trPr>
          <w:trHeight w:val="397"/>
        </w:trPr>
        <w:tc>
          <w:tcPr>
            <w:tcW w:w="1924" w:type="dxa"/>
            <w:vAlign w:val="center"/>
          </w:tcPr>
          <w:p w14:paraId="35A50AB8" w14:textId="77777777" w:rsidR="00A56728" w:rsidRPr="00E131A3" w:rsidRDefault="00A56728" w:rsidP="008C08A4">
            <w:pPr>
              <w:jc w:val="center"/>
              <w:rPr>
                <w:rFonts w:ascii="Times New Roman" w:hAnsi="Times New Roman" w:cs="Times New Roman"/>
                <w:sz w:val="20"/>
                <w:szCs w:val="20"/>
                <w:lang w:val="en-US"/>
              </w:rPr>
            </w:pPr>
          </w:p>
        </w:tc>
        <w:tc>
          <w:tcPr>
            <w:tcW w:w="1925" w:type="dxa"/>
            <w:vAlign w:val="center"/>
          </w:tcPr>
          <w:p w14:paraId="17990DC9"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65B2A2CC" w14:textId="77777777" w:rsidR="00A56728" w:rsidRPr="00E131A3" w:rsidRDefault="00A56728" w:rsidP="008C08A4">
            <w:pPr>
              <w:jc w:val="center"/>
              <w:rPr>
                <w:rFonts w:ascii="Times New Roman" w:hAnsi="Times New Roman" w:cs="Times New Roman"/>
                <w:sz w:val="20"/>
                <w:szCs w:val="20"/>
                <w:lang w:val="en-US"/>
              </w:rPr>
            </w:pPr>
          </w:p>
        </w:tc>
        <w:tc>
          <w:tcPr>
            <w:tcW w:w="1866" w:type="dxa"/>
            <w:vAlign w:val="center"/>
          </w:tcPr>
          <w:p w14:paraId="111C5097" w14:textId="77777777" w:rsidR="00A56728" w:rsidRPr="00E131A3" w:rsidRDefault="00A56728" w:rsidP="008C08A4">
            <w:pPr>
              <w:jc w:val="center"/>
              <w:rPr>
                <w:rFonts w:ascii="Times New Roman" w:hAnsi="Times New Roman" w:cs="Times New Roman"/>
                <w:sz w:val="20"/>
                <w:szCs w:val="20"/>
                <w:lang w:val="en-US"/>
              </w:rPr>
            </w:pPr>
          </w:p>
        </w:tc>
        <w:tc>
          <w:tcPr>
            <w:tcW w:w="1984" w:type="dxa"/>
            <w:vAlign w:val="center"/>
          </w:tcPr>
          <w:p w14:paraId="064C7A97" w14:textId="77777777" w:rsidR="00A56728" w:rsidRPr="00E131A3" w:rsidRDefault="00A56728" w:rsidP="008C08A4">
            <w:pPr>
              <w:jc w:val="center"/>
              <w:rPr>
                <w:rFonts w:ascii="Times New Roman" w:hAnsi="Times New Roman" w:cs="Times New Roman"/>
                <w:sz w:val="20"/>
                <w:szCs w:val="20"/>
                <w:lang w:val="en-US"/>
              </w:rPr>
            </w:pPr>
          </w:p>
        </w:tc>
      </w:tr>
    </w:tbl>
    <w:p w14:paraId="21FDEE24"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56728" w:rsidRPr="00E131A3" w14:paraId="0209D26D" w14:textId="77777777" w:rsidTr="008C08A4">
        <w:trPr>
          <w:trHeight w:val="312"/>
        </w:trPr>
        <w:tc>
          <w:tcPr>
            <w:tcW w:w="3208" w:type="dxa"/>
            <w:shd w:val="clear" w:color="auto" w:fill="FFF2CC" w:themeFill="accent4" w:themeFillTint="33"/>
            <w:vAlign w:val="center"/>
          </w:tcPr>
          <w:p w14:paraId="25A5A57C"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5ECA47AF"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112CE2EA"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56728" w:rsidRPr="00E131A3" w14:paraId="48B1DBD2" w14:textId="77777777" w:rsidTr="008C08A4">
        <w:trPr>
          <w:trHeight w:val="397"/>
        </w:trPr>
        <w:sdt>
          <w:sdtPr>
            <w:rPr>
              <w:rFonts w:ascii="Times New Roman" w:hAnsi="Times New Roman" w:cs="Times New Roman"/>
              <w:sz w:val="20"/>
              <w:szCs w:val="20"/>
              <w:lang w:val="en-US"/>
            </w:rPr>
            <w:id w:val="838582031"/>
            <w:placeholder>
              <w:docPart w:val="42BC30C16ADF433A9D137FC4E9030C2C"/>
            </w:placeholder>
            <w:comboBox>
              <w:listItem w:displayText="Turkish" w:value="Turkish"/>
              <w:listItem w:displayText="English" w:value="English"/>
            </w:comboBox>
          </w:sdtPr>
          <w:sdtEndPr/>
          <w:sdtContent>
            <w:tc>
              <w:tcPr>
                <w:tcW w:w="3208" w:type="dxa"/>
                <w:vAlign w:val="center"/>
              </w:tcPr>
              <w:p w14:paraId="4DDA418A"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00570509"/>
            <w:placeholder>
              <w:docPart w:val="42BC30C16ADF433A9D137FC4E9030C2C"/>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49112FD7"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33504296"/>
            <w:placeholder>
              <w:docPart w:val="42BC30C16ADF433A9D137FC4E9030C2C"/>
            </w:placeholder>
            <w:comboBox>
              <w:listItem w:displayText="Compulsory" w:value="Compulsory"/>
              <w:listItem w:displayText="Elective" w:value="Elective"/>
            </w:comboBox>
          </w:sdtPr>
          <w:sdtEndPr/>
          <w:sdtContent>
            <w:tc>
              <w:tcPr>
                <w:tcW w:w="3208" w:type="dxa"/>
                <w:vAlign w:val="center"/>
              </w:tcPr>
              <w:p w14:paraId="33651A61"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6A4AE64C" w14:textId="77777777" w:rsidR="00A56728" w:rsidRPr="00E131A3" w:rsidRDefault="00A56728" w:rsidP="00A56728">
      <w:pPr>
        <w:spacing w:after="0" w:line="240" w:lineRule="auto"/>
        <w:rPr>
          <w:sz w:val="10"/>
          <w:szCs w:val="10"/>
          <w:lang w:val="en-US"/>
        </w:rPr>
      </w:pPr>
    </w:p>
    <w:p w14:paraId="5671D7BC"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1E046E1A" w14:textId="77777777" w:rsidTr="008C08A4">
        <w:trPr>
          <w:trHeight w:val="421"/>
        </w:trPr>
        <w:tc>
          <w:tcPr>
            <w:tcW w:w="2112" w:type="dxa"/>
            <w:shd w:val="clear" w:color="auto" w:fill="FFF2CC" w:themeFill="accent4" w:themeFillTint="33"/>
            <w:vAlign w:val="center"/>
          </w:tcPr>
          <w:p w14:paraId="686E373D"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674A073C" w14:textId="77777777" w:rsidR="00A56728" w:rsidRPr="00A46F0D"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A56728" w:rsidRPr="00E131A3" w14:paraId="42476FCF" w14:textId="77777777" w:rsidTr="008C08A4">
        <w:trPr>
          <w:trHeight w:val="669"/>
        </w:trPr>
        <w:tc>
          <w:tcPr>
            <w:tcW w:w="2112" w:type="dxa"/>
            <w:shd w:val="clear" w:color="auto" w:fill="FFF2CC" w:themeFill="accent4" w:themeFillTint="33"/>
            <w:vAlign w:val="center"/>
          </w:tcPr>
          <w:p w14:paraId="2B00A51A"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52CA9F20" w14:textId="77777777" w:rsidR="00A56728" w:rsidRPr="00A46F0D" w:rsidRDefault="00A56728" w:rsidP="008C08A4">
            <w:pPr>
              <w:jc w:val="both"/>
              <w:rPr>
                <w:rFonts w:ascii="Times New Roman" w:hAnsi="Times New Roman" w:cs="Times New Roman"/>
                <w:sz w:val="20"/>
                <w:szCs w:val="20"/>
                <w:lang w:val="en-US"/>
              </w:rPr>
            </w:pPr>
            <w:r w:rsidRPr="002631E4">
              <w:rPr>
                <w:rFonts w:ascii="Times New Roman" w:hAnsi="Times New Roman" w:cs="Times New Roman"/>
                <w:sz w:val="20"/>
                <w:szCs w:val="20"/>
                <w:lang w:val="en-US"/>
              </w:rPr>
              <w:t>The aim of this course is for students to have comprehensive knowledge about the types, properties and analysis methods, collection, recycling and disposal of solid waste</w:t>
            </w:r>
            <w:r>
              <w:rPr>
                <w:rFonts w:ascii="Times New Roman" w:hAnsi="Times New Roman" w:cs="Times New Roman"/>
                <w:sz w:val="20"/>
                <w:szCs w:val="20"/>
                <w:lang w:val="en-US"/>
              </w:rPr>
              <w:t>s</w:t>
            </w:r>
            <w:r w:rsidRPr="002631E4">
              <w:rPr>
                <w:rFonts w:ascii="Times New Roman" w:hAnsi="Times New Roman" w:cs="Times New Roman"/>
                <w:sz w:val="20"/>
                <w:szCs w:val="20"/>
                <w:lang w:val="en-US"/>
              </w:rPr>
              <w:t>.</w:t>
            </w:r>
          </w:p>
        </w:tc>
      </w:tr>
      <w:tr w:rsidR="00A56728" w:rsidRPr="00E131A3" w14:paraId="5C7AF1CB" w14:textId="77777777" w:rsidTr="008C08A4">
        <w:trPr>
          <w:trHeight w:val="984"/>
        </w:trPr>
        <w:tc>
          <w:tcPr>
            <w:tcW w:w="2112" w:type="dxa"/>
            <w:shd w:val="clear" w:color="auto" w:fill="FFF2CC" w:themeFill="accent4" w:themeFillTint="33"/>
            <w:vAlign w:val="center"/>
          </w:tcPr>
          <w:p w14:paraId="4999223A"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12C2F698" w14:textId="77777777" w:rsidR="00A56728" w:rsidRPr="00490BB2" w:rsidRDefault="00A56728" w:rsidP="008C08A4">
            <w:pPr>
              <w:jc w:val="both"/>
              <w:rPr>
                <w:rFonts w:ascii="Times New Roman" w:hAnsi="Times New Roman" w:cs="Times New Roman"/>
                <w:color w:val="FF0000"/>
                <w:sz w:val="20"/>
                <w:szCs w:val="20"/>
                <w:lang w:val="en-US"/>
              </w:rPr>
            </w:pPr>
            <w:r>
              <w:rPr>
                <w:rFonts w:ascii="Times New Roman" w:hAnsi="Times New Roman" w:cs="Times New Roman"/>
                <w:sz w:val="20"/>
                <w:szCs w:val="20"/>
                <w:lang w:val="en-US"/>
              </w:rPr>
              <w:t>C</w:t>
            </w:r>
            <w:r w:rsidRPr="002631E4">
              <w:rPr>
                <w:rFonts w:ascii="Times New Roman" w:hAnsi="Times New Roman" w:cs="Times New Roman"/>
                <w:sz w:val="20"/>
                <w:szCs w:val="20"/>
                <w:lang w:val="en-US"/>
              </w:rPr>
              <w:t>lassification of solid waste</w:t>
            </w:r>
            <w:r>
              <w:rPr>
                <w:rFonts w:ascii="Times New Roman" w:hAnsi="Times New Roman" w:cs="Times New Roman"/>
                <w:sz w:val="20"/>
                <w:szCs w:val="20"/>
                <w:lang w:val="en-US"/>
              </w:rPr>
              <w:t>s</w:t>
            </w:r>
            <w:r w:rsidRPr="002631E4">
              <w:rPr>
                <w:rFonts w:ascii="Times New Roman" w:hAnsi="Times New Roman" w:cs="Times New Roman"/>
                <w:sz w:val="20"/>
                <w:szCs w:val="20"/>
                <w:lang w:val="en-US"/>
              </w:rPr>
              <w:t>, analysis methods, preventing waste at the source, wild storage and landfill, composting, incineration, pyrolysis, regulations on solid waste, recycling, recovery and reuse.</w:t>
            </w:r>
          </w:p>
        </w:tc>
      </w:tr>
    </w:tbl>
    <w:p w14:paraId="739AEB02"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3500B" w:rsidRPr="00E131A3" w14:paraId="42FF67EC" w14:textId="77777777" w:rsidTr="00763DB9">
        <w:trPr>
          <w:trHeight w:val="312"/>
        </w:trPr>
        <w:tc>
          <w:tcPr>
            <w:tcW w:w="5372" w:type="dxa"/>
            <w:gridSpan w:val="2"/>
            <w:shd w:val="clear" w:color="auto" w:fill="FFF2CC" w:themeFill="accent4" w:themeFillTint="33"/>
            <w:vAlign w:val="center"/>
          </w:tcPr>
          <w:p w14:paraId="307BC94B"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17E621EF"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72B07F93"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781B1B9E"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3500B" w:rsidRPr="00E131A3" w14:paraId="560C6B8F"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5B429562" w14:textId="77777777" w:rsidR="00D3500B" w:rsidRPr="00E131A3" w:rsidRDefault="00D3500B"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2469C9D6" w14:textId="77777777" w:rsidR="00D3500B" w:rsidRPr="00854F9C" w:rsidRDefault="00D3500B" w:rsidP="00763DB9">
            <w:pPr>
              <w:rPr>
                <w:rFonts w:ascii="Times New Roman" w:hAnsi="Times New Roman" w:cs="Times New Roman"/>
                <w:color w:val="000000"/>
                <w:sz w:val="20"/>
                <w:szCs w:val="20"/>
              </w:rPr>
            </w:pPr>
            <w:r w:rsidRPr="00106502">
              <w:rPr>
                <w:rFonts w:ascii="Times New Roman" w:hAnsi="Times New Roman" w:cs="Times New Roman"/>
                <w:color w:val="000000"/>
                <w:sz w:val="20"/>
                <w:szCs w:val="20"/>
              </w:rPr>
              <w:t>To have knowledge about solid waste disposal methods.</w:t>
            </w:r>
          </w:p>
        </w:tc>
        <w:tc>
          <w:tcPr>
            <w:tcW w:w="1417" w:type="dxa"/>
            <w:tcBorders>
              <w:left w:val="nil"/>
            </w:tcBorders>
            <w:shd w:val="clear" w:color="auto" w:fill="FFFFFF" w:themeFill="background1"/>
            <w:vAlign w:val="center"/>
          </w:tcPr>
          <w:p w14:paraId="0970EC8A" w14:textId="77777777" w:rsidR="00D3500B" w:rsidRPr="009D646A" w:rsidRDefault="00D3500B" w:rsidP="00763DB9">
            <w:pPr>
              <w:jc w:val="center"/>
              <w:rPr>
                <w:rFonts w:ascii="Times New Roman" w:hAnsi="Times New Roman" w:cs="Times New Roman"/>
                <w:sz w:val="20"/>
                <w:szCs w:val="20"/>
              </w:rPr>
            </w:pPr>
            <w:r>
              <w:rPr>
                <w:rFonts w:ascii="Times New Roman" w:hAnsi="Times New Roman" w:cs="Times New Roman"/>
                <w:sz w:val="20"/>
                <w:szCs w:val="20"/>
              </w:rPr>
              <w:t>2,3,5,6,7,9</w:t>
            </w:r>
          </w:p>
        </w:tc>
        <w:tc>
          <w:tcPr>
            <w:tcW w:w="1417" w:type="dxa"/>
            <w:shd w:val="clear" w:color="auto" w:fill="FFFFFF" w:themeFill="background1"/>
            <w:vAlign w:val="center"/>
          </w:tcPr>
          <w:p w14:paraId="4C2F1CC9" w14:textId="77777777" w:rsidR="00D3500B" w:rsidRPr="009D646A" w:rsidRDefault="00D3500B"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46701CC4" w14:textId="77777777" w:rsidR="00D3500B" w:rsidRPr="009D646A" w:rsidRDefault="00D3500B"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D3500B" w:rsidRPr="00E131A3" w14:paraId="3BE623C2"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35873D6B" w14:textId="77777777" w:rsidR="00D3500B" w:rsidRPr="00E131A3" w:rsidRDefault="00D3500B"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204BFE00" w14:textId="77777777" w:rsidR="00D3500B" w:rsidRPr="00854F9C" w:rsidRDefault="00D3500B" w:rsidP="00763DB9">
            <w:pPr>
              <w:rPr>
                <w:rFonts w:ascii="Times New Roman" w:hAnsi="Times New Roman" w:cs="Times New Roman"/>
                <w:color w:val="000000"/>
                <w:sz w:val="20"/>
                <w:szCs w:val="20"/>
              </w:rPr>
            </w:pPr>
            <w:r w:rsidRPr="00106502">
              <w:rPr>
                <w:rFonts w:ascii="Times New Roman" w:hAnsi="Times New Roman" w:cs="Times New Roman"/>
                <w:color w:val="000000"/>
                <w:sz w:val="20"/>
                <w:szCs w:val="20"/>
              </w:rPr>
              <w:t>To be able to define the characteristics of solid waste and determine the appropriate disposal method accordingly.</w:t>
            </w:r>
          </w:p>
        </w:tc>
        <w:tc>
          <w:tcPr>
            <w:tcW w:w="1417" w:type="dxa"/>
            <w:tcBorders>
              <w:left w:val="nil"/>
            </w:tcBorders>
            <w:shd w:val="clear" w:color="auto" w:fill="FFFFFF" w:themeFill="background1"/>
            <w:vAlign w:val="center"/>
          </w:tcPr>
          <w:p w14:paraId="1E5C0E75" w14:textId="77777777" w:rsidR="00D3500B" w:rsidRPr="009D646A" w:rsidRDefault="00D3500B" w:rsidP="00763DB9">
            <w:pPr>
              <w:jc w:val="center"/>
              <w:rPr>
                <w:rFonts w:ascii="Times New Roman" w:hAnsi="Times New Roman" w:cs="Times New Roman"/>
                <w:sz w:val="20"/>
                <w:szCs w:val="20"/>
              </w:rPr>
            </w:pPr>
            <w:r>
              <w:rPr>
                <w:rFonts w:ascii="Times New Roman" w:hAnsi="Times New Roman" w:cs="Times New Roman"/>
                <w:sz w:val="20"/>
                <w:szCs w:val="20"/>
              </w:rPr>
              <w:t>2,3,5,6,7,9</w:t>
            </w:r>
          </w:p>
        </w:tc>
        <w:tc>
          <w:tcPr>
            <w:tcW w:w="1417" w:type="dxa"/>
            <w:shd w:val="clear" w:color="auto" w:fill="FFFFFF" w:themeFill="background1"/>
            <w:vAlign w:val="center"/>
          </w:tcPr>
          <w:p w14:paraId="4CA36AC8" w14:textId="77777777" w:rsidR="00D3500B" w:rsidRPr="009D646A" w:rsidRDefault="00D3500B"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444510D" w14:textId="77777777" w:rsidR="00D3500B" w:rsidRPr="009D646A" w:rsidRDefault="00D3500B"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D3500B" w:rsidRPr="00E131A3" w14:paraId="534D3A5C"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6F6A09F" w14:textId="77777777" w:rsidR="00D3500B" w:rsidRPr="00E131A3" w:rsidRDefault="00D3500B"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3E7CB0C1" w14:textId="77777777" w:rsidR="00D3500B" w:rsidRPr="00854F9C" w:rsidRDefault="00D3500B" w:rsidP="00763DB9">
            <w:pPr>
              <w:rPr>
                <w:rFonts w:ascii="Times New Roman" w:hAnsi="Times New Roman" w:cs="Times New Roman"/>
                <w:color w:val="000000"/>
                <w:sz w:val="20"/>
                <w:szCs w:val="20"/>
              </w:rPr>
            </w:pPr>
            <w:r w:rsidRPr="00106502">
              <w:rPr>
                <w:rFonts w:ascii="Times New Roman" w:hAnsi="Times New Roman" w:cs="Times New Roman"/>
                <w:color w:val="000000"/>
                <w:sz w:val="20"/>
                <w:szCs w:val="20"/>
              </w:rPr>
              <w:t>To be able to interpret the relevant regulations.</w:t>
            </w:r>
          </w:p>
        </w:tc>
        <w:tc>
          <w:tcPr>
            <w:tcW w:w="1417" w:type="dxa"/>
            <w:tcBorders>
              <w:left w:val="nil"/>
            </w:tcBorders>
            <w:shd w:val="clear" w:color="auto" w:fill="FFFFFF" w:themeFill="background1"/>
            <w:vAlign w:val="center"/>
          </w:tcPr>
          <w:p w14:paraId="5095B068" w14:textId="77777777" w:rsidR="00D3500B" w:rsidRPr="009D646A" w:rsidRDefault="00D3500B" w:rsidP="00763DB9">
            <w:pPr>
              <w:jc w:val="center"/>
              <w:rPr>
                <w:rFonts w:ascii="Times New Roman" w:hAnsi="Times New Roman" w:cs="Times New Roman"/>
                <w:sz w:val="20"/>
                <w:szCs w:val="20"/>
              </w:rPr>
            </w:pPr>
            <w:r>
              <w:rPr>
                <w:rFonts w:ascii="Times New Roman" w:hAnsi="Times New Roman" w:cs="Times New Roman"/>
                <w:sz w:val="20"/>
                <w:szCs w:val="20"/>
              </w:rPr>
              <w:t>2,3,5,6,7,9</w:t>
            </w:r>
          </w:p>
        </w:tc>
        <w:tc>
          <w:tcPr>
            <w:tcW w:w="1417" w:type="dxa"/>
            <w:shd w:val="clear" w:color="auto" w:fill="FFFFFF" w:themeFill="background1"/>
            <w:vAlign w:val="center"/>
          </w:tcPr>
          <w:p w14:paraId="199D6CE3" w14:textId="77777777" w:rsidR="00D3500B" w:rsidRPr="009D646A" w:rsidRDefault="00D3500B"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4766F18B" w14:textId="77777777" w:rsidR="00D3500B" w:rsidRPr="009D646A" w:rsidRDefault="00D3500B"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D3500B" w:rsidRPr="00E131A3" w14:paraId="2A33F1A3"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54C4C598" w14:textId="77777777" w:rsidR="00D3500B" w:rsidRPr="00E131A3" w:rsidRDefault="00D3500B"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1BDD40D2" w14:textId="77777777" w:rsidR="00D3500B" w:rsidRPr="00854F9C" w:rsidRDefault="00D3500B" w:rsidP="00763DB9">
            <w:pPr>
              <w:rPr>
                <w:rFonts w:ascii="Times New Roman" w:hAnsi="Times New Roman" w:cs="Times New Roman"/>
                <w:color w:val="000000"/>
                <w:sz w:val="20"/>
                <w:szCs w:val="20"/>
              </w:rPr>
            </w:pPr>
            <w:r w:rsidRPr="00106502">
              <w:rPr>
                <w:rFonts w:ascii="Times New Roman" w:hAnsi="Times New Roman" w:cs="Times New Roman"/>
                <w:color w:val="000000"/>
                <w:sz w:val="20"/>
                <w:szCs w:val="20"/>
              </w:rPr>
              <w:t>To gain awareness about recycling, recovery and reuse.</w:t>
            </w:r>
          </w:p>
        </w:tc>
        <w:tc>
          <w:tcPr>
            <w:tcW w:w="1417" w:type="dxa"/>
            <w:tcBorders>
              <w:left w:val="nil"/>
            </w:tcBorders>
            <w:shd w:val="clear" w:color="auto" w:fill="FFFFFF" w:themeFill="background1"/>
            <w:vAlign w:val="center"/>
          </w:tcPr>
          <w:p w14:paraId="120C81A6" w14:textId="77777777" w:rsidR="00D3500B" w:rsidRPr="009D646A" w:rsidRDefault="00D3500B" w:rsidP="00763DB9">
            <w:pPr>
              <w:jc w:val="center"/>
              <w:rPr>
                <w:rFonts w:ascii="Times New Roman" w:hAnsi="Times New Roman" w:cs="Times New Roman"/>
                <w:sz w:val="20"/>
                <w:szCs w:val="20"/>
              </w:rPr>
            </w:pPr>
            <w:r>
              <w:rPr>
                <w:rFonts w:ascii="Times New Roman" w:hAnsi="Times New Roman" w:cs="Times New Roman"/>
                <w:sz w:val="20"/>
                <w:szCs w:val="20"/>
              </w:rPr>
              <w:t>2,3,5,6,7,9</w:t>
            </w:r>
          </w:p>
        </w:tc>
        <w:tc>
          <w:tcPr>
            <w:tcW w:w="1417" w:type="dxa"/>
            <w:shd w:val="clear" w:color="auto" w:fill="FFFFFF" w:themeFill="background1"/>
            <w:vAlign w:val="center"/>
          </w:tcPr>
          <w:p w14:paraId="04D66A1E" w14:textId="77777777" w:rsidR="00D3500B" w:rsidRPr="009D646A" w:rsidRDefault="00D3500B"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0B1A5D7" w14:textId="77777777" w:rsidR="00D3500B" w:rsidRPr="009D646A" w:rsidRDefault="00D3500B"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695738D4" w14:textId="77777777" w:rsidR="00A56728" w:rsidRPr="00E131A3" w:rsidRDefault="00A56728" w:rsidP="00A56728">
      <w:pPr>
        <w:spacing w:after="0" w:line="240" w:lineRule="auto"/>
        <w:rPr>
          <w:sz w:val="20"/>
          <w:szCs w:val="20"/>
          <w:lang w:val="en-US"/>
        </w:rPr>
      </w:pPr>
    </w:p>
    <w:p w14:paraId="522C0D08" w14:textId="77777777" w:rsidR="00A56728" w:rsidRPr="00E131A3" w:rsidRDefault="00A56728" w:rsidP="00A56728">
      <w:pPr>
        <w:spacing w:after="0" w:line="240" w:lineRule="auto"/>
        <w:rPr>
          <w:sz w:val="20"/>
          <w:szCs w:val="20"/>
          <w:lang w:val="en-US"/>
        </w:rPr>
        <w:sectPr w:rsidR="00A56728" w:rsidRPr="00E131A3" w:rsidSect="00A56728">
          <w:footerReference w:type="default" r:id="rId173"/>
          <w:footerReference w:type="first" r:id="rId17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54A1E1F8" w14:textId="77777777" w:rsidTr="008C08A4">
        <w:trPr>
          <w:trHeight w:val="567"/>
        </w:trPr>
        <w:tc>
          <w:tcPr>
            <w:tcW w:w="2112" w:type="dxa"/>
            <w:shd w:val="clear" w:color="auto" w:fill="FFF2CC" w:themeFill="accent4" w:themeFillTint="33"/>
            <w:vAlign w:val="center"/>
          </w:tcPr>
          <w:p w14:paraId="7EFCDAF2"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45687D76" w14:textId="77777777" w:rsidR="00A56728" w:rsidRPr="00E044E5" w:rsidRDefault="00A56728" w:rsidP="008C08A4">
            <w:pPr>
              <w:tabs>
                <w:tab w:val="left" w:pos="257"/>
              </w:tabs>
              <w:rPr>
                <w:rFonts w:ascii="Times New Roman" w:hAnsi="Times New Roman" w:cs="Times New Roman"/>
                <w:sz w:val="20"/>
                <w:szCs w:val="20"/>
                <w:lang w:val="en-US"/>
              </w:rPr>
            </w:pPr>
            <w:r w:rsidRPr="008E6FF6">
              <w:rPr>
                <w:rFonts w:ascii="Times New Roman" w:eastAsiaTheme="majorEastAsia" w:hAnsi="Times New Roman" w:cs="Times New Roman"/>
                <w:sz w:val="20"/>
                <w:szCs w:val="20"/>
              </w:rPr>
              <w:t>Öztürk İ (2010) Katı atık Yönetimi, Seçkin Yayınevi.</w:t>
            </w:r>
          </w:p>
        </w:tc>
      </w:tr>
      <w:tr w:rsidR="00A56728" w:rsidRPr="00E131A3" w14:paraId="01C1918F" w14:textId="77777777" w:rsidTr="008C08A4">
        <w:trPr>
          <w:trHeight w:val="527"/>
        </w:trPr>
        <w:tc>
          <w:tcPr>
            <w:tcW w:w="2112" w:type="dxa"/>
            <w:shd w:val="clear" w:color="auto" w:fill="FFF2CC" w:themeFill="accent4" w:themeFillTint="33"/>
            <w:vAlign w:val="center"/>
          </w:tcPr>
          <w:p w14:paraId="6166D995"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1B617F3" w14:textId="77777777" w:rsidR="00A56728" w:rsidRPr="00E044E5" w:rsidRDefault="00A56728" w:rsidP="008C08A4">
            <w:pPr>
              <w:rPr>
                <w:rFonts w:ascii="Times New Roman" w:hAnsi="Times New Roman" w:cs="Times New Roman"/>
                <w:sz w:val="20"/>
                <w:szCs w:val="20"/>
                <w:lang w:val="en-US"/>
              </w:rPr>
            </w:pPr>
            <w:r w:rsidRPr="00634DA7">
              <w:rPr>
                <w:rFonts w:ascii="Times New Roman" w:eastAsiaTheme="majorEastAsia" w:hAnsi="Times New Roman" w:cs="Times New Roman"/>
                <w:sz w:val="20"/>
                <w:szCs w:val="20"/>
              </w:rPr>
              <w:t>Tchobanoglou</w:t>
            </w:r>
            <w:r>
              <w:rPr>
                <w:rFonts w:ascii="Times New Roman" w:eastAsiaTheme="majorEastAsia" w:hAnsi="Times New Roman" w:cs="Times New Roman"/>
                <w:sz w:val="20"/>
                <w:szCs w:val="20"/>
              </w:rPr>
              <w:t xml:space="preserve">s, G., Theisen, H., Vigil, S.A. (1993) </w:t>
            </w:r>
            <w:r w:rsidRPr="00634DA7">
              <w:rPr>
                <w:rFonts w:ascii="Times New Roman" w:eastAsiaTheme="majorEastAsia" w:hAnsi="Times New Roman" w:cs="Times New Roman"/>
                <w:sz w:val="20"/>
                <w:szCs w:val="20"/>
              </w:rPr>
              <w:t>In</w:t>
            </w:r>
            <w:r>
              <w:rPr>
                <w:rFonts w:ascii="Times New Roman" w:eastAsiaTheme="majorEastAsia" w:hAnsi="Times New Roman" w:cs="Times New Roman"/>
                <w:sz w:val="20"/>
                <w:szCs w:val="20"/>
              </w:rPr>
              <w:t>tegrated Solid Waste Management</w:t>
            </w:r>
            <w:r w:rsidRPr="00634DA7">
              <w:rPr>
                <w:rFonts w:ascii="Times New Roman" w:eastAsiaTheme="majorEastAsia" w:hAnsi="Times New Roman" w:cs="Times New Roman"/>
                <w:sz w:val="20"/>
                <w:szCs w:val="20"/>
              </w:rPr>
              <w:t xml:space="preserve">, </w:t>
            </w:r>
            <w:r>
              <w:rPr>
                <w:rFonts w:ascii="Times New Roman" w:eastAsiaTheme="majorEastAsia" w:hAnsi="Times New Roman" w:cs="Times New Roman"/>
                <w:sz w:val="20"/>
                <w:szCs w:val="20"/>
              </w:rPr>
              <w:t>McGraw Hill</w:t>
            </w:r>
            <w:r w:rsidRPr="00634DA7">
              <w:rPr>
                <w:rFonts w:ascii="Times New Roman" w:eastAsiaTheme="majorEastAsia" w:hAnsi="Times New Roman" w:cs="Times New Roman"/>
                <w:sz w:val="20"/>
                <w:szCs w:val="20"/>
              </w:rPr>
              <w:t>.</w:t>
            </w:r>
          </w:p>
        </w:tc>
      </w:tr>
      <w:tr w:rsidR="00A56728" w:rsidRPr="00E131A3" w14:paraId="5C0A2990" w14:textId="77777777" w:rsidTr="008C08A4">
        <w:trPr>
          <w:trHeight w:val="567"/>
        </w:trPr>
        <w:tc>
          <w:tcPr>
            <w:tcW w:w="2112" w:type="dxa"/>
            <w:shd w:val="clear" w:color="auto" w:fill="FFF2CC" w:themeFill="accent4" w:themeFillTint="33"/>
            <w:vAlign w:val="center"/>
          </w:tcPr>
          <w:p w14:paraId="79F9CAFA"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7EECC338" w14:textId="77777777" w:rsidR="00A56728" w:rsidRPr="00E131A3" w:rsidRDefault="00A56728"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0CE95AA6"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56728" w:rsidRPr="00E131A3" w14:paraId="1C04FE90" w14:textId="77777777" w:rsidTr="008C08A4">
        <w:trPr>
          <w:trHeight w:val="312"/>
        </w:trPr>
        <w:tc>
          <w:tcPr>
            <w:tcW w:w="9624" w:type="dxa"/>
            <w:gridSpan w:val="2"/>
            <w:shd w:val="clear" w:color="auto" w:fill="FFF2CC" w:themeFill="accent4" w:themeFillTint="33"/>
            <w:vAlign w:val="center"/>
          </w:tcPr>
          <w:p w14:paraId="6F4743E8"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A56728" w:rsidRPr="00E131A3" w14:paraId="4C2920A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A6A7B8"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427CE34F" w14:textId="77777777" w:rsidR="00A56728" w:rsidRPr="00E044E5" w:rsidRDefault="00A56728" w:rsidP="008C08A4">
            <w:pPr>
              <w:rPr>
                <w:rFonts w:ascii="Times New Roman" w:hAnsi="Times New Roman" w:cs="Times New Roman"/>
                <w:sz w:val="20"/>
                <w:szCs w:val="20"/>
              </w:rPr>
            </w:pPr>
            <w:r w:rsidRPr="00C310EF">
              <w:rPr>
                <w:rFonts w:ascii="Times New Roman" w:hAnsi="Times New Roman" w:cs="Times New Roman"/>
                <w:sz w:val="20"/>
                <w:szCs w:val="20"/>
              </w:rPr>
              <w:t>Course Introduction</w:t>
            </w:r>
          </w:p>
        </w:tc>
      </w:tr>
      <w:tr w:rsidR="00A56728" w:rsidRPr="00E131A3" w14:paraId="592FFEA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0D636B3"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14FD6C4A" w14:textId="77777777" w:rsidR="00A56728" w:rsidRPr="00E044E5" w:rsidRDefault="00A56728" w:rsidP="008C08A4">
            <w:pPr>
              <w:rPr>
                <w:rFonts w:ascii="Times New Roman" w:hAnsi="Times New Roman" w:cs="Times New Roman"/>
                <w:sz w:val="20"/>
                <w:szCs w:val="20"/>
              </w:rPr>
            </w:pPr>
            <w:r w:rsidRPr="00C310EF">
              <w:rPr>
                <w:rFonts w:ascii="Times New Roman" w:hAnsi="Times New Roman" w:cs="Times New Roman"/>
                <w:sz w:val="20"/>
                <w:szCs w:val="20"/>
              </w:rPr>
              <w:t>Classification of solid waste</w:t>
            </w:r>
            <w:r>
              <w:rPr>
                <w:rFonts w:ascii="Times New Roman" w:hAnsi="Times New Roman" w:cs="Times New Roman"/>
                <w:sz w:val="20"/>
                <w:szCs w:val="20"/>
              </w:rPr>
              <w:t>s</w:t>
            </w:r>
          </w:p>
        </w:tc>
      </w:tr>
      <w:tr w:rsidR="00A56728" w:rsidRPr="00E131A3" w14:paraId="5334F68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48B66B"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7D8ADC5E" w14:textId="77777777" w:rsidR="00A56728" w:rsidRPr="00E044E5" w:rsidRDefault="00A56728" w:rsidP="008C08A4">
            <w:pPr>
              <w:rPr>
                <w:rFonts w:ascii="Times New Roman" w:hAnsi="Times New Roman" w:cs="Times New Roman"/>
                <w:sz w:val="20"/>
                <w:szCs w:val="20"/>
              </w:rPr>
            </w:pPr>
            <w:r w:rsidRPr="00C310EF">
              <w:rPr>
                <w:rFonts w:ascii="Times New Roman" w:hAnsi="Times New Roman" w:cs="Times New Roman"/>
                <w:sz w:val="20"/>
                <w:szCs w:val="20"/>
              </w:rPr>
              <w:t>Factors affecting the solid waste production rate</w:t>
            </w:r>
          </w:p>
        </w:tc>
      </w:tr>
      <w:tr w:rsidR="00A56728" w:rsidRPr="00E131A3" w14:paraId="6D67813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E1DCE0"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40E35CAF" w14:textId="77777777" w:rsidR="00A56728" w:rsidRPr="00E044E5" w:rsidRDefault="00A56728" w:rsidP="008C08A4">
            <w:pPr>
              <w:rPr>
                <w:rFonts w:ascii="Times New Roman" w:hAnsi="Times New Roman" w:cs="Times New Roman"/>
                <w:sz w:val="20"/>
                <w:szCs w:val="20"/>
              </w:rPr>
            </w:pPr>
            <w:r w:rsidRPr="00C310EF">
              <w:rPr>
                <w:rFonts w:ascii="Times New Roman" w:hAnsi="Times New Roman" w:cs="Times New Roman"/>
                <w:sz w:val="20"/>
                <w:szCs w:val="20"/>
              </w:rPr>
              <w:t>Collection of solid waste</w:t>
            </w:r>
          </w:p>
        </w:tc>
      </w:tr>
      <w:tr w:rsidR="00A56728" w:rsidRPr="00E131A3" w14:paraId="2048CD4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6D4D414"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1DD8C6A1" w14:textId="77777777" w:rsidR="00A56728" w:rsidRPr="00E044E5" w:rsidRDefault="00A56728" w:rsidP="008C08A4">
            <w:pPr>
              <w:rPr>
                <w:rFonts w:ascii="Times New Roman" w:hAnsi="Times New Roman" w:cs="Times New Roman"/>
                <w:sz w:val="20"/>
                <w:szCs w:val="20"/>
              </w:rPr>
            </w:pPr>
            <w:r>
              <w:rPr>
                <w:rFonts w:ascii="Times New Roman" w:hAnsi="Times New Roman" w:cs="Times New Roman"/>
                <w:sz w:val="20"/>
                <w:szCs w:val="20"/>
              </w:rPr>
              <w:t>W</w:t>
            </w:r>
            <w:r w:rsidRPr="00C310EF">
              <w:rPr>
                <w:rFonts w:ascii="Times New Roman" w:hAnsi="Times New Roman" w:cs="Times New Roman"/>
                <w:sz w:val="20"/>
                <w:szCs w:val="20"/>
              </w:rPr>
              <w:t>ild storage</w:t>
            </w:r>
          </w:p>
        </w:tc>
      </w:tr>
      <w:tr w:rsidR="00A56728" w:rsidRPr="00E131A3" w14:paraId="33BA4C0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F7FEE0"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7BF9A84B" w14:textId="77777777" w:rsidR="00A56728" w:rsidRPr="00E044E5" w:rsidRDefault="00A56728" w:rsidP="008C08A4">
            <w:pPr>
              <w:rPr>
                <w:rFonts w:ascii="Times New Roman" w:hAnsi="Times New Roman" w:cs="Times New Roman"/>
                <w:sz w:val="20"/>
                <w:szCs w:val="20"/>
              </w:rPr>
            </w:pPr>
            <w:r w:rsidRPr="00C310EF">
              <w:rPr>
                <w:rFonts w:ascii="Times New Roman" w:hAnsi="Times New Roman" w:cs="Times New Roman"/>
                <w:sz w:val="20"/>
                <w:szCs w:val="20"/>
              </w:rPr>
              <w:t>Advantages and disadvantages of landfill facility</w:t>
            </w:r>
          </w:p>
        </w:tc>
      </w:tr>
      <w:tr w:rsidR="00A56728" w:rsidRPr="00E131A3" w14:paraId="115D6A9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041326"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705F416A" w14:textId="77777777" w:rsidR="00A56728" w:rsidRPr="00E044E5" w:rsidRDefault="00A56728" w:rsidP="008C08A4">
            <w:pPr>
              <w:rPr>
                <w:rFonts w:ascii="Times New Roman" w:hAnsi="Times New Roman" w:cs="Times New Roman"/>
                <w:sz w:val="20"/>
                <w:szCs w:val="20"/>
              </w:rPr>
            </w:pPr>
            <w:r w:rsidRPr="00C310EF">
              <w:rPr>
                <w:rFonts w:ascii="Times New Roman" w:hAnsi="Times New Roman" w:cs="Times New Roman"/>
                <w:sz w:val="20"/>
                <w:szCs w:val="20"/>
              </w:rPr>
              <w:t>Location selection and ground preparation for the landfill facility</w:t>
            </w:r>
          </w:p>
        </w:tc>
      </w:tr>
      <w:tr w:rsidR="00A56728" w:rsidRPr="00E131A3" w14:paraId="4FFEFADD"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7CE9F55"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5CC36B79"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56728" w:rsidRPr="00E131A3" w14:paraId="6AD0F85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EADE6F"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6463FC3F" w14:textId="77777777" w:rsidR="00A56728" w:rsidRPr="00E044E5" w:rsidRDefault="00A56728" w:rsidP="008C08A4">
            <w:pPr>
              <w:rPr>
                <w:rFonts w:ascii="Times New Roman" w:hAnsi="Times New Roman" w:cs="Times New Roman"/>
                <w:sz w:val="20"/>
                <w:szCs w:val="20"/>
              </w:rPr>
            </w:pPr>
            <w:r w:rsidRPr="00D34DA1">
              <w:rPr>
                <w:rFonts w:ascii="Times New Roman" w:hAnsi="Times New Roman" w:cs="Times New Roman"/>
                <w:sz w:val="20"/>
                <w:szCs w:val="20"/>
              </w:rPr>
              <w:t>Gas collection and drainage in landfill</w:t>
            </w:r>
          </w:p>
        </w:tc>
      </w:tr>
      <w:tr w:rsidR="00A56728" w:rsidRPr="00E131A3" w14:paraId="102C483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D5152C"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229A2FE6" w14:textId="77777777" w:rsidR="00A56728" w:rsidRPr="00E044E5" w:rsidRDefault="00A56728" w:rsidP="008C08A4">
            <w:pPr>
              <w:rPr>
                <w:rFonts w:ascii="Times New Roman" w:hAnsi="Times New Roman" w:cs="Times New Roman"/>
                <w:sz w:val="20"/>
                <w:szCs w:val="20"/>
              </w:rPr>
            </w:pPr>
            <w:r w:rsidRPr="00D34DA1">
              <w:rPr>
                <w:rFonts w:ascii="Times New Roman" w:hAnsi="Times New Roman" w:cs="Times New Roman"/>
                <w:sz w:val="20"/>
                <w:szCs w:val="20"/>
              </w:rPr>
              <w:t>Composting stages</w:t>
            </w:r>
          </w:p>
        </w:tc>
      </w:tr>
      <w:tr w:rsidR="00A56728" w:rsidRPr="00E131A3" w14:paraId="78A34D5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DB78FE"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37BD6A49" w14:textId="77777777" w:rsidR="00A56728" w:rsidRPr="00E044E5" w:rsidRDefault="00A56728" w:rsidP="008C08A4">
            <w:pPr>
              <w:rPr>
                <w:rFonts w:ascii="Times New Roman" w:hAnsi="Times New Roman" w:cs="Times New Roman"/>
                <w:sz w:val="20"/>
                <w:szCs w:val="20"/>
              </w:rPr>
            </w:pPr>
            <w:r w:rsidRPr="00D34DA1">
              <w:rPr>
                <w:rFonts w:ascii="Times New Roman" w:hAnsi="Times New Roman" w:cs="Times New Roman"/>
                <w:sz w:val="20"/>
                <w:szCs w:val="20"/>
              </w:rPr>
              <w:t>Factors affecting composting</w:t>
            </w:r>
          </w:p>
        </w:tc>
      </w:tr>
      <w:tr w:rsidR="00A56728" w:rsidRPr="00E131A3" w14:paraId="2FBC8BE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DA956A"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7BA2CDC2" w14:textId="77777777" w:rsidR="00A56728" w:rsidRPr="00E044E5" w:rsidRDefault="00A56728" w:rsidP="008C08A4">
            <w:pPr>
              <w:rPr>
                <w:rFonts w:ascii="Times New Roman" w:hAnsi="Times New Roman" w:cs="Times New Roman"/>
                <w:sz w:val="20"/>
                <w:szCs w:val="20"/>
              </w:rPr>
            </w:pPr>
            <w:r w:rsidRPr="00D34DA1">
              <w:rPr>
                <w:rFonts w:ascii="Times New Roman" w:hAnsi="Times New Roman" w:cs="Times New Roman"/>
                <w:sz w:val="20"/>
                <w:szCs w:val="20"/>
              </w:rPr>
              <w:t>Incineration</w:t>
            </w:r>
          </w:p>
        </w:tc>
      </w:tr>
      <w:tr w:rsidR="00A56728" w:rsidRPr="00E131A3" w14:paraId="40D7AA8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F5003A4"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6BA8ABE7" w14:textId="77777777" w:rsidR="00A56728" w:rsidRPr="00E044E5" w:rsidRDefault="00A56728" w:rsidP="008C08A4">
            <w:pPr>
              <w:rPr>
                <w:rFonts w:ascii="Times New Roman" w:hAnsi="Times New Roman" w:cs="Times New Roman"/>
                <w:sz w:val="20"/>
                <w:szCs w:val="20"/>
              </w:rPr>
            </w:pPr>
            <w:r w:rsidRPr="00D34DA1">
              <w:rPr>
                <w:rFonts w:ascii="Times New Roman" w:hAnsi="Times New Roman" w:cs="Times New Roman"/>
                <w:sz w:val="20"/>
                <w:szCs w:val="20"/>
              </w:rPr>
              <w:t>Pyrolysis</w:t>
            </w:r>
          </w:p>
        </w:tc>
      </w:tr>
      <w:tr w:rsidR="00A56728" w:rsidRPr="00E131A3" w14:paraId="3709DCD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B64015"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66C53833" w14:textId="77777777" w:rsidR="00A56728" w:rsidRPr="00E044E5" w:rsidRDefault="00A56728" w:rsidP="008C08A4">
            <w:pPr>
              <w:rPr>
                <w:rFonts w:ascii="Times New Roman" w:hAnsi="Times New Roman" w:cs="Times New Roman"/>
                <w:sz w:val="20"/>
                <w:szCs w:val="20"/>
              </w:rPr>
            </w:pPr>
            <w:r w:rsidRPr="00D34DA1">
              <w:rPr>
                <w:rFonts w:ascii="Times New Roman" w:hAnsi="Times New Roman" w:cs="Times New Roman"/>
                <w:sz w:val="20"/>
                <w:szCs w:val="20"/>
              </w:rPr>
              <w:t>Recycling, recovery, reuse</w:t>
            </w:r>
          </w:p>
        </w:tc>
      </w:tr>
      <w:tr w:rsidR="00A56728" w:rsidRPr="00E131A3" w14:paraId="4BF4CCE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68DAB4"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219AD547" w14:textId="77777777" w:rsidR="00A56728" w:rsidRPr="00D34DA1" w:rsidRDefault="00A56728" w:rsidP="008C08A4">
            <w:pPr>
              <w:rPr>
                <w:rFonts w:ascii="Times New Roman" w:hAnsi="Times New Roman" w:cs="Times New Roman"/>
                <w:sz w:val="20"/>
                <w:szCs w:val="20"/>
              </w:rPr>
            </w:pPr>
            <w:r>
              <w:rPr>
                <w:rFonts w:ascii="Times New Roman" w:hAnsi="Times New Roman" w:cs="Times New Roman"/>
                <w:sz w:val="20"/>
                <w:szCs w:val="20"/>
              </w:rPr>
              <w:t>L</w:t>
            </w:r>
            <w:r w:rsidRPr="00D34DA1">
              <w:rPr>
                <w:rFonts w:ascii="Times New Roman" w:hAnsi="Times New Roman" w:cs="Times New Roman"/>
                <w:sz w:val="20"/>
                <w:szCs w:val="20"/>
              </w:rPr>
              <w:t>egal regulations</w:t>
            </w:r>
          </w:p>
        </w:tc>
      </w:tr>
      <w:tr w:rsidR="00A56728" w:rsidRPr="00E131A3" w14:paraId="29C3E4B6"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9647D2D"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6F22EBFB"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5B29DC94"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56728" w:rsidRPr="00E131A3" w14:paraId="49DAEB5A" w14:textId="77777777" w:rsidTr="008C08A4">
        <w:trPr>
          <w:trHeight w:val="312"/>
        </w:trPr>
        <w:tc>
          <w:tcPr>
            <w:tcW w:w="9624" w:type="dxa"/>
            <w:gridSpan w:val="4"/>
            <w:shd w:val="clear" w:color="auto" w:fill="FFF2CC" w:themeFill="accent4" w:themeFillTint="33"/>
            <w:vAlign w:val="center"/>
          </w:tcPr>
          <w:p w14:paraId="6FFFF806"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56728" w:rsidRPr="00E131A3" w14:paraId="09AFE2DE" w14:textId="77777777" w:rsidTr="008C08A4">
        <w:trPr>
          <w:trHeight w:val="312"/>
        </w:trPr>
        <w:tc>
          <w:tcPr>
            <w:tcW w:w="5797" w:type="dxa"/>
            <w:shd w:val="clear" w:color="auto" w:fill="FFF2CC" w:themeFill="accent4" w:themeFillTint="33"/>
            <w:vAlign w:val="center"/>
          </w:tcPr>
          <w:p w14:paraId="6E83A832"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4BD87176"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498599E7"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256E0B2F"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56728" w:rsidRPr="00E131A3" w14:paraId="5E0623F2" w14:textId="77777777" w:rsidTr="008C08A4">
        <w:trPr>
          <w:trHeight w:val="312"/>
        </w:trPr>
        <w:tc>
          <w:tcPr>
            <w:tcW w:w="5797" w:type="dxa"/>
            <w:shd w:val="clear" w:color="auto" w:fill="FFFFFF" w:themeFill="background1"/>
            <w:vAlign w:val="center"/>
          </w:tcPr>
          <w:p w14:paraId="3B9F1B7E"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1EE7721"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45D1C56"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314BF92"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A56728" w:rsidRPr="00E131A3" w14:paraId="3F4005BA" w14:textId="77777777" w:rsidTr="008C08A4">
        <w:trPr>
          <w:trHeight w:val="312"/>
        </w:trPr>
        <w:tc>
          <w:tcPr>
            <w:tcW w:w="5797" w:type="dxa"/>
            <w:shd w:val="clear" w:color="auto" w:fill="FFFFFF" w:themeFill="background1"/>
            <w:vAlign w:val="center"/>
          </w:tcPr>
          <w:p w14:paraId="2C9DE7F0"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0D7A0AE" w14:textId="77777777" w:rsidR="00A56728" w:rsidRPr="00BA47A8" w:rsidRDefault="00A56728"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B3BF96C" w14:textId="77777777" w:rsidR="00A56728" w:rsidRPr="00BA47A8" w:rsidRDefault="00A56728"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6DC5F47" w14:textId="77777777" w:rsidR="00A56728" w:rsidRPr="00BA47A8" w:rsidRDefault="00A56728" w:rsidP="008C08A4">
            <w:pPr>
              <w:jc w:val="center"/>
              <w:rPr>
                <w:rFonts w:ascii="Times New Roman" w:hAnsi="Times New Roman" w:cs="Times New Roman"/>
                <w:sz w:val="20"/>
                <w:szCs w:val="20"/>
              </w:rPr>
            </w:pPr>
          </w:p>
        </w:tc>
      </w:tr>
      <w:tr w:rsidR="00A56728" w:rsidRPr="00E131A3" w14:paraId="3759489F" w14:textId="77777777" w:rsidTr="008C08A4">
        <w:trPr>
          <w:trHeight w:val="312"/>
        </w:trPr>
        <w:tc>
          <w:tcPr>
            <w:tcW w:w="5797" w:type="dxa"/>
            <w:shd w:val="clear" w:color="auto" w:fill="FFFFFF" w:themeFill="background1"/>
            <w:vAlign w:val="center"/>
          </w:tcPr>
          <w:p w14:paraId="16288FBB"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2D1EC6A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0B71C8E"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5BCF360C"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2653D792" w14:textId="77777777" w:rsidTr="008C08A4">
        <w:trPr>
          <w:trHeight w:val="312"/>
        </w:trPr>
        <w:tc>
          <w:tcPr>
            <w:tcW w:w="5797" w:type="dxa"/>
            <w:shd w:val="clear" w:color="auto" w:fill="FFFFFF" w:themeFill="background1"/>
            <w:vAlign w:val="center"/>
          </w:tcPr>
          <w:p w14:paraId="7743C291"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7D8C2776"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4D2E490"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997242F"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A56728" w:rsidRPr="00E131A3" w14:paraId="432EF045" w14:textId="77777777" w:rsidTr="008C08A4">
        <w:trPr>
          <w:trHeight w:val="312"/>
        </w:trPr>
        <w:tc>
          <w:tcPr>
            <w:tcW w:w="5797" w:type="dxa"/>
            <w:shd w:val="clear" w:color="auto" w:fill="FFFFFF" w:themeFill="background1"/>
            <w:vAlign w:val="center"/>
          </w:tcPr>
          <w:p w14:paraId="7981D43A"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04B7AD42"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57E7DF1"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30B24C89"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254F32F9" w14:textId="77777777" w:rsidTr="008C08A4">
        <w:trPr>
          <w:trHeight w:val="312"/>
        </w:trPr>
        <w:tc>
          <w:tcPr>
            <w:tcW w:w="5797" w:type="dxa"/>
            <w:shd w:val="clear" w:color="auto" w:fill="FFFFFF" w:themeFill="background1"/>
            <w:vAlign w:val="center"/>
          </w:tcPr>
          <w:p w14:paraId="7AC4725C"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5D6437D2"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8BE4BA1"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7683F3F"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27A5ED65" w14:textId="77777777" w:rsidTr="008C08A4">
        <w:trPr>
          <w:trHeight w:val="312"/>
        </w:trPr>
        <w:tc>
          <w:tcPr>
            <w:tcW w:w="5797" w:type="dxa"/>
            <w:shd w:val="clear" w:color="auto" w:fill="FFFFFF" w:themeFill="background1"/>
            <w:vAlign w:val="center"/>
          </w:tcPr>
          <w:p w14:paraId="6A634130"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CC8BA42"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B9E5E6D"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5995D87"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1D2870DE" w14:textId="77777777" w:rsidTr="008C08A4">
        <w:trPr>
          <w:trHeight w:val="312"/>
        </w:trPr>
        <w:tc>
          <w:tcPr>
            <w:tcW w:w="5797" w:type="dxa"/>
            <w:shd w:val="clear" w:color="auto" w:fill="FFFFFF" w:themeFill="background1"/>
            <w:vAlign w:val="center"/>
          </w:tcPr>
          <w:p w14:paraId="2390FE01"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C6D3CB1"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5BDFAFC"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4528796"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169EA253" w14:textId="77777777" w:rsidTr="008C08A4">
        <w:trPr>
          <w:trHeight w:val="312"/>
        </w:trPr>
        <w:tc>
          <w:tcPr>
            <w:tcW w:w="5797" w:type="dxa"/>
            <w:shd w:val="clear" w:color="auto" w:fill="FFFFFF" w:themeFill="background1"/>
            <w:vAlign w:val="center"/>
          </w:tcPr>
          <w:p w14:paraId="337EB35D"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EB3D1E6"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3883998"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C1682A4"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0BBFC16E" w14:textId="77777777" w:rsidTr="008C08A4">
        <w:trPr>
          <w:trHeight w:val="312"/>
        </w:trPr>
        <w:tc>
          <w:tcPr>
            <w:tcW w:w="5797" w:type="dxa"/>
            <w:shd w:val="clear" w:color="auto" w:fill="FFFFFF" w:themeFill="background1"/>
            <w:vAlign w:val="center"/>
          </w:tcPr>
          <w:p w14:paraId="5EC60E56"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F20DE51"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AFDCAE7"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55DD4F6"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3784E24E" w14:textId="77777777" w:rsidTr="008C08A4">
        <w:trPr>
          <w:trHeight w:val="312"/>
        </w:trPr>
        <w:tc>
          <w:tcPr>
            <w:tcW w:w="5797" w:type="dxa"/>
            <w:shd w:val="clear" w:color="auto" w:fill="FFFFFF" w:themeFill="background1"/>
            <w:vAlign w:val="center"/>
          </w:tcPr>
          <w:p w14:paraId="566C4731"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12F3FF6A"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59A4C77"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B744B97"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73B9159A" w14:textId="77777777" w:rsidTr="008C08A4">
        <w:trPr>
          <w:trHeight w:val="312"/>
        </w:trPr>
        <w:tc>
          <w:tcPr>
            <w:tcW w:w="5797" w:type="dxa"/>
            <w:shd w:val="clear" w:color="auto" w:fill="FFFFFF" w:themeFill="background1"/>
            <w:vAlign w:val="center"/>
          </w:tcPr>
          <w:p w14:paraId="7FEAAD50"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6907D43D"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C6623DD"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57AD138"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58048E9B" w14:textId="77777777" w:rsidTr="008C08A4">
        <w:trPr>
          <w:trHeight w:val="312"/>
        </w:trPr>
        <w:tc>
          <w:tcPr>
            <w:tcW w:w="5797" w:type="dxa"/>
            <w:shd w:val="clear" w:color="auto" w:fill="FFFFFF" w:themeFill="background1"/>
            <w:vAlign w:val="center"/>
          </w:tcPr>
          <w:p w14:paraId="1E7EA0FF"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AF30769"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87050DD"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7DB02BA"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619AC83F" w14:textId="77777777" w:rsidTr="008C08A4">
        <w:trPr>
          <w:trHeight w:val="312"/>
        </w:trPr>
        <w:tc>
          <w:tcPr>
            <w:tcW w:w="5797" w:type="dxa"/>
            <w:shd w:val="clear" w:color="auto" w:fill="FFFFFF" w:themeFill="background1"/>
            <w:vAlign w:val="center"/>
          </w:tcPr>
          <w:p w14:paraId="41DFC5DF"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40B6D5A0"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12E3E41"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617295E"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5B2A8135" w14:textId="77777777" w:rsidTr="008C08A4">
        <w:trPr>
          <w:trHeight w:val="312"/>
        </w:trPr>
        <w:tc>
          <w:tcPr>
            <w:tcW w:w="5797" w:type="dxa"/>
            <w:shd w:val="clear" w:color="auto" w:fill="FFFFFF" w:themeFill="background1"/>
            <w:vAlign w:val="center"/>
          </w:tcPr>
          <w:p w14:paraId="0A011592"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66A53F1B"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C72CA12"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ABEF786"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6ED5F58A" w14:textId="77777777" w:rsidTr="008C08A4">
        <w:trPr>
          <w:trHeight w:val="312"/>
        </w:trPr>
        <w:tc>
          <w:tcPr>
            <w:tcW w:w="5797" w:type="dxa"/>
            <w:tcBorders>
              <w:bottom w:val="single" w:sz="12" w:space="0" w:color="auto"/>
            </w:tcBorders>
            <w:shd w:val="clear" w:color="auto" w:fill="FFFFFF" w:themeFill="background1"/>
            <w:vAlign w:val="center"/>
          </w:tcPr>
          <w:p w14:paraId="08ABAA92"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3CBB4E20"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8B0E61B"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35789AC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3AC63237"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139B302"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D952194"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1D35FA0B"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A56728" w:rsidRPr="00E131A3" w14:paraId="2FC732B2"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608146FD"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A8D3E09"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7791CF36"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A56728" w:rsidRPr="00E131A3" w14:paraId="71604D87" w14:textId="77777777" w:rsidTr="008C08A4">
        <w:trPr>
          <w:trHeight w:val="312"/>
        </w:trPr>
        <w:tc>
          <w:tcPr>
            <w:tcW w:w="5797" w:type="dxa"/>
            <w:tcBorders>
              <w:top w:val="nil"/>
              <w:left w:val="nil"/>
              <w:bottom w:val="nil"/>
              <w:right w:val="single" w:sz="12" w:space="0" w:color="auto"/>
            </w:tcBorders>
            <w:vAlign w:val="center"/>
          </w:tcPr>
          <w:p w14:paraId="07F095AF"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33AB04D6"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2E54A4D"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68B20EB" w14:textId="77777777" w:rsidR="00A56728" w:rsidRPr="00E131A3" w:rsidRDefault="00A56728" w:rsidP="00A56728">
      <w:pPr>
        <w:rPr>
          <w:lang w:val="en-US"/>
        </w:rPr>
        <w:sectPr w:rsidR="00A56728" w:rsidRPr="00E131A3" w:rsidSect="00A56728">
          <w:headerReference w:type="even" r:id="rId175"/>
          <w:headerReference w:type="default" r:id="rId176"/>
          <w:footerReference w:type="default" r:id="rId177"/>
          <w:headerReference w:type="first" r:id="rId17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56728" w:rsidRPr="00E131A3" w14:paraId="61C03D6B" w14:textId="77777777" w:rsidTr="008C08A4">
        <w:trPr>
          <w:trHeight w:val="312"/>
        </w:trPr>
        <w:tc>
          <w:tcPr>
            <w:tcW w:w="9624" w:type="dxa"/>
            <w:gridSpan w:val="2"/>
            <w:shd w:val="clear" w:color="auto" w:fill="FFF2CC" w:themeFill="accent4" w:themeFillTint="33"/>
            <w:vAlign w:val="center"/>
          </w:tcPr>
          <w:p w14:paraId="727A87FF"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56728" w:rsidRPr="00E131A3" w14:paraId="07FD00D7" w14:textId="77777777" w:rsidTr="008C08A4">
        <w:trPr>
          <w:trHeight w:val="369"/>
        </w:trPr>
        <w:tc>
          <w:tcPr>
            <w:tcW w:w="5797" w:type="dxa"/>
            <w:vAlign w:val="center"/>
          </w:tcPr>
          <w:p w14:paraId="27010E69"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6E929221"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56728" w:rsidRPr="00E131A3" w14:paraId="06494706" w14:textId="77777777" w:rsidTr="008C08A4">
        <w:trPr>
          <w:trHeight w:val="369"/>
        </w:trPr>
        <w:sdt>
          <w:sdtPr>
            <w:rPr>
              <w:rFonts w:ascii="Times New Roman" w:hAnsi="Times New Roman" w:cs="Times New Roman"/>
              <w:sz w:val="20"/>
              <w:szCs w:val="20"/>
              <w:lang w:val="en-US"/>
            </w:rPr>
            <w:id w:val="1228644208"/>
            <w:placeholder>
              <w:docPart w:val="4A6D3268CBFA48C08EF07BDC23646FC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015ED88"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34464170"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29514584" w14:textId="77777777" w:rsidTr="008C08A4">
        <w:trPr>
          <w:trHeight w:val="369"/>
        </w:trPr>
        <w:sdt>
          <w:sdtPr>
            <w:rPr>
              <w:rFonts w:ascii="Times New Roman" w:hAnsi="Times New Roman" w:cs="Times New Roman"/>
              <w:sz w:val="20"/>
              <w:szCs w:val="20"/>
              <w:lang w:val="en-US"/>
            </w:rPr>
            <w:id w:val="-335770369"/>
            <w:placeholder>
              <w:docPart w:val="FD3C8B6C84CD48129C0D579CF8B8ECE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43662C8" w14:textId="77777777" w:rsidR="00A56728" w:rsidRPr="00E131A3" w:rsidRDefault="00A56728"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757875EF"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75D5FBDF" w14:textId="77777777" w:rsidTr="008C08A4">
        <w:trPr>
          <w:trHeight w:val="369"/>
        </w:trPr>
        <w:sdt>
          <w:sdtPr>
            <w:rPr>
              <w:rFonts w:ascii="Times New Roman" w:hAnsi="Times New Roman" w:cs="Times New Roman"/>
              <w:sz w:val="20"/>
              <w:szCs w:val="20"/>
              <w:lang w:val="en-US"/>
            </w:rPr>
            <w:id w:val="1811828399"/>
            <w:placeholder>
              <w:docPart w:val="4593DBA2B74A4707A30EC226B74CB6B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DE49DD0"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36870BA1"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2E836123" w14:textId="77777777" w:rsidTr="008C08A4">
        <w:trPr>
          <w:trHeight w:val="369"/>
        </w:trPr>
        <w:tc>
          <w:tcPr>
            <w:tcW w:w="5797" w:type="dxa"/>
            <w:vAlign w:val="center"/>
          </w:tcPr>
          <w:p w14:paraId="2D2C98CB" w14:textId="77777777" w:rsidR="00A56728" w:rsidRPr="00E131A3" w:rsidRDefault="00A56728" w:rsidP="008C08A4">
            <w:pPr>
              <w:ind w:left="303"/>
              <w:rPr>
                <w:rFonts w:ascii="Times New Roman" w:hAnsi="Times New Roman" w:cs="Times New Roman"/>
                <w:sz w:val="20"/>
                <w:szCs w:val="20"/>
                <w:lang w:val="en-US"/>
              </w:rPr>
            </w:pPr>
          </w:p>
        </w:tc>
        <w:tc>
          <w:tcPr>
            <w:tcW w:w="3827" w:type="dxa"/>
            <w:vAlign w:val="center"/>
          </w:tcPr>
          <w:p w14:paraId="22EE641D" w14:textId="77777777" w:rsidR="00A56728" w:rsidRPr="00BA47A8" w:rsidRDefault="00A56728" w:rsidP="008C08A4">
            <w:pPr>
              <w:jc w:val="center"/>
              <w:rPr>
                <w:rFonts w:ascii="Times New Roman" w:hAnsi="Times New Roman" w:cs="Times New Roman"/>
                <w:sz w:val="20"/>
                <w:szCs w:val="20"/>
              </w:rPr>
            </w:pPr>
          </w:p>
        </w:tc>
      </w:tr>
      <w:tr w:rsidR="00A56728" w:rsidRPr="00E131A3" w14:paraId="59B226B3" w14:textId="77777777" w:rsidTr="008C08A4">
        <w:trPr>
          <w:trHeight w:val="369"/>
        </w:trPr>
        <w:tc>
          <w:tcPr>
            <w:tcW w:w="5797" w:type="dxa"/>
            <w:vAlign w:val="center"/>
          </w:tcPr>
          <w:p w14:paraId="013242D3"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003A5A98"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A56728" w:rsidRPr="00E131A3" w14:paraId="0CA4CBCD" w14:textId="77777777" w:rsidTr="008C08A4">
        <w:trPr>
          <w:trHeight w:val="369"/>
        </w:trPr>
        <w:tc>
          <w:tcPr>
            <w:tcW w:w="5797" w:type="dxa"/>
            <w:vAlign w:val="center"/>
          </w:tcPr>
          <w:p w14:paraId="2283902F" w14:textId="77777777" w:rsidR="00A56728" w:rsidRPr="00E131A3" w:rsidRDefault="00A56728"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2C3F1F69"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292B23FB" w14:textId="77777777" w:rsidR="00A56728" w:rsidRPr="00E131A3" w:rsidRDefault="00A56728" w:rsidP="00A5672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3500B" w:rsidRPr="00E131A3" w14:paraId="1521F2A5" w14:textId="77777777" w:rsidTr="00763DB9">
        <w:trPr>
          <w:trHeight w:val="392"/>
        </w:trPr>
        <w:tc>
          <w:tcPr>
            <w:tcW w:w="9624" w:type="dxa"/>
            <w:gridSpan w:val="3"/>
            <w:shd w:val="clear" w:color="auto" w:fill="FFF2CC" w:themeFill="accent4" w:themeFillTint="33"/>
            <w:vAlign w:val="center"/>
          </w:tcPr>
          <w:p w14:paraId="48A24AF2"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3500B" w:rsidRPr="00E131A3" w14:paraId="77A988B0" w14:textId="77777777" w:rsidTr="00763DB9">
        <w:trPr>
          <w:trHeight w:hRule="exact" w:val="510"/>
        </w:trPr>
        <w:tc>
          <w:tcPr>
            <w:tcW w:w="552" w:type="dxa"/>
            <w:vAlign w:val="center"/>
          </w:tcPr>
          <w:p w14:paraId="5266576B"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B34758B"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668E2EE2"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3500B" w:rsidRPr="00E131A3" w14:paraId="7815C812" w14:textId="77777777" w:rsidTr="00763DB9">
        <w:trPr>
          <w:trHeight w:hRule="exact" w:val="510"/>
        </w:trPr>
        <w:tc>
          <w:tcPr>
            <w:tcW w:w="552" w:type="dxa"/>
            <w:shd w:val="clear" w:color="auto" w:fill="FFFFFF" w:themeFill="background1"/>
            <w:vAlign w:val="center"/>
          </w:tcPr>
          <w:p w14:paraId="3DEDBA0E"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64077723"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0D726192" w14:textId="77777777" w:rsidR="00D3500B" w:rsidRPr="00E131A3" w:rsidRDefault="00D3500B" w:rsidP="00763DB9">
            <w:pPr>
              <w:spacing w:after="0" w:line="240" w:lineRule="auto"/>
              <w:jc w:val="center"/>
              <w:rPr>
                <w:rFonts w:ascii="Times New Roman" w:hAnsi="Times New Roman" w:cs="Times New Roman"/>
                <w:sz w:val="20"/>
                <w:szCs w:val="20"/>
                <w:lang w:val="en-US"/>
              </w:rPr>
            </w:pPr>
          </w:p>
        </w:tc>
      </w:tr>
      <w:tr w:rsidR="00D3500B" w:rsidRPr="00E131A3" w14:paraId="00C956D8" w14:textId="77777777" w:rsidTr="00763DB9">
        <w:trPr>
          <w:trHeight w:hRule="exact" w:val="810"/>
        </w:trPr>
        <w:tc>
          <w:tcPr>
            <w:tcW w:w="552" w:type="dxa"/>
            <w:shd w:val="clear" w:color="auto" w:fill="FFFFFF" w:themeFill="background1"/>
            <w:vAlign w:val="center"/>
          </w:tcPr>
          <w:p w14:paraId="76A956EB"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5978634A" w14:textId="77777777" w:rsidR="00D3500B" w:rsidRPr="00386582" w:rsidRDefault="00D3500B"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7A85F9B4" w14:textId="77777777" w:rsidR="00D3500B" w:rsidRPr="009C149D" w:rsidRDefault="00D3500B"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3500B" w:rsidRPr="00E131A3" w14:paraId="026C7D71" w14:textId="77777777" w:rsidTr="00763DB9">
        <w:trPr>
          <w:trHeight w:hRule="exact" w:val="832"/>
        </w:trPr>
        <w:tc>
          <w:tcPr>
            <w:tcW w:w="552" w:type="dxa"/>
            <w:shd w:val="clear" w:color="auto" w:fill="FFFFFF" w:themeFill="background1"/>
            <w:vAlign w:val="center"/>
          </w:tcPr>
          <w:p w14:paraId="47155809"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18DF3A9F"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46D8B38A" w14:textId="77777777" w:rsidR="00D3500B" w:rsidRPr="009C149D" w:rsidRDefault="00D3500B"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3500B" w:rsidRPr="00E131A3" w14:paraId="7088D2EF" w14:textId="77777777" w:rsidTr="00763DB9">
        <w:trPr>
          <w:trHeight w:hRule="exact" w:val="712"/>
        </w:trPr>
        <w:tc>
          <w:tcPr>
            <w:tcW w:w="552" w:type="dxa"/>
            <w:shd w:val="clear" w:color="auto" w:fill="FFFFFF" w:themeFill="background1"/>
            <w:vAlign w:val="center"/>
          </w:tcPr>
          <w:p w14:paraId="17151665"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1F08D8F8"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31785605" w14:textId="77777777" w:rsidR="00D3500B" w:rsidRPr="009C149D" w:rsidRDefault="00D3500B" w:rsidP="00763DB9">
            <w:pPr>
              <w:spacing w:after="0" w:line="240" w:lineRule="auto"/>
              <w:jc w:val="center"/>
              <w:rPr>
                <w:rFonts w:ascii="Times New Roman" w:hAnsi="Times New Roman" w:cs="Times New Roman"/>
                <w:sz w:val="20"/>
                <w:szCs w:val="20"/>
              </w:rPr>
            </w:pPr>
          </w:p>
        </w:tc>
      </w:tr>
      <w:tr w:rsidR="00D3500B" w:rsidRPr="00E131A3" w14:paraId="6482607F" w14:textId="77777777" w:rsidTr="00763DB9">
        <w:trPr>
          <w:trHeight w:hRule="exact" w:val="323"/>
        </w:trPr>
        <w:tc>
          <w:tcPr>
            <w:tcW w:w="552" w:type="dxa"/>
            <w:shd w:val="clear" w:color="auto" w:fill="FFFFFF" w:themeFill="background1"/>
            <w:vAlign w:val="center"/>
          </w:tcPr>
          <w:p w14:paraId="4C1101DA"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4380D8BE"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4107D4FA" w14:textId="77777777" w:rsidR="00D3500B" w:rsidRPr="009C149D" w:rsidRDefault="00D3500B"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3500B" w:rsidRPr="00E131A3" w14:paraId="77B337EA" w14:textId="77777777" w:rsidTr="00763DB9">
        <w:trPr>
          <w:trHeight w:hRule="exact" w:val="676"/>
        </w:trPr>
        <w:tc>
          <w:tcPr>
            <w:tcW w:w="552" w:type="dxa"/>
            <w:shd w:val="clear" w:color="auto" w:fill="FFFFFF" w:themeFill="background1"/>
            <w:vAlign w:val="center"/>
          </w:tcPr>
          <w:p w14:paraId="78BCD4A1"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7F362549"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5B416B03" w14:textId="77777777" w:rsidR="00D3500B" w:rsidRPr="009C149D" w:rsidRDefault="00D3500B"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3500B" w:rsidRPr="00E131A3" w14:paraId="361B5CF9" w14:textId="77777777" w:rsidTr="00763DB9">
        <w:trPr>
          <w:trHeight w:hRule="exact" w:val="638"/>
        </w:trPr>
        <w:tc>
          <w:tcPr>
            <w:tcW w:w="552" w:type="dxa"/>
            <w:shd w:val="clear" w:color="auto" w:fill="FFFFFF" w:themeFill="background1"/>
            <w:vAlign w:val="center"/>
          </w:tcPr>
          <w:p w14:paraId="31750671"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7184EF65"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13E0E770" w14:textId="77777777" w:rsidR="00D3500B" w:rsidRPr="009C149D" w:rsidRDefault="00D3500B"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3500B" w:rsidRPr="00E131A3" w14:paraId="380303CE" w14:textId="77777777" w:rsidTr="00763DB9">
        <w:trPr>
          <w:trHeight w:hRule="exact" w:val="510"/>
        </w:trPr>
        <w:tc>
          <w:tcPr>
            <w:tcW w:w="552" w:type="dxa"/>
            <w:shd w:val="clear" w:color="auto" w:fill="FFFFFF" w:themeFill="background1"/>
            <w:vAlign w:val="center"/>
          </w:tcPr>
          <w:p w14:paraId="52CA9984"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41704DB8"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0C6273D9" w14:textId="77777777" w:rsidR="00D3500B" w:rsidRPr="00E131A3" w:rsidRDefault="00D3500B" w:rsidP="00763DB9">
            <w:pPr>
              <w:spacing w:after="0" w:line="240" w:lineRule="auto"/>
              <w:jc w:val="center"/>
              <w:rPr>
                <w:rFonts w:ascii="Times New Roman" w:hAnsi="Times New Roman" w:cs="Times New Roman"/>
                <w:sz w:val="20"/>
                <w:szCs w:val="20"/>
                <w:lang w:val="en-US"/>
              </w:rPr>
            </w:pPr>
          </w:p>
        </w:tc>
      </w:tr>
      <w:tr w:rsidR="00D3500B" w:rsidRPr="00E131A3" w14:paraId="16920156" w14:textId="77777777" w:rsidTr="00763DB9">
        <w:trPr>
          <w:trHeight w:hRule="exact" w:val="838"/>
        </w:trPr>
        <w:tc>
          <w:tcPr>
            <w:tcW w:w="552" w:type="dxa"/>
            <w:shd w:val="clear" w:color="auto" w:fill="FFFFFF" w:themeFill="background1"/>
            <w:vAlign w:val="center"/>
          </w:tcPr>
          <w:p w14:paraId="66B5C39C"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661E2657"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2DB1BC4F" w14:textId="77777777" w:rsidR="00D3500B" w:rsidRPr="00E131A3" w:rsidRDefault="00D3500B"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D3500B" w:rsidRPr="00E131A3" w14:paraId="3897B8D9" w14:textId="77777777" w:rsidTr="00763DB9">
        <w:trPr>
          <w:trHeight w:hRule="exact" w:val="590"/>
        </w:trPr>
        <w:tc>
          <w:tcPr>
            <w:tcW w:w="552" w:type="dxa"/>
            <w:shd w:val="clear" w:color="auto" w:fill="FFFFFF" w:themeFill="background1"/>
            <w:vAlign w:val="center"/>
          </w:tcPr>
          <w:p w14:paraId="7A4A0386"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0476303B"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45250759" w14:textId="77777777" w:rsidR="00D3500B" w:rsidRPr="00E131A3" w:rsidRDefault="00D3500B" w:rsidP="00763DB9">
            <w:pPr>
              <w:spacing w:after="0" w:line="240" w:lineRule="auto"/>
              <w:jc w:val="center"/>
              <w:rPr>
                <w:rFonts w:ascii="Times New Roman" w:hAnsi="Times New Roman" w:cs="Times New Roman"/>
                <w:sz w:val="20"/>
                <w:szCs w:val="20"/>
                <w:lang w:val="en-US"/>
              </w:rPr>
            </w:pPr>
          </w:p>
        </w:tc>
      </w:tr>
      <w:tr w:rsidR="00D3500B" w:rsidRPr="00E131A3" w14:paraId="2E88BD42" w14:textId="77777777" w:rsidTr="00763DB9">
        <w:trPr>
          <w:trHeight w:hRule="exact" w:val="318"/>
        </w:trPr>
        <w:tc>
          <w:tcPr>
            <w:tcW w:w="552" w:type="dxa"/>
            <w:shd w:val="clear" w:color="auto" w:fill="FFFFFF" w:themeFill="background1"/>
            <w:vAlign w:val="center"/>
          </w:tcPr>
          <w:p w14:paraId="2F9B3CAB"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71732BCF"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6A648D2C" w14:textId="77777777" w:rsidR="00D3500B" w:rsidRPr="00E131A3" w:rsidRDefault="00D3500B" w:rsidP="00763DB9">
            <w:pPr>
              <w:spacing w:after="0" w:line="240" w:lineRule="auto"/>
              <w:jc w:val="center"/>
              <w:rPr>
                <w:rFonts w:ascii="Times New Roman" w:hAnsi="Times New Roman" w:cs="Times New Roman"/>
                <w:sz w:val="20"/>
                <w:szCs w:val="20"/>
                <w:lang w:val="en-US"/>
              </w:rPr>
            </w:pPr>
          </w:p>
        </w:tc>
      </w:tr>
    </w:tbl>
    <w:p w14:paraId="21C9ABC3" w14:textId="77777777" w:rsidR="00A56728" w:rsidRDefault="00A56728" w:rsidP="00A56728">
      <w:pPr>
        <w:spacing w:after="0" w:line="240" w:lineRule="auto"/>
        <w:rPr>
          <w:sz w:val="10"/>
          <w:szCs w:val="10"/>
          <w:lang w:val="en-US"/>
        </w:rPr>
      </w:pPr>
    </w:p>
    <w:p w14:paraId="16811076" w14:textId="77777777" w:rsidR="00D3500B" w:rsidRPr="00E131A3" w:rsidRDefault="00D3500B"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56728" w:rsidRPr="00E131A3" w14:paraId="33E61D99" w14:textId="77777777" w:rsidTr="008C08A4">
        <w:trPr>
          <w:trHeight w:val="449"/>
        </w:trPr>
        <w:tc>
          <w:tcPr>
            <w:tcW w:w="9624" w:type="dxa"/>
            <w:gridSpan w:val="5"/>
            <w:shd w:val="clear" w:color="auto" w:fill="FFF2CC" w:themeFill="accent4" w:themeFillTint="33"/>
            <w:vAlign w:val="center"/>
          </w:tcPr>
          <w:p w14:paraId="50CF185A" w14:textId="5AA32A36" w:rsidR="00A56728"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A56728" w:rsidRPr="00E131A3" w14:paraId="0591A2AD" w14:textId="77777777" w:rsidTr="008C08A4">
        <w:trPr>
          <w:trHeight w:val="567"/>
        </w:trPr>
        <w:tc>
          <w:tcPr>
            <w:tcW w:w="1403" w:type="dxa"/>
            <w:shd w:val="clear" w:color="auto" w:fill="FFF2CC" w:themeFill="accent4" w:themeFillTint="33"/>
            <w:vAlign w:val="center"/>
          </w:tcPr>
          <w:p w14:paraId="1E0A3573"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08B13F78" w14:textId="77777777" w:rsidR="00A56728" w:rsidRDefault="00A56728" w:rsidP="008C08A4">
            <w:pPr>
              <w:jc w:val="center"/>
              <w:rPr>
                <w:rFonts w:ascii="Times New Roman" w:hAnsi="Times New Roman" w:cs="Times New Roman"/>
                <w:sz w:val="20"/>
                <w:szCs w:val="20"/>
              </w:rPr>
            </w:pPr>
            <w:r>
              <w:rPr>
                <w:rFonts w:ascii="Times New Roman" w:hAnsi="Times New Roman" w:cs="Times New Roman"/>
                <w:sz w:val="20"/>
                <w:szCs w:val="20"/>
              </w:rPr>
              <w:t>Assoc. Prof</w:t>
            </w:r>
            <w:r w:rsidRPr="00854F9C">
              <w:rPr>
                <w:rFonts w:ascii="Times New Roman" w:hAnsi="Times New Roman" w:cs="Times New Roman"/>
                <w:sz w:val="20"/>
                <w:szCs w:val="20"/>
              </w:rPr>
              <w:t>. Dr. Naile KARAKEHYA</w:t>
            </w:r>
          </w:p>
        </w:tc>
        <w:tc>
          <w:tcPr>
            <w:tcW w:w="2055" w:type="dxa"/>
            <w:shd w:val="clear" w:color="auto" w:fill="FFFFFF" w:themeFill="background1"/>
            <w:vAlign w:val="center"/>
          </w:tcPr>
          <w:p w14:paraId="12DC8509" w14:textId="77777777" w:rsidR="00A56728" w:rsidRDefault="00A56728"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30E864B7" w14:textId="77777777" w:rsidR="00A56728" w:rsidRPr="00E131A3" w:rsidRDefault="00A56728"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5E6C8E08"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3FB3C6A2" w14:textId="77777777" w:rsidTr="008C08A4">
        <w:trPr>
          <w:trHeight w:val="585"/>
        </w:trPr>
        <w:tc>
          <w:tcPr>
            <w:tcW w:w="1403" w:type="dxa"/>
            <w:shd w:val="clear" w:color="auto" w:fill="FFF2CC" w:themeFill="accent4" w:themeFillTint="33"/>
            <w:vAlign w:val="center"/>
          </w:tcPr>
          <w:p w14:paraId="3F1A6B30"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738EEDF2"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D4B5121"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D742E56" w14:textId="77777777" w:rsidR="00A56728" w:rsidRPr="00E131A3" w:rsidRDefault="00A56728"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4D2280CB" w14:textId="77777777" w:rsidR="00A56728" w:rsidRPr="00E131A3" w:rsidRDefault="00A56728" w:rsidP="008C08A4">
            <w:pPr>
              <w:jc w:val="center"/>
              <w:rPr>
                <w:rFonts w:ascii="Times New Roman" w:hAnsi="Times New Roman" w:cs="Times New Roman"/>
                <w:color w:val="FF0000"/>
                <w:sz w:val="20"/>
                <w:szCs w:val="20"/>
                <w:lang w:val="en-US"/>
              </w:rPr>
            </w:pPr>
          </w:p>
        </w:tc>
      </w:tr>
    </w:tbl>
    <w:p w14:paraId="57BF505D" w14:textId="77777777" w:rsidR="00A56728" w:rsidRDefault="00A56728" w:rsidP="00A56728">
      <w:pPr>
        <w:jc w:val="right"/>
        <w:rPr>
          <w:rFonts w:ascii="Times New Roman" w:hAnsi="Times New Roman" w:cs="Times New Roman"/>
          <w:lang w:val="en-US"/>
        </w:rPr>
        <w:sectPr w:rsidR="00A56728" w:rsidSect="00C75916">
          <w:pgSz w:w="11906" w:h="16838"/>
          <w:pgMar w:top="709" w:right="1134" w:bottom="425" w:left="1134" w:header="0" w:footer="283" w:gutter="0"/>
          <w:cols w:space="708"/>
          <w:titlePg/>
          <w:docGrid w:linePitch="360"/>
        </w:sectPr>
      </w:pPr>
      <w:r w:rsidRPr="007F74B8">
        <w:rPr>
          <w:rFonts w:ascii="Times New Roman" w:hAnsi="Times New Roman" w:cs="Times New Roman"/>
          <w:b/>
          <w:lang w:val="en-US"/>
        </w:rPr>
        <w:t>Date:</w:t>
      </w:r>
      <w:r>
        <w:rPr>
          <w:rFonts w:ascii="Times New Roman" w:hAnsi="Times New Roman" w:cs="Times New Roman"/>
          <w:lang w:val="en-US"/>
        </w:rPr>
        <w:t>26.06.2024</w:t>
      </w:r>
    </w:p>
    <w:p w14:paraId="5156FA31" w14:textId="77777777" w:rsidR="00A56728" w:rsidRDefault="00A56728" w:rsidP="00A56728">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800576" behindDoc="0" locked="0" layoutInCell="1" allowOverlap="1" wp14:anchorId="7E6BE9E4" wp14:editId="0CF8BF06">
            <wp:simplePos x="0" y="0"/>
            <wp:positionH relativeFrom="column">
              <wp:posOffset>0</wp:posOffset>
            </wp:positionH>
            <wp:positionV relativeFrom="paragraph">
              <wp:posOffset>-151130</wp:posOffset>
            </wp:positionV>
            <wp:extent cx="719455" cy="719455"/>
            <wp:effectExtent l="0" t="0" r="4445" b="4445"/>
            <wp:wrapNone/>
            <wp:docPr id="800167522"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801600" behindDoc="0" locked="0" layoutInCell="1" allowOverlap="1" wp14:anchorId="3DC511EF" wp14:editId="4C4DE5F9">
            <wp:simplePos x="0" y="0"/>
            <wp:positionH relativeFrom="column">
              <wp:posOffset>5400675</wp:posOffset>
            </wp:positionH>
            <wp:positionV relativeFrom="paragraph">
              <wp:posOffset>-149965</wp:posOffset>
            </wp:positionV>
            <wp:extent cx="719455" cy="719455"/>
            <wp:effectExtent l="0" t="0" r="4445" b="4445"/>
            <wp:wrapNone/>
            <wp:docPr id="115376744"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10C901EB" w14:textId="77777777" w:rsidR="00A56728" w:rsidRPr="0084554B"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0A5B5F3A" w14:textId="77777777" w:rsidR="00A56728" w:rsidRPr="004306D8" w:rsidRDefault="00A56728" w:rsidP="00A56728">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6E60F927" w14:textId="77777777" w:rsidR="00A56728" w:rsidRPr="00E131A3" w:rsidRDefault="00A56728" w:rsidP="00A56728">
      <w:pPr>
        <w:spacing w:after="0"/>
        <w:jc w:val="center"/>
        <w:rPr>
          <w:rFonts w:ascii="Times New Roman" w:hAnsi="Times New Roman" w:cs="Times New Roman"/>
          <w:b/>
          <w:lang w:val="en-US"/>
        </w:rPr>
      </w:pPr>
    </w:p>
    <w:p w14:paraId="19433924" w14:textId="77777777" w:rsidR="00A56728" w:rsidRPr="00E131A3" w:rsidRDefault="00A56728" w:rsidP="00A5672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56728" w:rsidRPr="00E131A3" w14:paraId="1606C99A" w14:textId="77777777" w:rsidTr="008C08A4">
        <w:trPr>
          <w:trHeight w:val="312"/>
        </w:trPr>
        <w:tc>
          <w:tcPr>
            <w:tcW w:w="6506" w:type="dxa"/>
            <w:shd w:val="clear" w:color="auto" w:fill="FFF2CC" w:themeFill="accent4" w:themeFillTint="33"/>
            <w:vAlign w:val="center"/>
          </w:tcPr>
          <w:p w14:paraId="42F3EA2D"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226BA0DC"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56728" w:rsidRPr="00E131A3" w14:paraId="31215FBA" w14:textId="77777777" w:rsidTr="008C08A4">
        <w:trPr>
          <w:trHeight w:val="397"/>
        </w:trPr>
        <w:tc>
          <w:tcPr>
            <w:tcW w:w="6506" w:type="dxa"/>
            <w:vAlign w:val="center"/>
          </w:tcPr>
          <w:p w14:paraId="1D70DCD5" w14:textId="77777777" w:rsidR="00A56728" w:rsidRPr="004306D8" w:rsidRDefault="00A56728" w:rsidP="008C08A4">
            <w:pPr>
              <w:jc w:val="center"/>
              <w:rPr>
                <w:rFonts w:ascii="Times New Roman" w:hAnsi="Times New Roman" w:cs="Times New Roman"/>
                <w:sz w:val="20"/>
                <w:szCs w:val="20"/>
                <w:lang w:val="en-US"/>
              </w:rPr>
            </w:pPr>
            <w:r w:rsidRPr="005024A5">
              <w:rPr>
                <w:rFonts w:ascii="Times New Roman" w:hAnsi="Times New Roman" w:cs="Times New Roman"/>
                <w:sz w:val="20"/>
                <w:szCs w:val="20"/>
                <w:lang w:val="en-US"/>
              </w:rPr>
              <w:t>Air Pollution Control</w:t>
            </w:r>
          </w:p>
        </w:tc>
        <w:tc>
          <w:tcPr>
            <w:tcW w:w="3118" w:type="dxa"/>
            <w:vAlign w:val="center"/>
          </w:tcPr>
          <w:p w14:paraId="0DD4A096" w14:textId="2BA06C10" w:rsidR="00A56728" w:rsidRPr="004306D8" w:rsidRDefault="003F5ACD" w:rsidP="008C08A4">
            <w:pPr>
              <w:jc w:val="center"/>
              <w:rPr>
                <w:rFonts w:ascii="Times New Roman" w:hAnsi="Times New Roman" w:cs="Times New Roman"/>
                <w:b/>
                <w:sz w:val="20"/>
                <w:szCs w:val="20"/>
                <w:lang w:val="en-US"/>
              </w:rPr>
            </w:pPr>
            <w:r w:rsidRPr="00AD0C02">
              <w:rPr>
                <w:rFonts w:ascii="Times New Roman" w:hAnsi="Times New Roman" w:cs="Times New Roman"/>
                <w:sz w:val="20"/>
                <w:szCs w:val="20"/>
              </w:rPr>
              <w:t>241213018</w:t>
            </w:r>
          </w:p>
        </w:tc>
      </w:tr>
    </w:tbl>
    <w:p w14:paraId="6862361D" w14:textId="77777777" w:rsidR="00A56728"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56728" w:rsidRPr="00E131A3" w14:paraId="1B7B0A13" w14:textId="77777777" w:rsidTr="008C08A4">
        <w:trPr>
          <w:trHeight w:val="312"/>
        </w:trPr>
        <w:tc>
          <w:tcPr>
            <w:tcW w:w="1928" w:type="dxa"/>
            <w:vMerge w:val="restart"/>
            <w:shd w:val="clear" w:color="auto" w:fill="FFF2CC" w:themeFill="accent4" w:themeFillTint="33"/>
            <w:vAlign w:val="center"/>
          </w:tcPr>
          <w:p w14:paraId="1AC2E4AF"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41CBC180"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40CB209E"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4BAF346D"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56728" w:rsidRPr="00E131A3" w14:paraId="1AB11AF4" w14:textId="77777777" w:rsidTr="008C08A4">
        <w:trPr>
          <w:trHeight w:val="312"/>
        </w:trPr>
        <w:tc>
          <w:tcPr>
            <w:tcW w:w="1928" w:type="dxa"/>
            <w:vMerge/>
            <w:shd w:val="clear" w:color="auto" w:fill="FFF2CC" w:themeFill="accent4" w:themeFillTint="33"/>
            <w:vAlign w:val="center"/>
          </w:tcPr>
          <w:p w14:paraId="5A3E3186" w14:textId="77777777" w:rsidR="00A56728" w:rsidRPr="00E131A3" w:rsidRDefault="00A56728"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1EFECB7B"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2FD0F371"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7E181402" w14:textId="77777777" w:rsidR="00A56728" w:rsidRPr="00E131A3" w:rsidRDefault="00A56728"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7CC48862" w14:textId="77777777" w:rsidR="00A56728" w:rsidRPr="00E131A3" w:rsidRDefault="00A56728" w:rsidP="008C08A4">
            <w:pPr>
              <w:jc w:val="center"/>
              <w:rPr>
                <w:rFonts w:ascii="Times New Roman" w:hAnsi="Times New Roman" w:cs="Times New Roman"/>
                <w:b/>
                <w:sz w:val="20"/>
                <w:szCs w:val="20"/>
                <w:lang w:val="en-US"/>
              </w:rPr>
            </w:pPr>
          </w:p>
        </w:tc>
      </w:tr>
      <w:tr w:rsidR="00A56728" w:rsidRPr="00E131A3" w14:paraId="2A4F4493" w14:textId="77777777" w:rsidTr="008C08A4">
        <w:trPr>
          <w:trHeight w:val="397"/>
        </w:trPr>
        <w:tc>
          <w:tcPr>
            <w:tcW w:w="1928" w:type="dxa"/>
            <w:vAlign w:val="center"/>
          </w:tcPr>
          <w:p w14:paraId="1763C627"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69B592E4"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5D13507"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5EC4593"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0436184F" w14:textId="77777777" w:rsidR="00A56728" w:rsidRPr="00B41ECB" w:rsidRDefault="00A56728"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3E0685E2"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56728" w:rsidRPr="00E131A3" w14:paraId="260DB4F8" w14:textId="77777777" w:rsidTr="008C08A4">
        <w:trPr>
          <w:trHeight w:val="312"/>
        </w:trPr>
        <w:tc>
          <w:tcPr>
            <w:tcW w:w="9624" w:type="dxa"/>
            <w:gridSpan w:val="5"/>
            <w:shd w:val="clear" w:color="auto" w:fill="FFF2CC" w:themeFill="accent4" w:themeFillTint="33"/>
            <w:vAlign w:val="center"/>
          </w:tcPr>
          <w:p w14:paraId="1B4AF7B6"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56728" w:rsidRPr="00E131A3" w14:paraId="66DD8C57" w14:textId="77777777" w:rsidTr="008C08A4">
        <w:tc>
          <w:tcPr>
            <w:tcW w:w="1924" w:type="dxa"/>
            <w:shd w:val="clear" w:color="auto" w:fill="FFF2CC" w:themeFill="accent4" w:themeFillTint="33"/>
            <w:vAlign w:val="center"/>
          </w:tcPr>
          <w:p w14:paraId="76E45C3E"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31B3A1AC"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534E13BB"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7557DB60"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4687E809"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56728" w:rsidRPr="00E131A3" w14:paraId="05AB7182" w14:textId="77777777" w:rsidTr="008C08A4">
        <w:trPr>
          <w:trHeight w:val="397"/>
        </w:trPr>
        <w:tc>
          <w:tcPr>
            <w:tcW w:w="1924" w:type="dxa"/>
            <w:vAlign w:val="center"/>
          </w:tcPr>
          <w:p w14:paraId="5C5DD519" w14:textId="77777777" w:rsidR="00A56728" w:rsidRPr="00E131A3" w:rsidRDefault="00A56728" w:rsidP="008C08A4">
            <w:pPr>
              <w:jc w:val="center"/>
              <w:rPr>
                <w:rFonts w:ascii="Times New Roman" w:hAnsi="Times New Roman" w:cs="Times New Roman"/>
                <w:sz w:val="20"/>
                <w:szCs w:val="20"/>
                <w:lang w:val="en-US"/>
              </w:rPr>
            </w:pPr>
          </w:p>
        </w:tc>
        <w:tc>
          <w:tcPr>
            <w:tcW w:w="1925" w:type="dxa"/>
            <w:vAlign w:val="center"/>
          </w:tcPr>
          <w:p w14:paraId="16C504B7"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1F5291C9" w14:textId="77777777" w:rsidR="00A56728" w:rsidRPr="00E131A3" w:rsidRDefault="00A56728" w:rsidP="008C08A4">
            <w:pPr>
              <w:jc w:val="center"/>
              <w:rPr>
                <w:rFonts w:ascii="Times New Roman" w:hAnsi="Times New Roman" w:cs="Times New Roman"/>
                <w:sz w:val="20"/>
                <w:szCs w:val="20"/>
                <w:lang w:val="en-US"/>
              </w:rPr>
            </w:pPr>
          </w:p>
        </w:tc>
        <w:tc>
          <w:tcPr>
            <w:tcW w:w="1866" w:type="dxa"/>
            <w:vAlign w:val="center"/>
          </w:tcPr>
          <w:p w14:paraId="3DAF936D" w14:textId="77777777" w:rsidR="00A56728" w:rsidRPr="00E131A3" w:rsidRDefault="00A56728" w:rsidP="008C08A4">
            <w:pPr>
              <w:jc w:val="center"/>
              <w:rPr>
                <w:rFonts w:ascii="Times New Roman" w:hAnsi="Times New Roman" w:cs="Times New Roman"/>
                <w:sz w:val="20"/>
                <w:szCs w:val="20"/>
                <w:lang w:val="en-US"/>
              </w:rPr>
            </w:pPr>
          </w:p>
        </w:tc>
        <w:tc>
          <w:tcPr>
            <w:tcW w:w="1984" w:type="dxa"/>
            <w:vAlign w:val="center"/>
          </w:tcPr>
          <w:p w14:paraId="13B79A69" w14:textId="77777777" w:rsidR="00A56728" w:rsidRPr="00E131A3" w:rsidRDefault="00A56728" w:rsidP="008C08A4">
            <w:pPr>
              <w:jc w:val="center"/>
              <w:rPr>
                <w:rFonts w:ascii="Times New Roman" w:hAnsi="Times New Roman" w:cs="Times New Roman"/>
                <w:sz w:val="20"/>
                <w:szCs w:val="20"/>
                <w:lang w:val="en-US"/>
              </w:rPr>
            </w:pPr>
          </w:p>
        </w:tc>
      </w:tr>
    </w:tbl>
    <w:p w14:paraId="1D2E4705"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56728" w:rsidRPr="00E131A3" w14:paraId="26778172" w14:textId="77777777" w:rsidTr="008C08A4">
        <w:trPr>
          <w:trHeight w:val="312"/>
        </w:trPr>
        <w:tc>
          <w:tcPr>
            <w:tcW w:w="3208" w:type="dxa"/>
            <w:shd w:val="clear" w:color="auto" w:fill="FFF2CC" w:themeFill="accent4" w:themeFillTint="33"/>
            <w:vAlign w:val="center"/>
          </w:tcPr>
          <w:p w14:paraId="1367468A"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7C09C6B0"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1E1854BC"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56728" w:rsidRPr="00E131A3" w14:paraId="3D7E9378" w14:textId="77777777" w:rsidTr="008C08A4">
        <w:trPr>
          <w:trHeight w:val="397"/>
        </w:trPr>
        <w:sdt>
          <w:sdtPr>
            <w:rPr>
              <w:rFonts w:ascii="Times New Roman" w:hAnsi="Times New Roman" w:cs="Times New Roman"/>
              <w:sz w:val="20"/>
              <w:szCs w:val="20"/>
              <w:lang w:val="en-US"/>
            </w:rPr>
            <w:id w:val="-399985254"/>
            <w:placeholder>
              <w:docPart w:val="2CBD12D90210411082123280A2EC4808"/>
            </w:placeholder>
            <w:comboBox>
              <w:listItem w:displayText="Turkish" w:value="Turkish"/>
              <w:listItem w:displayText="English" w:value="English"/>
            </w:comboBox>
          </w:sdtPr>
          <w:sdtEndPr/>
          <w:sdtContent>
            <w:tc>
              <w:tcPr>
                <w:tcW w:w="3208" w:type="dxa"/>
                <w:vAlign w:val="center"/>
              </w:tcPr>
              <w:p w14:paraId="51ADC163"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28673817"/>
            <w:placeholder>
              <w:docPart w:val="2CBD12D90210411082123280A2EC4808"/>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11E0DE0A"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825017276"/>
            <w:placeholder>
              <w:docPart w:val="2CBD12D90210411082123280A2EC4808"/>
            </w:placeholder>
            <w:comboBox>
              <w:listItem w:displayText="Compulsory" w:value="Compulsory"/>
              <w:listItem w:displayText="Elective" w:value="Elective"/>
            </w:comboBox>
          </w:sdtPr>
          <w:sdtEndPr/>
          <w:sdtContent>
            <w:tc>
              <w:tcPr>
                <w:tcW w:w="3208" w:type="dxa"/>
                <w:vAlign w:val="center"/>
              </w:tcPr>
              <w:p w14:paraId="7AB2EEC2" w14:textId="77777777" w:rsidR="00A56728" w:rsidRPr="00E131A3" w:rsidRDefault="00A56728"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3BEC3A56" w14:textId="77777777" w:rsidR="00A56728" w:rsidRPr="00E131A3" w:rsidRDefault="00A56728" w:rsidP="00A56728">
      <w:pPr>
        <w:spacing w:after="0" w:line="240" w:lineRule="auto"/>
        <w:rPr>
          <w:sz w:val="10"/>
          <w:szCs w:val="10"/>
          <w:lang w:val="en-US"/>
        </w:rPr>
      </w:pPr>
    </w:p>
    <w:p w14:paraId="7086C39D"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6728" w:rsidRPr="00E131A3" w14:paraId="0C4D9FF0" w14:textId="77777777" w:rsidTr="008C08A4">
        <w:trPr>
          <w:trHeight w:val="421"/>
        </w:trPr>
        <w:tc>
          <w:tcPr>
            <w:tcW w:w="2112" w:type="dxa"/>
            <w:shd w:val="clear" w:color="auto" w:fill="FFF2CC" w:themeFill="accent4" w:themeFillTint="33"/>
            <w:vAlign w:val="center"/>
          </w:tcPr>
          <w:p w14:paraId="7D0B5E16"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38255C2B" w14:textId="77777777" w:rsidR="00A56728" w:rsidRPr="00A46F0D"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A56728" w:rsidRPr="00E131A3" w14:paraId="7DADA13C" w14:textId="77777777" w:rsidTr="008C08A4">
        <w:trPr>
          <w:trHeight w:val="669"/>
        </w:trPr>
        <w:tc>
          <w:tcPr>
            <w:tcW w:w="2112" w:type="dxa"/>
            <w:shd w:val="clear" w:color="auto" w:fill="FFF2CC" w:themeFill="accent4" w:themeFillTint="33"/>
            <w:vAlign w:val="center"/>
          </w:tcPr>
          <w:p w14:paraId="18FD6426" w14:textId="77777777" w:rsidR="00A56728" w:rsidRPr="00A46F0D" w:rsidRDefault="00A56728"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4BF7D4DB" w14:textId="77777777" w:rsidR="00A56728" w:rsidRPr="00A46F0D" w:rsidRDefault="00A56728" w:rsidP="008C08A4">
            <w:pPr>
              <w:rPr>
                <w:rFonts w:ascii="Times New Roman" w:hAnsi="Times New Roman" w:cs="Times New Roman"/>
                <w:sz w:val="20"/>
                <w:szCs w:val="20"/>
                <w:lang w:val="en-US"/>
              </w:rPr>
            </w:pPr>
            <w:r w:rsidRPr="004B75E4">
              <w:rPr>
                <w:rFonts w:ascii="Times New Roman" w:hAnsi="Times New Roman" w:cs="Times New Roman"/>
                <w:sz w:val="20"/>
                <w:szCs w:val="20"/>
                <w:lang w:val="en-US"/>
              </w:rPr>
              <w:t>The aim of this course is for students to have comprehensive knowledge about air pollution sources, effects, measurement and prevention.</w:t>
            </w:r>
          </w:p>
        </w:tc>
      </w:tr>
      <w:tr w:rsidR="00A56728" w:rsidRPr="00E131A3" w14:paraId="65570223" w14:textId="77777777" w:rsidTr="008C08A4">
        <w:trPr>
          <w:trHeight w:val="984"/>
        </w:trPr>
        <w:tc>
          <w:tcPr>
            <w:tcW w:w="2112" w:type="dxa"/>
            <w:shd w:val="clear" w:color="auto" w:fill="FFF2CC" w:themeFill="accent4" w:themeFillTint="33"/>
            <w:vAlign w:val="center"/>
          </w:tcPr>
          <w:p w14:paraId="090F662C"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ECF64B3" w14:textId="77777777" w:rsidR="00A56728" w:rsidRPr="00490BB2" w:rsidRDefault="00A56728" w:rsidP="008C08A4">
            <w:pPr>
              <w:jc w:val="both"/>
              <w:rPr>
                <w:rFonts w:ascii="Times New Roman" w:hAnsi="Times New Roman" w:cs="Times New Roman"/>
                <w:color w:val="FF0000"/>
                <w:sz w:val="20"/>
                <w:szCs w:val="20"/>
                <w:lang w:val="en-US"/>
              </w:rPr>
            </w:pPr>
            <w:r w:rsidRPr="005D653A">
              <w:rPr>
                <w:rFonts w:ascii="Times New Roman" w:hAnsi="Times New Roman" w:cs="Times New Roman"/>
                <w:sz w:val="20"/>
                <w:szCs w:val="20"/>
                <w:lang w:val="en-US"/>
              </w:rPr>
              <w:t xml:space="preserve">Sources of air pollution, </w:t>
            </w:r>
            <w:r>
              <w:rPr>
                <w:rFonts w:ascii="Times New Roman" w:hAnsi="Times New Roman" w:cs="Times New Roman"/>
                <w:sz w:val="20"/>
                <w:szCs w:val="20"/>
                <w:lang w:val="en-US"/>
              </w:rPr>
              <w:t>air pollution and meteorology, l</w:t>
            </w:r>
            <w:r w:rsidRPr="005D653A">
              <w:rPr>
                <w:rFonts w:ascii="Times New Roman" w:hAnsi="Times New Roman" w:cs="Times New Roman"/>
                <w:sz w:val="20"/>
                <w:szCs w:val="20"/>
                <w:lang w:val="en-US"/>
              </w:rPr>
              <w:t>egal legislation, measurement techniques and analysis methods, control of air pollution according to source and pollutant characteristics, technologies used to prevent and reduce air pollution.</w:t>
            </w:r>
          </w:p>
        </w:tc>
      </w:tr>
    </w:tbl>
    <w:p w14:paraId="55F9F41F" w14:textId="77777777" w:rsidR="00A56728" w:rsidRPr="00E131A3" w:rsidRDefault="00A56728"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3500B" w:rsidRPr="00E131A3" w14:paraId="2BFA1D6A" w14:textId="77777777" w:rsidTr="00763DB9">
        <w:trPr>
          <w:trHeight w:val="312"/>
        </w:trPr>
        <w:tc>
          <w:tcPr>
            <w:tcW w:w="5372" w:type="dxa"/>
            <w:gridSpan w:val="2"/>
            <w:shd w:val="clear" w:color="auto" w:fill="FFF2CC" w:themeFill="accent4" w:themeFillTint="33"/>
            <w:vAlign w:val="center"/>
          </w:tcPr>
          <w:p w14:paraId="5AC0FF73"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3914C6EE"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6D205E5E"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0DD1280C"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3500B" w:rsidRPr="00E131A3" w14:paraId="2F21D8A1"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3547492B" w14:textId="77777777" w:rsidR="00D3500B" w:rsidRPr="00E131A3" w:rsidRDefault="00D3500B"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0ACED269" w14:textId="77777777" w:rsidR="00D3500B" w:rsidRPr="00854F9C" w:rsidRDefault="00D3500B" w:rsidP="00763DB9">
            <w:pPr>
              <w:rPr>
                <w:rFonts w:ascii="Times New Roman" w:hAnsi="Times New Roman" w:cs="Times New Roman"/>
                <w:color w:val="000000"/>
                <w:sz w:val="20"/>
                <w:szCs w:val="20"/>
              </w:rPr>
            </w:pPr>
            <w:r w:rsidRPr="00C25980">
              <w:rPr>
                <w:rFonts w:ascii="Times New Roman" w:hAnsi="Times New Roman" w:cs="Times New Roman"/>
                <w:color w:val="000000"/>
                <w:sz w:val="20"/>
                <w:szCs w:val="20"/>
              </w:rPr>
              <w:t>To have knowledge about air pollution sources and air pollution prevention.</w:t>
            </w:r>
          </w:p>
        </w:tc>
        <w:tc>
          <w:tcPr>
            <w:tcW w:w="1417" w:type="dxa"/>
            <w:tcBorders>
              <w:left w:val="nil"/>
            </w:tcBorders>
            <w:shd w:val="clear" w:color="auto" w:fill="FFFFFF" w:themeFill="background1"/>
            <w:vAlign w:val="center"/>
          </w:tcPr>
          <w:p w14:paraId="3B6ACD2D" w14:textId="77777777" w:rsidR="00D3500B" w:rsidRPr="009D646A" w:rsidRDefault="00D3500B" w:rsidP="00763DB9">
            <w:pPr>
              <w:jc w:val="center"/>
              <w:rPr>
                <w:rFonts w:ascii="Times New Roman" w:hAnsi="Times New Roman" w:cs="Times New Roman"/>
                <w:sz w:val="20"/>
                <w:szCs w:val="20"/>
              </w:rPr>
            </w:pPr>
            <w:r>
              <w:rPr>
                <w:rFonts w:ascii="Times New Roman" w:hAnsi="Times New Roman" w:cs="Times New Roman"/>
                <w:sz w:val="20"/>
                <w:szCs w:val="20"/>
              </w:rPr>
              <w:t>2,3,5,6,7,9</w:t>
            </w:r>
          </w:p>
        </w:tc>
        <w:tc>
          <w:tcPr>
            <w:tcW w:w="1417" w:type="dxa"/>
            <w:shd w:val="clear" w:color="auto" w:fill="FFFFFF" w:themeFill="background1"/>
            <w:vAlign w:val="center"/>
          </w:tcPr>
          <w:p w14:paraId="0B4E18AF" w14:textId="77777777" w:rsidR="00D3500B" w:rsidRPr="009D646A" w:rsidRDefault="00D3500B"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4E15A32D" w14:textId="77777777" w:rsidR="00D3500B" w:rsidRPr="009D646A" w:rsidRDefault="00D3500B"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D3500B" w:rsidRPr="00E131A3" w14:paraId="369DD765"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408065D1" w14:textId="77777777" w:rsidR="00D3500B" w:rsidRPr="00E131A3" w:rsidRDefault="00D3500B"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18CEC7CA" w14:textId="77777777" w:rsidR="00D3500B" w:rsidRPr="00854F9C" w:rsidRDefault="00D3500B" w:rsidP="00763DB9">
            <w:pPr>
              <w:rPr>
                <w:rFonts w:ascii="Times New Roman" w:hAnsi="Times New Roman" w:cs="Times New Roman"/>
                <w:color w:val="000000"/>
                <w:sz w:val="20"/>
                <w:szCs w:val="20"/>
              </w:rPr>
            </w:pPr>
            <w:r w:rsidRPr="00C25980">
              <w:rPr>
                <w:rFonts w:ascii="Times New Roman" w:hAnsi="Times New Roman" w:cs="Times New Roman"/>
                <w:color w:val="000000"/>
                <w:sz w:val="20"/>
                <w:szCs w:val="20"/>
              </w:rPr>
              <w:t>To understand air pollution measurement and analysis methods.</w:t>
            </w:r>
          </w:p>
        </w:tc>
        <w:tc>
          <w:tcPr>
            <w:tcW w:w="1417" w:type="dxa"/>
            <w:tcBorders>
              <w:left w:val="nil"/>
            </w:tcBorders>
            <w:shd w:val="clear" w:color="auto" w:fill="FFFFFF" w:themeFill="background1"/>
            <w:vAlign w:val="center"/>
          </w:tcPr>
          <w:p w14:paraId="4FD34116" w14:textId="77777777" w:rsidR="00D3500B" w:rsidRPr="009D646A" w:rsidRDefault="00D3500B" w:rsidP="00763DB9">
            <w:pPr>
              <w:jc w:val="center"/>
              <w:rPr>
                <w:rFonts w:ascii="Times New Roman" w:hAnsi="Times New Roman" w:cs="Times New Roman"/>
                <w:sz w:val="20"/>
                <w:szCs w:val="20"/>
              </w:rPr>
            </w:pPr>
            <w:r>
              <w:rPr>
                <w:rFonts w:ascii="Times New Roman" w:hAnsi="Times New Roman" w:cs="Times New Roman"/>
                <w:sz w:val="20"/>
                <w:szCs w:val="20"/>
              </w:rPr>
              <w:t>2,3,5,6,7,9</w:t>
            </w:r>
          </w:p>
        </w:tc>
        <w:tc>
          <w:tcPr>
            <w:tcW w:w="1417" w:type="dxa"/>
            <w:shd w:val="clear" w:color="auto" w:fill="FFFFFF" w:themeFill="background1"/>
            <w:vAlign w:val="center"/>
          </w:tcPr>
          <w:p w14:paraId="7674C560" w14:textId="77777777" w:rsidR="00D3500B" w:rsidRPr="009D646A" w:rsidRDefault="00D3500B"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8C4F2A7" w14:textId="77777777" w:rsidR="00D3500B" w:rsidRPr="009D646A" w:rsidRDefault="00D3500B"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D3500B" w:rsidRPr="00E131A3" w14:paraId="6BED364D"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605D18BA" w14:textId="77777777" w:rsidR="00D3500B" w:rsidRPr="00E131A3" w:rsidRDefault="00D3500B"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6E8A8C02" w14:textId="77777777" w:rsidR="00D3500B" w:rsidRPr="00854F9C" w:rsidRDefault="00D3500B" w:rsidP="00763DB9">
            <w:pPr>
              <w:rPr>
                <w:rFonts w:ascii="Times New Roman" w:hAnsi="Times New Roman" w:cs="Times New Roman"/>
                <w:color w:val="000000"/>
                <w:sz w:val="20"/>
                <w:szCs w:val="20"/>
              </w:rPr>
            </w:pPr>
            <w:r w:rsidRPr="00C25980">
              <w:rPr>
                <w:rFonts w:ascii="Times New Roman" w:hAnsi="Times New Roman" w:cs="Times New Roman"/>
                <w:color w:val="000000"/>
                <w:sz w:val="20"/>
                <w:szCs w:val="20"/>
              </w:rPr>
              <w:t>To raise awareness about the effects of air pollution on the environment and human health.</w:t>
            </w:r>
          </w:p>
        </w:tc>
        <w:tc>
          <w:tcPr>
            <w:tcW w:w="1417" w:type="dxa"/>
            <w:tcBorders>
              <w:left w:val="nil"/>
            </w:tcBorders>
            <w:shd w:val="clear" w:color="auto" w:fill="FFFFFF" w:themeFill="background1"/>
            <w:vAlign w:val="center"/>
          </w:tcPr>
          <w:p w14:paraId="542A0CE8" w14:textId="77777777" w:rsidR="00D3500B" w:rsidRPr="009D646A" w:rsidRDefault="00D3500B" w:rsidP="00763DB9">
            <w:pPr>
              <w:jc w:val="center"/>
              <w:rPr>
                <w:rFonts w:ascii="Times New Roman" w:hAnsi="Times New Roman" w:cs="Times New Roman"/>
                <w:sz w:val="20"/>
                <w:szCs w:val="20"/>
              </w:rPr>
            </w:pPr>
            <w:r>
              <w:rPr>
                <w:rFonts w:ascii="Times New Roman" w:hAnsi="Times New Roman" w:cs="Times New Roman"/>
                <w:sz w:val="20"/>
                <w:szCs w:val="20"/>
              </w:rPr>
              <w:t>2,3,5,6,7,9</w:t>
            </w:r>
          </w:p>
        </w:tc>
        <w:tc>
          <w:tcPr>
            <w:tcW w:w="1417" w:type="dxa"/>
            <w:shd w:val="clear" w:color="auto" w:fill="FFFFFF" w:themeFill="background1"/>
            <w:vAlign w:val="center"/>
          </w:tcPr>
          <w:p w14:paraId="6C3DF493" w14:textId="77777777" w:rsidR="00D3500B" w:rsidRPr="009D646A" w:rsidRDefault="00D3500B"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1FDC9282" w14:textId="77777777" w:rsidR="00D3500B" w:rsidRPr="009D646A" w:rsidRDefault="00D3500B"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51345C29" w14:textId="77777777" w:rsidR="00A56728" w:rsidRPr="00E131A3" w:rsidRDefault="00A56728" w:rsidP="00A56728">
      <w:pPr>
        <w:spacing w:after="0" w:line="240" w:lineRule="auto"/>
        <w:rPr>
          <w:sz w:val="20"/>
          <w:szCs w:val="20"/>
          <w:lang w:val="en-US"/>
        </w:rPr>
      </w:pPr>
    </w:p>
    <w:p w14:paraId="60C07838" w14:textId="77777777" w:rsidR="00A56728" w:rsidRPr="00E131A3" w:rsidRDefault="00A56728" w:rsidP="00A56728">
      <w:pPr>
        <w:spacing w:after="0" w:line="240" w:lineRule="auto"/>
        <w:rPr>
          <w:sz w:val="20"/>
          <w:szCs w:val="20"/>
          <w:lang w:val="en-US"/>
        </w:rPr>
        <w:sectPr w:rsidR="00A56728" w:rsidRPr="00E131A3" w:rsidSect="00A56728">
          <w:footerReference w:type="default" r:id="rId179"/>
          <w:footerReference w:type="first" r:id="rId18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371"/>
      </w:tblGrid>
      <w:tr w:rsidR="00A56728" w:rsidRPr="00E131A3" w14:paraId="27EE95C6" w14:textId="77777777" w:rsidTr="008C08A4">
        <w:trPr>
          <w:trHeight w:val="567"/>
        </w:trPr>
        <w:tc>
          <w:tcPr>
            <w:tcW w:w="2253" w:type="dxa"/>
            <w:shd w:val="clear" w:color="auto" w:fill="FFF2CC" w:themeFill="accent4" w:themeFillTint="33"/>
            <w:vAlign w:val="center"/>
          </w:tcPr>
          <w:p w14:paraId="52D0E8B0"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371" w:type="dxa"/>
            <w:shd w:val="clear" w:color="auto" w:fill="FFFFFF" w:themeFill="background1"/>
            <w:vAlign w:val="center"/>
          </w:tcPr>
          <w:p w14:paraId="337B9ACE" w14:textId="77777777" w:rsidR="00A56728" w:rsidRPr="00E044E5" w:rsidRDefault="00A56728" w:rsidP="008C08A4">
            <w:pPr>
              <w:tabs>
                <w:tab w:val="left" w:pos="257"/>
              </w:tabs>
              <w:rPr>
                <w:rFonts w:ascii="Times New Roman" w:hAnsi="Times New Roman" w:cs="Times New Roman"/>
                <w:sz w:val="20"/>
                <w:szCs w:val="20"/>
                <w:lang w:val="en-US"/>
              </w:rPr>
            </w:pPr>
            <w:r w:rsidRPr="00214AA4">
              <w:rPr>
                <w:rFonts w:ascii="Times New Roman" w:eastAsiaTheme="majorEastAsia" w:hAnsi="Times New Roman" w:cs="Times New Roman"/>
                <w:sz w:val="20"/>
                <w:szCs w:val="20"/>
              </w:rPr>
              <w:t>Kırımhan S</w:t>
            </w:r>
            <w:r>
              <w:rPr>
                <w:rFonts w:ascii="Times New Roman" w:eastAsiaTheme="majorEastAsia" w:hAnsi="Times New Roman" w:cs="Times New Roman"/>
                <w:sz w:val="20"/>
                <w:szCs w:val="20"/>
              </w:rPr>
              <w:t>.</w:t>
            </w:r>
            <w:r w:rsidRPr="00214AA4">
              <w:rPr>
                <w:rFonts w:ascii="Times New Roman" w:eastAsiaTheme="majorEastAsia" w:hAnsi="Times New Roman" w:cs="Times New Roman"/>
                <w:sz w:val="20"/>
                <w:szCs w:val="20"/>
              </w:rPr>
              <w:t xml:space="preserve"> (2006) Hava Kirliliği ve Kontrolü, Turhan Kitabevi</w:t>
            </w:r>
            <w:r>
              <w:rPr>
                <w:rFonts w:ascii="Times New Roman" w:eastAsiaTheme="majorEastAsia" w:hAnsi="Times New Roman" w:cs="Times New Roman"/>
                <w:sz w:val="20"/>
                <w:szCs w:val="20"/>
              </w:rPr>
              <w:t>.</w:t>
            </w:r>
          </w:p>
        </w:tc>
      </w:tr>
      <w:tr w:rsidR="00A56728" w:rsidRPr="00E131A3" w14:paraId="43995068" w14:textId="77777777" w:rsidTr="008C08A4">
        <w:trPr>
          <w:trHeight w:val="386"/>
        </w:trPr>
        <w:tc>
          <w:tcPr>
            <w:tcW w:w="2253" w:type="dxa"/>
            <w:shd w:val="clear" w:color="auto" w:fill="FFF2CC" w:themeFill="accent4" w:themeFillTint="33"/>
            <w:vAlign w:val="center"/>
          </w:tcPr>
          <w:p w14:paraId="06F4849B"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371" w:type="dxa"/>
            <w:shd w:val="clear" w:color="auto" w:fill="FFFFFF" w:themeFill="background1"/>
            <w:vAlign w:val="center"/>
          </w:tcPr>
          <w:p w14:paraId="6D8FE035" w14:textId="77777777" w:rsidR="00A56728" w:rsidRPr="00E044E5" w:rsidRDefault="00A56728" w:rsidP="008C08A4">
            <w:pPr>
              <w:rPr>
                <w:rFonts w:ascii="Times New Roman" w:hAnsi="Times New Roman" w:cs="Times New Roman"/>
                <w:sz w:val="20"/>
                <w:szCs w:val="20"/>
                <w:lang w:val="en-US"/>
              </w:rPr>
            </w:pPr>
          </w:p>
        </w:tc>
      </w:tr>
      <w:tr w:rsidR="00A56728" w:rsidRPr="00E131A3" w14:paraId="4F5841F0" w14:textId="77777777" w:rsidTr="008C08A4">
        <w:trPr>
          <w:trHeight w:val="567"/>
        </w:trPr>
        <w:tc>
          <w:tcPr>
            <w:tcW w:w="2253" w:type="dxa"/>
            <w:shd w:val="clear" w:color="auto" w:fill="FFF2CC" w:themeFill="accent4" w:themeFillTint="33"/>
            <w:vAlign w:val="center"/>
          </w:tcPr>
          <w:p w14:paraId="6BAE890F"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371" w:type="dxa"/>
            <w:shd w:val="clear" w:color="auto" w:fill="FFFFFF" w:themeFill="background1"/>
            <w:vAlign w:val="center"/>
          </w:tcPr>
          <w:p w14:paraId="21CCF824" w14:textId="77777777" w:rsidR="00A56728" w:rsidRPr="00E131A3" w:rsidRDefault="00A56728"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07E66B42"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56728" w:rsidRPr="00E131A3" w14:paraId="7307CD6A" w14:textId="77777777" w:rsidTr="008C08A4">
        <w:trPr>
          <w:trHeight w:val="312"/>
        </w:trPr>
        <w:tc>
          <w:tcPr>
            <w:tcW w:w="9624" w:type="dxa"/>
            <w:gridSpan w:val="2"/>
            <w:shd w:val="clear" w:color="auto" w:fill="FFF2CC" w:themeFill="accent4" w:themeFillTint="33"/>
            <w:vAlign w:val="center"/>
          </w:tcPr>
          <w:p w14:paraId="2DAD7900"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A56728" w:rsidRPr="00E131A3" w14:paraId="7F7A29D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60423D"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40D9D2D6" w14:textId="77777777" w:rsidR="00A56728" w:rsidRPr="00E044E5" w:rsidRDefault="00A56728" w:rsidP="008C08A4">
            <w:pPr>
              <w:rPr>
                <w:rFonts w:ascii="Times New Roman" w:hAnsi="Times New Roman" w:cs="Times New Roman"/>
                <w:sz w:val="20"/>
                <w:szCs w:val="20"/>
              </w:rPr>
            </w:pPr>
            <w:r w:rsidRPr="00C25980">
              <w:rPr>
                <w:rFonts w:ascii="Times New Roman" w:hAnsi="Times New Roman" w:cs="Times New Roman"/>
                <w:sz w:val="20"/>
                <w:szCs w:val="20"/>
              </w:rPr>
              <w:t>Course Introduction</w:t>
            </w:r>
          </w:p>
        </w:tc>
      </w:tr>
      <w:tr w:rsidR="00A56728" w:rsidRPr="00E131A3" w14:paraId="6D715F8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A31B1C"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6853AF1A" w14:textId="77777777" w:rsidR="00A56728" w:rsidRPr="00E044E5" w:rsidRDefault="00A56728" w:rsidP="008C08A4">
            <w:pPr>
              <w:rPr>
                <w:rFonts w:ascii="Times New Roman" w:hAnsi="Times New Roman" w:cs="Times New Roman"/>
                <w:sz w:val="20"/>
                <w:szCs w:val="20"/>
              </w:rPr>
            </w:pPr>
            <w:r w:rsidRPr="00C25980">
              <w:rPr>
                <w:rFonts w:ascii="Times New Roman" w:hAnsi="Times New Roman" w:cs="Times New Roman"/>
                <w:sz w:val="20"/>
                <w:szCs w:val="20"/>
              </w:rPr>
              <w:t>Types of pollutants that cause air pollution</w:t>
            </w:r>
          </w:p>
        </w:tc>
      </w:tr>
      <w:tr w:rsidR="00A56728" w:rsidRPr="00E131A3" w14:paraId="079E32C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6B554D"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7DB443E9" w14:textId="77777777" w:rsidR="00A56728" w:rsidRPr="00E044E5" w:rsidRDefault="00A56728" w:rsidP="008C08A4">
            <w:pPr>
              <w:rPr>
                <w:rFonts w:ascii="Times New Roman" w:hAnsi="Times New Roman" w:cs="Times New Roman"/>
                <w:sz w:val="20"/>
                <w:szCs w:val="20"/>
              </w:rPr>
            </w:pPr>
            <w:r w:rsidRPr="00C25980">
              <w:rPr>
                <w:rFonts w:ascii="Times New Roman" w:hAnsi="Times New Roman" w:cs="Times New Roman"/>
                <w:sz w:val="20"/>
                <w:szCs w:val="20"/>
              </w:rPr>
              <w:t>Effects of air pollution on the environment and human health</w:t>
            </w:r>
          </w:p>
        </w:tc>
      </w:tr>
      <w:tr w:rsidR="00A56728" w:rsidRPr="00E131A3" w14:paraId="5732E7D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B0F2DA6"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705710F8" w14:textId="77777777" w:rsidR="00A56728" w:rsidRPr="00E044E5" w:rsidRDefault="00A56728" w:rsidP="008C08A4">
            <w:pPr>
              <w:rPr>
                <w:rFonts w:ascii="Times New Roman" w:hAnsi="Times New Roman" w:cs="Times New Roman"/>
                <w:sz w:val="20"/>
                <w:szCs w:val="20"/>
              </w:rPr>
            </w:pPr>
            <w:r w:rsidRPr="00C25980">
              <w:rPr>
                <w:rFonts w:ascii="Times New Roman" w:hAnsi="Times New Roman" w:cs="Times New Roman"/>
                <w:sz w:val="20"/>
                <w:szCs w:val="20"/>
              </w:rPr>
              <w:t>Air pollution and meteorology</w:t>
            </w:r>
          </w:p>
        </w:tc>
      </w:tr>
      <w:tr w:rsidR="00A56728" w:rsidRPr="00E131A3" w14:paraId="7D4CD71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F5E72B"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32B24D50" w14:textId="77777777" w:rsidR="00A56728" w:rsidRPr="00E044E5" w:rsidRDefault="00A56728" w:rsidP="008C08A4">
            <w:pPr>
              <w:rPr>
                <w:rFonts w:ascii="Times New Roman" w:hAnsi="Times New Roman" w:cs="Times New Roman"/>
                <w:sz w:val="20"/>
                <w:szCs w:val="20"/>
              </w:rPr>
            </w:pPr>
            <w:r>
              <w:rPr>
                <w:rFonts w:ascii="Times New Roman" w:hAnsi="Times New Roman" w:cs="Times New Roman"/>
                <w:sz w:val="20"/>
                <w:szCs w:val="20"/>
              </w:rPr>
              <w:t>I</w:t>
            </w:r>
            <w:r w:rsidRPr="00C25980">
              <w:rPr>
                <w:rFonts w:ascii="Times New Roman" w:hAnsi="Times New Roman" w:cs="Times New Roman"/>
                <w:sz w:val="20"/>
                <w:szCs w:val="20"/>
              </w:rPr>
              <w:t>nversion and heat island concepts</w:t>
            </w:r>
          </w:p>
        </w:tc>
      </w:tr>
      <w:tr w:rsidR="00A56728" w:rsidRPr="00E131A3" w14:paraId="3722965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E4962E"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676209E5" w14:textId="77777777" w:rsidR="00A56728" w:rsidRPr="00E044E5" w:rsidRDefault="00A56728" w:rsidP="008C08A4">
            <w:pPr>
              <w:rPr>
                <w:rFonts w:ascii="Times New Roman" w:hAnsi="Times New Roman" w:cs="Times New Roman"/>
                <w:sz w:val="20"/>
                <w:szCs w:val="20"/>
              </w:rPr>
            </w:pPr>
            <w:r w:rsidRPr="00C25980">
              <w:rPr>
                <w:rFonts w:ascii="Times New Roman" w:hAnsi="Times New Roman" w:cs="Times New Roman"/>
                <w:sz w:val="20"/>
                <w:szCs w:val="20"/>
              </w:rPr>
              <w:t>Air pollution measurement methods (emission)</w:t>
            </w:r>
          </w:p>
        </w:tc>
      </w:tr>
      <w:tr w:rsidR="00A56728" w:rsidRPr="00E131A3" w14:paraId="1D4BC35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ED927E"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6919C948" w14:textId="77777777" w:rsidR="00A56728" w:rsidRPr="00E044E5" w:rsidRDefault="00A56728" w:rsidP="008C08A4">
            <w:pPr>
              <w:rPr>
                <w:rFonts w:ascii="Times New Roman" w:hAnsi="Times New Roman" w:cs="Times New Roman"/>
                <w:sz w:val="20"/>
                <w:szCs w:val="20"/>
              </w:rPr>
            </w:pPr>
            <w:r w:rsidRPr="00C25980">
              <w:rPr>
                <w:rFonts w:ascii="Times New Roman" w:hAnsi="Times New Roman" w:cs="Times New Roman"/>
                <w:sz w:val="20"/>
                <w:szCs w:val="20"/>
              </w:rPr>
              <w:t>Air pollution measurement methods (immission)</w:t>
            </w:r>
          </w:p>
        </w:tc>
      </w:tr>
      <w:tr w:rsidR="00A56728" w:rsidRPr="00E131A3" w14:paraId="4BCA0807"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E92E2C8"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6413199A"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56728" w:rsidRPr="00E131A3" w14:paraId="41D53FB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A2E1A4"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23B7160A" w14:textId="77777777" w:rsidR="00A56728" w:rsidRPr="00E044E5" w:rsidRDefault="00A56728" w:rsidP="008C08A4">
            <w:pPr>
              <w:rPr>
                <w:rFonts w:ascii="Times New Roman" w:hAnsi="Times New Roman" w:cs="Times New Roman"/>
                <w:sz w:val="20"/>
                <w:szCs w:val="20"/>
              </w:rPr>
            </w:pPr>
            <w:r w:rsidRPr="00C25980">
              <w:rPr>
                <w:rFonts w:ascii="Times New Roman" w:hAnsi="Times New Roman" w:cs="Times New Roman"/>
                <w:sz w:val="20"/>
                <w:szCs w:val="20"/>
              </w:rPr>
              <w:t>Sources of air pollution</w:t>
            </w:r>
          </w:p>
        </w:tc>
      </w:tr>
      <w:tr w:rsidR="00A56728" w:rsidRPr="00E131A3" w14:paraId="7AEA28A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FA57A0"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1B00708A" w14:textId="77777777" w:rsidR="00A56728" w:rsidRPr="00E044E5" w:rsidRDefault="00A56728" w:rsidP="008C08A4">
            <w:pPr>
              <w:rPr>
                <w:rFonts w:ascii="Times New Roman" w:hAnsi="Times New Roman" w:cs="Times New Roman"/>
                <w:sz w:val="20"/>
                <w:szCs w:val="20"/>
              </w:rPr>
            </w:pPr>
            <w:r w:rsidRPr="00C25980">
              <w:rPr>
                <w:rFonts w:ascii="Times New Roman" w:hAnsi="Times New Roman" w:cs="Times New Roman"/>
                <w:sz w:val="20"/>
                <w:szCs w:val="20"/>
              </w:rPr>
              <w:t>Air pollution reduction and prevention technologies (gas pollutants)</w:t>
            </w:r>
          </w:p>
        </w:tc>
      </w:tr>
      <w:tr w:rsidR="00A56728" w:rsidRPr="00E131A3" w14:paraId="65EBB1D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27B784"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02B7F2D6" w14:textId="77777777" w:rsidR="00A56728" w:rsidRPr="00E044E5" w:rsidRDefault="00A56728" w:rsidP="008C08A4">
            <w:pPr>
              <w:rPr>
                <w:rFonts w:ascii="Times New Roman" w:hAnsi="Times New Roman" w:cs="Times New Roman"/>
                <w:sz w:val="20"/>
                <w:szCs w:val="20"/>
              </w:rPr>
            </w:pPr>
            <w:r w:rsidRPr="00C25980">
              <w:rPr>
                <w:rFonts w:ascii="Times New Roman" w:hAnsi="Times New Roman" w:cs="Times New Roman"/>
                <w:sz w:val="20"/>
                <w:szCs w:val="20"/>
              </w:rPr>
              <w:t>Air pollution reduction and prevention technologies (particulate pollutants)</w:t>
            </w:r>
          </w:p>
        </w:tc>
      </w:tr>
      <w:tr w:rsidR="00A56728" w:rsidRPr="00E131A3" w14:paraId="76B4D71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12647E"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42A60905" w14:textId="77777777" w:rsidR="00A56728" w:rsidRPr="00E044E5" w:rsidRDefault="00A56728" w:rsidP="008C08A4">
            <w:pPr>
              <w:rPr>
                <w:rFonts w:ascii="Times New Roman" w:hAnsi="Times New Roman" w:cs="Times New Roman"/>
                <w:sz w:val="20"/>
                <w:szCs w:val="20"/>
              </w:rPr>
            </w:pPr>
            <w:r>
              <w:rPr>
                <w:rFonts w:ascii="Times New Roman" w:hAnsi="Times New Roman" w:cs="Times New Roman"/>
                <w:sz w:val="20"/>
                <w:szCs w:val="20"/>
              </w:rPr>
              <w:t>A</w:t>
            </w:r>
            <w:r w:rsidRPr="00C25980">
              <w:rPr>
                <w:rFonts w:ascii="Times New Roman" w:hAnsi="Times New Roman" w:cs="Times New Roman"/>
                <w:sz w:val="20"/>
                <w:szCs w:val="20"/>
              </w:rPr>
              <w:t>ir quality index</w:t>
            </w:r>
          </w:p>
        </w:tc>
      </w:tr>
      <w:tr w:rsidR="00A56728" w:rsidRPr="00E131A3" w14:paraId="0D08104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AC51C5"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77C99FE5" w14:textId="77777777" w:rsidR="00A56728" w:rsidRPr="00E044E5" w:rsidRDefault="00A56728" w:rsidP="008C08A4">
            <w:pPr>
              <w:rPr>
                <w:rFonts w:ascii="Times New Roman" w:hAnsi="Times New Roman" w:cs="Times New Roman"/>
                <w:sz w:val="20"/>
                <w:szCs w:val="20"/>
              </w:rPr>
            </w:pPr>
            <w:r w:rsidRPr="00C25980">
              <w:rPr>
                <w:rFonts w:ascii="Times New Roman" w:hAnsi="Times New Roman" w:cs="Times New Roman"/>
                <w:sz w:val="20"/>
                <w:szCs w:val="20"/>
              </w:rPr>
              <w:t>Air pollution limit values</w:t>
            </w:r>
          </w:p>
        </w:tc>
      </w:tr>
      <w:tr w:rsidR="00A56728" w:rsidRPr="00E131A3" w14:paraId="3D1E4E6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651F7B"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07756131" w14:textId="77777777" w:rsidR="00A56728" w:rsidRPr="00E044E5" w:rsidRDefault="00A56728" w:rsidP="008C08A4">
            <w:pPr>
              <w:rPr>
                <w:rFonts w:ascii="Times New Roman" w:hAnsi="Times New Roman" w:cs="Times New Roman"/>
                <w:sz w:val="20"/>
                <w:szCs w:val="20"/>
              </w:rPr>
            </w:pPr>
            <w:r w:rsidRPr="00C25980">
              <w:rPr>
                <w:rFonts w:ascii="Times New Roman" w:hAnsi="Times New Roman" w:cs="Times New Roman"/>
                <w:sz w:val="20"/>
                <w:szCs w:val="20"/>
              </w:rPr>
              <w:t>International regulations</w:t>
            </w:r>
          </w:p>
        </w:tc>
      </w:tr>
      <w:tr w:rsidR="00A56728" w:rsidRPr="00E131A3" w14:paraId="2532CD9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B352DC"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507EA2A7" w14:textId="77777777" w:rsidR="00A56728" w:rsidRPr="00D34DA1" w:rsidRDefault="00A56728" w:rsidP="008C08A4">
            <w:pPr>
              <w:rPr>
                <w:rFonts w:ascii="Times New Roman" w:hAnsi="Times New Roman" w:cs="Times New Roman"/>
                <w:sz w:val="20"/>
                <w:szCs w:val="20"/>
              </w:rPr>
            </w:pPr>
            <w:r>
              <w:rPr>
                <w:rFonts w:ascii="Times New Roman" w:hAnsi="Times New Roman" w:cs="Times New Roman"/>
                <w:sz w:val="20"/>
                <w:szCs w:val="20"/>
              </w:rPr>
              <w:t>L</w:t>
            </w:r>
            <w:r w:rsidRPr="00D34DA1">
              <w:rPr>
                <w:rFonts w:ascii="Times New Roman" w:hAnsi="Times New Roman" w:cs="Times New Roman"/>
                <w:sz w:val="20"/>
                <w:szCs w:val="20"/>
              </w:rPr>
              <w:t>egal regulations</w:t>
            </w:r>
          </w:p>
        </w:tc>
      </w:tr>
      <w:tr w:rsidR="00A56728" w:rsidRPr="00E131A3" w14:paraId="4C0A53D8"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906DDEC"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077C7111"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433F67ED" w14:textId="77777777" w:rsidR="00A56728" w:rsidRPr="00E131A3" w:rsidRDefault="00A56728" w:rsidP="00A5672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56728" w:rsidRPr="00E131A3" w14:paraId="1C864654" w14:textId="77777777" w:rsidTr="008C08A4">
        <w:trPr>
          <w:trHeight w:val="312"/>
        </w:trPr>
        <w:tc>
          <w:tcPr>
            <w:tcW w:w="9624" w:type="dxa"/>
            <w:gridSpan w:val="4"/>
            <w:shd w:val="clear" w:color="auto" w:fill="FFF2CC" w:themeFill="accent4" w:themeFillTint="33"/>
            <w:vAlign w:val="center"/>
          </w:tcPr>
          <w:p w14:paraId="7282BC7F"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56728" w:rsidRPr="00E131A3" w14:paraId="7319EDE9" w14:textId="77777777" w:rsidTr="008C08A4">
        <w:trPr>
          <w:trHeight w:val="312"/>
        </w:trPr>
        <w:tc>
          <w:tcPr>
            <w:tcW w:w="5797" w:type="dxa"/>
            <w:shd w:val="clear" w:color="auto" w:fill="FFF2CC" w:themeFill="accent4" w:themeFillTint="33"/>
            <w:vAlign w:val="center"/>
          </w:tcPr>
          <w:p w14:paraId="6644D776"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7A0AA6A0"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05A74363"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7CD0D8CB"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56728" w:rsidRPr="00E131A3" w14:paraId="32574379" w14:textId="77777777" w:rsidTr="008C08A4">
        <w:trPr>
          <w:trHeight w:val="312"/>
        </w:trPr>
        <w:tc>
          <w:tcPr>
            <w:tcW w:w="5797" w:type="dxa"/>
            <w:shd w:val="clear" w:color="auto" w:fill="FFFFFF" w:themeFill="background1"/>
            <w:vAlign w:val="center"/>
          </w:tcPr>
          <w:p w14:paraId="44C901C0"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E54F13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BB6122F"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22E47B34"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A56728" w:rsidRPr="00E131A3" w14:paraId="1F1FF64D" w14:textId="77777777" w:rsidTr="008C08A4">
        <w:trPr>
          <w:trHeight w:val="312"/>
        </w:trPr>
        <w:tc>
          <w:tcPr>
            <w:tcW w:w="5797" w:type="dxa"/>
            <w:shd w:val="clear" w:color="auto" w:fill="FFFFFF" w:themeFill="background1"/>
            <w:vAlign w:val="center"/>
          </w:tcPr>
          <w:p w14:paraId="58C43AAB"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B0B976C" w14:textId="77777777" w:rsidR="00A56728" w:rsidRPr="00BA47A8" w:rsidRDefault="00A56728"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06BCFA42" w14:textId="77777777" w:rsidR="00A56728" w:rsidRPr="00BA47A8" w:rsidRDefault="00A56728"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AD9585F" w14:textId="77777777" w:rsidR="00A56728" w:rsidRPr="00BA47A8" w:rsidRDefault="00A56728" w:rsidP="008C08A4">
            <w:pPr>
              <w:jc w:val="center"/>
              <w:rPr>
                <w:rFonts w:ascii="Times New Roman" w:hAnsi="Times New Roman" w:cs="Times New Roman"/>
                <w:sz w:val="20"/>
                <w:szCs w:val="20"/>
              </w:rPr>
            </w:pPr>
          </w:p>
        </w:tc>
      </w:tr>
      <w:tr w:rsidR="00A56728" w:rsidRPr="00E131A3" w14:paraId="0B85715C" w14:textId="77777777" w:rsidTr="008C08A4">
        <w:trPr>
          <w:trHeight w:val="312"/>
        </w:trPr>
        <w:tc>
          <w:tcPr>
            <w:tcW w:w="5797" w:type="dxa"/>
            <w:shd w:val="clear" w:color="auto" w:fill="FFFFFF" w:themeFill="background1"/>
            <w:vAlign w:val="center"/>
          </w:tcPr>
          <w:p w14:paraId="2838ADE2"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21737CA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6814245"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07D82EBB"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427600C8" w14:textId="77777777" w:rsidTr="008C08A4">
        <w:trPr>
          <w:trHeight w:val="312"/>
        </w:trPr>
        <w:tc>
          <w:tcPr>
            <w:tcW w:w="5797" w:type="dxa"/>
            <w:shd w:val="clear" w:color="auto" w:fill="FFFFFF" w:themeFill="background1"/>
            <w:vAlign w:val="center"/>
          </w:tcPr>
          <w:p w14:paraId="195A9D75"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44574C79"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641D95EC"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E0D620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A56728" w:rsidRPr="00E131A3" w14:paraId="6FADB20F" w14:textId="77777777" w:rsidTr="008C08A4">
        <w:trPr>
          <w:trHeight w:val="312"/>
        </w:trPr>
        <w:tc>
          <w:tcPr>
            <w:tcW w:w="5797" w:type="dxa"/>
            <w:shd w:val="clear" w:color="auto" w:fill="FFFFFF" w:themeFill="background1"/>
            <w:vAlign w:val="center"/>
          </w:tcPr>
          <w:p w14:paraId="4408BD84"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1E5B4806"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EE6C434"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6601D74E"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1197C9BE" w14:textId="77777777" w:rsidTr="008C08A4">
        <w:trPr>
          <w:trHeight w:val="312"/>
        </w:trPr>
        <w:tc>
          <w:tcPr>
            <w:tcW w:w="5797" w:type="dxa"/>
            <w:shd w:val="clear" w:color="auto" w:fill="FFFFFF" w:themeFill="background1"/>
            <w:vAlign w:val="center"/>
          </w:tcPr>
          <w:p w14:paraId="7594EAC6"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6CFF9B8C"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4FF402C"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F4DAAA1"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170055A2" w14:textId="77777777" w:rsidTr="008C08A4">
        <w:trPr>
          <w:trHeight w:val="312"/>
        </w:trPr>
        <w:tc>
          <w:tcPr>
            <w:tcW w:w="5797" w:type="dxa"/>
            <w:shd w:val="clear" w:color="auto" w:fill="FFFFFF" w:themeFill="background1"/>
            <w:vAlign w:val="center"/>
          </w:tcPr>
          <w:p w14:paraId="07233D31"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6DEF38FF"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D6A7152"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78A12CE"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28A952CB" w14:textId="77777777" w:rsidTr="008C08A4">
        <w:trPr>
          <w:trHeight w:val="312"/>
        </w:trPr>
        <w:tc>
          <w:tcPr>
            <w:tcW w:w="5797" w:type="dxa"/>
            <w:shd w:val="clear" w:color="auto" w:fill="FFFFFF" w:themeFill="background1"/>
            <w:vAlign w:val="center"/>
          </w:tcPr>
          <w:p w14:paraId="02E1F7CE"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1EC460B"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047F448"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373484B"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35163078" w14:textId="77777777" w:rsidTr="008C08A4">
        <w:trPr>
          <w:trHeight w:val="312"/>
        </w:trPr>
        <w:tc>
          <w:tcPr>
            <w:tcW w:w="5797" w:type="dxa"/>
            <w:shd w:val="clear" w:color="auto" w:fill="FFFFFF" w:themeFill="background1"/>
            <w:vAlign w:val="center"/>
          </w:tcPr>
          <w:p w14:paraId="02D9FECE" w14:textId="77777777" w:rsidR="00A56728" w:rsidRPr="00E131A3" w:rsidRDefault="00A56728"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010DC23"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1D9E025"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E78A31C"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290A17D4" w14:textId="77777777" w:rsidTr="008C08A4">
        <w:trPr>
          <w:trHeight w:val="312"/>
        </w:trPr>
        <w:tc>
          <w:tcPr>
            <w:tcW w:w="5797" w:type="dxa"/>
            <w:shd w:val="clear" w:color="auto" w:fill="FFFFFF" w:themeFill="background1"/>
            <w:vAlign w:val="center"/>
          </w:tcPr>
          <w:p w14:paraId="2F4E2BBC"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4F0915A"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C052386"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C30D938"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4D8FBF62" w14:textId="77777777" w:rsidTr="008C08A4">
        <w:trPr>
          <w:trHeight w:val="312"/>
        </w:trPr>
        <w:tc>
          <w:tcPr>
            <w:tcW w:w="5797" w:type="dxa"/>
            <w:shd w:val="clear" w:color="auto" w:fill="FFFFFF" w:themeFill="background1"/>
            <w:vAlign w:val="center"/>
          </w:tcPr>
          <w:p w14:paraId="0340FBCF"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6F08D4DE"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0DB29FC"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2E67127"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7B109063" w14:textId="77777777" w:rsidTr="008C08A4">
        <w:trPr>
          <w:trHeight w:val="312"/>
        </w:trPr>
        <w:tc>
          <w:tcPr>
            <w:tcW w:w="5797" w:type="dxa"/>
            <w:shd w:val="clear" w:color="auto" w:fill="FFFFFF" w:themeFill="background1"/>
            <w:vAlign w:val="center"/>
          </w:tcPr>
          <w:p w14:paraId="1EADE0C1" w14:textId="77777777" w:rsidR="00A56728" w:rsidRPr="00E131A3" w:rsidRDefault="00A56728"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0F9410E7"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E5917A7" w14:textId="77777777" w:rsidR="00A56728" w:rsidRPr="00E131A3" w:rsidRDefault="00A56728"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AED422C"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44056D42" w14:textId="77777777" w:rsidTr="008C08A4">
        <w:trPr>
          <w:trHeight w:val="312"/>
        </w:trPr>
        <w:tc>
          <w:tcPr>
            <w:tcW w:w="5797" w:type="dxa"/>
            <w:shd w:val="clear" w:color="auto" w:fill="FFFFFF" w:themeFill="background1"/>
            <w:vAlign w:val="center"/>
          </w:tcPr>
          <w:p w14:paraId="4580104A"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5CFDB721"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C675B70"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42B811F"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3D1B2AA6" w14:textId="77777777" w:rsidTr="008C08A4">
        <w:trPr>
          <w:trHeight w:val="312"/>
        </w:trPr>
        <w:tc>
          <w:tcPr>
            <w:tcW w:w="5797" w:type="dxa"/>
            <w:shd w:val="clear" w:color="auto" w:fill="FFFFFF" w:themeFill="background1"/>
            <w:vAlign w:val="center"/>
          </w:tcPr>
          <w:p w14:paraId="1F3D6581"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116BC841"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EEE168A"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EE39D6D"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2FA15DE9" w14:textId="77777777" w:rsidTr="008C08A4">
        <w:trPr>
          <w:trHeight w:val="312"/>
        </w:trPr>
        <w:tc>
          <w:tcPr>
            <w:tcW w:w="5797" w:type="dxa"/>
            <w:shd w:val="clear" w:color="auto" w:fill="FFFFFF" w:themeFill="background1"/>
            <w:vAlign w:val="center"/>
          </w:tcPr>
          <w:p w14:paraId="56400A27"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71D270ED"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143307B"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9A7A63D"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A56728" w:rsidRPr="00E131A3" w14:paraId="363C5641" w14:textId="77777777" w:rsidTr="008C08A4">
        <w:trPr>
          <w:trHeight w:val="312"/>
        </w:trPr>
        <w:tc>
          <w:tcPr>
            <w:tcW w:w="5797" w:type="dxa"/>
            <w:tcBorders>
              <w:bottom w:val="single" w:sz="12" w:space="0" w:color="auto"/>
            </w:tcBorders>
            <w:shd w:val="clear" w:color="auto" w:fill="FFFFFF" w:themeFill="background1"/>
            <w:vAlign w:val="center"/>
          </w:tcPr>
          <w:p w14:paraId="5C9C6EE9" w14:textId="77777777" w:rsidR="00A56728" w:rsidRPr="00E131A3" w:rsidRDefault="00A56728"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7857D47B"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C7F6BD7"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1F590C5F"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6C5464CC"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3C5C8DD"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5B7AA8B"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2164B52"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A56728" w:rsidRPr="00E131A3" w14:paraId="70094A99"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7CABE868"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9FFD930"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173BE693"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A56728" w:rsidRPr="00E131A3" w14:paraId="7F9518C3" w14:textId="77777777" w:rsidTr="008C08A4">
        <w:trPr>
          <w:trHeight w:val="312"/>
        </w:trPr>
        <w:tc>
          <w:tcPr>
            <w:tcW w:w="5797" w:type="dxa"/>
            <w:tcBorders>
              <w:top w:val="nil"/>
              <w:left w:val="nil"/>
              <w:bottom w:val="nil"/>
              <w:right w:val="single" w:sz="12" w:space="0" w:color="auto"/>
            </w:tcBorders>
            <w:vAlign w:val="center"/>
          </w:tcPr>
          <w:p w14:paraId="2F7FCE70" w14:textId="77777777" w:rsidR="00A56728" w:rsidRPr="00E131A3" w:rsidRDefault="00A56728"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551F6618" w14:textId="77777777" w:rsidR="00A56728" w:rsidRPr="00E131A3" w:rsidRDefault="00A56728"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309C8488" w14:textId="77777777" w:rsidR="00A56728" w:rsidRPr="00124B45" w:rsidRDefault="00A56728"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5E3FC5C" w14:textId="77777777" w:rsidR="00A56728" w:rsidRPr="00E131A3" w:rsidRDefault="00A56728" w:rsidP="00A56728">
      <w:pPr>
        <w:rPr>
          <w:lang w:val="en-US"/>
        </w:rPr>
        <w:sectPr w:rsidR="00A56728" w:rsidRPr="00E131A3" w:rsidSect="00A56728">
          <w:headerReference w:type="even" r:id="rId181"/>
          <w:headerReference w:type="default" r:id="rId182"/>
          <w:footerReference w:type="default" r:id="rId183"/>
          <w:headerReference w:type="first" r:id="rId18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56728" w:rsidRPr="00E131A3" w14:paraId="688522BD" w14:textId="77777777" w:rsidTr="008C08A4">
        <w:trPr>
          <w:trHeight w:val="312"/>
        </w:trPr>
        <w:tc>
          <w:tcPr>
            <w:tcW w:w="9624" w:type="dxa"/>
            <w:gridSpan w:val="2"/>
            <w:shd w:val="clear" w:color="auto" w:fill="FFF2CC" w:themeFill="accent4" w:themeFillTint="33"/>
            <w:vAlign w:val="center"/>
          </w:tcPr>
          <w:p w14:paraId="6655114A" w14:textId="77777777" w:rsidR="00A56728" w:rsidRPr="00E131A3" w:rsidRDefault="00A56728"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56728" w:rsidRPr="00E131A3" w14:paraId="687355CC" w14:textId="77777777" w:rsidTr="008C08A4">
        <w:trPr>
          <w:trHeight w:val="369"/>
        </w:trPr>
        <w:tc>
          <w:tcPr>
            <w:tcW w:w="5797" w:type="dxa"/>
            <w:vAlign w:val="center"/>
          </w:tcPr>
          <w:p w14:paraId="5692AB37"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53BF2ECD" w14:textId="77777777" w:rsidR="00A56728" w:rsidRPr="00E131A3" w:rsidRDefault="00A56728"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56728" w:rsidRPr="00E131A3" w14:paraId="1C8489AA" w14:textId="77777777" w:rsidTr="008C08A4">
        <w:trPr>
          <w:trHeight w:val="369"/>
        </w:trPr>
        <w:sdt>
          <w:sdtPr>
            <w:rPr>
              <w:rFonts w:ascii="Times New Roman" w:hAnsi="Times New Roman" w:cs="Times New Roman"/>
              <w:sz w:val="20"/>
              <w:szCs w:val="20"/>
              <w:lang w:val="en-US"/>
            </w:rPr>
            <w:id w:val="2049564917"/>
            <w:placeholder>
              <w:docPart w:val="081DBEA55DD94CE699D25F8FF31EFDB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BAF5F75"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01EDD803"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A56728" w:rsidRPr="00E131A3" w14:paraId="696FAC28" w14:textId="77777777" w:rsidTr="008C08A4">
        <w:trPr>
          <w:trHeight w:val="369"/>
        </w:trPr>
        <w:sdt>
          <w:sdtPr>
            <w:rPr>
              <w:rFonts w:ascii="Times New Roman" w:hAnsi="Times New Roman" w:cs="Times New Roman"/>
              <w:sz w:val="20"/>
              <w:szCs w:val="20"/>
              <w:lang w:val="en-US"/>
            </w:rPr>
            <w:id w:val="-1964259021"/>
            <w:placeholder>
              <w:docPart w:val="244E13BFF69A4761BBAD55455B24564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3A1F66F" w14:textId="77777777" w:rsidR="00A56728" w:rsidRPr="00E131A3" w:rsidRDefault="00A56728"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1777C93B"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A56728" w:rsidRPr="00E131A3" w14:paraId="72362FBE" w14:textId="77777777" w:rsidTr="008C08A4">
        <w:trPr>
          <w:trHeight w:val="369"/>
        </w:trPr>
        <w:sdt>
          <w:sdtPr>
            <w:rPr>
              <w:rFonts w:ascii="Times New Roman" w:hAnsi="Times New Roman" w:cs="Times New Roman"/>
              <w:sz w:val="20"/>
              <w:szCs w:val="20"/>
              <w:lang w:val="en-US"/>
            </w:rPr>
            <w:id w:val="87124358"/>
            <w:placeholder>
              <w:docPart w:val="9941E5083237478986611A7C133513D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C2C5E8F" w14:textId="77777777" w:rsidR="00A56728" w:rsidRPr="00E131A3" w:rsidRDefault="00A56728"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4D348098"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A56728" w:rsidRPr="00E131A3" w14:paraId="54DFC060" w14:textId="77777777" w:rsidTr="008C08A4">
        <w:trPr>
          <w:trHeight w:val="369"/>
        </w:trPr>
        <w:tc>
          <w:tcPr>
            <w:tcW w:w="5797" w:type="dxa"/>
            <w:vAlign w:val="center"/>
          </w:tcPr>
          <w:p w14:paraId="23D274C6" w14:textId="77777777" w:rsidR="00A56728" w:rsidRPr="00E131A3" w:rsidRDefault="00A56728" w:rsidP="008C08A4">
            <w:pPr>
              <w:ind w:left="303"/>
              <w:rPr>
                <w:rFonts w:ascii="Times New Roman" w:hAnsi="Times New Roman" w:cs="Times New Roman"/>
                <w:sz w:val="20"/>
                <w:szCs w:val="20"/>
                <w:lang w:val="en-US"/>
              </w:rPr>
            </w:pPr>
          </w:p>
        </w:tc>
        <w:tc>
          <w:tcPr>
            <w:tcW w:w="3827" w:type="dxa"/>
            <w:vAlign w:val="center"/>
          </w:tcPr>
          <w:p w14:paraId="5BD6A75F" w14:textId="77777777" w:rsidR="00A56728" w:rsidRPr="00BA47A8" w:rsidRDefault="00A56728" w:rsidP="008C08A4">
            <w:pPr>
              <w:jc w:val="center"/>
              <w:rPr>
                <w:rFonts w:ascii="Times New Roman" w:hAnsi="Times New Roman" w:cs="Times New Roman"/>
                <w:sz w:val="20"/>
                <w:szCs w:val="20"/>
              </w:rPr>
            </w:pPr>
          </w:p>
        </w:tc>
      </w:tr>
      <w:tr w:rsidR="00A56728" w:rsidRPr="00E131A3" w14:paraId="37E83FB9" w14:textId="77777777" w:rsidTr="008C08A4">
        <w:trPr>
          <w:trHeight w:val="369"/>
        </w:trPr>
        <w:tc>
          <w:tcPr>
            <w:tcW w:w="5797" w:type="dxa"/>
            <w:vAlign w:val="center"/>
          </w:tcPr>
          <w:p w14:paraId="26E40D0D"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15D56DF6"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A56728" w:rsidRPr="00E131A3" w14:paraId="2E7A4807" w14:textId="77777777" w:rsidTr="008C08A4">
        <w:trPr>
          <w:trHeight w:val="369"/>
        </w:trPr>
        <w:tc>
          <w:tcPr>
            <w:tcW w:w="5797" w:type="dxa"/>
            <w:vAlign w:val="center"/>
          </w:tcPr>
          <w:p w14:paraId="63E16F60" w14:textId="77777777" w:rsidR="00A56728" w:rsidRPr="00E131A3" w:rsidRDefault="00A56728"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A7AA78A" w14:textId="77777777" w:rsidR="00A56728" w:rsidRPr="00BA47A8" w:rsidRDefault="00A56728"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242A07CA" w14:textId="77777777" w:rsidR="00A56728" w:rsidRPr="00E131A3" w:rsidRDefault="00A56728" w:rsidP="00A5672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3500B" w:rsidRPr="00E131A3" w14:paraId="13253901" w14:textId="77777777" w:rsidTr="00763DB9">
        <w:trPr>
          <w:trHeight w:val="392"/>
        </w:trPr>
        <w:tc>
          <w:tcPr>
            <w:tcW w:w="9624" w:type="dxa"/>
            <w:gridSpan w:val="3"/>
            <w:shd w:val="clear" w:color="auto" w:fill="FFF2CC" w:themeFill="accent4" w:themeFillTint="33"/>
            <w:vAlign w:val="center"/>
          </w:tcPr>
          <w:p w14:paraId="3EA676B8"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3500B" w:rsidRPr="00E131A3" w14:paraId="3BEC257D" w14:textId="77777777" w:rsidTr="00763DB9">
        <w:trPr>
          <w:trHeight w:hRule="exact" w:val="510"/>
        </w:trPr>
        <w:tc>
          <w:tcPr>
            <w:tcW w:w="552" w:type="dxa"/>
            <w:vAlign w:val="center"/>
          </w:tcPr>
          <w:p w14:paraId="16088BC5"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60E6C514"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1023792B"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3500B" w:rsidRPr="00E131A3" w14:paraId="21B86C11" w14:textId="77777777" w:rsidTr="00763DB9">
        <w:trPr>
          <w:trHeight w:hRule="exact" w:val="510"/>
        </w:trPr>
        <w:tc>
          <w:tcPr>
            <w:tcW w:w="552" w:type="dxa"/>
            <w:shd w:val="clear" w:color="auto" w:fill="FFFFFF" w:themeFill="background1"/>
            <w:vAlign w:val="center"/>
          </w:tcPr>
          <w:p w14:paraId="6D66EF18"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20EF5EE3"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1A17E4FD" w14:textId="77777777" w:rsidR="00D3500B" w:rsidRPr="00E131A3" w:rsidRDefault="00D3500B" w:rsidP="00763DB9">
            <w:pPr>
              <w:spacing w:after="0" w:line="240" w:lineRule="auto"/>
              <w:jc w:val="center"/>
              <w:rPr>
                <w:rFonts w:ascii="Times New Roman" w:hAnsi="Times New Roman" w:cs="Times New Roman"/>
                <w:sz w:val="20"/>
                <w:szCs w:val="20"/>
                <w:lang w:val="en-US"/>
              </w:rPr>
            </w:pPr>
          </w:p>
        </w:tc>
      </w:tr>
      <w:tr w:rsidR="00D3500B" w:rsidRPr="00E131A3" w14:paraId="2CCBFA66" w14:textId="77777777" w:rsidTr="00763DB9">
        <w:trPr>
          <w:trHeight w:hRule="exact" w:val="810"/>
        </w:trPr>
        <w:tc>
          <w:tcPr>
            <w:tcW w:w="552" w:type="dxa"/>
            <w:shd w:val="clear" w:color="auto" w:fill="FFFFFF" w:themeFill="background1"/>
            <w:vAlign w:val="center"/>
          </w:tcPr>
          <w:p w14:paraId="3B169DD2"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6DB14C5D" w14:textId="77777777" w:rsidR="00D3500B" w:rsidRPr="00386582" w:rsidRDefault="00D3500B"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45CB8C23" w14:textId="77777777" w:rsidR="00D3500B" w:rsidRPr="009C149D" w:rsidRDefault="00D3500B"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3500B" w:rsidRPr="00E131A3" w14:paraId="6FFDB78E" w14:textId="77777777" w:rsidTr="00763DB9">
        <w:trPr>
          <w:trHeight w:hRule="exact" w:val="821"/>
        </w:trPr>
        <w:tc>
          <w:tcPr>
            <w:tcW w:w="552" w:type="dxa"/>
            <w:shd w:val="clear" w:color="auto" w:fill="FFFFFF" w:themeFill="background1"/>
            <w:vAlign w:val="center"/>
          </w:tcPr>
          <w:p w14:paraId="2851F32C"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6AEAA9D6"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47826230" w14:textId="77777777" w:rsidR="00D3500B" w:rsidRPr="009C149D" w:rsidRDefault="00D3500B"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3500B" w:rsidRPr="00E131A3" w14:paraId="3E24C85A" w14:textId="77777777" w:rsidTr="00763DB9">
        <w:trPr>
          <w:trHeight w:hRule="exact" w:val="806"/>
        </w:trPr>
        <w:tc>
          <w:tcPr>
            <w:tcW w:w="552" w:type="dxa"/>
            <w:shd w:val="clear" w:color="auto" w:fill="FFFFFF" w:themeFill="background1"/>
            <w:vAlign w:val="center"/>
          </w:tcPr>
          <w:p w14:paraId="7377C6E8"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5516AA17"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61881F47" w14:textId="77777777" w:rsidR="00D3500B" w:rsidRPr="009C149D" w:rsidRDefault="00D3500B" w:rsidP="00763DB9">
            <w:pPr>
              <w:spacing w:after="0" w:line="240" w:lineRule="auto"/>
              <w:jc w:val="center"/>
              <w:rPr>
                <w:rFonts w:ascii="Times New Roman" w:hAnsi="Times New Roman" w:cs="Times New Roman"/>
                <w:sz w:val="20"/>
                <w:szCs w:val="20"/>
              </w:rPr>
            </w:pPr>
          </w:p>
        </w:tc>
      </w:tr>
      <w:tr w:rsidR="00D3500B" w:rsidRPr="00E131A3" w14:paraId="65CD67F6" w14:textId="77777777" w:rsidTr="00763DB9">
        <w:trPr>
          <w:trHeight w:hRule="exact" w:val="264"/>
        </w:trPr>
        <w:tc>
          <w:tcPr>
            <w:tcW w:w="552" w:type="dxa"/>
            <w:shd w:val="clear" w:color="auto" w:fill="FFFFFF" w:themeFill="background1"/>
            <w:vAlign w:val="center"/>
          </w:tcPr>
          <w:p w14:paraId="2426EB34"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041A00D0"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749DD3A5" w14:textId="77777777" w:rsidR="00D3500B" w:rsidRPr="009C149D" w:rsidRDefault="00D3500B"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3500B" w:rsidRPr="00E131A3" w14:paraId="6FFBAFE3" w14:textId="77777777" w:rsidTr="00763DB9">
        <w:trPr>
          <w:trHeight w:hRule="exact" w:val="538"/>
        </w:trPr>
        <w:tc>
          <w:tcPr>
            <w:tcW w:w="552" w:type="dxa"/>
            <w:shd w:val="clear" w:color="auto" w:fill="FFFFFF" w:themeFill="background1"/>
            <w:vAlign w:val="center"/>
          </w:tcPr>
          <w:p w14:paraId="141A2E7F"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4B7687B7"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1D415F8F" w14:textId="77777777" w:rsidR="00D3500B" w:rsidRPr="009C149D" w:rsidRDefault="00D3500B"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3500B" w:rsidRPr="00E131A3" w14:paraId="2C748809" w14:textId="77777777" w:rsidTr="00763DB9">
        <w:trPr>
          <w:trHeight w:hRule="exact" w:val="510"/>
        </w:trPr>
        <w:tc>
          <w:tcPr>
            <w:tcW w:w="552" w:type="dxa"/>
            <w:shd w:val="clear" w:color="auto" w:fill="FFFFFF" w:themeFill="background1"/>
            <w:vAlign w:val="center"/>
          </w:tcPr>
          <w:p w14:paraId="2597877C"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413568CD"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390268A0" w14:textId="77777777" w:rsidR="00D3500B" w:rsidRPr="009C149D" w:rsidRDefault="00D3500B"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3500B" w:rsidRPr="00E131A3" w14:paraId="15883C5A" w14:textId="77777777" w:rsidTr="00763DB9">
        <w:trPr>
          <w:trHeight w:hRule="exact" w:val="510"/>
        </w:trPr>
        <w:tc>
          <w:tcPr>
            <w:tcW w:w="552" w:type="dxa"/>
            <w:shd w:val="clear" w:color="auto" w:fill="FFFFFF" w:themeFill="background1"/>
            <w:vAlign w:val="center"/>
          </w:tcPr>
          <w:p w14:paraId="0D9386CE"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6FA755E3"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0196E97E" w14:textId="77777777" w:rsidR="00D3500B" w:rsidRPr="00E131A3" w:rsidRDefault="00D3500B" w:rsidP="00763DB9">
            <w:pPr>
              <w:spacing w:after="0" w:line="240" w:lineRule="auto"/>
              <w:jc w:val="center"/>
              <w:rPr>
                <w:rFonts w:ascii="Times New Roman" w:hAnsi="Times New Roman" w:cs="Times New Roman"/>
                <w:sz w:val="20"/>
                <w:szCs w:val="20"/>
                <w:lang w:val="en-US"/>
              </w:rPr>
            </w:pPr>
          </w:p>
        </w:tc>
      </w:tr>
      <w:tr w:rsidR="00D3500B" w:rsidRPr="00E131A3" w14:paraId="44CBA97F" w14:textId="77777777" w:rsidTr="00763DB9">
        <w:trPr>
          <w:trHeight w:hRule="exact" w:val="746"/>
        </w:trPr>
        <w:tc>
          <w:tcPr>
            <w:tcW w:w="552" w:type="dxa"/>
            <w:shd w:val="clear" w:color="auto" w:fill="FFFFFF" w:themeFill="background1"/>
            <w:vAlign w:val="center"/>
          </w:tcPr>
          <w:p w14:paraId="267FF74E"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163F2991"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102A60AE" w14:textId="77777777" w:rsidR="00D3500B" w:rsidRPr="00E131A3" w:rsidRDefault="00D3500B"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D3500B" w:rsidRPr="00E131A3" w14:paraId="2A148BC7" w14:textId="77777777" w:rsidTr="00763DB9">
        <w:trPr>
          <w:trHeight w:hRule="exact" w:val="530"/>
        </w:trPr>
        <w:tc>
          <w:tcPr>
            <w:tcW w:w="552" w:type="dxa"/>
            <w:shd w:val="clear" w:color="auto" w:fill="FFFFFF" w:themeFill="background1"/>
            <w:vAlign w:val="center"/>
          </w:tcPr>
          <w:p w14:paraId="54324AC2"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286ADFED"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271D4CB5" w14:textId="77777777" w:rsidR="00D3500B" w:rsidRPr="00E131A3" w:rsidRDefault="00D3500B" w:rsidP="00763DB9">
            <w:pPr>
              <w:spacing w:after="0" w:line="240" w:lineRule="auto"/>
              <w:jc w:val="center"/>
              <w:rPr>
                <w:rFonts w:ascii="Times New Roman" w:hAnsi="Times New Roman" w:cs="Times New Roman"/>
                <w:sz w:val="20"/>
                <w:szCs w:val="20"/>
                <w:lang w:val="en-US"/>
              </w:rPr>
            </w:pPr>
          </w:p>
        </w:tc>
      </w:tr>
      <w:tr w:rsidR="00D3500B" w:rsidRPr="00E131A3" w14:paraId="1E0A2232" w14:textId="77777777" w:rsidTr="00763DB9">
        <w:trPr>
          <w:trHeight w:hRule="exact" w:val="396"/>
        </w:trPr>
        <w:tc>
          <w:tcPr>
            <w:tcW w:w="552" w:type="dxa"/>
            <w:shd w:val="clear" w:color="auto" w:fill="FFFFFF" w:themeFill="background1"/>
            <w:vAlign w:val="center"/>
          </w:tcPr>
          <w:p w14:paraId="71432AD4"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38CF098B"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79ADDD27" w14:textId="77777777" w:rsidR="00D3500B" w:rsidRPr="00E131A3" w:rsidRDefault="00D3500B" w:rsidP="00763DB9">
            <w:pPr>
              <w:spacing w:after="0" w:line="240" w:lineRule="auto"/>
              <w:jc w:val="center"/>
              <w:rPr>
                <w:rFonts w:ascii="Times New Roman" w:hAnsi="Times New Roman" w:cs="Times New Roman"/>
                <w:sz w:val="20"/>
                <w:szCs w:val="20"/>
                <w:lang w:val="en-US"/>
              </w:rPr>
            </w:pPr>
          </w:p>
        </w:tc>
      </w:tr>
    </w:tbl>
    <w:p w14:paraId="05DE053E" w14:textId="77777777" w:rsidR="00A56728" w:rsidRDefault="00A56728" w:rsidP="00A56728">
      <w:pPr>
        <w:spacing w:after="0" w:line="240" w:lineRule="auto"/>
        <w:rPr>
          <w:sz w:val="10"/>
          <w:szCs w:val="10"/>
          <w:lang w:val="en-US"/>
        </w:rPr>
      </w:pPr>
    </w:p>
    <w:p w14:paraId="42C0BB0A" w14:textId="77777777" w:rsidR="00D3500B" w:rsidRPr="00E131A3" w:rsidRDefault="00D3500B" w:rsidP="00A5672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56728" w:rsidRPr="00E131A3" w14:paraId="7453F518" w14:textId="77777777" w:rsidTr="008C08A4">
        <w:trPr>
          <w:trHeight w:val="449"/>
        </w:trPr>
        <w:tc>
          <w:tcPr>
            <w:tcW w:w="9624" w:type="dxa"/>
            <w:gridSpan w:val="5"/>
            <w:shd w:val="clear" w:color="auto" w:fill="FFF2CC" w:themeFill="accent4" w:themeFillTint="33"/>
            <w:vAlign w:val="center"/>
          </w:tcPr>
          <w:p w14:paraId="317BC57C" w14:textId="0763B5BA" w:rsidR="00A56728"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A56728" w:rsidRPr="00E131A3" w14:paraId="703199DD" w14:textId="77777777" w:rsidTr="008C08A4">
        <w:trPr>
          <w:trHeight w:val="567"/>
        </w:trPr>
        <w:tc>
          <w:tcPr>
            <w:tcW w:w="1403" w:type="dxa"/>
            <w:shd w:val="clear" w:color="auto" w:fill="FFF2CC" w:themeFill="accent4" w:themeFillTint="33"/>
            <w:vAlign w:val="center"/>
          </w:tcPr>
          <w:p w14:paraId="53EE8BC2"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01747D01" w14:textId="77777777" w:rsidR="00A56728" w:rsidRDefault="00A56728" w:rsidP="008C08A4">
            <w:pPr>
              <w:jc w:val="center"/>
              <w:rPr>
                <w:rFonts w:ascii="Times New Roman" w:hAnsi="Times New Roman" w:cs="Times New Roman"/>
                <w:sz w:val="20"/>
                <w:szCs w:val="20"/>
              </w:rPr>
            </w:pPr>
            <w:r>
              <w:rPr>
                <w:rFonts w:ascii="Times New Roman" w:hAnsi="Times New Roman" w:cs="Times New Roman"/>
                <w:sz w:val="20"/>
                <w:szCs w:val="20"/>
              </w:rPr>
              <w:t>Assoc. Prof</w:t>
            </w:r>
            <w:r w:rsidRPr="00854F9C">
              <w:rPr>
                <w:rFonts w:ascii="Times New Roman" w:hAnsi="Times New Roman" w:cs="Times New Roman"/>
                <w:sz w:val="20"/>
                <w:szCs w:val="20"/>
              </w:rPr>
              <w:t>. Dr. Naile KARAKEHYA</w:t>
            </w:r>
          </w:p>
        </w:tc>
        <w:tc>
          <w:tcPr>
            <w:tcW w:w="2055" w:type="dxa"/>
            <w:shd w:val="clear" w:color="auto" w:fill="FFFFFF" w:themeFill="background1"/>
            <w:vAlign w:val="center"/>
          </w:tcPr>
          <w:p w14:paraId="6CEC3593" w14:textId="77777777" w:rsidR="00A56728" w:rsidRDefault="00A56728"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3CD03AAB" w14:textId="77777777" w:rsidR="00A56728" w:rsidRPr="00E131A3" w:rsidRDefault="00A56728"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1B6797A7" w14:textId="77777777" w:rsidR="00A56728" w:rsidRPr="00E131A3" w:rsidRDefault="00A56728" w:rsidP="008C08A4">
            <w:pPr>
              <w:jc w:val="center"/>
              <w:rPr>
                <w:rFonts w:ascii="Times New Roman" w:hAnsi="Times New Roman" w:cs="Times New Roman"/>
                <w:sz w:val="20"/>
                <w:szCs w:val="20"/>
                <w:lang w:val="en-US"/>
              </w:rPr>
            </w:pPr>
          </w:p>
        </w:tc>
      </w:tr>
      <w:tr w:rsidR="00A56728" w:rsidRPr="00E131A3" w14:paraId="32CDCA1C" w14:textId="77777777" w:rsidTr="008C08A4">
        <w:trPr>
          <w:trHeight w:val="585"/>
        </w:trPr>
        <w:tc>
          <w:tcPr>
            <w:tcW w:w="1403" w:type="dxa"/>
            <w:shd w:val="clear" w:color="auto" w:fill="FFF2CC" w:themeFill="accent4" w:themeFillTint="33"/>
            <w:vAlign w:val="center"/>
          </w:tcPr>
          <w:p w14:paraId="39E895F7" w14:textId="77777777" w:rsidR="00A56728" w:rsidRPr="00E131A3" w:rsidRDefault="00A56728"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2ACE071D"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CF3A9F8" w14:textId="77777777" w:rsidR="00A56728" w:rsidRPr="00E131A3" w:rsidRDefault="00A56728"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ACC5F0A" w14:textId="77777777" w:rsidR="00A56728" w:rsidRPr="00E131A3" w:rsidRDefault="00A56728"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3D66FB91" w14:textId="77777777" w:rsidR="00A56728" w:rsidRPr="00E131A3" w:rsidRDefault="00A56728" w:rsidP="008C08A4">
            <w:pPr>
              <w:jc w:val="center"/>
              <w:rPr>
                <w:rFonts w:ascii="Times New Roman" w:hAnsi="Times New Roman" w:cs="Times New Roman"/>
                <w:color w:val="FF0000"/>
                <w:sz w:val="20"/>
                <w:szCs w:val="20"/>
                <w:lang w:val="en-US"/>
              </w:rPr>
            </w:pPr>
          </w:p>
        </w:tc>
      </w:tr>
    </w:tbl>
    <w:p w14:paraId="1BCF653F" w14:textId="77777777" w:rsidR="00A56728" w:rsidRPr="007F74B8" w:rsidRDefault="00A56728" w:rsidP="00A56728">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6ED81B5A" w14:textId="77777777" w:rsidR="00A56728" w:rsidRPr="007F74B8" w:rsidRDefault="00A56728" w:rsidP="00A56728">
      <w:pPr>
        <w:jc w:val="right"/>
        <w:rPr>
          <w:rFonts w:ascii="Times New Roman" w:hAnsi="Times New Roman" w:cs="Times New Roman"/>
          <w:lang w:val="en-US"/>
        </w:rPr>
      </w:pPr>
    </w:p>
    <w:p w14:paraId="1BB34C56" w14:textId="77777777" w:rsidR="00C75916" w:rsidRDefault="00C75916" w:rsidP="00CA0228">
      <w:pPr>
        <w:jc w:val="right"/>
        <w:rPr>
          <w:rFonts w:ascii="Times New Roman" w:hAnsi="Times New Roman" w:cs="Times New Roman"/>
          <w:lang w:val="en-US"/>
        </w:rPr>
        <w:sectPr w:rsidR="00C75916" w:rsidSect="00C75916">
          <w:pgSz w:w="11906" w:h="16838"/>
          <w:pgMar w:top="709" w:right="1134" w:bottom="425" w:left="1134" w:header="0" w:footer="283" w:gutter="0"/>
          <w:cols w:space="708"/>
          <w:titlePg/>
          <w:docGrid w:linePitch="360"/>
        </w:sectPr>
      </w:pPr>
    </w:p>
    <w:p w14:paraId="22C87BEC" w14:textId="77777777" w:rsidR="00C75916" w:rsidRDefault="00C75916" w:rsidP="00C7591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23776" behindDoc="0" locked="0" layoutInCell="1" allowOverlap="1" wp14:anchorId="1F451BB3" wp14:editId="39446BE8">
            <wp:simplePos x="0" y="0"/>
            <wp:positionH relativeFrom="column">
              <wp:posOffset>0</wp:posOffset>
            </wp:positionH>
            <wp:positionV relativeFrom="paragraph">
              <wp:posOffset>-151130</wp:posOffset>
            </wp:positionV>
            <wp:extent cx="719455" cy="719455"/>
            <wp:effectExtent l="0" t="0" r="4445" b="4445"/>
            <wp:wrapNone/>
            <wp:docPr id="2067203166"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24800" behindDoc="0" locked="0" layoutInCell="1" allowOverlap="1" wp14:anchorId="10EC80DF" wp14:editId="5C189977">
            <wp:simplePos x="0" y="0"/>
            <wp:positionH relativeFrom="column">
              <wp:posOffset>5400675</wp:posOffset>
            </wp:positionH>
            <wp:positionV relativeFrom="paragraph">
              <wp:posOffset>-149965</wp:posOffset>
            </wp:positionV>
            <wp:extent cx="719455" cy="719455"/>
            <wp:effectExtent l="0" t="0" r="4445" b="4445"/>
            <wp:wrapNone/>
            <wp:docPr id="832823487"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0046D425" w14:textId="77777777" w:rsidR="00C75916" w:rsidRPr="0084554B"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384546E4" w14:textId="77777777" w:rsidR="00C75916" w:rsidRPr="004306D8" w:rsidRDefault="00C75916" w:rsidP="00C7591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54BD5C30" w14:textId="77777777" w:rsidR="00C75916" w:rsidRPr="00E131A3" w:rsidRDefault="00C75916" w:rsidP="00C75916">
      <w:pPr>
        <w:spacing w:after="0"/>
        <w:jc w:val="center"/>
        <w:rPr>
          <w:rFonts w:ascii="Times New Roman" w:hAnsi="Times New Roman" w:cs="Times New Roman"/>
          <w:b/>
          <w:lang w:val="en-US"/>
        </w:rPr>
      </w:pPr>
    </w:p>
    <w:p w14:paraId="7F8690F9" w14:textId="77777777" w:rsidR="00C75916" w:rsidRPr="00E131A3" w:rsidRDefault="00C75916" w:rsidP="00C7591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75916" w:rsidRPr="00E131A3" w14:paraId="6FC45D67" w14:textId="77777777" w:rsidTr="008C08A4">
        <w:trPr>
          <w:trHeight w:val="312"/>
        </w:trPr>
        <w:tc>
          <w:tcPr>
            <w:tcW w:w="6506" w:type="dxa"/>
            <w:shd w:val="clear" w:color="auto" w:fill="FFF2CC" w:themeFill="accent4" w:themeFillTint="33"/>
            <w:vAlign w:val="center"/>
          </w:tcPr>
          <w:p w14:paraId="6874A41B"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5DC87F31"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C75916" w:rsidRPr="00E131A3" w14:paraId="5C328A65" w14:textId="77777777" w:rsidTr="008C08A4">
        <w:trPr>
          <w:trHeight w:val="397"/>
        </w:trPr>
        <w:tc>
          <w:tcPr>
            <w:tcW w:w="6506" w:type="dxa"/>
            <w:vAlign w:val="center"/>
          </w:tcPr>
          <w:p w14:paraId="5B403A1E" w14:textId="77777777" w:rsidR="00C75916" w:rsidRPr="004306D8" w:rsidRDefault="00C75916" w:rsidP="008C08A4">
            <w:pPr>
              <w:jc w:val="center"/>
              <w:rPr>
                <w:rFonts w:ascii="Times New Roman" w:hAnsi="Times New Roman" w:cs="Times New Roman"/>
                <w:sz w:val="20"/>
                <w:szCs w:val="20"/>
                <w:lang w:val="en-US"/>
              </w:rPr>
            </w:pPr>
            <w:r w:rsidRPr="00C27C9D">
              <w:rPr>
                <w:rFonts w:ascii="Times New Roman" w:hAnsi="Times New Roman" w:cs="Times New Roman"/>
                <w:sz w:val="20"/>
                <w:szCs w:val="20"/>
                <w:lang w:val="en-GB"/>
              </w:rPr>
              <w:t>Environmental Impact Assesment</w:t>
            </w:r>
          </w:p>
        </w:tc>
        <w:tc>
          <w:tcPr>
            <w:tcW w:w="3118" w:type="dxa"/>
            <w:vAlign w:val="center"/>
          </w:tcPr>
          <w:p w14:paraId="4A027AEC" w14:textId="31408146" w:rsidR="00C75916" w:rsidRPr="004306D8" w:rsidRDefault="00983A94" w:rsidP="008C08A4">
            <w:pPr>
              <w:jc w:val="center"/>
              <w:rPr>
                <w:rFonts w:ascii="Times New Roman" w:hAnsi="Times New Roman" w:cs="Times New Roman"/>
                <w:b/>
                <w:sz w:val="20"/>
                <w:szCs w:val="20"/>
                <w:lang w:val="en-US"/>
              </w:rPr>
            </w:pPr>
            <w:r w:rsidRPr="00555FB1">
              <w:rPr>
                <w:rFonts w:ascii="Times New Roman" w:hAnsi="Times New Roman" w:cs="Times New Roman"/>
                <w:sz w:val="20"/>
                <w:szCs w:val="20"/>
              </w:rPr>
              <w:t>241213019</w:t>
            </w:r>
          </w:p>
        </w:tc>
      </w:tr>
    </w:tbl>
    <w:p w14:paraId="19F43CA7" w14:textId="77777777" w:rsidR="00C75916"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75916" w:rsidRPr="00E131A3" w14:paraId="23CD294D" w14:textId="77777777" w:rsidTr="008C08A4">
        <w:trPr>
          <w:trHeight w:val="312"/>
        </w:trPr>
        <w:tc>
          <w:tcPr>
            <w:tcW w:w="1928" w:type="dxa"/>
            <w:vMerge w:val="restart"/>
            <w:shd w:val="clear" w:color="auto" w:fill="FFF2CC" w:themeFill="accent4" w:themeFillTint="33"/>
            <w:vAlign w:val="center"/>
          </w:tcPr>
          <w:p w14:paraId="49C7A517"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0B1535B5"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47BA05C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467C2611"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C75916" w:rsidRPr="00E131A3" w14:paraId="5A9D068C" w14:textId="77777777" w:rsidTr="008C08A4">
        <w:trPr>
          <w:trHeight w:val="312"/>
        </w:trPr>
        <w:tc>
          <w:tcPr>
            <w:tcW w:w="1928" w:type="dxa"/>
            <w:vMerge/>
            <w:shd w:val="clear" w:color="auto" w:fill="FFF2CC" w:themeFill="accent4" w:themeFillTint="33"/>
            <w:vAlign w:val="center"/>
          </w:tcPr>
          <w:p w14:paraId="10B6419F" w14:textId="77777777" w:rsidR="00C75916" w:rsidRPr="00E131A3" w:rsidRDefault="00C75916"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3B0031A6"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117D92B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19711433" w14:textId="77777777" w:rsidR="00C75916" w:rsidRPr="00E131A3" w:rsidRDefault="00C75916"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2220AD17" w14:textId="77777777" w:rsidR="00C75916" w:rsidRPr="00E131A3" w:rsidRDefault="00C75916" w:rsidP="008C08A4">
            <w:pPr>
              <w:jc w:val="center"/>
              <w:rPr>
                <w:rFonts w:ascii="Times New Roman" w:hAnsi="Times New Roman" w:cs="Times New Roman"/>
                <w:b/>
                <w:sz w:val="20"/>
                <w:szCs w:val="20"/>
                <w:lang w:val="en-US"/>
              </w:rPr>
            </w:pPr>
          </w:p>
        </w:tc>
      </w:tr>
      <w:tr w:rsidR="00C75916" w:rsidRPr="00E131A3" w14:paraId="3A374AF5" w14:textId="77777777" w:rsidTr="008C08A4">
        <w:trPr>
          <w:trHeight w:val="397"/>
        </w:trPr>
        <w:tc>
          <w:tcPr>
            <w:tcW w:w="1928" w:type="dxa"/>
            <w:vAlign w:val="center"/>
          </w:tcPr>
          <w:p w14:paraId="551115BB"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0B7B7DDB"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1B97E2A6"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CDEB49A"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76C3378E" w14:textId="77777777" w:rsidR="00C75916" w:rsidRPr="00B41ECB" w:rsidRDefault="00C75916"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764362F5"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75916" w:rsidRPr="00E131A3" w14:paraId="116B7FCD" w14:textId="77777777" w:rsidTr="008C08A4">
        <w:trPr>
          <w:trHeight w:val="312"/>
        </w:trPr>
        <w:tc>
          <w:tcPr>
            <w:tcW w:w="9624" w:type="dxa"/>
            <w:gridSpan w:val="5"/>
            <w:shd w:val="clear" w:color="auto" w:fill="FFF2CC" w:themeFill="accent4" w:themeFillTint="33"/>
            <w:vAlign w:val="center"/>
          </w:tcPr>
          <w:p w14:paraId="12383590"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C75916" w:rsidRPr="00E131A3" w14:paraId="15AF7197" w14:textId="77777777" w:rsidTr="008C08A4">
        <w:tc>
          <w:tcPr>
            <w:tcW w:w="1924" w:type="dxa"/>
            <w:shd w:val="clear" w:color="auto" w:fill="FFF2CC" w:themeFill="accent4" w:themeFillTint="33"/>
            <w:vAlign w:val="center"/>
          </w:tcPr>
          <w:p w14:paraId="64128E9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36F4729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5ADD1F3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70034D54"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49BA933D"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C75916" w:rsidRPr="00E131A3" w14:paraId="0AA1FF33" w14:textId="77777777" w:rsidTr="008C08A4">
        <w:trPr>
          <w:trHeight w:val="397"/>
        </w:trPr>
        <w:tc>
          <w:tcPr>
            <w:tcW w:w="1924" w:type="dxa"/>
            <w:vAlign w:val="center"/>
          </w:tcPr>
          <w:p w14:paraId="06A56CF3" w14:textId="77777777" w:rsidR="00C75916" w:rsidRPr="00E131A3" w:rsidRDefault="00C75916" w:rsidP="008C08A4">
            <w:pPr>
              <w:jc w:val="center"/>
              <w:rPr>
                <w:rFonts w:ascii="Times New Roman" w:hAnsi="Times New Roman" w:cs="Times New Roman"/>
                <w:sz w:val="20"/>
                <w:szCs w:val="20"/>
                <w:lang w:val="en-US"/>
              </w:rPr>
            </w:pPr>
          </w:p>
        </w:tc>
        <w:tc>
          <w:tcPr>
            <w:tcW w:w="1925" w:type="dxa"/>
            <w:vAlign w:val="center"/>
          </w:tcPr>
          <w:p w14:paraId="13515782"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3296D6AB" w14:textId="77777777" w:rsidR="00C75916" w:rsidRPr="00E131A3" w:rsidRDefault="00C75916" w:rsidP="008C08A4">
            <w:pPr>
              <w:jc w:val="center"/>
              <w:rPr>
                <w:rFonts w:ascii="Times New Roman" w:hAnsi="Times New Roman" w:cs="Times New Roman"/>
                <w:sz w:val="20"/>
                <w:szCs w:val="20"/>
                <w:lang w:val="en-US"/>
              </w:rPr>
            </w:pPr>
          </w:p>
        </w:tc>
        <w:tc>
          <w:tcPr>
            <w:tcW w:w="1866" w:type="dxa"/>
            <w:vAlign w:val="center"/>
          </w:tcPr>
          <w:p w14:paraId="5FB619B0" w14:textId="77777777" w:rsidR="00C75916" w:rsidRPr="00E131A3" w:rsidRDefault="00C75916" w:rsidP="008C08A4">
            <w:pPr>
              <w:jc w:val="center"/>
              <w:rPr>
                <w:rFonts w:ascii="Times New Roman" w:hAnsi="Times New Roman" w:cs="Times New Roman"/>
                <w:sz w:val="20"/>
                <w:szCs w:val="20"/>
                <w:lang w:val="en-US"/>
              </w:rPr>
            </w:pPr>
          </w:p>
        </w:tc>
        <w:tc>
          <w:tcPr>
            <w:tcW w:w="1984" w:type="dxa"/>
            <w:vAlign w:val="center"/>
          </w:tcPr>
          <w:p w14:paraId="68045E49" w14:textId="77777777" w:rsidR="00C75916" w:rsidRPr="00E131A3" w:rsidRDefault="00C75916" w:rsidP="008C08A4">
            <w:pPr>
              <w:jc w:val="center"/>
              <w:rPr>
                <w:rFonts w:ascii="Times New Roman" w:hAnsi="Times New Roman" w:cs="Times New Roman"/>
                <w:sz w:val="20"/>
                <w:szCs w:val="20"/>
                <w:lang w:val="en-US"/>
              </w:rPr>
            </w:pPr>
          </w:p>
        </w:tc>
      </w:tr>
    </w:tbl>
    <w:p w14:paraId="03C7F17E"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75916" w:rsidRPr="00E131A3" w14:paraId="5B6AC9A7" w14:textId="77777777" w:rsidTr="008C08A4">
        <w:trPr>
          <w:trHeight w:val="312"/>
        </w:trPr>
        <w:tc>
          <w:tcPr>
            <w:tcW w:w="3208" w:type="dxa"/>
            <w:shd w:val="clear" w:color="auto" w:fill="FFF2CC" w:themeFill="accent4" w:themeFillTint="33"/>
            <w:vAlign w:val="center"/>
          </w:tcPr>
          <w:p w14:paraId="2888177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07F8D58C"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702520DE"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C75916" w:rsidRPr="00E131A3" w14:paraId="56DB77BA" w14:textId="77777777" w:rsidTr="008C08A4">
        <w:trPr>
          <w:trHeight w:val="397"/>
        </w:trPr>
        <w:sdt>
          <w:sdtPr>
            <w:rPr>
              <w:rFonts w:ascii="Times New Roman" w:hAnsi="Times New Roman" w:cs="Times New Roman"/>
              <w:sz w:val="20"/>
              <w:szCs w:val="20"/>
              <w:lang w:val="en-US"/>
            </w:rPr>
            <w:id w:val="346219674"/>
            <w:placeholder>
              <w:docPart w:val="4935AD367E9A433B86D7919D83B1DEBF"/>
            </w:placeholder>
            <w:comboBox>
              <w:listItem w:displayText="Turkish" w:value="Turkish"/>
              <w:listItem w:displayText="English" w:value="English"/>
            </w:comboBox>
          </w:sdtPr>
          <w:sdtEndPr/>
          <w:sdtContent>
            <w:tc>
              <w:tcPr>
                <w:tcW w:w="3208" w:type="dxa"/>
                <w:vAlign w:val="center"/>
              </w:tcPr>
              <w:p w14:paraId="2AC6DFD0"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244146697"/>
            <w:placeholder>
              <w:docPart w:val="4935AD367E9A433B86D7919D83B1DEBF"/>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2A8507BB"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48026810"/>
            <w:placeholder>
              <w:docPart w:val="4935AD367E9A433B86D7919D83B1DEBF"/>
            </w:placeholder>
            <w:comboBox>
              <w:listItem w:displayText="Compulsory" w:value="Compulsory"/>
              <w:listItem w:displayText="Elective" w:value="Elective"/>
            </w:comboBox>
          </w:sdtPr>
          <w:sdtEndPr/>
          <w:sdtContent>
            <w:tc>
              <w:tcPr>
                <w:tcW w:w="3208" w:type="dxa"/>
                <w:vAlign w:val="center"/>
              </w:tcPr>
              <w:p w14:paraId="4C864A41" w14:textId="77777777" w:rsidR="00C75916" w:rsidRPr="00E131A3" w:rsidRDefault="00C7591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3C8D0BCA" w14:textId="77777777" w:rsidR="00C75916" w:rsidRPr="00E131A3" w:rsidRDefault="00C75916" w:rsidP="00C75916">
      <w:pPr>
        <w:spacing w:after="0" w:line="240" w:lineRule="auto"/>
        <w:rPr>
          <w:sz w:val="10"/>
          <w:szCs w:val="10"/>
          <w:lang w:val="en-US"/>
        </w:rPr>
      </w:pPr>
    </w:p>
    <w:p w14:paraId="0A0A0978"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7364928B" w14:textId="77777777" w:rsidTr="008C08A4">
        <w:trPr>
          <w:trHeight w:val="421"/>
        </w:trPr>
        <w:tc>
          <w:tcPr>
            <w:tcW w:w="2112" w:type="dxa"/>
            <w:shd w:val="clear" w:color="auto" w:fill="FFF2CC" w:themeFill="accent4" w:themeFillTint="33"/>
            <w:vAlign w:val="center"/>
          </w:tcPr>
          <w:p w14:paraId="3E1A0634"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076CC8EB" w14:textId="77777777" w:rsidR="00C75916" w:rsidRPr="00A46F0D"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C75916" w:rsidRPr="00E131A3" w14:paraId="518D20D8" w14:textId="77777777" w:rsidTr="008C08A4">
        <w:trPr>
          <w:trHeight w:val="669"/>
        </w:trPr>
        <w:tc>
          <w:tcPr>
            <w:tcW w:w="2112" w:type="dxa"/>
            <w:shd w:val="clear" w:color="auto" w:fill="FFF2CC" w:themeFill="accent4" w:themeFillTint="33"/>
            <w:vAlign w:val="center"/>
          </w:tcPr>
          <w:p w14:paraId="7456E105" w14:textId="77777777" w:rsidR="00C75916" w:rsidRPr="00A46F0D" w:rsidRDefault="00C7591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tcPr>
          <w:p w14:paraId="440366D7" w14:textId="77777777" w:rsidR="00C75916" w:rsidRPr="004516DD" w:rsidRDefault="00C75916" w:rsidP="008C08A4">
            <w:pPr>
              <w:rPr>
                <w:rFonts w:ascii="Times New Roman" w:hAnsi="Times New Roman" w:cs="Times New Roman"/>
                <w:sz w:val="20"/>
                <w:szCs w:val="20"/>
                <w:lang w:val="en-US"/>
              </w:rPr>
            </w:pPr>
            <w:r w:rsidRPr="004516DD">
              <w:rPr>
                <w:rFonts w:ascii="Times New Roman" w:hAnsi="Times New Roman" w:cs="Times New Roman"/>
                <w:sz w:val="20"/>
                <w:szCs w:val="20"/>
                <w:lang w:val="en-GB"/>
              </w:rPr>
              <w:t>To understand the report of environmental impacts assessment and to gain the ability to prepare the report of environmental impacts assessment</w:t>
            </w:r>
          </w:p>
        </w:tc>
      </w:tr>
      <w:tr w:rsidR="00C75916" w:rsidRPr="00E131A3" w14:paraId="02EDADC4" w14:textId="77777777" w:rsidTr="008C08A4">
        <w:trPr>
          <w:trHeight w:val="984"/>
        </w:trPr>
        <w:tc>
          <w:tcPr>
            <w:tcW w:w="2112" w:type="dxa"/>
            <w:shd w:val="clear" w:color="auto" w:fill="FFF2CC" w:themeFill="accent4" w:themeFillTint="33"/>
            <w:vAlign w:val="center"/>
          </w:tcPr>
          <w:p w14:paraId="2E31D709" w14:textId="77777777" w:rsidR="00C75916" w:rsidRPr="006264C4" w:rsidRDefault="00C75916" w:rsidP="008C08A4">
            <w:pPr>
              <w:rPr>
                <w:rFonts w:ascii="Times New Roman" w:hAnsi="Times New Roman" w:cs="Times New Roman"/>
                <w:b/>
                <w:sz w:val="20"/>
                <w:szCs w:val="20"/>
                <w:lang w:val="en-US"/>
              </w:rPr>
            </w:pPr>
            <w:r w:rsidRPr="006264C4">
              <w:rPr>
                <w:rFonts w:ascii="Times New Roman" w:hAnsi="Times New Roman" w:cs="Times New Roman"/>
                <w:b/>
                <w:sz w:val="20"/>
                <w:szCs w:val="20"/>
                <w:lang w:val="en-US"/>
              </w:rPr>
              <w:t>Short Course Content</w:t>
            </w:r>
          </w:p>
        </w:tc>
        <w:tc>
          <w:tcPr>
            <w:tcW w:w="7512" w:type="dxa"/>
            <w:shd w:val="clear" w:color="auto" w:fill="FFFFFF" w:themeFill="background1"/>
          </w:tcPr>
          <w:p w14:paraId="49134292" w14:textId="77777777" w:rsidR="00C75916" w:rsidRPr="004516DD" w:rsidRDefault="00C75916" w:rsidP="008C08A4">
            <w:pPr>
              <w:jc w:val="both"/>
              <w:rPr>
                <w:rFonts w:ascii="Times New Roman" w:hAnsi="Times New Roman" w:cs="Times New Roman"/>
                <w:sz w:val="20"/>
                <w:szCs w:val="20"/>
                <w:lang w:val="en-US"/>
              </w:rPr>
            </w:pPr>
            <w:r w:rsidRPr="004516DD">
              <w:rPr>
                <w:rFonts w:ascii="Times New Roman" w:hAnsi="Times New Roman" w:cs="Times New Roman"/>
                <w:sz w:val="20"/>
                <w:szCs w:val="20"/>
                <w:lang w:val="en-GB"/>
              </w:rPr>
              <w:t>The concepts of Environmental Impacts Assessment (EIA), Environmental Impacts Assessment Regulations, EIA applications on highways and coastal structures, EIA applications on waste disposal facilities, EIA applications on mines, EIA applications on cement plants, EIA applications on hydroelectric and thermal power plants, EIA applications on fish farms and integrated meat plants , EIA applications on textile industry, EIA applications on the area of tourism and housing, EIA report samples.</w:t>
            </w:r>
          </w:p>
        </w:tc>
      </w:tr>
    </w:tbl>
    <w:p w14:paraId="732FD9B1" w14:textId="77777777" w:rsidR="00C75916" w:rsidRPr="00E131A3" w:rsidRDefault="00C75916"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701"/>
        <w:gridCol w:w="1133"/>
        <w:gridCol w:w="1418"/>
      </w:tblGrid>
      <w:tr w:rsidR="00D3500B" w:rsidRPr="00E131A3" w14:paraId="165BEC2B" w14:textId="77777777" w:rsidTr="00763DB9">
        <w:trPr>
          <w:trHeight w:val="312"/>
        </w:trPr>
        <w:tc>
          <w:tcPr>
            <w:tcW w:w="5372" w:type="dxa"/>
            <w:gridSpan w:val="2"/>
            <w:shd w:val="clear" w:color="auto" w:fill="FFF2CC" w:themeFill="accent4" w:themeFillTint="33"/>
            <w:vAlign w:val="center"/>
          </w:tcPr>
          <w:p w14:paraId="755C08A4"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701" w:type="dxa"/>
            <w:shd w:val="clear" w:color="auto" w:fill="FFF2CC" w:themeFill="accent4" w:themeFillTint="33"/>
            <w:vAlign w:val="center"/>
          </w:tcPr>
          <w:p w14:paraId="66C477F5"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133" w:type="dxa"/>
            <w:shd w:val="clear" w:color="auto" w:fill="FFF2CC" w:themeFill="accent4" w:themeFillTint="33"/>
            <w:vAlign w:val="center"/>
          </w:tcPr>
          <w:p w14:paraId="1A3ADFED"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5FAD4C7B"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3500B" w:rsidRPr="00E131A3" w14:paraId="105BC917"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5F7FED29" w14:textId="77777777" w:rsidR="00D3500B" w:rsidRPr="00E131A3" w:rsidRDefault="00D3500B"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49BA18EF" w14:textId="77777777" w:rsidR="00D3500B" w:rsidRPr="004516DD" w:rsidRDefault="00D3500B" w:rsidP="00763DB9">
            <w:pPr>
              <w:tabs>
                <w:tab w:val="left" w:pos="7800"/>
              </w:tabs>
              <w:rPr>
                <w:rFonts w:ascii="Times New Roman" w:hAnsi="Times New Roman" w:cs="Times New Roman"/>
                <w:sz w:val="20"/>
                <w:szCs w:val="20"/>
                <w:lang w:val="en-GB"/>
              </w:rPr>
            </w:pPr>
            <w:r w:rsidRPr="004516DD">
              <w:rPr>
                <w:rFonts w:ascii="Times New Roman" w:hAnsi="Times New Roman" w:cs="Times New Roman"/>
                <w:sz w:val="20"/>
                <w:szCs w:val="20"/>
                <w:lang w:val="en-GB"/>
              </w:rPr>
              <w:t>To understand the basic concepts of environmental impacts assessment</w:t>
            </w:r>
          </w:p>
        </w:tc>
        <w:tc>
          <w:tcPr>
            <w:tcW w:w="1701" w:type="dxa"/>
            <w:tcBorders>
              <w:left w:val="nil"/>
            </w:tcBorders>
            <w:shd w:val="clear" w:color="auto" w:fill="FFFFFF" w:themeFill="background1"/>
            <w:vAlign w:val="center"/>
          </w:tcPr>
          <w:p w14:paraId="035B56E7" w14:textId="77777777" w:rsidR="00D3500B" w:rsidRPr="009D646A" w:rsidRDefault="00D3500B" w:rsidP="00763DB9">
            <w:pPr>
              <w:jc w:val="center"/>
              <w:rPr>
                <w:rFonts w:ascii="Times New Roman" w:hAnsi="Times New Roman" w:cs="Times New Roman"/>
                <w:sz w:val="20"/>
                <w:szCs w:val="20"/>
              </w:rPr>
            </w:pPr>
            <w:r>
              <w:rPr>
                <w:rFonts w:ascii="Times New Roman" w:hAnsi="Times New Roman" w:cs="Times New Roman"/>
                <w:sz w:val="20"/>
                <w:szCs w:val="20"/>
              </w:rPr>
              <w:t>3, 4, 9</w:t>
            </w:r>
          </w:p>
        </w:tc>
        <w:tc>
          <w:tcPr>
            <w:tcW w:w="1133" w:type="dxa"/>
            <w:shd w:val="clear" w:color="auto" w:fill="FFFFFF" w:themeFill="background1"/>
            <w:vAlign w:val="center"/>
          </w:tcPr>
          <w:p w14:paraId="622199BB" w14:textId="77777777" w:rsidR="00D3500B" w:rsidRPr="009D646A" w:rsidRDefault="00D3500B"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3E139584" w14:textId="77777777" w:rsidR="00D3500B" w:rsidRPr="009D646A" w:rsidRDefault="00D3500B"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D3500B" w:rsidRPr="00E131A3" w14:paraId="2D56EAEB"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C3E2C8E"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68401C13" w14:textId="77777777" w:rsidR="00D3500B" w:rsidRPr="004516DD" w:rsidRDefault="00D3500B" w:rsidP="00763DB9">
            <w:pPr>
              <w:tabs>
                <w:tab w:val="left" w:pos="7800"/>
              </w:tabs>
              <w:jc w:val="both"/>
              <w:rPr>
                <w:rFonts w:ascii="Times New Roman" w:hAnsi="Times New Roman" w:cs="Times New Roman"/>
                <w:sz w:val="20"/>
                <w:szCs w:val="20"/>
                <w:lang w:val="en-GB"/>
              </w:rPr>
            </w:pPr>
            <w:r w:rsidRPr="004516DD">
              <w:rPr>
                <w:rFonts w:ascii="Times New Roman" w:hAnsi="Times New Roman" w:cs="Times New Roman"/>
                <w:sz w:val="20"/>
                <w:szCs w:val="20"/>
                <w:lang w:val="en-GB"/>
              </w:rPr>
              <w:t>To comprehend the regulations of environmental impacts assessment report</w:t>
            </w:r>
          </w:p>
        </w:tc>
        <w:tc>
          <w:tcPr>
            <w:tcW w:w="1701" w:type="dxa"/>
            <w:tcBorders>
              <w:left w:val="nil"/>
            </w:tcBorders>
            <w:shd w:val="clear" w:color="auto" w:fill="FFFFFF" w:themeFill="background1"/>
            <w:vAlign w:val="center"/>
          </w:tcPr>
          <w:p w14:paraId="7E81F298" w14:textId="77777777" w:rsidR="00D3500B" w:rsidRDefault="00D3500B" w:rsidP="00763DB9">
            <w:pPr>
              <w:jc w:val="center"/>
              <w:rPr>
                <w:rFonts w:ascii="Times New Roman" w:hAnsi="Times New Roman" w:cs="Times New Roman"/>
                <w:sz w:val="20"/>
                <w:szCs w:val="20"/>
              </w:rPr>
            </w:pPr>
            <w:r w:rsidRPr="00AB35DD">
              <w:rPr>
                <w:rFonts w:ascii="Times New Roman" w:hAnsi="Times New Roman" w:cs="Times New Roman"/>
                <w:sz w:val="20"/>
                <w:szCs w:val="20"/>
              </w:rPr>
              <w:t>3, 4, 9</w:t>
            </w:r>
          </w:p>
        </w:tc>
        <w:tc>
          <w:tcPr>
            <w:tcW w:w="1133" w:type="dxa"/>
            <w:shd w:val="clear" w:color="auto" w:fill="FFFFFF" w:themeFill="background1"/>
            <w:vAlign w:val="center"/>
          </w:tcPr>
          <w:p w14:paraId="5A44AE6C" w14:textId="77777777" w:rsidR="00D3500B" w:rsidRDefault="00D3500B"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17E45328" w14:textId="77777777" w:rsidR="00D3500B" w:rsidRPr="006703E8" w:rsidRDefault="00D3500B"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D3500B" w:rsidRPr="00E131A3" w14:paraId="564FA83F"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7EF47C" w14:textId="77777777" w:rsidR="00D3500B" w:rsidRPr="00E131A3"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7376454F" w14:textId="77777777" w:rsidR="00D3500B" w:rsidRPr="004516DD" w:rsidRDefault="00D3500B" w:rsidP="00763DB9">
            <w:pPr>
              <w:tabs>
                <w:tab w:val="left" w:pos="7800"/>
              </w:tabs>
              <w:rPr>
                <w:rFonts w:ascii="Times New Roman" w:hAnsi="Times New Roman" w:cs="Times New Roman"/>
                <w:sz w:val="20"/>
                <w:szCs w:val="20"/>
                <w:lang w:val="en-GB"/>
              </w:rPr>
            </w:pPr>
            <w:r w:rsidRPr="004516DD">
              <w:rPr>
                <w:rFonts w:ascii="Times New Roman" w:hAnsi="Times New Roman" w:cs="Times New Roman"/>
                <w:sz w:val="20"/>
                <w:szCs w:val="20"/>
                <w:lang w:val="en-GB"/>
              </w:rPr>
              <w:t>To comprehend the preparing stages of environmental impacts assessment</w:t>
            </w:r>
          </w:p>
        </w:tc>
        <w:tc>
          <w:tcPr>
            <w:tcW w:w="1701" w:type="dxa"/>
            <w:tcBorders>
              <w:left w:val="nil"/>
            </w:tcBorders>
            <w:shd w:val="clear" w:color="auto" w:fill="FFFFFF" w:themeFill="background1"/>
            <w:vAlign w:val="center"/>
          </w:tcPr>
          <w:p w14:paraId="1B4DE91A" w14:textId="77777777" w:rsidR="00D3500B" w:rsidRPr="000167CB" w:rsidRDefault="00D3500B" w:rsidP="00763DB9">
            <w:pPr>
              <w:jc w:val="center"/>
              <w:rPr>
                <w:rFonts w:ascii="Times New Roman" w:hAnsi="Times New Roman" w:cs="Times New Roman"/>
                <w:sz w:val="20"/>
                <w:szCs w:val="20"/>
              </w:rPr>
            </w:pPr>
            <w:r w:rsidRPr="00AB35DD">
              <w:rPr>
                <w:rFonts w:ascii="Times New Roman" w:hAnsi="Times New Roman" w:cs="Times New Roman"/>
                <w:sz w:val="20"/>
                <w:szCs w:val="20"/>
              </w:rPr>
              <w:t>3, 4, 9</w:t>
            </w:r>
          </w:p>
        </w:tc>
        <w:tc>
          <w:tcPr>
            <w:tcW w:w="1133" w:type="dxa"/>
            <w:shd w:val="clear" w:color="auto" w:fill="FFFFFF" w:themeFill="background1"/>
            <w:vAlign w:val="center"/>
          </w:tcPr>
          <w:p w14:paraId="16F45899" w14:textId="77777777" w:rsidR="00D3500B" w:rsidRPr="006410FB" w:rsidRDefault="00D3500B"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6F7AA5E" w14:textId="77777777" w:rsidR="00D3500B" w:rsidRPr="002C0F00" w:rsidRDefault="00D3500B"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D3500B" w:rsidRPr="00E131A3" w14:paraId="6E2065DF"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48F65965" w14:textId="77777777" w:rsidR="00D3500B" w:rsidRDefault="00D3500B"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2DD04FBC" w14:textId="77777777" w:rsidR="00D3500B" w:rsidRPr="004516DD" w:rsidRDefault="00D3500B" w:rsidP="00763DB9">
            <w:pPr>
              <w:tabs>
                <w:tab w:val="left" w:pos="7800"/>
              </w:tabs>
              <w:rPr>
                <w:rFonts w:ascii="Times New Roman" w:hAnsi="Times New Roman" w:cs="Times New Roman"/>
                <w:sz w:val="20"/>
                <w:szCs w:val="20"/>
                <w:lang w:val="en-GB"/>
              </w:rPr>
            </w:pPr>
            <w:r w:rsidRPr="004516DD">
              <w:rPr>
                <w:rFonts w:ascii="Times New Roman" w:hAnsi="Times New Roman" w:cs="Times New Roman"/>
                <w:sz w:val="20"/>
                <w:szCs w:val="20"/>
                <w:lang w:val="en-GB"/>
              </w:rPr>
              <w:t>To be able to prepare  environmental impacts assessment  report.</w:t>
            </w:r>
          </w:p>
        </w:tc>
        <w:tc>
          <w:tcPr>
            <w:tcW w:w="1701" w:type="dxa"/>
            <w:tcBorders>
              <w:left w:val="nil"/>
            </w:tcBorders>
            <w:shd w:val="clear" w:color="auto" w:fill="FFFFFF" w:themeFill="background1"/>
            <w:vAlign w:val="center"/>
          </w:tcPr>
          <w:p w14:paraId="2B8FA32F" w14:textId="77777777" w:rsidR="00D3500B" w:rsidRDefault="00D3500B" w:rsidP="00763DB9">
            <w:pPr>
              <w:jc w:val="center"/>
              <w:rPr>
                <w:rFonts w:ascii="Times New Roman" w:hAnsi="Times New Roman" w:cs="Times New Roman"/>
                <w:sz w:val="20"/>
                <w:szCs w:val="20"/>
              </w:rPr>
            </w:pPr>
            <w:r w:rsidRPr="00AB35DD">
              <w:rPr>
                <w:rFonts w:ascii="Times New Roman" w:hAnsi="Times New Roman" w:cs="Times New Roman"/>
                <w:sz w:val="20"/>
                <w:szCs w:val="20"/>
              </w:rPr>
              <w:t>3, 4, 9</w:t>
            </w:r>
          </w:p>
        </w:tc>
        <w:tc>
          <w:tcPr>
            <w:tcW w:w="1133" w:type="dxa"/>
            <w:shd w:val="clear" w:color="auto" w:fill="FFFFFF" w:themeFill="background1"/>
            <w:vAlign w:val="center"/>
          </w:tcPr>
          <w:p w14:paraId="40740B48" w14:textId="77777777" w:rsidR="00D3500B" w:rsidRPr="00D36D0F" w:rsidRDefault="00D3500B"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EE18E64" w14:textId="77777777" w:rsidR="00D3500B" w:rsidRPr="00963535" w:rsidRDefault="00D3500B"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2DBBB372" w14:textId="77777777" w:rsidR="00C75916" w:rsidRPr="00E131A3" w:rsidRDefault="00C75916" w:rsidP="00C75916">
      <w:pPr>
        <w:spacing w:after="0" w:line="240" w:lineRule="auto"/>
        <w:rPr>
          <w:sz w:val="20"/>
          <w:szCs w:val="20"/>
          <w:lang w:val="en-US"/>
        </w:rPr>
      </w:pPr>
    </w:p>
    <w:p w14:paraId="14DFF548" w14:textId="77777777" w:rsidR="00C75916" w:rsidRPr="00E131A3" w:rsidRDefault="00C75916" w:rsidP="00C75916">
      <w:pPr>
        <w:spacing w:after="0" w:line="240" w:lineRule="auto"/>
        <w:rPr>
          <w:sz w:val="20"/>
          <w:szCs w:val="20"/>
          <w:lang w:val="en-US"/>
        </w:rPr>
        <w:sectPr w:rsidR="00C75916" w:rsidRPr="00E131A3" w:rsidSect="00C75916">
          <w:footerReference w:type="default" r:id="rId185"/>
          <w:footerReference w:type="first" r:id="rId186"/>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5916" w:rsidRPr="00E131A3" w14:paraId="0FA2C03D" w14:textId="77777777" w:rsidTr="008C08A4">
        <w:trPr>
          <w:trHeight w:val="567"/>
        </w:trPr>
        <w:tc>
          <w:tcPr>
            <w:tcW w:w="2112" w:type="dxa"/>
            <w:shd w:val="clear" w:color="auto" w:fill="FFF2CC" w:themeFill="accent4" w:themeFillTint="33"/>
            <w:vAlign w:val="center"/>
          </w:tcPr>
          <w:p w14:paraId="6ED18EF7"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78668254" w14:textId="77777777" w:rsidR="00C75916" w:rsidRPr="00EF0230" w:rsidRDefault="00C75916" w:rsidP="008C08A4">
            <w:pPr>
              <w:rPr>
                <w:rFonts w:ascii="Times New Roman" w:hAnsi="Times New Roman" w:cs="Times New Roman"/>
                <w:sz w:val="20"/>
                <w:szCs w:val="20"/>
              </w:rPr>
            </w:pPr>
            <w:r w:rsidRPr="00EF0230">
              <w:rPr>
                <w:rFonts w:ascii="Times New Roman" w:hAnsi="Times New Roman" w:cs="Times New Roman"/>
                <w:sz w:val="20"/>
                <w:szCs w:val="20"/>
              </w:rPr>
              <w:t>Türkiye'de ÇED ve Çevresel Etki Değerlendirmesi Yönetmeliği İçerik Çözümlemesi, M. Şengül, Detay Yayıncılık.</w:t>
            </w:r>
          </w:p>
        </w:tc>
      </w:tr>
      <w:tr w:rsidR="00C75916" w:rsidRPr="00E131A3" w14:paraId="6A53B7AE" w14:textId="77777777" w:rsidTr="008C08A4">
        <w:trPr>
          <w:trHeight w:val="843"/>
        </w:trPr>
        <w:tc>
          <w:tcPr>
            <w:tcW w:w="2112" w:type="dxa"/>
            <w:shd w:val="clear" w:color="auto" w:fill="FFF2CC" w:themeFill="accent4" w:themeFillTint="33"/>
            <w:vAlign w:val="center"/>
          </w:tcPr>
          <w:p w14:paraId="71B5910A"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5D8A2544" w14:textId="77777777" w:rsidR="00C75916" w:rsidRPr="00EF0230" w:rsidRDefault="00C75916" w:rsidP="008C08A4">
            <w:pPr>
              <w:rPr>
                <w:rFonts w:ascii="Times New Roman" w:hAnsi="Times New Roman" w:cs="Times New Roman"/>
                <w:sz w:val="20"/>
                <w:szCs w:val="20"/>
              </w:rPr>
            </w:pPr>
            <w:r w:rsidRPr="00EF0230">
              <w:rPr>
                <w:rFonts w:ascii="Times New Roman" w:hAnsi="Times New Roman" w:cs="Times New Roman"/>
                <w:sz w:val="20"/>
                <w:szCs w:val="20"/>
              </w:rPr>
              <w:t>1. Çevre Hukuku Açısından Çevresel Etki Değerlendirmesi, A. Saygılı, İmaj Yayıncılık.</w:t>
            </w:r>
          </w:p>
          <w:p w14:paraId="17C48CA1" w14:textId="77777777" w:rsidR="00C75916" w:rsidRPr="00EF0230" w:rsidRDefault="00C75916" w:rsidP="008C08A4">
            <w:pPr>
              <w:rPr>
                <w:rFonts w:ascii="Times New Roman" w:hAnsi="Times New Roman" w:cs="Times New Roman"/>
                <w:sz w:val="20"/>
                <w:szCs w:val="20"/>
              </w:rPr>
            </w:pPr>
            <w:r w:rsidRPr="00EF0230">
              <w:rPr>
                <w:rFonts w:ascii="Times New Roman" w:hAnsi="Times New Roman" w:cs="Times New Roman"/>
                <w:sz w:val="20"/>
                <w:szCs w:val="20"/>
              </w:rPr>
              <w:t>2. Uluslararası Hukuk Açısından Çevresel Etki Değerlendirmesi, Ş. Güneş, Siyasal Kitabevi.</w:t>
            </w:r>
          </w:p>
        </w:tc>
      </w:tr>
      <w:tr w:rsidR="00C75916" w:rsidRPr="00E131A3" w14:paraId="3B91E84F" w14:textId="77777777" w:rsidTr="008C08A4">
        <w:trPr>
          <w:trHeight w:val="567"/>
        </w:trPr>
        <w:tc>
          <w:tcPr>
            <w:tcW w:w="2112" w:type="dxa"/>
            <w:shd w:val="clear" w:color="auto" w:fill="FFF2CC" w:themeFill="accent4" w:themeFillTint="33"/>
            <w:vAlign w:val="center"/>
          </w:tcPr>
          <w:p w14:paraId="28BA7B15"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1510AB8C" w14:textId="77777777" w:rsidR="00C75916" w:rsidRPr="00E131A3" w:rsidRDefault="00C75916"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6789FF5B"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75916" w:rsidRPr="00E131A3" w14:paraId="51A43746" w14:textId="77777777" w:rsidTr="008C08A4">
        <w:trPr>
          <w:trHeight w:val="312"/>
        </w:trPr>
        <w:tc>
          <w:tcPr>
            <w:tcW w:w="9624" w:type="dxa"/>
            <w:gridSpan w:val="2"/>
            <w:shd w:val="clear" w:color="auto" w:fill="FFF2CC" w:themeFill="accent4" w:themeFillTint="33"/>
            <w:vAlign w:val="center"/>
          </w:tcPr>
          <w:p w14:paraId="34162C09"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C75916" w:rsidRPr="00E131A3" w14:paraId="3EC22D4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E968C0"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4C644BF1" w14:textId="77777777" w:rsidR="00C75916" w:rsidRPr="00E044E5" w:rsidRDefault="00C75916" w:rsidP="008C08A4">
            <w:pPr>
              <w:rPr>
                <w:rFonts w:ascii="Times New Roman" w:hAnsi="Times New Roman" w:cs="Times New Roman"/>
                <w:sz w:val="20"/>
                <w:szCs w:val="20"/>
              </w:rPr>
            </w:pPr>
            <w:r>
              <w:rPr>
                <w:rFonts w:ascii="Times New Roman" w:hAnsi="Times New Roman" w:cs="Times New Roman"/>
                <w:sz w:val="20"/>
                <w:szCs w:val="20"/>
              </w:rPr>
              <w:t>S</w:t>
            </w:r>
            <w:r w:rsidRPr="009B79B7">
              <w:rPr>
                <w:rFonts w:ascii="Times New Roman" w:hAnsi="Times New Roman" w:cs="Times New Roman"/>
                <w:sz w:val="20"/>
                <w:szCs w:val="20"/>
              </w:rPr>
              <w:t>ustainable development</w:t>
            </w:r>
          </w:p>
        </w:tc>
      </w:tr>
      <w:tr w:rsidR="00C75916" w:rsidRPr="00E131A3" w14:paraId="3C8432D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A4EBBC7"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79869EBA" w14:textId="77777777" w:rsidR="00C75916" w:rsidRPr="00E044E5" w:rsidRDefault="00C75916" w:rsidP="008C08A4">
            <w:pPr>
              <w:rPr>
                <w:rFonts w:ascii="Times New Roman" w:hAnsi="Times New Roman" w:cs="Times New Roman"/>
                <w:sz w:val="20"/>
                <w:szCs w:val="20"/>
              </w:rPr>
            </w:pPr>
            <w:r w:rsidRPr="009B79B7">
              <w:rPr>
                <w:rFonts w:ascii="Times New Roman" w:hAnsi="Times New Roman" w:cs="Times New Roman"/>
                <w:sz w:val="20"/>
                <w:szCs w:val="20"/>
              </w:rPr>
              <w:t>Impact assessments</w:t>
            </w:r>
          </w:p>
        </w:tc>
      </w:tr>
      <w:tr w:rsidR="00C75916" w:rsidRPr="00E131A3" w14:paraId="3F98D8F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69E4F79"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725B9CBC" w14:textId="77777777" w:rsidR="00C75916" w:rsidRPr="00E044E5" w:rsidRDefault="00C75916" w:rsidP="008C08A4">
            <w:pPr>
              <w:rPr>
                <w:rFonts w:ascii="Times New Roman" w:hAnsi="Times New Roman" w:cs="Times New Roman"/>
                <w:sz w:val="20"/>
                <w:szCs w:val="20"/>
              </w:rPr>
            </w:pPr>
            <w:r>
              <w:rPr>
                <w:rFonts w:ascii="Times New Roman" w:hAnsi="Times New Roman" w:cs="Times New Roman"/>
                <w:sz w:val="20"/>
                <w:szCs w:val="20"/>
              </w:rPr>
              <w:t>Introduction to EIA</w:t>
            </w:r>
          </w:p>
        </w:tc>
      </w:tr>
      <w:tr w:rsidR="00C75916" w:rsidRPr="00E131A3" w14:paraId="70DDC13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C7B778"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39D66497" w14:textId="77777777" w:rsidR="00C75916" w:rsidRPr="00E044E5" w:rsidRDefault="00C75916" w:rsidP="008C08A4">
            <w:pPr>
              <w:rPr>
                <w:rFonts w:ascii="Times New Roman" w:hAnsi="Times New Roman" w:cs="Times New Roman"/>
                <w:sz w:val="20"/>
                <w:szCs w:val="20"/>
              </w:rPr>
            </w:pPr>
            <w:r>
              <w:rPr>
                <w:rFonts w:ascii="Times New Roman" w:hAnsi="Times New Roman" w:cs="Times New Roman"/>
                <w:sz w:val="20"/>
                <w:szCs w:val="20"/>
              </w:rPr>
              <w:t>EIA in Turkey</w:t>
            </w:r>
          </w:p>
        </w:tc>
      </w:tr>
      <w:tr w:rsidR="00C75916" w:rsidRPr="00E131A3" w14:paraId="3710B05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49EB9E"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5CE0CC76" w14:textId="77777777" w:rsidR="00C75916" w:rsidRPr="00E044E5" w:rsidRDefault="00C75916" w:rsidP="008C08A4">
            <w:pPr>
              <w:rPr>
                <w:rFonts w:ascii="Times New Roman" w:hAnsi="Times New Roman" w:cs="Times New Roman"/>
                <w:sz w:val="20"/>
                <w:szCs w:val="20"/>
              </w:rPr>
            </w:pPr>
            <w:r w:rsidRPr="009B79B7">
              <w:rPr>
                <w:rFonts w:ascii="Times New Roman" w:hAnsi="Times New Roman" w:cs="Times New Roman"/>
                <w:sz w:val="20"/>
                <w:szCs w:val="20"/>
              </w:rPr>
              <w:t>EIA process, purpose and methods</w:t>
            </w:r>
          </w:p>
        </w:tc>
      </w:tr>
      <w:tr w:rsidR="00C75916" w:rsidRPr="00E131A3" w14:paraId="26916A9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49116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0C2C9D0B" w14:textId="77777777" w:rsidR="00C75916" w:rsidRPr="00E044E5" w:rsidRDefault="00C75916" w:rsidP="008C08A4">
            <w:pPr>
              <w:rPr>
                <w:rFonts w:ascii="Times New Roman" w:hAnsi="Times New Roman" w:cs="Times New Roman"/>
                <w:sz w:val="20"/>
                <w:szCs w:val="20"/>
              </w:rPr>
            </w:pPr>
            <w:r w:rsidRPr="009B79B7">
              <w:rPr>
                <w:rFonts w:ascii="Times New Roman" w:hAnsi="Times New Roman" w:cs="Times New Roman"/>
                <w:sz w:val="20"/>
                <w:szCs w:val="20"/>
              </w:rPr>
              <w:t>Annexes in the EIA regulation</w:t>
            </w:r>
          </w:p>
        </w:tc>
      </w:tr>
      <w:tr w:rsidR="00C75916" w:rsidRPr="00E131A3" w14:paraId="65DF85D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B1FFA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4EA9DF12" w14:textId="77777777" w:rsidR="00C75916" w:rsidRPr="00E044E5" w:rsidRDefault="00C75916" w:rsidP="008C08A4">
            <w:pPr>
              <w:rPr>
                <w:rFonts w:ascii="Times New Roman" w:hAnsi="Times New Roman" w:cs="Times New Roman"/>
                <w:sz w:val="20"/>
                <w:szCs w:val="20"/>
              </w:rPr>
            </w:pPr>
            <w:r w:rsidRPr="009B79B7">
              <w:rPr>
                <w:rFonts w:ascii="Times New Roman" w:hAnsi="Times New Roman" w:cs="Times New Roman"/>
                <w:sz w:val="20"/>
                <w:szCs w:val="20"/>
              </w:rPr>
              <w:t>Sectoral guides</w:t>
            </w:r>
            <w:r>
              <w:rPr>
                <w:rFonts w:ascii="Times New Roman" w:hAnsi="Times New Roman" w:cs="Times New Roman"/>
                <w:sz w:val="20"/>
                <w:szCs w:val="20"/>
              </w:rPr>
              <w:t xml:space="preserve"> and </w:t>
            </w:r>
            <w:r w:rsidRPr="009B79B7">
              <w:rPr>
                <w:rFonts w:ascii="Times New Roman" w:hAnsi="Times New Roman" w:cs="Times New Roman"/>
                <w:sz w:val="20"/>
                <w:szCs w:val="20"/>
              </w:rPr>
              <w:t>EIA regulation</w:t>
            </w:r>
          </w:p>
        </w:tc>
      </w:tr>
      <w:tr w:rsidR="00C75916" w:rsidRPr="00E131A3" w14:paraId="11A606BF"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B1F3E5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08A734EC" w14:textId="77777777" w:rsidR="00C75916" w:rsidRPr="00957C90" w:rsidRDefault="00C75916" w:rsidP="008C08A4">
            <w:pPr>
              <w:rPr>
                <w:rFonts w:ascii="Times New Roman" w:hAnsi="Times New Roman" w:cs="Times New Roman"/>
                <w:sz w:val="20"/>
                <w:szCs w:val="20"/>
              </w:rPr>
            </w:pPr>
            <w:r w:rsidRPr="00550C70">
              <w:rPr>
                <w:rFonts w:ascii="Times New Roman" w:hAnsi="Times New Roman" w:cs="Times New Roman"/>
                <w:sz w:val="20"/>
                <w:szCs w:val="20"/>
              </w:rPr>
              <w:t>Mid – term exam</w:t>
            </w:r>
          </w:p>
        </w:tc>
      </w:tr>
      <w:tr w:rsidR="00C75916" w:rsidRPr="00E131A3" w14:paraId="7D40851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5D8C07"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04D1BCB1" w14:textId="77777777" w:rsidR="00C75916" w:rsidRPr="00E044E5" w:rsidRDefault="00C75916" w:rsidP="008C08A4">
            <w:pPr>
              <w:rPr>
                <w:rFonts w:ascii="Times New Roman" w:hAnsi="Times New Roman" w:cs="Times New Roman"/>
                <w:sz w:val="20"/>
                <w:szCs w:val="20"/>
              </w:rPr>
            </w:pPr>
            <w:r w:rsidRPr="009B79B7">
              <w:rPr>
                <w:rFonts w:ascii="Times New Roman" w:hAnsi="Times New Roman" w:cs="Times New Roman"/>
                <w:sz w:val="20"/>
                <w:szCs w:val="20"/>
              </w:rPr>
              <w:t>EIA applications in mining</w:t>
            </w:r>
          </w:p>
        </w:tc>
      </w:tr>
      <w:tr w:rsidR="00C75916" w:rsidRPr="00E131A3" w14:paraId="2A4C5E8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F3F1621"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2240C82E" w14:textId="77777777" w:rsidR="00C75916" w:rsidRPr="00E044E5" w:rsidRDefault="00C75916" w:rsidP="008C08A4">
            <w:pPr>
              <w:rPr>
                <w:rFonts w:ascii="Times New Roman" w:hAnsi="Times New Roman" w:cs="Times New Roman"/>
                <w:sz w:val="20"/>
                <w:szCs w:val="20"/>
              </w:rPr>
            </w:pPr>
            <w:r w:rsidRPr="009B79B7">
              <w:rPr>
                <w:rFonts w:ascii="Times New Roman" w:hAnsi="Times New Roman" w:cs="Times New Roman"/>
                <w:sz w:val="20"/>
                <w:szCs w:val="20"/>
              </w:rPr>
              <w:t xml:space="preserve">EIA applications in </w:t>
            </w:r>
            <w:r>
              <w:rPr>
                <w:rFonts w:ascii="Times New Roman" w:hAnsi="Times New Roman" w:cs="Times New Roman"/>
                <w:sz w:val="20"/>
                <w:szCs w:val="20"/>
              </w:rPr>
              <w:t>energy sector</w:t>
            </w:r>
          </w:p>
        </w:tc>
      </w:tr>
      <w:tr w:rsidR="00C75916" w:rsidRPr="00E131A3" w14:paraId="1B1ADEA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D36EBB"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204BE848" w14:textId="77777777" w:rsidR="00C75916" w:rsidRPr="00E044E5" w:rsidRDefault="00C75916" w:rsidP="008C08A4">
            <w:pPr>
              <w:rPr>
                <w:rFonts w:ascii="Times New Roman" w:hAnsi="Times New Roman" w:cs="Times New Roman"/>
                <w:sz w:val="20"/>
                <w:szCs w:val="20"/>
              </w:rPr>
            </w:pPr>
            <w:r w:rsidRPr="009B79B7">
              <w:rPr>
                <w:rFonts w:ascii="Times New Roman" w:hAnsi="Times New Roman" w:cs="Times New Roman"/>
                <w:sz w:val="20"/>
                <w:szCs w:val="20"/>
              </w:rPr>
              <w:t xml:space="preserve">EIA applications in </w:t>
            </w:r>
            <w:r>
              <w:rPr>
                <w:rFonts w:ascii="Times New Roman" w:hAnsi="Times New Roman" w:cs="Times New Roman"/>
                <w:sz w:val="20"/>
                <w:szCs w:val="20"/>
              </w:rPr>
              <w:t>transportation sector</w:t>
            </w:r>
          </w:p>
        </w:tc>
      </w:tr>
      <w:tr w:rsidR="00C75916" w:rsidRPr="00E131A3" w14:paraId="12304B9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DCBE53"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5F7E7A8D" w14:textId="77777777" w:rsidR="00C75916" w:rsidRPr="00E044E5" w:rsidRDefault="00C75916" w:rsidP="008C08A4">
            <w:pPr>
              <w:rPr>
                <w:rFonts w:ascii="Times New Roman" w:hAnsi="Times New Roman" w:cs="Times New Roman"/>
                <w:sz w:val="20"/>
                <w:szCs w:val="20"/>
              </w:rPr>
            </w:pPr>
            <w:r w:rsidRPr="009B79B7">
              <w:rPr>
                <w:rFonts w:ascii="Times New Roman" w:hAnsi="Times New Roman" w:cs="Times New Roman"/>
                <w:sz w:val="20"/>
                <w:szCs w:val="20"/>
              </w:rPr>
              <w:t xml:space="preserve">EIA applications in </w:t>
            </w:r>
            <w:r>
              <w:rPr>
                <w:rFonts w:ascii="Times New Roman" w:hAnsi="Times New Roman" w:cs="Times New Roman"/>
                <w:sz w:val="20"/>
                <w:szCs w:val="20"/>
              </w:rPr>
              <w:t>tourism sector</w:t>
            </w:r>
          </w:p>
        </w:tc>
      </w:tr>
      <w:tr w:rsidR="00C75916" w:rsidRPr="00E131A3" w14:paraId="6F8CF8D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CFB31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7815989F" w14:textId="77777777" w:rsidR="00C75916" w:rsidRPr="00E044E5" w:rsidRDefault="00C75916" w:rsidP="008C08A4">
            <w:pPr>
              <w:rPr>
                <w:rFonts w:ascii="Times New Roman" w:hAnsi="Times New Roman" w:cs="Times New Roman"/>
                <w:sz w:val="20"/>
                <w:szCs w:val="20"/>
              </w:rPr>
            </w:pPr>
            <w:r>
              <w:rPr>
                <w:rFonts w:ascii="Times New Roman" w:hAnsi="Times New Roman" w:cs="Times New Roman"/>
                <w:sz w:val="20"/>
                <w:szCs w:val="20"/>
              </w:rPr>
              <w:t>Examples of EIA applications</w:t>
            </w:r>
          </w:p>
        </w:tc>
      </w:tr>
      <w:tr w:rsidR="00C75916" w:rsidRPr="00E131A3" w14:paraId="5CDB6B9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33D56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758DD2C3" w14:textId="77777777" w:rsidR="00C75916" w:rsidRPr="00E044E5" w:rsidRDefault="00C75916" w:rsidP="008C08A4">
            <w:pPr>
              <w:rPr>
                <w:rFonts w:ascii="Times New Roman" w:hAnsi="Times New Roman" w:cs="Times New Roman"/>
                <w:sz w:val="20"/>
                <w:szCs w:val="20"/>
              </w:rPr>
            </w:pPr>
            <w:r>
              <w:rPr>
                <w:rFonts w:ascii="Times New Roman" w:hAnsi="Times New Roman" w:cs="Times New Roman"/>
                <w:sz w:val="20"/>
                <w:szCs w:val="20"/>
              </w:rPr>
              <w:t>Examples of EIA applications</w:t>
            </w:r>
          </w:p>
        </w:tc>
      </w:tr>
      <w:tr w:rsidR="00C75916" w:rsidRPr="00E131A3" w14:paraId="7F27272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BB574B"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7610D779" w14:textId="77777777" w:rsidR="00C75916" w:rsidRPr="00F24C38" w:rsidRDefault="00C75916" w:rsidP="008C08A4">
            <w:pPr>
              <w:rPr>
                <w:rFonts w:ascii="Times New Roman" w:hAnsi="Times New Roman" w:cs="Times New Roman"/>
                <w:sz w:val="20"/>
                <w:szCs w:val="20"/>
              </w:rPr>
            </w:pPr>
            <w:r>
              <w:rPr>
                <w:rFonts w:ascii="Times New Roman" w:hAnsi="Times New Roman" w:cs="Times New Roman"/>
                <w:sz w:val="20"/>
                <w:szCs w:val="20"/>
              </w:rPr>
              <w:t>Examples of EIA applications</w:t>
            </w:r>
          </w:p>
        </w:tc>
      </w:tr>
      <w:tr w:rsidR="00C75916" w:rsidRPr="00E131A3" w14:paraId="7329A38C"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C1505AA"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6D871B27"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1F741FC8" w14:textId="77777777" w:rsidR="00C75916" w:rsidRPr="00E131A3" w:rsidRDefault="00C75916" w:rsidP="00C7591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75916" w:rsidRPr="00E131A3" w14:paraId="5FDB9DFC" w14:textId="77777777" w:rsidTr="008C08A4">
        <w:trPr>
          <w:trHeight w:val="312"/>
        </w:trPr>
        <w:tc>
          <w:tcPr>
            <w:tcW w:w="9624" w:type="dxa"/>
            <w:gridSpan w:val="4"/>
            <w:shd w:val="clear" w:color="auto" w:fill="FFF2CC" w:themeFill="accent4" w:themeFillTint="33"/>
            <w:vAlign w:val="center"/>
          </w:tcPr>
          <w:p w14:paraId="44F4011D"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75916" w:rsidRPr="00E131A3" w14:paraId="520F27C9" w14:textId="77777777" w:rsidTr="008C08A4">
        <w:trPr>
          <w:trHeight w:val="312"/>
        </w:trPr>
        <w:tc>
          <w:tcPr>
            <w:tcW w:w="5797" w:type="dxa"/>
            <w:shd w:val="clear" w:color="auto" w:fill="FFF2CC" w:themeFill="accent4" w:themeFillTint="33"/>
            <w:vAlign w:val="center"/>
          </w:tcPr>
          <w:p w14:paraId="0748AE55"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0A54A7EF"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6CBB2003"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61C80906"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75916" w:rsidRPr="00E131A3" w14:paraId="44B28B39" w14:textId="77777777" w:rsidTr="008C08A4">
        <w:trPr>
          <w:trHeight w:val="312"/>
        </w:trPr>
        <w:tc>
          <w:tcPr>
            <w:tcW w:w="5797" w:type="dxa"/>
            <w:shd w:val="clear" w:color="auto" w:fill="FFFFFF" w:themeFill="background1"/>
            <w:vAlign w:val="center"/>
          </w:tcPr>
          <w:p w14:paraId="2A76267C"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1AF1C1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5D49AC9"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4842C5F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C75916" w:rsidRPr="00E131A3" w14:paraId="61996BBC" w14:textId="77777777" w:rsidTr="008C08A4">
        <w:trPr>
          <w:trHeight w:val="312"/>
        </w:trPr>
        <w:tc>
          <w:tcPr>
            <w:tcW w:w="5797" w:type="dxa"/>
            <w:shd w:val="clear" w:color="auto" w:fill="FFFFFF" w:themeFill="background1"/>
            <w:vAlign w:val="center"/>
          </w:tcPr>
          <w:p w14:paraId="1093DD68"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3A18E24"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7D6A6C3" w14:textId="77777777" w:rsidR="00C75916" w:rsidRPr="00BA47A8" w:rsidRDefault="00C7591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0C85CB5" w14:textId="77777777" w:rsidR="00C75916" w:rsidRPr="00BA47A8" w:rsidRDefault="00C75916" w:rsidP="008C08A4">
            <w:pPr>
              <w:jc w:val="center"/>
              <w:rPr>
                <w:rFonts w:ascii="Times New Roman" w:hAnsi="Times New Roman" w:cs="Times New Roman"/>
                <w:sz w:val="20"/>
                <w:szCs w:val="20"/>
              </w:rPr>
            </w:pPr>
          </w:p>
        </w:tc>
      </w:tr>
      <w:tr w:rsidR="00C75916" w:rsidRPr="00E131A3" w14:paraId="350C110E" w14:textId="77777777" w:rsidTr="008C08A4">
        <w:trPr>
          <w:trHeight w:val="312"/>
        </w:trPr>
        <w:tc>
          <w:tcPr>
            <w:tcW w:w="5797" w:type="dxa"/>
            <w:shd w:val="clear" w:color="auto" w:fill="FFFFFF" w:themeFill="background1"/>
            <w:vAlign w:val="center"/>
          </w:tcPr>
          <w:p w14:paraId="55C6FF49"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4E3C7440"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044A83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4F5640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01514789" w14:textId="77777777" w:rsidTr="008C08A4">
        <w:trPr>
          <w:trHeight w:val="312"/>
        </w:trPr>
        <w:tc>
          <w:tcPr>
            <w:tcW w:w="5797" w:type="dxa"/>
            <w:shd w:val="clear" w:color="auto" w:fill="FFFFFF" w:themeFill="background1"/>
            <w:vAlign w:val="center"/>
          </w:tcPr>
          <w:p w14:paraId="2AF70F25"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630CB5BD"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9A4EF7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782D5CF"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C75916" w:rsidRPr="00E131A3" w14:paraId="3890C730" w14:textId="77777777" w:rsidTr="008C08A4">
        <w:trPr>
          <w:trHeight w:val="312"/>
        </w:trPr>
        <w:tc>
          <w:tcPr>
            <w:tcW w:w="5797" w:type="dxa"/>
            <w:shd w:val="clear" w:color="auto" w:fill="FFFFFF" w:themeFill="background1"/>
            <w:vAlign w:val="center"/>
          </w:tcPr>
          <w:p w14:paraId="26320460"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67DE93CA"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0D8AB9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33AF9DF"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0DBB788B" w14:textId="77777777" w:rsidTr="008C08A4">
        <w:trPr>
          <w:trHeight w:val="312"/>
        </w:trPr>
        <w:tc>
          <w:tcPr>
            <w:tcW w:w="5797" w:type="dxa"/>
            <w:shd w:val="clear" w:color="auto" w:fill="FFFFFF" w:themeFill="background1"/>
            <w:vAlign w:val="center"/>
          </w:tcPr>
          <w:p w14:paraId="25365AED"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314AEB73"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2375AD8"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0A4CF8F"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73AF8CB5" w14:textId="77777777" w:rsidTr="008C08A4">
        <w:trPr>
          <w:trHeight w:val="312"/>
        </w:trPr>
        <w:tc>
          <w:tcPr>
            <w:tcW w:w="5797" w:type="dxa"/>
            <w:shd w:val="clear" w:color="auto" w:fill="FFFFFF" w:themeFill="background1"/>
            <w:vAlign w:val="center"/>
          </w:tcPr>
          <w:p w14:paraId="6C0C2CEF"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2A24AEC2"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C510B89"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C34766A"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7511A46D" w14:textId="77777777" w:rsidTr="008C08A4">
        <w:trPr>
          <w:trHeight w:val="312"/>
        </w:trPr>
        <w:tc>
          <w:tcPr>
            <w:tcW w:w="5797" w:type="dxa"/>
            <w:shd w:val="clear" w:color="auto" w:fill="FFFFFF" w:themeFill="background1"/>
            <w:vAlign w:val="center"/>
          </w:tcPr>
          <w:p w14:paraId="30B5F18B"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F0029A7"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44AC26F"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3120333"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67CF1D80" w14:textId="77777777" w:rsidTr="008C08A4">
        <w:trPr>
          <w:trHeight w:val="312"/>
        </w:trPr>
        <w:tc>
          <w:tcPr>
            <w:tcW w:w="5797" w:type="dxa"/>
            <w:shd w:val="clear" w:color="auto" w:fill="FFFFFF" w:themeFill="background1"/>
            <w:vAlign w:val="center"/>
          </w:tcPr>
          <w:p w14:paraId="40DDCED3" w14:textId="77777777" w:rsidR="00C75916" w:rsidRPr="00E131A3" w:rsidRDefault="00C7591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8545DC8"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79E6F0F"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4179580"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1B85D355" w14:textId="77777777" w:rsidTr="008C08A4">
        <w:trPr>
          <w:trHeight w:val="312"/>
        </w:trPr>
        <w:tc>
          <w:tcPr>
            <w:tcW w:w="5797" w:type="dxa"/>
            <w:shd w:val="clear" w:color="auto" w:fill="FFFFFF" w:themeFill="background1"/>
            <w:vAlign w:val="center"/>
          </w:tcPr>
          <w:p w14:paraId="0FAB94B7"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474E275"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3208243"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132236D"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7C5CB954" w14:textId="77777777" w:rsidTr="008C08A4">
        <w:trPr>
          <w:trHeight w:val="312"/>
        </w:trPr>
        <w:tc>
          <w:tcPr>
            <w:tcW w:w="5797" w:type="dxa"/>
            <w:shd w:val="clear" w:color="auto" w:fill="FFFFFF" w:themeFill="background1"/>
            <w:vAlign w:val="center"/>
          </w:tcPr>
          <w:p w14:paraId="78092956"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1283B0B2"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11E583B"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42BB8C8"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2CC4D00E" w14:textId="77777777" w:rsidTr="008C08A4">
        <w:trPr>
          <w:trHeight w:val="312"/>
        </w:trPr>
        <w:tc>
          <w:tcPr>
            <w:tcW w:w="5797" w:type="dxa"/>
            <w:shd w:val="clear" w:color="auto" w:fill="FFFFFF" w:themeFill="background1"/>
            <w:vAlign w:val="center"/>
          </w:tcPr>
          <w:p w14:paraId="0C3EC235" w14:textId="77777777" w:rsidR="00C75916" w:rsidRPr="00E131A3" w:rsidRDefault="00C7591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5EAD13F0"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0E2D03B" w14:textId="77777777" w:rsidR="00C75916" w:rsidRPr="00E131A3" w:rsidRDefault="00C7591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85B2C72"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2A9A9D25" w14:textId="77777777" w:rsidTr="008C08A4">
        <w:trPr>
          <w:trHeight w:val="312"/>
        </w:trPr>
        <w:tc>
          <w:tcPr>
            <w:tcW w:w="5797" w:type="dxa"/>
            <w:shd w:val="clear" w:color="auto" w:fill="FFFFFF" w:themeFill="background1"/>
            <w:vAlign w:val="center"/>
          </w:tcPr>
          <w:p w14:paraId="156E7D3C"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4AC71999"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32DE244"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24E22D2"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347F4645" w14:textId="77777777" w:rsidTr="008C08A4">
        <w:trPr>
          <w:trHeight w:val="312"/>
        </w:trPr>
        <w:tc>
          <w:tcPr>
            <w:tcW w:w="5797" w:type="dxa"/>
            <w:shd w:val="clear" w:color="auto" w:fill="FFFFFF" w:themeFill="background1"/>
            <w:vAlign w:val="center"/>
          </w:tcPr>
          <w:p w14:paraId="088B5987"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64F655A6"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940B7B1"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22D3DAD8"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25</w:t>
            </w:r>
          </w:p>
        </w:tc>
      </w:tr>
      <w:tr w:rsidR="00C75916" w:rsidRPr="00E131A3" w14:paraId="51F1AE25" w14:textId="77777777" w:rsidTr="008C08A4">
        <w:trPr>
          <w:trHeight w:val="312"/>
        </w:trPr>
        <w:tc>
          <w:tcPr>
            <w:tcW w:w="5797" w:type="dxa"/>
            <w:shd w:val="clear" w:color="auto" w:fill="FFFFFF" w:themeFill="background1"/>
            <w:vAlign w:val="center"/>
          </w:tcPr>
          <w:p w14:paraId="11B78894"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48FF627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872559E"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54B39B5"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C75916" w:rsidRPr="00E131A3" w14:paraId="473CA649" w14:textId="77777777" w:rsidTr="008C08A4">
        <w:trPr>
          <w:trHeight w:val="312"/>
        </w:trPr>
        <w:tc>
          <w:tcPr>
            <w:tcW w:w="5797" w:type="dxa"/>
            <w:tcBorders>
              <w:bottom w:val="single" w:sz="12" w:space="0" w:color="auto"/>
            </w:tcBorders>
            <w:shd w:val="clear" w:color="auto" w:fill="FFFFFF" w:themeFill="background1"/>
            <w:vAlign w:val="center"/>
          </w:tcPr>
          <w:p w14:paraId="3FB28FAB" w14:textId="77777777" w:rsidR="00C75916" w:rsidRPr="00E131A3" w:rsidRDefault="00C7591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403E5EE0"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3CA835A"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7B1DF49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25</w:t>
            </w:r>
          </w:p>
        </w:tc>
      </w:tr>
      <w:tr w:rsidR="00C75916" w:rsidRPr="00E131A3" w14:paraId="2431C9C9"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CC41429"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9465A57"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6B046F61"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C75916" w:rsidRPr="00E131A3" w14:paraId="2F81E38E"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2516ED14"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B91CF8F"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23D4A31A"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C75916" w:rsidRPr="00E131A3" w14:paraId="00136D0D" w14:textId="77777777" w:rsidTr="008C08A4">
        <w:trPr>
          <w:trHeight w:val="312"/>
        </w:trPr>
        <w:tc>
          <w:tcPr>
            <w:tcW w:w="5797" w:type="dxa"/>
            <w:tcBorders>
              <w:top w:val="nil"/>
              <w:left w:val="nil"/>
              <w:bottom w:val="nil"/>
              <w:right w:val="single" w:sz="12" w:space="0" w:color="auto"/>
            </w:tcBorders>
            <w:vAlign w:val="center"/>
          </w:tcPr>
          <w:p w14:paraId="25038086" w14:textId="77777777" w:rsidR="00C75916" w:rsidRPr="00E131A3" w:rsidRDefault="00C7591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12666887" w14:textId="77777777" w:rsidR="00C75916" w:rsidRPr="00E131A3" w:rsidRDefault="00C7591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7DC4C055" w14:textId="77777777" w:rsidR="00C75916" w:rsidRPr="00124B45" w:rsidRDefault="00C75916"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044B3C0E" w14:textId="77777777" w:rsidR="00C75916" w:rsidRPr="00E131A3" w:rsidRDefault="00C75916" w:rsidP="00C75916">
      <w:pPr>
        <w:rPr>
          <w:lang w:val="en-US"/>
        </w:rPr>
        <w:sectPr w:rsidR="00C75916" w:rsidRPr="00E131A3" w:rsidSect="00C75916">
          <w:headerReference w:type="even" r:id="rId187"/>
          <w:headerReference w:type="default" r:id="rId188"/>
          <w:footerReference w:type="default" r:id="rId189"/>
          <w:headerReference w:type="first" r:id="rId19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75916" w:rsidRPr="00E131A3" w14:paraId="5111812A" w14:textId="77777777" w:rsidTr="008C08A4">
        <w:trPr>
          <w:trHeight w:val="312"/>
        </w:trPr>
        <w:tc>
          <w:tcPr>
            <w:tcW w:w="9624" w:type="dxa"/>
            <w:gridSpan w:val="2"/>
            <w:shd w:val="clear" w:color="auto" w:fill="FFF2CC" w:themeFill="accent4" w:themeFillTint="33"/>
            <w:vAlign w:val="center"/>
          </w:tcPr>
          <w:p w14:paraId="554B9EA2" w14:textId="77777777" w:rsidR="00C75916" w:rsidRPr="00E131A3" w:rsidRDefault="00C7591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C75916" w:rsidRPr="00E131A3" w14:paraId="7DD46FA1" w14:textId="77777777" w:rsidTr="008C08A4">
        <w:trPr>
          <w:trHeight w:val="369"/>
        </w:trPr>
        <w:tc>
          <w:tcPr>
            <w:tcW w:w="5797" w:type="dxa"/>
            <w:vAlign w:val="center"/>
          </w:tcPr>
          <w:p w14:paraId="2795077E"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B4D4172" w14:textId="77777777" w:rsidR="00C75916" w:rsidRPr="00E131A3" w:rsidRDefault="00C7591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75916" w:rsidRPr="00E131A3" w14:paraId="129A136A" w14:textId="77777777" w:rsidTr="008C08A4">
        <w:trPr>
          <w:trHeight w:val="369"/>
        </w:trPr>
        <w:sdt>
          <w:sdtPr>
            <w:rPr>
              <w:rFonts w:ascii="Times New Roman" w:hAnsi="Times New Roman" w:cs="Times New Roman"/>
              <w:sz w:val="20"/>
              <w:szCs w:val="20"/>
              <w:lang w:val="en-US"/>
            </w:rPr>
            <w:id w:val="-795519690"/>
            <w:placeholder>
              <w:docPart w:val="F9A521C9F6644DE8A0E7116B92ED694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9CB5CB0"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69AFA6A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C75916" w:rsidRPr="00E131A3" w14:paraId="2857CF98" w14:textId="77777777" w:rsidTr="008C08A4">
        <w:trPr>
          <w:trHeight w:val="369"/>
        </w:trPr>
        <w:sdt>
          <w:sdtPr>
            <w:rPr>
              <w:rFonts w:ascii="Times New Roman" w:hAnsi="Times New Roman" w:cs="Times New Roman"/>
              <w:sz w:val="20"/>
              <w:szCs w:val="20"/>
              <w:lang w:val="en-US"/>
            </w:rPr>
            <w:id w:val="1093661918"/>
            <w:placeholder>
              <w:docPart w:val="9026EA992D26424A85B94AAED4A973C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BE797CF" w14:textId="77777777" w:rsidR="00C75916" w:rsidRPr="00E131A3" w:rsidRDefault="00C75916"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EB7B2EC"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C75916" w:rsidRPr="00E131A3" w14:paraId="00BD4AD0" w14:textId="77777777" w:rsidTr="008C08A4">
        <w:trPr>
          <w:trHeight w:val="369"/>
        </w:trPr>
        <w:sdt>
          <w:sdtPr>
            <w:rPr>
              <w:rFonts w:ascii="Times New Roman" w:hAnsi="Times New Roman" w:cs="Times New Roman"/>
              <w:sz w:val="20"/>
              <w:szCs w:val="20"/>
              <w:lang w:val="en-US"/>
            </w:rPr>
            <w:id w:val="1593812737"/>
            <w:placeholder>
              <w:docPart w:val="42F8955C95BE477CBB325D4F6CA61AC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BC3B51D" w14:textId="77777777" w:rsidR="00C75916" w:rsidRPr="00E131A3" w:rsidRDefault="00C7591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2E07EA89"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C75916" w:rsidRPr="00E131A3" w14:paraId="759A6611" w14:textId="77777777" w:rsidTr="008C08A4">
        <w:trPr>
          <w:trHeight w:val="369"/>
        </w:trPr>
        <w:tc>
          <w:tcPr>
            <w:tcW w:w="5797" w:type="dxa"/>
            <w:vAlign w:val="center"/>
          </w:tcPr>
          <w:p w14:paraId="78EBB426" w14:textId="77777777" w:rsidR="00C75916" w:rsidRPr="00E131A3" w:rsidRDefault="00C75916" w:rsidP="008C08A4">
            <w:pPr>
              <w:ind w:left="303"/>
              <w:rPr>
                <w:rFonts w:ascii="Times New Roman" w:hAnsi="Times New Roman" w:cs="Times New Roman"/>
                <w:sz w:val="20"/>
                <w:szCs w:val="20"/>
                <w:lang w:val="en-US"/>
              </w:rPr>
            </w:pPr>
          </w:p>
        </w:tc>
        <w:tc>
          <w:tcPr>
            <w:tcW w:w="3827" w:type="dxa"/>
            <w:vAlign w:val="center"/>
          </w:tcPr>
          <w:p w14:paraId="056B048E" w14:textId="77777777" w:rsidR="00C75916" w:rsidRPr="00BA47A8" w:rsidRDefault="00C75916" w:rsidP="008C08A4">
            <w:pPr>
              <w:jc w:val="center"/>
              <w:rPr>
                <w:rFonts w:ascii="Times New Roman" w:hAnsi="Times New Roman" w:cs="Times New Roman"/>
                <w:sz w:val="20"/>
                <w:szCs w:val="20"/>
              </w:rPr>
            </w:pPr>
          </w:p>
        </w:tc>
      </w:tr>
      <w:tr w:rsidR="00C75916" w:rsidRPr="00E131A3" w14:paraId="07660E53" w14:textId="77777777" w:rsidTr="008C08A4">
        <w:trPr>
          <w:trHeight w:val="369"/>
        </w:trPr>
        <w:tc>
          <w:tcPr>
            <w:tcW w:w="5797" w:type="dxa"/>
            <w:vAlign w:val="center"/>
          </w:tcPr>
          <w:p w14:paraId="3F4A9A01"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C02EDB5"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C75916" w:rsidRPr="00E131A3" w14:paraId="70FC7D02" w14:textId="77777777" w:rsidTr="008C08A4">
        <w:trPr>
          <w:trHeight w:val="369"/>
        </w:trPr>
        <w:tc>
          <w:tcPr>
            <w:tcW w:w="5797" w:type="dxa"/>
            <w:vAlign w:val="center"/>
          </w:tcPr>
          <w:p w14:paraId="71404A42" w14:textId="77777777" w:rsidR="00C75916" w:rsidRPr="00E131A3" w:rsidRDefault="00C7591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4A6DCA73" w14:textId="77777777" w:rsidR="00C75916" w:rsidRPr="00BA47A8" w:rsidRDefault="00C7591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2154B0C3" w14:textId="77777777" w:rsidR="00C75916" w:rsidRPr="00E131A3" w:rsidRDefault="00C75916" w:rsidP="00C7591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3500B" w:rsidRPr="00E131A3" w14:paraId="57B86CC2" w14:textId="77777777" w:rsidTr="00763DB9">
        <w:trPr>
          <w:trHeight w:val="392"/>
        </w:trPr>
        <w:tc>
          <w:tcPr>
            <w:tcW w:w="9624" w:type="dxa"/>
            <w:gridSpan w:val="3"/>
            <w:shd w:val="clear" w:color="auto" w:fill="FFF2CC" w:themeFill="accent4" w:themeFillTint="33"/>
            <w:vAlign w:val="center"/>
          </w:tcPr>
          <w:p w14:paraId="4CC5B4DD"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3500B" w:rsidRPr="00E131A3" w14:paraId="3E6328BE" w14:textId="77777777" w:rsidTr="00763DB9">
        <w:trPr>
          <w:trHeight w:hRule="exact" w:val="510"/>
        </w:trPr>
        <w:tc>
          <w:tcPr>
            <w:tcW w:w="552" w:type="dxa"/>
            <w:vAlign w:val="center"/>
          </w:tcPr>
          <w:p w14:paraId="59312C96"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4E8855BA"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F4D953D"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3500B" w:rsidRPr="00E131A3" w14:paraId="2E69DB8A" w14:textId="77777777" w:rsidTr="00763DB9">
        <w:trPr>
          <w:trHeight w:hRule="exact" w:val="510"/>
        </w:trPr>
        <w:tc>
          <w:tcPr>
            <w:tcW w:w="552" w:type="dxa"/>
            <w:shd w:val="clear" w:color="auto" w:fill="FFFFFF" w:themeFill="background1"/>
            <w:vAlign w:val="center"/>
          </w:tcPr>
          <w:p w14:paraId="7D1EC3DB"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204CA9AA"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38159109" w14:textId="77777777" w:rsidR="00D3500B" w:rsidRPr="00E131A3" w:rsidRDefault="00D3500B" w:rsidP="00763DB9">
            <w:pPr>
              <w:spacing w:after="0" w:line="240" w:lineRule="auto"/>
              <w:jc w:val="center"/>
              <w:rPr>
                <w:rFonts w:ascii="Times New Roman" w:hAnsi="Times New Roman" w:cs="Times New Roman"/>
                <w:sz w:val="20"/>
                <w:szCs w:val="20"/>
                <w:lang w:val="en-US"/>
              </w:rPr>
            </w:pPr>
          </w:p>
        </w:tc>
      </w:tr>
      <w:tr w:rsidR="00D3500B" w:rsidRPr="00E131A3" w14:paraId="3B1C3820" w14:textId="77777777" w:rsidTr="00763DB9">
        <w:trPr>
          <w:trHeight w:hRule="exact" w:val="810"/>
        </w:trPr>
        <w:tc>
          <w:tcPr>
            <w:tcW w:w="552" w:type="dxa"/>
            <w:shd w:val="clear" w:color="auto" w:fill="FFFFFF" w:themeFill="background1"/>
            <w:vAlign w:val="center"/>
          </w:tcPr>
          <w:p w14:paraId="2E180BBC"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6B86F387" w14:textId="77777777" w:rsidR="00D3500B" w:rsidRPr="00386582" w:rsidRDefault="00D3500B"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33395FC8" w14:textId="77777777" w:rsidR="00D3500B" w:rsidRPr="009C149D" w:rsidRDefault="00D3500B" w:rsidP="00763DB9">
            <w:pPr>
              <w:spacing w:after="0" w:line="240" w:lineRule="auto"/>
              <w:jc w:val="center"/>
              <w:rPr>
                <w:rFonts w:ascii="Times New Roman" w:hAnsi="Times New Roman" w:cs="Times New Roman"/>
                <w:sz w:val="20"/>
                <w:szCs w:val="20"/>
              </w:rPr>
            </w:pPr>
          </w:p>
        </w:tc>
      </w:tr>
      <w:tr w:rsidR="00D3500B" w:rsidRPr="00E131A3" w14:paraId="79F26BBB" w14:textId="77777777" w:rsidTr="00763DB9">
        <w:trPr>
          <w:trHeight w:hRule="exact" w:val="832"/>
        </w:trPr>
        <w:tc>
          <w:tcPr>
            <w:tcW w:w="552" w:type="dxa"/>
            <w:shd w:val="clear" w:color="auto" w:fill="FFFFFF" w:themeFill="background1"/>
            <w:vAlign w:val="center"/>
          </w:tcPr>
          <w:p w14:paraId="44A1ED81"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13214B74"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7F584F98" w14:textId="77777777" w:rsidR="00D3500B" w:rsidRPr="009C149D" w:rsidRDefault="00D3500B"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3500B" w:rsidRPr="00E131A3" w14:paraId="40798AA4" w14:textId="77777777" w:rsidTr="00763DB9">
        <w:trPr>
          <w:trHeight w:hRule="exact" w:val="712"/>
        </w:trPr>
        <w:tc>
          <w:tcPr>
            <w:tcW w:w="552" w:type="dxa"/>
            <w:shd w:val="clear" w:color="auto" w:fill="FFFFFF" w:themeFill="background1"/>
            <w:vAlign w:val="center"/>
          </w:tcPr>
          <w:p w14:paraId="641BEC54"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1E46350C"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066DE1BC" w14:textId="77777777" w:rsidR="00D3500B" w:rsidRPr="009C149D" w:rsidRDefault="00D3500B"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3500B" w:rsidRPr="00E131A3" w14:paraId="79655F0C" w14:textId="77777777" w:rsidTr="00763DB9">
        <w:trPr>
          <w:trHeight w:hRule="exact" w:val="323"/>
        </w:trPr>
        <w:tc>
          <w:tcPr>
            <w:tcW w:w="552" w:type="dxa"/>
            <w:shd w:val="clear" w:color="auto" w:fill="FFFFFF" w:themeFill="background1"/>
            <w:vAlign w:val="center"/>
          </w:tcPr>
          <w:p w14:paraId="11C888E7"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5538B8CB"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7C162A65" w14:textId="77777777" w:rsidR="00D3500B" w:rsidRPr="009C149D" w:rsidRDefault="00D3500B" w:rsidP="00763DB9">
            <w:pPr>
              <w:spacing w:after="0" w:line="240" w:lineRule="auto"/>
              <w:jc w:val="center"/>
              <w:rPr>
                <w:rFonts w:ascii="Times New Roman" w:hAnsi="Times New Roman" w:cs="Times New Roman"/>
                <w:sz w:val="20"/>
                <w:szCs w:val="20"/>
              </w:rPr>
            </w:pPr>
          </w:p>
        </w:tc>
      </w:tr>
      <w:tr w:rsidR="00D3500B" w:rsidRPr="00E131A3" w14:paraId="7B64EBF7" w14:textId="77777777" w:rsidTr="00763DB9">
        <w:trPr>
          <w:trHeight w:hRule="exact" w:val="627"/>
        </w:trPr>
        <w:tc>
          <w:tcPr>
            <w:tcW w:w="552" w:type="dxa"/>
            <w:shd w:val="clear" w:color="auto" w:fill="FFFFFF" w:themeFill="background1"/>
            <w:vAlign w:val="center"/>
          </w:tcPr>
          <w:p w14:paraId="40FC4107"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28577226"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3DC2F605" w14:textId="77777777" w:rsidR="00D3500B" w:rsidRPr="009C149D" w:rsidRDefault="00D3500B" w:rsidP="00763DB9">
            <w:pPr>
              <w:spacing w:after="0" w:line="240" w:lineRule="auto"/>
              <w:jc w:val="center"/>
              <w:rPr>
                <w:rFonts w:ascii="Times New Roman" w:hAnsi="Times New Roman" w:cs="Times New Roman"/>
                <w:sz w:val="20"/>
                <w:szCs w:val="20"/>
              </w:rPr>
            </w:pPr>
          </w:p>
        </w:tc>
      </w:tr>
      <w:tr w:rsidR="00D3500B" w:rsidRPr="00E131A3" w14:paraId="58F0AD12" w14:textId="77777777" w:rsidTr="00763DB9">
        <w:trPr>
          <w:trHeight w:hRule="exact" w:val="510"/>
        </w:trPr>
        <w:tc>
          <w:tcPr>
            <w:tcW w:w="552" w:type="dxa"/>
            <w:shd w:val="clear" w:color="auto" w:fill="FFFFFF" w:themeFill="background1"/>
            <w:vAlign w:val="center"/>
          </w:tcPr>
          <w:p w14:paraId="69BD4DE0"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1E6180FD"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1D9E31FE" w14:textId="77777777" w:rsidR="00D3500B" w:rsidRPr="009C149D" w:rsidRDefault="00D3500B" w:rsidP="00763DB9">
            <w:pPr>
              <w:spacing w:after="0" w:line="240" w:lineRule="auto"/>
              <w:jc w:val="center"/>
              <w:rPr>
                <w:rFonts w:ascii="Times New Roman" w:hAnsi="Times New Roman" w:cs="Times New Roman"/>
                <w:sz w:val="20"/>
                <w:szCs w:val="20"/>
              </w:rPr>
            </w:pPr>
          </w:p>
        </w:tc>
      </w:tr>
      <w:tr w:rsidR="00D3500B" w:rsidRPr="00E131A3" w14:paraId="4875BCEE" w14:textId="77777777" w:rsidTr="00763DB9">
        <w:trPr>
          <w:trHeight w:hRule="exact" w:val="510"/>
        </w:trPr>
        <w:tc>
          <w:tcPr>
            <w:tcW w:w="552" w:type="dxa"/>
            <w:shd w:val="clear" w:color="auto" w:fill="FFFFFF" w:themeFill="background1"/>
            <w:vAlign w:val="center"/>
          </w:tcPr>
          <w:p w14:paraId="242C768A"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58CC4E4B"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30E47BFF" w14:textId="77777777" w:rsidR="00D3500B" w:rsidRPr="00E131A3" w:rsidRDefault="00D3500B" w:rsidP="00763DB9">
            <w:pPr>
              <w:spacing w:after="0" w:line="240" w:lineRule="auto"/>
              <w:jc w:val="center"/>
              <w:rPr>
                <w:rFonts w:ascii="Times New Roman" w:hAnsi="Times New Roman" w:cs="Times New Roman"/>
                <w:sz w:val="20"/>
                <w:szCs w:val="20"/>
                <w:lang w:val="en-US"/>
              </w:rPr>
            </w:pPr>
          </w:p>
        </w:tc>
      </w:tr>
      <w:tr w:rsidR="00D3500B" w:rsidRPr="00E131A3" w14:paraId="63631CC0" w14:textId="77777777" w:rsidTr="00763DB9">
        <w:trPr>
          <w:trHeight w:hRule="exact" w:val="696"/>
        </w:trPr>
        <w:tc>
          <w:tcPr>
            <w:tcW w:w="552" w:type="dxa"/>
            <w:shd w:val="clear" w:color="auto" w:fill="FFFFFF" w:themeFill="background1"/>
            <w:vAlign w:val="center"/>
          </w:tcPr>
          <w:p w14:paraId="67DDC163"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4150E561"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577CA216" w14:textId="77777777" w:rsidR="00D3500B" w:rsidRPr="00E131A3" w:rsidRDefault="00D3500B"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D3500B" w:rsidRPr="00E131A3" w14:paraId="74BD7AE4" w14:textId="77777777" w:rsidTr="00763DB9">
        <w:trPr>
          <w:trHeight w:hRule="exact" w:val="590"/>
        </w:trPr>
        <w:tc>
          <w:tcPr>
            <w:tcW w:w="552" w:type="dxa"/>
            <w:shd w:val="clear" w:color="auto" w:fill="FFFFFF" w:themeFill="background1"/>
            <w:vAlign w:val="center"/>
          </w:tcPr>
          <w:p w14:paraId="6C52EE21"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448655E8"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709A911A" w14:textId="77777777" w:rsidR="00D3500B" w:rsidRPr="00E131A3" w:rsidRDefault="00D3500B" w:rsidP="00763DB9">
            <w:pPr>
              <w:spacing w:after="0" w:line="240" w:lineRule="auto"/>
              <w:jc w:val="center"/>
              <w:rPr>
                <w:rFonts w:ascii="Times New Roman" w:hAnsi="Times New Roman" w:cs="Times New Roman"/>
                <w:sz w:val="20"/>
                <w:szCs w:val="20"/>
                <w:lang w:val="en-US"/>
              </w:rPr>
            </w:pPr>
          </w:p>
        </w:tc>
      </w:tr>
      <w:tr w:rsidR="00D3500B" w:rsidRPr="00E131A3" w14:paraId="2C8E2C8C" w14:textId="77777777" w:rsidTr="00763DB9">
        <w:trPr>
          <w:trHeight w:hRule="exact" w:val="318"/>
        </w:trPr>
        <w:tc>
          <w:tcPr>
            <w:tcW w:w="552" w:type="dxa"/>
            <w:shd w:val="clear" w:color="auto" w:fill="FFFFFF" w:themeFill="background1"/>
            <w:vAlign w:val="center"/>
          </w:tcPr>
          <w:p w14:paraId="24208520" w14:textId="77777777" w:rsidR="00D3500B" w:rsidRPr="00E131A3" w:rsidRDefault="00D3500B"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0E9FDFB0" w14:textId="77777777" w:rsidR="00D3500B" w:rsidRPr="00386582" w:rsidRDefault="00D3500B"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26552C38" w14:textId="77777777" w:rsidR="00D3500B" w:rsidRPr="00E131A3" w:rsidRDefault="00D3500B" w:rsidP="00763DB9">
            <w:pPr>
              <w:spacing w:after="0" w:line="240" w:lineRule="auto"/>
              <w:jc w:val="center"/>
              <w:rPr>
                <w:rFonts w:ascii="Times New Roman" w:hAnsi="Times New Roman" w:cs="Times New Roman"/>
                <w:sz w:val="20"/>
                <w:szCs w:val="20"/>
                <w:lang w:val="en-US"/>
              </w:rPr>
            </w:pPr>
          </w:p>
        </w:tc>
      </w:tr>
    </w:tbl>
    <w:p w14:paraId="0040D0E3" w14:textId="77777777" w:rsidR="00C75916" w:rsidRDefault="00C75916" w:rsidP="00C75916">
      <w:pPr>
        <w:spacing w:after="0" w:line="240" w:lineRule="auto"/>
        <w:rPr>
          <w:sz w:val="10"/>
          <w:szCs w:val="10"/>
          <w:lang w:val="en-US"/>
        </w:rPr>
      </w:pPr>
    </w:p>
    <w:p w14:paraId="2C68C1A2" w14:textId="77777777" w:rsidR="00D3500B" w:rsidRPr="00E131A3" w:rsidRDefault="00D3500B" w:rsidP="00C7591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75916" w:rsidRPr="00E131A3" w14:paraId="23D59C1C" w14:textId="77777777" w:rsidTr="008C08A4">
        <w:trPr>
          <w:trHeight w:val="449"/>
        </w:trPr>
        <w:tc>
          <w:tcPr>
            <w:tcW w:w="9624" w:type="dxa"/>
            <w:gridSpan w:val="5"/>
            <w:shd w:val="clear" w:color="auto" w:fill="FFF2CC" w:themeFill="accent4" w:themeFillTint="33"/>
            <w:vAlign w:val="center"/>
          </w:tcPr>
          <w:p w14:paraId="519A344F" w14:textId="72ECE903" w:rsidR="00C7591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C75916" w:rsidRPr="00E131A3" w14:paraId="33F2A75C" w14:textId="77777777" w:rsidTr="008C08A4">
        <w:trPr>
          <w:trHeight w:val="567"/>
        </w:trPr>
        <w:tc>
          <w:tcPr>
            <w:tcW w:w="1403" w:type="dxa"/>
            <w:shd w:val="clear" w:color="auto" w:fill="FFF2CC" w:themeFill="accent4" w:themeFillTint="33"/>
            <w:vAlign w:val="center"/>
          </w:tcPr>
          <w:p w14:paraId="54D2A521"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3015BD5A" w14:textId="77777777" w:rsidR="00C75916" w:rsidRDefault="00C75916" w:rsidP="008C08A4">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4D0E01C8" w14:textId="77777777" w:rsidR="00C75916" w:rsidRDefault="00C7591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2D673890" w14:textId="77777777" w:rsidR="00C75916" w:rsidRPr="00E131A3" w:rsidRDefault="00C7591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6BF1BD28" w14:textId="77777777" w:rsidR="00C75916" w:rsidRPr="00E131A3" w:rsidRDefault="00C75916" w:rsidP="008C08A4">
            <w:pPr>
              <w:jc w:val="center"/>
              <w:rPr>
                <w:rFonts w:ascii="Times New Roman" w:hAnsi="Times New Roman" w:cs="Times New Roman"/>
                <w:sz w:val="20"/>
                <w:szCs w:val="20"/>
                <w:lang w:val="en-US"/>
              </w:rPr>
            </w:pPr>
          </w:p>
        </w:tc>
      </w:tr>
      <w:tr w:rsidR="00C75916" w:rsidRPr="00E131A3" w14:paraId="79BDF8F0" w14:textId="77777777" w:rsidTr="008C08A4">
        <w:trPr>
          <w:trHeight w:val="585"/>
        </w:trPr>
        <w:tc>
          <w:tcPr>
            <w:tcW w:w="1403" w:type="dxa"/>
            <w:shd w:val="clear" w:color="auto" w:fill="FFF2CC" w:themeFill="accent4" w:themeFillTint="33"/>
            <w:vAlign w:val="center"/>
          </w:tcPr>
          <w:p w14:paraId="7F0B49C3" w14:textId="77777777" w:rsidR="00C75916" w:rsidRPr="00E131A3" w:rsidRDefault="00C7591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6F19B9C5"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8F8A530" w14:textId="77777777" w:rsidR="00C75916" w:rsidRPr="00E131A3" w:rsidRDefault="00C7591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5E60E90" w14:textId="77777777" w:rsidR="00C75916" w:rsidRPr="00E131A3" w:rsidRDefault="00C7591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65C961E8" w14:textId="77777777" w:rsidR="00C75916" w:rsidRPr="00E131A3" w:rsidRDefault="00C75916" w:rsidP="008C08A4">
            <w:pPr>
              <w:jc w:val="center"/>
              <w:rPr>
                <w:rFonts w:ascii="Times New Roman" w:hAnsi="Times New Roman" w:cs="Times New Roman"/>
                <w:color w:val="FF0000"/>
                <w:sz w:val="20"/>
                <w:szCs w:val="20"/>
                <w:lang w:val="en-US"/>
              </w:rPr>
            </w:pPr>
          </w:p>
        </w:tc>
      </w:tr>
    </w:tbl>
    <w:p w14:paraId="08041277" w14:textId="77777777" w:rsidR="00C75916" w:rsidRPr="007F74B8" w:rsidRDefault="00C75916" w:rsidP="00C75916">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11.07.2024</w:t>
      </w:r>
    </w:p>
    <w:p w14:paraId="56B2B828" w14:textId="77777777" w:rsidR="00C75916" w:rsidRDefault="00C75916" w:rsidP="00CA0228">
      <w:pPr>
        <w:jc w:val="right"/>
        <w:rPr>
          <w:rFonts w:ascii="Times New Roman" w:hAnsi="Times New Roman" w:cs="Times New Roman"/>
          <w:lang w:val="en-US"/>
        </w:rPr>
        <w:sectPr w:rsidR="00C75916" w:rsidSect="00C75916">
          <w:pgSz w:w="11906" w:h="16838"/>
          <w:pgMar w:top="709" w:right="1134" w:bottom="425" w:left="1134" w:header="0" w:footer="283" w:gutter="0"/>
          <w:cols w:space="708"/>
          <w:titlePg/>
          <w:docGrid w:linePitch="360"/>
        </w:sectPr>
      </w:pPr>
    </w:p>
    <w:p w14:paraId="0797A8D3" w14:textId="77777777" w:rsidR="00BC6F59" w:rsidRDefault="00BC6F59" w:rsidP="00BC6F5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26848" behindDoc="0" locked="0" layoutInCell="1" allowOverlap="1" wp14:anchorId="3CF15EAD" wp14:editId="12C9DED4">
            <wp:simplePos x="0" y="0"/>
            <wp:positionH relativeFrom="column">
              <wp:posOffset>0</wp:posOffset>
            </wp:positionH>
            <wp:positionV relativeFrom="paragraph">
              <wp:posOffset>-151130</wp:posOffset>
            </wp:positionV>
            <wp:extent cx="719455" cy="719455"/>
            <wp:effectExtent l="0" t="0" r="4445" b="4445"/>
            <wp:wrapNone/>
            <wp:docPr id="1714814680"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27872" behindDoc="0" locked="0" layoutInCell="1" allowOverlap="1" wp14:anchorId="65762588" wp14:editId="008ACD4B">
            <wp:simplePos x="0" y="0"/>
            <wp:positionH relativeFrom="column">
              <wp:posOffset>5400675</wp:posOffset>
            </wp:positionH>
            <wp:positionV relativeFrom="paragraph">
              <wp:posOffset>-149965</wp:posOffset>
            </wp:positionV>
            <wp:extent cx="719455" cy="719455"/>
            <wp:effectExtent l="0" t="0" r="4445" b="4445"/>
            <wp:wrapNone/>
            <wp:docPr id="1560197482"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60345448" w14:textId="77777777" w:rsidR="00BC6F59" w:rsidRPr="0084554B"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52923FBF" w14:textId="77777777" w:rsidR="00BC6F59" w:rsidRPr="004306D8"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4FA46A50" w14:textId="77777777" w:rsidR="00BC6F59" w:rsidRPr="00E131A3" w:rsidRDefault="00BC6F59" w:rsidP="00BC6F59">
      <w:pPr>
        <w:spacing w:after="0"/>
        <w:jc w:val="center"/>
        <w:rPr>
          <w:rFonts w:ascii="Times New Roman" w:hAnsi="Times New Roman" w:cs="Times New Roman"/>
          <w:b/>
          <w:lang w:val="en-US"/>
        </w:rPr>
      </w:pPr>
    </w:p>
    <w:p w14:paraId="718F566D" w14:textId="77777777" w:rsidR="00BC6F59" w:rsidRPr="00E131A3" w:rsidRDefault="00BC6F59" w:rsidP="00BC6F59">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C6F59" w:rsidRPr="00E131A3" w14:paraId="38FFF94B" w14:textId="77777777" w:rsidTr="008C08A4">
        <w:trPr>
          <w:trHeight w:val="312"/>
        </w:trPr>
        <w:tc>
          <w:tcPr>
            <w:tcW w:w="6506" w:type="dxa"/>
            <w:shd w:val="clear" w:color="auto" w:fill="FFF2CC" w:themeFill="accent4" w:themeFillTint="33"/>
            <w:vAlign w:val="center"/>
          </w:tcPr>
          <w:p w14:paraId="22F38BDC"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74493EED"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C6F59" w:rsidRPr="00E131A3" w14:paraId="28057914" w14:textId="77777777" w:rsidTr="008C08A4">
        <w:trPr>
          <w:trHeight w:val="397"/>
        </w:trPr>
        <w:tc>
          <w:tcPr>
            <w:tcW w:w="6506" w:type="dxa"/>
            <w:vAlign w:val="center"/>
          </w:tcPr>
          <w:p w14:paraId="4F0B7B00" w14:textId="77777777" w:rsidR="00BC6F59" w:rsidRPr="004306D8"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Water Quality and Control</w:t>
            </w:r>
          </w:p>
        </w:tc>
        <w:tc>
          <w:tcPr>
            <w:tcW w:w="3118" w:type="dxa"/>
            <w:vAlign w:val="center"/>
          </w:tcPr>
          <w:p w14:paraId="067A9727" w14:textId="52672ABE" w:rsidR="00BC6F59" w:rsidRPr="004306D8" w:rsidRDefault="00983A94" w:rsidP="008C08A4">
            <w:pPr>
              <w:jc w:val="center"/>
              <w:rPr>
                <w:rFonts w:ascii="Times New Roman" w:hAnsi="Times New Roman" w:cs="Times New Roman"/>
                <w:b/>
                <w:sz w:val="20"/>
                <w:szCs w:val="20"/>
                <w:lang w:val="en-US"/>
              </w:rPr>
            </w:pPr>
            <w:r w:rsidRPr="00734A3F">
              <w:rPr>
                <w:rFonts w:ascii="Times New Roman" w:hAnsi="Times New Roman" w:cs="Times New Roman"/>
                <w:sz w:val="20"/>
                <w:szCs w:val="20"/>
              </w:rPr>
              <w:t>241213020</w:t>
            </w:r>
          </w:p>
        </w:tc>
      </w:tr>
    </w:tbl>
    <w:p w14:paraId="7502B9CC" w14:textId="77777777" w:rsidR="00BC6F59"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C6F59" w:rsidRPr="00E131A3" w14:paraId="10B614A3" w14:textId="77777777" w:rsidTr="008C08A4">
        <w:trPr>
          <w:trHeight w:val="312"/>
        </w:trPr>
        <w:tc>
          <w:tcPr>
            <w:tcW w:w="1928" w:type="dxa"/>
            <w:vMerge w:val="restart"/>
            <w:shd w:val="clear" w:color="auto" w:fill="FFF2CC" w:themeFill="accent4" w:themeFillTint="33"/>
            <w:vAlign w:val="center"/>
          </w:tcPr>
          <w:p w14:paraId="049EB688"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57CD36C7"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76BB530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0B6DDCA3"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C6F59" w:rsidRPr="00E131A3" w14:paraId="2F0390B0" w14:textId="77777777" w:rsidTr="008C08A4">
        <w:trPr>
          <w:trHeight w:val="312"/>
        </w:trPr>
        <w:tc>
          <w:tcPr>
            <w:tcW w:w="1928" w:type="dxa"/>
            <w:vMerge/>
            <w:shd w:val="clear" w:color="auto" w:fill="FFF2CC" w:themeFill="accent4" w:themeFillTint="33"/>
            <w:vAlign w:val="center"/>
          </w:tcPr>
          <w:p w14:paraId="34426644" w14:textId="77777777" w:rsidR="00BC6F59" w:rsidRPr="00E131A3" w:rsidRDefault="00BC6F59"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725A0941"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0321F88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49490F77" w14:textId="77777777" w:rsidR="00BC6F59" w:rsidRPr="00E131A3" w:rsidRDefault="00BC6F59"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12E324B3" w14:textId="77777777" w:rsidR="00BC6F59" w:rsidRPr="00E131A3" w:rsidRDefault="00BC6F59" w:rsidP="008C08A4">
            <w:pPr>
              <w:jc w:val="center"/>
              <w:rPr>
                <w:rFonts w:ascii="Times New Roman" w:hAnsi="Times New Roman" w:cs="Times New Roman"/>
                <w:b/>
                <w:sz w:val="20"/>
                <w:szCs w:val="20"/>
                <w:lang w:val="en-US"/>
              </w:rPr>
            </w:pPr>
          </w:p>
        </w:tc>
      </w:tr>
      <w:tr w:rsidR="00BC6F59" w:rsidRPr="00E131A3" w14:paraId="461C9A9C" w14:textId="77777777" w:rsidTr="008C08A4">
        <w:trPr>
          <w:trHeight w:val="397"/>
        </w:trPr>
        <w:tc>
          <w:tcPr>
            <w:tcW w:w="1928" w:type="dxa"/>
            <w:vAlign w:val="center"/>
          </w:tcPr>
          <w:p w14:paraId="36D2897A"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45F0E97B"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639FD8F"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9C123AD"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41827DB0"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52642C0F"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C6F59" w:rsidRPr="00E131A3" w14:paraId="2A6EBB63" w14:textId="77777777" w:rsidTr="008C08A4">
        <w:trPr>
          <w:trHeight w:val="312"/>
        </w:trPr>
        <w:tc>
          <w:tcPr>
            <w:tcW w:w="9624" w:type="dxa"/>
            <w:gridSpan w:val="5"/>
            <w:shd w:val="clear" w:color="auto" w:fill="FFF2CC" w:themeFill="accent4" w:themeFillTint="33"/>
            <w:vAlign w:val="center"/>
          </w:tcPr>
          <w:p w14:paraId="67FB300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C6F59" w:rsidRPr="00E131A3" w14:paraId="0C43383B" w14:textId="77777777" w:rsidTr="008C08A4">
        <w:tc>
          <w:tcPr>
            <w:tcW w:w="1924" w:type="dxa"/>
            <w:shd w:val="clear" w:color="auto" w:fill="FFF2CC" w:themeFill="accent4" w:themeFillTint="33"/>
            <w:vAlign w:val="center"/>
          </w:tcPr>
          <w:p w14:paraId="751790F0"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24204E6F"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066DCCE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3D5B2FF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6E4C9D80"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C6F59" w:rsidRPr="00E131A3" w14:paraId="4A877FB8" w14:textId="77777777" w:rsidTr="008C08A4">
        <w:trPr>
          <w:trHeight w:val="397"/>
        </w:trPr>
        <w:tc>
          <w:tcPr>
            <w:tcW w:w="1924" w:type="dxa"/>
            <w:vAlign w:val="center"/>
          </w:tcPr>
          <w:p w14:paraId="09D0E550" w14:textId="77777777" w:rsidR="00BC6F59" w:rsidRPr="00E131A3" w:rsidRDefault="00BC6F59" w:rsidP="008C08A4">
            <w:pPr>
              <w:jc w:val="center"/>
              <w:rPr>
                <w:rFonts w:ascii="Times New Roman" w:hAnsi="Times New Roman" w:cs="Times New Roman"/>
                <w:sz w:val="20"/>
                <w:szCs w:val="20"/>
                <w:lang w:val="en-US"/>
              </w:rPr>
            </w:pPr>
          </w:p>
        </w:tc>
        <w:tc>
          <w:tcPr>
            <w:tcW w:w="1925" w:type="dxa"/>
            <w:vAlign w:val="center"/>
          </w:tcPr>
          <w:p w14:paraId="2DF9D22E"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25" w:type="dxa"/>
            <w:vAlign w:val="center"/>
          </w:tcPr>
          <w:p w14:paraId="6400F751" w14:textId="77777777" w:rsidR="00BC6F59" w:rsidRPr="00E131A3" w:rsidRDefault="00BC6F59" w:rsidP="008C08A4">
            <w:pPr>
              <w:jc w:val="center"/>
              <w:rPr>
                <w:rFonts w:ascii="Times New Roman" w:hAnsi="Times New Roman" w:cs="Times New Roman"/>
                <w:sz w:val="20"/>
                <w:szCs w:val="20"/>
                <w:lang w:val="en-US"/>
              </w:rPr>
            </w:pPr>
          </w:p>
        </w:tc>
        <w:tc>
          <w:tcPr>
            <w:tcW w:w="1866" w:type="dxa"/>
            <w:vAlign w:val="center"/>
          </w:tcPr>
          <w:p w14:paraId="141CB8A4" w14:textId="77777777" w:rsidR="00BC6F59" w:rsidRPr="00E131A3" w:rsidRDefault="00BC6F59" w:rsidP="008C08A4">
            <w:pPr>
              <w:jc w:val="center"/>
              <w:rPr>
                <w:rFonts w:ascii="Times New Roman" w:hAnsi="Times New Roman" w:cs="Times New Roman"/>
                <w:sz w:val="20"/>
                <w:szCs w:val="20"/>
                <w:lang w:val="en-US"/>
              </w:rPr>
            </w:pPr>
          </w:p>
        </w:tc>
        <w:tc>
          <w:tcPr>
            <w:tcW w:w="1984" w:type="dxa"/>
            <w:vAlign w:val="center"/>
          </w:tcPr>
          <w:p w14:paraId="2CE439BB" w14:textId="77777777" w:rsidR="00BC6F59" w:rsidRPr="00E131A3" w:rsidRDefault="00BC6F59" w:rsidP="008C08A4">
            <w:pPr>
              <w:jc w:val="center"/>
              <w:rPr>
                <w:rFonts w:ascii="Times New Roman" w:hAnsi="Times New Roman" w:cs="Times New Roman"/>
                <w:sz w:val="20"/>
                <w:szCs w:val="20"/>
                <w:lang w:val="en-US"/>
              </w:rPr>
            </w:pPr>
          </w:p>
        </w:tc>
      </w:tr>
    </w:tbl>
    <w:p w14:paraId="4B3B85F1"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C6F59" w:rsidRPr="00E131A3" w14:paraId="5A76A7BF" w14:textId="77777777" w:rsidTr="008C08A4">
        <w:trPr>
          <w:trHeight w:val="312"/>
        </w:trPr>
        <w:tc>
          <w:tcPr>
            <w:tcW w:w="3208" w:type="dxa"/>
            <w:shd w:val="clear" w:color="auto" w:fill="FFF2CC" w:themeFill="accent4" w:themeFillTint="33"/>
            <w:vAlign w:val="center"/>
          </w:tcPr>
          <w:p w14:paraId="458E4F0F"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7F7BCA7D"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4B1407A8"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C6F59" w:rsidRPr="00E131A3" w14:paraId="52A7C681" w14:textId="77777777" w:rsidTr="008C08A4">
        <w:trPr>
          <w:trHeight w:val="397"/>
        </w:trPr>
        <w:sdt>
          <w:sdtPr>
            <w:rPr>
              <w:rFonts w:ascii="Times New Roman" w:hAnsi="Times New Roman" w:cs="Times New Roman"/>
              <w:sz w:val="20"/>
              <w:szCs w:val="20"/>
              <w:lang w:val="en-US"/>
            </w:rPr>
            <w:id w:val="983668493"/>
            <w:placeholder>
              <w:docPart w:val="8BC1256D79694F27883DC04F4B7D0A99"/>
            </w:placeholder>
            <w:comboBox>
              <w:listItem w:displayText="Turkish" w:value="Turkish"/>
              <w:listItem w:displayText="English" w:value="English"/>
            </w:comboBox>
          </w:sdtPr>
          <w:sdtEndPr/>
          <w:sdtContent>
            <w:tc>
              <w:tcPr>
                <w:tcW w:w="3208" w:type="dxa"/>
                <w:vAlign w:val="center"/>
              </w:tcPr>
              <w:p w14:paraId="150E43EC"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754169041"/>
            <w:placeholder>
              <w:docPart w:val="8BC1256D79694F27883DC04F4B7D0A99"/>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5F508009"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532088108"/>
            <w:placeholder>
              <w:docPart w:val="8BC1256D79694F27883DC04F4B7D0A99"/>
            </w:placeholder>
            <w:comboBox>
              <w:listItem w:displayText="Compulsory" w:value="Compulsory"/>
              <w:listItem w:displayText="Elective" w:value="Elective"/>
            </w:comboBox>
          </w:sdtPr>
          <w:sdtEndPr/>
          <w:sdtContent>
            <w:tc>
              <w:tcPr>
                <w:tcW w:w="3208" w:type="dxa"/>
                <w:vAlign w:val="center"/>
              </w:tcPr>
              <w:p w14:paraId="2E4CC82A"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09771523" w14:textId="77777777" w:rsidR="00BC6F59" w:rsidRPr="00E131A3" w:rsidRDefault="00BC6F59" w:rsidP="00BC6F59">
      <w:pPr>
        <w:spacing w:after="0" w:line="240" w:lineRule="auto"/>
        <w:rPr>
          <w:sz w:val="10"/>
          <w:szCs w:val="10"/>
          <w:lang w:val="en-US"/>
        </w:rPr>
      </w:pPr>
    </w:p>
    <w:p w14:paraId="3872A420"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7A2A3161" w14:textId="77777777" w:rsidTr="008C08A4">
        <w:trPr>
          <w:trHeight w:val="421"/>
        </w:trPr>
        <w:tc>
          <w:tcPr>
            <w:tcW w:w="2112" w:type="dxa"/>
            <w:shd w:val="clear" w:color="auto" w:fill="FFF2CC" w:themeFill="accent4" w:themeFillTint="33"/>
            <w:vAlign w:val="center"/>
          </w:tcPr>
          <w:p w14:paraId="210F333F"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5F2DC6A3" w14:textId="77777777" w:rsidR="00BC6F59" w:rsidRPr="00A46F0D"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BC6F59" w:rsidRPr="00E131A3" w14:paraId="7364BACE" w14:textId="77777777" w:rsidTr="008C08A4">
        <w:trPr>
          <w:trHeight w:val="669"/>
        </w:trPr>
        <w:tc>
          <w:tcPr>
            <w:tcW w:w="2112" w:type="dxa"/>
            <w:shd w:val="clear" w:color="auto" w:fill="FFF2CC" w:themeFill="accent4" w:themeFillTint="33"/>
            <w:vAlign w:val="center"/>
          </w:tcPr>
          <w:p w14:paraId="3FB55218"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2A1B464D" w14:textId="77777777" w:rsidR="00BC6F59" w:rsidRPr="00A46F0D" w:rsidRDefault="00BC6F59" w:rsidP="008C08A4">
            <w:pPr>
              <w:rPr>
                <w:rFonts w:ascii="Times New Roman" w:hAnsi="Times New Roman" w:cs="Times New Roman"/>
                <w:sz w:val="20"/>
                <w:szCs w:val="20"/>
                <w:lang w:val="en-US"/>
              </w:rPr>
            </w:pPr>
            <w:r w:rsidRPr="00CF640C">
              <w:rPr>
                <w:rFonts w:ascii="Times New Roman" w:hAnsi="Times New Roman" w:cs="Times New Roman"/>
                <w:sz w:val="20"/>
                <w:szCs w:val="20"/>
                <w:lang w:val="en-US"/>
              </w:rPr>
              <w:t xml:space="preserve">Understanding </w:t>
            </w:r>
            <w:r>
              <w:rPr>
                <w:rFonts w:ascii="Times New Roman" w:hAnsi="Times New Roman" w:cs="Times New Roman"/>
                <w:sz w:val="20"/>
                <w:szCs w:val="20"/>
                <w:lang w:val="en-US"/>
              </w:rPr>
              <w:t>basic information on monitoring and controlling</w:t>
            </w:r>
            <w:r w:rsidRPr="00CF640C">
              <w:rPr>
                <w:rFonts w:ascii="Times New Roman" w:hAnsi="Times New Roman" w:cs="Times New Roman"/>
                <w:sz w:val="20"/>
                <w:szCs w:val="20"/>
                <w:lang w:val="en-US"/>
              </w:rPr>
              <w:t xml:space="preserve"> water quality characteristics of continental surface and groundwater sources.</w:t>
            </w:r>
          </w:p>
        </w:tc>
      </w:tr>
      <w:tr w:rsidR="00BC6F59" w:rsidRPr="00E131A3" w14:paraId="14FE865D" w14:textId="77777777" w:rsidTr="008C08A4">
        <w:trPr>
          <w:trHeight w:val="984"/>
        </w:trPr>
        <w:tc>
          <w:tcPr>
            <w:tcW w:w="2112" w:type="dxa"/>
            <w:shd w:val="clear" w:color="auto" w:fill="FFF2CC" w:themeFill="accent4" w:themeFillTint="33"/>
            <w:vAlign w:val="center"/>
          </w:tcPr>
          <w:p w14:paraId="7A5F71EF"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3AA2DCD4" w14:textId="77777777" w:rsidR="00BC6F59" w:rsidRPr="00490BB2" w:rsidRDefault="00BC6F59" w:rsidP="008C08A4">
            <w:pPr>
              <w:jc w:val="both"/>
              <w:rPr>
                <w:rFonts w:ascii="Times New Roman" w:hAnsi="Times New Roman" w:cs="Times New Roman"/>
                <w:color w:val="FF0000"/>
                <w:sz w:val="20"/>
                <w:szCs w:val="20"/>
                <w:lang w:val="en-US"/>
              </w:rPr>
            </w:pPr>
            <w:r w:rsidRPr="00CF640C">
              <w:rPr>
                <w:rFonts w:ascii="Times New Roman" w:hAnsi="Times New Roman" w:cs="Times New Roman"/>
                <w:sz w:val="20"/>
                <w:szCs w:val="20"/>
                <w:lang w:val="en-US"/>
              </w:rPr>
              <w:t>Definition of water, water resources, continental surface and underground water quality parameters (physical, chemical and biological), the basic principles of water quality protection, water standards, the methods of water quality analyses, health problems caused by water, selection of the type of treatment by water quality</w:t>
            </w:r>
          </w:p>
        </w:tc>
      </w:tr>
    </w:tbl>
    <w:p w14:paraId="03754CFE"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9752D" w:rsidRPr="00E131A3" w14:paraId="5F321EE0" w14:textId="77777777" w:rsidTr="00763DB9">
        <w:trPr>
          <w:trHeight w:val="312"/>
        </w:trPr>
        <w:tc>
          <w:tcPr>
            <w:tcW w:w="5372" w:type="dxa"/>
            <w:gridSpan w:val="2"/>
            <w:shd w:val="clear" w:color="auto" w:fill="FFF2CC" w:themeFill="accent4" w:themeFillTint="33"/>
            <w:vAlign w:val="center"/>
          </w:tcPr>
          <w:p w14:paraId="789ABD53"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635E1C93"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2C7B2452"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0B2D2D5E"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C9752D" w:rsidRPr="00E131A3" w14:paraId="26ECE226"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0D76C44" w14:textId="77777777" w:rsidR="00C9752D" w:rsidRPr="00E131A3" w:rsidRDefault="00C9752D"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03612DF8" w14:textId="77777777" w:rsidR="00C9752D" w:rsidRPr="00AB228D" w:rsidRDefault="00C9752D" w:rsidP="00763DB9">
            <w:pPr>
              <w:rPr>
                <w:rFonts w:ascii="Times New Roman" w:hAnsi="Times New Roman" w:cs="Times New Roman"/>
                <w:sz w:val="20"/>
                <w:szCs w:val="20"/>
                <w:lang w:val="en-GB"/>
              </w:rPr>
            </w:pPr>
            <w:r w:rsidRPr="00AB228D">
              <w:rPr>
                <w:rFonts w:ascii="Times New Roman" w:hAnsi="Times New Roman" w:cs="Times New Roman"/>
                <w:sz w:val="20"/>
                <w:szCs w:val="20"/>
              </w:rPr>
              <w:t xml:space="preserve">To </w:t>
            </w:r>
            <w:r w:rsidRPr="00AB228D">
              <w:rPr>
                <w:rFonts w:ascii="Times New Roman" w:hAnsi="Times New Roman" w:cs="Times New Roman"/>
                <w:sz w:val="20"/>
                <w:szCs w:val="20"/>
                <w:lang w:val="en-US"/>
              </w:rPr>
              <w:t>provide information about water resources,</w:t>
            </w:r>
          </w:p>
        </w:tc>
        <w:tc>
          <w:tcPr>
            <w:tcW w:w="1417" w:type="dxa"/>
            <w:tcBorders>
              <w:left w:val="nil"/>
            </w:tcBorders>
            <w:shd w:val="clear" w:color="auto" w:fill="FFFFFF" w:themeFill="background1"/>
            <w:vAlign w:val="center"/>
          </w:tcPr>
          <w:p w14:paraId="422D3E96" w14:textId="77777777" w:rsidR="00C9752D" w:rsidRPr="009D646A" w:rsidRDefault="00C9752D" w:rsidP="00763DB9">
            <w:pPr>
              <w:jc w:val="center"/>
              <w:rPr>
                <w:rFonts w:ascii="Times New Roman" w:hAnsi="Times New Roman" w:cs="Times New Roman"/>
                <w:sz w:val="20"/>
                <w:szCs w:val="20"/>
              </w:rPr>
            </w:pPr>
            <w:r>
              <w:rPr>
                <w:rFonts w:ascii="Times New Roman" w:hAnsi="Times New Roman" w:cs="Times New Roman"/>
                <w:sz w:val="20"/>
                <w:szCs w:val="20"/>
              </w:rPr>
              <w:t>1,2,3,4,5,6</w:t>
            </w:r>
          </w:p>
        </w:tc>
        <w:tc>
          <w:tcPr>
            <w:tcW w:w="1417" w:type="dxa"/>
            <w:shd w:val="clear" w:color="auto" w:fill="FFFFFF" w:themeFill="background1"/>
            <w:vAlign w:val="center"/>
          </w:tcPr>
          <w:p w14:paraId="5CC6E2DF" w14:textId="77777777" w:rsidR="00C9752D" w:rsidRPr="009D646A" w:rsidRDefault="00C9752D"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4FA71CF" w14:textId="77777777" w:rsidR="00C9752D" w:rsidRPr="009D646A" w:rsidRDefault="00C9752D"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C9752D" w:rsidRPr="00E131A3" w14:paraId="1B3D37D7"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8AC9E60" w14:textId="77777777" w:rsidR="00C9752D" w:rsidRPr="00E131A3" w:rsidRDefault="00C9752D"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4144A928" w14:textId="77777777" w:rsidR="00C9752D" w:rsidRPr="00AB228D" w:rsidRDefault="00C9752D" w:rsidP="00763DB9">
            <w:pPr>
              <w:rPr>
                <w:rFonts w:ascii="Times New Roman" w:hAnsi="Times New Roman" w:cs="Times New Roman"/>
                <w:sz w:val="20"/>
                <w:szCs w:val="20"/>
                <w:lang w:val="en-GB"/>
              </w:rPr>
            </w:pPr>
            <w:r w:rsidRPr="00AB228D">
              <w:rPr>
                <w:rFonts w:ascii="Times New Roman" w:hAnsi="Times New Roman" w:cs="Times New Roman"/>
                <w:sz w:val="20"/>
                <w:szCs w:val="20"/>
                <w:lang w:val="en-US"/>
              </w:rPr>
              <w:t>To recognize physical, chemical and biological water quality parameters</w:t>
            </w:r>
          </w:p>
        </w:tc>
        <w:tc>
          <w:tcPr>
            <w:tcW w:w="1417" w:type="dxa"/>
            <w:tcBorders>
              <w:left w:val="nil"/>
            </w:tcBorders>
            <w:shd w:val="clear" w:color="auto" w:fill="FFFFFF" w:themeFill="background1"/>
            <w:vAlign w:val="center"/>
          </w:tcPr>
          <w:p w14:paraId="021A4D09" w14:textId="77777777" w:rsidR="00C9752D" w:rsidRPr="009D646A" w:rsidRDefault="00C9752D" w:rsidP="00763DB9">
            <w:pPr>
              <w:jc w:val="center"/>
              <w:rPr>
                <w:rFonts w:ascii="Times New Roman" w:hAnsi="Times New Roman" w:cs="Times New Roman"/>
                <w:sz w:val="20"/>
                <w:szCs w:val="20"/>
              </w:rPr>
            </w:pPr>
            <w:r w:rsidRPr="0005442B">
              <w:rPr>
                <w:rFonts w:ascii="Times New Roman" w:hAnsi="Times New Roman" w:cs="Times New Roman"/>
                <w:sz w:val="20"/>
                <w:szCs w:val="20"/>
              </w:rPr>
              <w:t>1,2,3,4,5,6</w:t>
            </w:r>
          </w:p>
        </w:tc>
        <w:tc>
          <w:tcPr>
            <w:tcW w:w="1417" w:type="dxa"/>
            <w:shd w:val="clear" w:color="auto" w:fill="FFFFFF" w:themeFill="background1"/>
            <w:vAlign w:val="center"/>
          </w:tcPr>
          <w:p w14:paraId="4609FC28" w14:textId="77777777" w:rsidR="00C9752D" w:rsidRPr="009D646A" w:rsidRDefault="00C9752D"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081B529E" w14:textId="77777777" w:rsidR="00C9752D" w:rsidRPr="009D646A" w:rsidRDefault="00C9752D"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C9752D" w:rsidRPr="00E131A3" w14:paraId="7B0812D7"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93EEAD"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443825D5" w14:textId="77777777" w:rsidR="00C9752D" w:rsidRPr="00AB228D" w:rsidRDefault="00C9752D" w:rsidP="00763DB9">
            <w:pPr>
              <w:rPr>
                <w:rFonts w:ascii="Times New Roman" w:hAnsi="Times New Roman" w:cs="Times New Roman"/>
                <w:sz w:val="20"/>
                <w:szCs w:val="20"/>
                <w:lang w:val="en-GB"/>
              </w:rPr>
            </w:pPr>
            <w:r w:rsidRPr="00AB228D">
              <w:rPr>
                <w:rFonts w:ascii="Times New Roman" w:hAnsi="Times New Roman" w:cs="Times New Roman"/>
                <w:sz w:val="20"/>
                <w:szCs w:val="20"/>
                <w:lang w:val="en-GB"/>
              </w:rPr>
              <w:t>To understand the basic principles of water quality protection</w:t>
            </w:r>
          </w:p>
        </w:tc>
        <w:tc>
          <w:tcPr>
            <w:tcW w:w="1417" w:type="dxa"/>
            <w:tcBorders>
              <w:left w:val="nil"/>
            </w:tcBorders>
            <w:shd w:val="clear" w:color="auto" w:fill="FFFFFF" w:themeFill="background1"/>
            <w:vAlign w:val="center"/>
          </w:tcPr>
          <w:p w14:paraId="3910450E" w14:textId="77777777" w:rsidR="00C9752D" w:rsidRPr="000167CB" w:rsidRDefault="00C9752D" w:rsidP="00763DB9">
            <w:pPr>
              <w:jc w:val="center"/>
              <w:rPr>
                <w:rFonts w:ascii="Times New Roman" w:hAnsi="Times New Roman" w:cs="Times New Roman"/>
                <w:sz w:val="20"/>
                <w:szCs w:val="20"/>
              </w:rPr>
            </w:pPr>
            <w:r w:rsidRPr="0005442B">
              <w:rPr>
                <w:rFonts w:ascii="Times New Roman" w:hAnsi="Times New Roman" w:cs="Times New Roman"/>
                <w:sz w:val="20"/>
                <w:szCs w:val="20"/>
              </w:rPr>
              <w:t>1,2,3,4,5,6</w:t>
            </w:r>
          </w:p>
        </w:tc>
        <w:tc>
          <w:tcPr>
            <w:tcW w:w="1417" w:type="dxa"/>
            <w:shd w:val="clear" w:color="auto" w:fill="FFFFFF" w:themeFill="background1"/>
            <w:vAlign w:val="center"/>
          </w:tcPr>
          <w:p w14:paraId="4035FA69" w14:textId="77777777" w:rsidR="00C9752D" w:rsidRPr="006410FB" w:rsidRDefault="00C9752D"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1D45D31" w14:textId="77777777" w:rsidR="00C9752D" w:rsidRPr="002C0F00" w:rsidRDefault="00C9752D"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C9752D" w:rsidRPr="00E131A3" w14:paraId="785BE188"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FC7ADA0" w14:textId="77777777" w:rsidR="00C9752D"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2A5CC624" w14:textId="77777777" w:rsidR="00C9752D" w:rsidRPr="00AB228D" w:rsidRDefault="00C9752D" w:rsidP="00763DB9">
            <w:pPr>
              <w:rPr>
                <w:rFonts w:ascii="Times New Roman" w:hAnsi="Times New Roman" w:cs="Times New Roman"/>
                <w:sz w:val="20"/>
                <w:szCs w:val="20"/>
                <w:lang w:val="en-GB"/>
              </w:rPr>
            </w:pPr>
            <w:r w:rsidRPr="00AB228D">
              <w:rPr>
                <w:rFonts w:ascii="Times New Roman" w:hAnsi="Times New Roman" w:cs="Times New Roman"/>
                <w:sz w:val="20"/>
                <w:szCs w:val="20"/>
                <w:lang w:val="en-GB"/>
              </w:rPr>
              <w:t>To understand the methods of water quality analyses,</w:t>
            </w:r>
          </w:p>
        </w:tc>
        <w:tc>
          <w:tcPr>
            <w:tcW w:w="1417" w:type="dxa"/>
            <w:tcBorders>
              <w:left w:val="nil"/>
            </w:tcBorders>
            <w:shd w:val="clear" w:color="auto" w:fill="FFFFFF" w:themeFill="background1"/>
            <w:vAlign w:val="center"/>
          </w:tcPr>
          <w:p w14:paraId="442A2606" w14:textId="77777777" w:rsidR="00C9752D" w:rsidRPr="00AD3D79" w:rsidRDefault="00C9752D" w:rsidP="00763DB9">
            <w:pPr>
              <w:jc w:val="center"/>
              <w:rPr>
                <w:rFonts w:ascii="Times New Roman" w:hAnsi="Times New Roman" w:cs="Times New Roman"/>
                <w:sz w:val="20"/>
                <w:szCs w:val="20"/>
              </w:rPr>
            </w:pPr>
            <w:r w:rsidRPr="0005442B">
              <w:rPr>
                <w:rFonts w:ascii="Times New Roman" w:hAnsi="Times New Roman" w:cs="Times New Roman"/>
                <w:sz w:val="20"/>
                <w:szCs w:val="20"/>
              </w:rPr>
              <w:t>1,2,3,4,5,6</w:t>
            </w:r>
          </w:p>
        </w:tc>
        <w:tc>
          <w:tcPr>
            <w:tcW w:w="1417" w:type="dxa"/>
            <w:shd w:val="clear" w:color="auto" w:fill="FFFFFF" w:themeFill="background1"/>
            <w:vAlign w:val="center"/>
          </w:tcPr>
          <w:p w14:paraId="200190F1" w14:textId="77777777" w:rsidR="00C9752D" w:rsidRPr="00D36D0F" w:rsidRDefault="00C9752D"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7224271" w14:textId="77777777" w:rsidR="00C9752D" w:rsidRPr="0078377C" w:rsidRDefault="00C9752D"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1E6BB059" w14:textId="77777777" w:rsidR="00BC6F59" w:rsidRPr="00E131A3" w:rsidRDefault="00BC6F59" w:rsidP="00BC6F59">
      <w:pPr>
        <w:spacing w:after="0" w:line="240" w:lineRule="auto"/>
        <w:rPr>
          <w:sz w:val="20"/>
          <w:szCs w:val="20"/>
          <w:lang w:val="en-US"/>
        </w:rPr>
      </w:pPr>
    </w:p>
    <w:p w14:paraId="245905F3" w14:textId="77777777" w:rsidR="00BC6F59" w:rsidRPr="00E131A3" w:rsidRDefault="00BC6F59" w:rsidP="00BC6F59">
      <w:pPr>
        <w:spacing w:after="0" w:line="240" w:lineRule="auto"/>
        <w:rPr>
          <w:sz w:val="20"/>
          <w:szCs w:val="20"/>
          <w:lang w:val="en-US"/>
        </w:rPr>
        <w:sectPr w:rsidR="00BC6F59" w:rsidRPr="00E131A3" w:rsidSect="00BC6F59">
          <w:footerReference w:type="default" r:id="rId191"/>
          <w:footerReference w:type="first" r:id="rId192"/>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2328367C" w14:textId="77777777" w:rsidTr="008C08A4">
        <w:trPr>
          <w:trHeight w:val="567"/>
        </w:trPr>
        <w:tc>
          <w:tcPr>
            <w:tcW w:w="2112" w:type="dxa"/>
            <w:shd w:val="clear" w:color="auto" w:fill="FFF2CC" w:themeFill="accent4" w:themeFillTint="33"/>
            <w:vAlign w:val="center"/>
          </w:tcPr>
          <w:p w14:paraId="0645F6ED"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451E85B0" w14:textId="77777777" w:rsidR="00BC6F59" w:rsidRPr="00AB228D" w:rsidRDefault="00BC6F59" w:rsidP="008C08A4">
            <w:pPr>
              <w:ind w:right="-108"/>
              <w:outlineLvl w:val="3"/>
              <w:rPr>
                <w:rFonts w:ascii="Times New Roman" w:hAnsi="Times New Roman" w:cs="Times New Roman"/>
                <w:color w:val="000000"/>
                <w:sz w:val="20"/>
                <w:szCs w:val="20"/>
              </w:rPr>
            </w:pPr>
            <w:r w:rsidRPr="00AB228D">
              <w:rPr>
                <w:rFonts w:ascii="Times New Roman" w:hAnsi="Times New Roman" w:cs="Times New Roman"/>
                <w:bCs/>
                <w:sz w:val="20"/>
                <w:szCs w:val="20"/>
              </w:rPr>
              <w:t>Ö. Egemen, U. Sunlu, Su Kalitesi (2006), Ege Üniversitesi Basımevi.</w:t>
            </w:r>
            <w:r w:rsidRPr="00AB228D">
              <w:rPr>
                <w:rFonts w:ascii="Times New Roman" w:hAnsi="Times New Roman" w:cs="Times New Roman"/>
                <w:color w:val="000000"/>
                <w:sz w:val="20"/>
                <w:szCs w:val="20"/>
              </w:rPr>
              <w:t xml:space="preserve"> </w:t>
            </w:r>
          </w:p>
          <w:p w14:paraId="3EFB957E" w14:textId="77777777" w:rsidR="00BC6F59" w:rsidRPr="00AB228D" w:rsidRDefault="00BC6F59" w:rsidP="008C08A4">
            <w:pPr>
              <w:ind w:right="-108"/>
              <w:outlineLvl w:val="3"/>
              <w:rPr>
                <w:rFonts w:ascii="Times New Roman" w:hAnsi="Times New Roman" w:cs="Times New Roman"/>
                <w:bCs/>
                <w:sz w:val="20"/>
                <w:szCs w:val="20"/>
              </w:rPr>
            </w:pPr>
            <w:r w:rsidRPr="00AB228D">
              <w:rPr>
                <w:rFonts w:ascii="Times New Roman" w:hAnsi="Times New Roman" w:cs="Times New Roman"/>
                <w:color w:val="000000"/>
                <w:sz w:val="20"/>
                <w:szCs w:val="20"/>
              </w:rPr>
              <w:t>Sönmez, Y. A., Hisar, O., Karataş, M. Arslan, G. Ve Aras, S. M. (2008) Sular Bilgisi, Nobel Yayın Dağıtım.</w:t>
            </w:r>
          </w:p>
          <w:p w14:paraId="54A2D378" w14:textId="77777777" w:rsidR="00BC6F59" w:rsidRPr="00AB228D" w:rsidRDefault="00BC6F59" w:rsidP="008C08A4">
            <w:pPr>
              <w:rPr>
                <w:rFonts w:ascii="Times New Roman" w:hAnsi="Times New Roman" w:cs="Times New Roman"/>
                <w:bCs/>
                <w:sz w:val="20"/>
                <w:szCs w:val="20"/>
              </w:rPr>
            </w:pPr>
            <w:r w:rsidRPr="00AB228D">
              <w:rPr>
                <w:rFonts w:ascii="Times New Roman" w:hAnsi="Times New Roman" w:cs="Times New Roman"/>
                <w:bCs/>
                <w:sz w:val="20"/>
                <w:szCs w:val="20"/>
              </w:rPr>
              <w:t>Tanyolaç, J. Limnoloji (2009), Hatipoğlu Basım Yayın</w:t>
            </w:r>
          </w:p>
          <w:p w14:paraId="0597947D" w14:textId="77777777" w:rsidR="00BC6F59" w:rsidRPr="00D7322F" w:rsidRDefault="00BC6F59" w:rsidP="008C08A4">
            <w:pPr>
              <w:rPr>
                <w:rFonts w:ascii="Times New Roman" w:hAnsi="Times New Roman" w:cs="Times New Roman"/>
                <w:bCs/>
                <w:sz w:val="20"/>
                <w:szCs w:val="20"/>
              </w:rPr>
            </w:pPr>
            <w:r w:rsidRPr="00AB228D">
              <w:rPr>
                <w:rFonts w:ascii="Times New Roman" w:hAnsi="Times New Roman" w:cs="Times New Roman"/>
                <w:bCs/>
                <w:sz w:val="20"/>
                <w:szCs w:val="20"/>
              </w:rPr>
              <w:t>Yalçın, H. Ve Gürü, M. (2010) Su Teknolojisi, Palme Yayıncılık</w:t>
            </w:r>
          </w:p>
        </w:tc>
      </w:tr>
      <w:tr w:rsidR="00BC6F59" w:rsidRPr="00E131A3" w14:paraId="211F9BC5" w14:textId="77777777" w:rsidTr="008C08A4">
        <w:trPr>
          <w:trHeight w:val="497"/>
        </w:trPr>
        <w:tc>
          <w:tcPr>
            <w:tcW w:w="2112" w:type="dxa"/>
            <w:shd w:val="clear" w:color="auto" w:fill="FFF2CC" w:themeFill="accent4" w:themeFillTint="33"/>
            <w:vAlign w:val="center"/>
          </w:tcPr>
          <w:p w14:paraId="58BEF9EE"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3186F2DB" w14:textId="77777777" w:rsidR="00BC6F59" w:rsidRPr="00E044E5" w:rsidRDefault="00BC6F59" w:rsidP="008C08A4">
            <w:pPr>
              <w:rPr>
                <w:rFonts w:ascii="Times New Roman" w:hAnsi="Times New Roman" w:cs="Times New Roman"/>
                <w:sz w:val="20"/>
                <w:szCs w:val="20"/>
                <w:lang w:val="en-US"/>
              </w:rPr>
            </w:pPr>
          </w:p>
        </w:tc>
      </w:tr>
      <w:tr w:rsidR="00BC6F59" w:rsidRPr="00E131A3" w14:paraId="2BEB77D4" w14:textId="77777777" w:rsidTr="008C08A4">
        <w:trPr>
          <w:trHeight w:val="567"/>
        </w:trPr>
        <w:tc>
          <w:tcPr>
            <w:tcW w:w="2112" w:type="dxa"/>
            <w:shd w:val="clear" w:color="auto" w:fill="FFF2CC" w:themeFill="accent4" w:themeFillTint="33"/>
            <w:vAlign w:val="center"/>
          </w:tcPr>
          <w:p w14:paraId="54A790BC"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3B6850AB" w14:textId="77777777" w:rsidR="00BC6F59" w:rsidRPr="00E131A3" w:rsidRDefault="00BC6F59"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0360D357"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C6F59" w:rsidRPr="00E131A3" w14:paraId="552D4C56" w14:textId="77777777" w:rsidTr="008C08A4">
        <w:trPr>
          <w:trHeight w:val="312"/>
        </w:trPr>
        <w:tc>
          <w:tcPr>
            <w:tcW w:w="9624" w:type="dxa"/>
            <w:gridSpan w:val="2"/>
            <w:shd w:val="clear" w:color="auto" w:fill="FFF2CC" w:themeFill="accent4" w:themeFillTint="33"/>
            <w:vAlign w:val="center"/>
          </w:tcPr>
          <w:p w14:paraId="3498637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BC6F59" w:rsidRPr="00E131A3" w14:paraId="311BBBE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D6533D"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Pr>
          <w:p w14:paraId="4A441663" w14:textId="77777777" w:rsidR="00BC6F59" w:rsidRPr="00AB228D" w:rsidRDefault="00BC6F59" w:rsidP="008C08A4">
            <w:pPr>
              <w:rPr>
                <w:rFonts w:ascii="Times New Roman" w:hAnsi="Times New Roman" w:cs="Times New Roman"/>
                <w:sz w:val="20"/>
                <w:szCs w:val="20"/>
              </w:rPr>
            </w:pPr>
            <w:r w:rsidRPr="00AB228D">
              <w:rPr>
                <w:rFonts w:ascii="Times New Roman" w:hAnsi="Times New Roman" w:cs="Times New Roman"/>
                <w:sz w:val="20"/>
                <w:szCs w:val="20"/>
              </w:rPr>
              <w:t>Definition of water quality and scientific directions of water</w:t>
            </w:r>
          </w:p>
        </w:tc>
      </w:tr>
      <w:tr w:rsidR="00BC6F59" w:rsidRPr="00E131A3" w14:paraId="405576B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03F133"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Pr>
          <w:p w14:paraId="0248DD11" w14:textId="77777777" w:rsidR="00BC6F59" w:rsidRPr="00AB228D" w:rsidRDefault="00BC6F59" w:rsidP="008C08A4">
            <w:pPr>
              <w:rPr>
                <w:rFonts w:ascii="Times New Roman" w:hAnsi="Times New Roman" w:cs="Times New Roman"/>
                <w:sz w:val="20"/>
                <w:szCs w:val="20"/>
              </w:rPr>
            </w:pPr>
            <w:r w:rsidRPr="00AB228D">
              <w:rPr>
                <w:rFonts w:ascii="Times New Roman" w:hAnsi="Times New Roman" w:cs="Times New Roman"/>
                <w:sz w:val="20"/>
                <w:szCs w:val="20"/>
                <w:lang w:val="en-US"/>
              </w:rPr>
              <w:t>Water quality parameters  (physical)</w:t>
            </w:r>
          </w:p>
        </w:tc>
      </w:tr>
      <w:tr w:rsidR="00BC6F59" w:rsidRPr="00E131A3" w14:paraId="4F73F6B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B93F41"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Pr>
          <w:p w14:paraId="42BC5E21" w14:textId="77777777" w:rsidR="00BC6F59" w:rsidRPr="00AB228D" w:rsidRDefault="00BC6F59" w:rsidP="008C08A4">
            <w:pPr>
              <w:rPr>
                <w:rFonts w:ascii="Times New Roman" w:hAnsi="Times New Roman" w:cs="Times New Roman"/>
                <w:sz w:val="20"/>
                <w:szCs w:val="20"/>
              </w:rPr>
            </w:pPr>
            <w:r w:rsidRPr="00AB228D">
              <w:rPr>
                <w:rFonts w:ascii="Times New Roman" w:hAnsi="Times New Roman" w:cs="Times New Roman"/>
                <w:sz w:val="20"/>
                <w:szCs w:val="20"/>
                <w:lang w:val="en-US"/>
              </w:rPr>
              <w:t>Water quality parameters  (chemical)</w:t>
            </w:r>
          </w:p>
        </w:tc>
      </w:tr>
      <w:tr w:rsidR="00BC6F59" w:rsidRPr="00E131A3" w14:paraId="107AF1E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CBFB48"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Pr>
          <w:p w14:paraId="6273D338" w14:textId="77777777" w:rsidR="00BC6F59" w:rsidRPr="00AB228D" w:rsidRDefault="00BC6F59" w:rsidP="008C08A4">
            <w:pPr>
              <w:rPr>
                <w:rFonts w:ascii="Times New Roman" w:hAnsi="Times New Roman" w:cs="Times New Roman"/>
                <w:sz w:val="20"/>
                <w:szCs w:val="20"/>
              </w:rPr>
            </w:pPr>
            <w:r w:rsidRPr="00AB228D">
              <w:rPr>
                <w:rFonts w:ascii="Times New Roman" w:hAnsi="Times New Roman" w:cs="Times New Roman"/>
                <w:sz w:val="20"/>
                <w:szCs w:val="20"/>
                <w:lang w:val="en-US"/>
              </w:rPr>
              <w:t>Water quality parameters  (biological)</w:t>
            </w:r>
          </w:p>
        </w:tc>
      </w:tr>
      <w:tr w:rsidR="00BC6F59" w:rsidRPr="00E131A3" w14:paraId="760AAFF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9FB7C2"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bottom w:val="single" w:sz="6" w:space="0" w:color="auto"/>
            </w:tcBorders>
          </w:tcPr>
          <w:p w14:paraId="25598331" w14:textId="77777777" w:rsidR="00BC6F59" w:rsidRPr="00AB228D" w:rsidRDefault="00BC6F59" w:rsidP="008C08A4">
            <w:pPr>
              <w:rPr>
                <w:rFonts w:ascii="Times New Roman" w:hAnsi="Times New Roman" w:cs="Times New Roman"/>
                <w:sz w:val="20"/>
                <w:szCs w:val="20"/>
              </w:rPr>
            </w:pPr>
            <w:r w:rsidRPr="00AB228D">
              <w:rPr>
                <w:rFonts w:ascii="Times New Roman" w:hAnsi="Times New Roman" w:cs="Times New Roman"/>
                <w:sz w:val="20"/>
                <w:szCs w:val="20"/>
                <w:lang w:val="en-US"/>
              </w:rPr>
              <w:t>The properties of drinking, using and irrigation water</w:t>
            </w:r>
          </w:p>
        </w:tc>
      </w:tr>
      <w:tr w:rsidR="00BC6F59" w:rsidRPr="00E131A3" w14:paraId="633F13F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0E57CD"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top w:val="single" w:sz="6" w:space="0" w:color="auto"/>
              <w:bottom w:val="single" w:sz="6" w:space="0" w:color="auto"/>
            </w:tcBorders>
            <w:shd w:val="clear" w:color="auto" w:fill="auto"/>
          </w:tcPr>
          <w:p w14:paraId="284B13B0" w14:textId="77777777" w:rsidR="00BC6F59" w:rsidRPr="00AB228D" w:rsidRDefault="00BC6F59" w:rsidP="008C08A4">
            <w:pPr>
              <w:rPr>
                <w:rFonts w:ascii="Times New Roman" w:hAnsi="Times New Roman" w:cs="Times New Roman"/>
                <w:sz w:val="20"/>
                <w:szCs w:val="20"/>
              </w:rPr>
            </w:pPr>
            <w:r w:rsidRPr="00AB228D">
              <w:rPr>
                <w:rFonts w:ascii="Times New Roman" w:hAnsi="Times New Roman" w:cs="Times New Roman"/>
                <w:sz w:val="20"/>
                <w:szCs w:val="20"/>
              </w:rPr>
              <w:t>Properties of river</w:t>
            </w:r>
          </w:p>
        </w:tc>
      </w:tr>
      <w:tr w:rsidR="00BC6F59" w:rsidRPr="00E131A3" w14:paraId="3C0FC4D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EDBA15"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top w:val="single" w:sz="6" w:space="0" w:color="auto"/>
              <w:bottom w:val="single" w:sz="6" w:space="0" w:color="auto"/>
            </w:tcBorders>
            <w:shd w:val="clear" w:color="auto" w:fill="FFFFFF"/>
          </w:tcPr>
          <w:p w14:paraId="0C0878D2" w14:textId="77777777" w:rsidR="00BC6F59" w:rsidRPr="00AB228D" w:rsidRDefault="00BC6F59" w:rsidP="008C08A4">
            <w:pPr>
              <w:rPr>
                <w:rFonts w:ascii="Times New Roman" w:hAnsi="Times New Roman" w:cs="Times New Roman"/>
                <w:sz w:val="20"/>
                <w:szCs w:val="20"/>
              </w:rPr>
            </w:pPr>
            <w:r w:rsidRPr="00AB228D">
              <w:rPr>
                <w:rFonts w:ascii="Times New Roman" w:hAnsi="Times New Roman" w:cs="Times New Roman"/>
                <w:sz w:val="20"/>
                <w:szCs w:val="20"/>
                <w:lang w:eastAsia="tr-TR"/>
              </w:rPr>
              <w:t>Water quality monitoring studies in rivers</w:t>
            </w:r>
          </w:p>
        </w:tc>
      </w:tr>
      <w:tr w:rsidR="00BC6F59" w:rsidRPr="00E131A3" w14:paraId="0C259145"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3FE461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0CD2C03D" w14:textId="77777777" w:rsidR="00BC6F59" w:rsidRPr="00AB228D" w:rsidRDefault="00BC6F59" w:rsidP="008C08A4">
            <w:pPr>
              <w:rPr>
                <w:rFonts w:ascii="Times New Roman" w:hAnsi="Times New Roman" w:cs="Times New Roman"/>
                <w:sz w:val="20"/>
                <w:szCs w:val="20"/>
                <w:lang w:val="en-US"/>
              </w:rPr>
            </w:pPr>
            <w:r w:rsidRPr="00AB228D">
              <w:rPr>
                <w:rFonts w:ascii="Times New Roman" w:hAnsi="Times New Roman" w:cs="Times New Roman"/>
                <w:sz w:val="20"/>
                <w:szCs w:val="20"/>
                <w:lang w:val="en-US"/>
              </w:rPr>
              <w:t>Mid-Term Exam</w:t>
            </w:r>
          </w:p>
        </w:tc>
      </w:tr>
      <w:tr w:rsidR="00BC6F59" w:rsidRPr="00E131A3" w14:paraId="7862E88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842C4E2"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bottom w:val="single" w:sz="6" w:space="0" w:color="auto"/>
            </w:tcBorders>
          </w:tcPr>
          <w:p w14:paraId="5487CA26" w14:textId="77777777" w:rsidR="00BC6F59" w:rsidRPr="00AB228D" w:rsidRDefault="00BC6F59" w:rsidP="008C08A4">
            <w:pPr>
              <w:rPr>
                <w:rFonts w:ascii="Times New Roman" w:hAnsi="Times New Roman" w:cs="Times New Roman"/>
                <w:sz w:val="20"/>
                <w:szCs w:val="20"/>
              </w:rPr>
            </w:pPr>
            <w:r w:rsidRPr="00AB228D">
              <w:rPr>
                <w:rFonts w:ascii="Times New Roman" w:hAnsi="Times New Roman" w:cs="Times New Roman"/>
                <w:sz w:val="20"/>
                <w:szCs w:val="20"/>
              </w:rPr>
              <w:t>Properties of lakes</w:t>
            </w:r>
          </w:p>
        </w:tc>
      </w:tr>
      <w:tr w:rsidR="00BC6F59" w:rsidRPr="00E131A3" w14:paraId="348439C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802D69"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top w:val="single" w:sz="6" w:space="0" w:color="auto"/>
              <w:bottom w:val="single" w:sz="6" w:space="0" w:color="auto"/>
            </w:tcBorders>
            <w:shd w:val="clear" w:color="auto" w:fill="auto"/>
          </w:tcPr>
          <w:p w14:paraId="215AD403" w14:textId="77777777" w:rsidR="00BC6F59" w:rsidRPr="00AB228D" w:rsidRDefault="00BC6F59" w:rsidP="008C08A4">
            <w:pPr>
              <w:rPr>
                <w:rFonts w:ascii="Times New Roman" w:hAnsi="Times New Roman" w:cs="Times New Roman"/>
                <w:sz w:val="20"/>
                <w:szCs w:val="20"/>
              </w:rPr>
            </w:pPr>
            <w:r w:rsidRPr="00AB228D">
              <w:rPr>
                <w:rFonts w:ascii="Times New Roman" w:hAnsi="Times New Roman" w:cs="Times New Roman"/>
                <w:sz w:val="20"/>
                <w:szCs w:val="20"/>
              </w:rPr>
              <w:t>Water quality monitoring studies in lakes</w:t>
            </w:r>
          </w:p>
        </w:tc>
      </w:tr>
      <w:tr w:rsidR="00BC6F59" w:rsidRPr="00E131A3" w14:paraId="1D09F19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A95418"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top w:val="single" w:sz="6" w:space="0" w:color="auto"/>
            </w:tcBorders>
          </w:tcPr>
          <w:p w14:paraId="2E0BFD87" w14:textId="77777777" w:rsidR="00BC6F59" w:rsidRPr="00AB228D" w:rsidRDefault="00BC6F59" w:rsidP="008C08A4">
            <w:pPr>
              <w:rPr>
                <w:rFonts w:ascii="Times New Roman" w:hAnsi="Times New Roman" w:cs="Times New Roman"/>
                <w:sz w:val="20"/>
                <w:szCs w:val="20"/>
              </w:rPr>
            </w:pPr>
            <w:r w:rsidRPr="00AB228D">
              <w:rPr>
                <w:rFonts w:ascii="Times New Roman" w:hAnsi="Times New Roman" w:cs="Times New Roman"/>
                <w:sz w:val="20"/>
                <w:szCs w:val="20"/>
              </w:rPr>
              <w:t>Properties of groundwater and monitoring studies</w:t>
            </w:r>
          </w:p>
        </w:tc>
      </w:tr>
      <w:tr w:rsidR="00BC6F59" w:rsidRPr="00E131A3" w14:paraId="721A5FC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862DFC"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Pr>
          <w:p w14:paraId="339EE740" w14:textId="77777777" w:rsidR="00BC6F59" w:rsidRPr="00AB228D" w:rsidRDefault="00BC6F59" w:rsidP="008C08A4">
            <w:pPr>
              <w:rPr>
                <w:rFonts w:ascii="Times New Roman" w:hAnsi="Times New Roman" w:cs="Times New Roman"/>
                <w:sz w:val="20"/>
                <w:szCs w:val="20"/>
              </w:rPr>
            </w:pPr>
            <w:r w:rsidRPr="00AB228D">
              <w:rPr>
                <w:rStyle w:val="hps"/>
                <w:rFonts w:ascii="Times New Roman" w:hAnsi="Times New Roman" w:cs="Times New Roman"/>
                <w:color w:val="222222"/>
                <w:sz w:val="20"/>
                <w:szCs w:val="20"/>
              </w:rPr>
              <w:t>Sampling</w:t>
            </w:r>
            <w:r w:rsidRPr="00AB228D">
              <w:rPr>
                <w:rStyle w:val="shorttext"/>
                <w:rFonts w:ascii="Times New Roman" w:hAnsi="Times New Roman" w:cs="Times New Roman"/>
                <w:color w:val="222222"/>
                <w:sz w:val="20"/>
                <w:szCs w:val="20"/>
              </w:rPr>
              <w:t xml:space="preserve"> of </w:t>
            </w:r>
            <w:r w:rsidRPr="00AB228D">
              <w:rPr>
                <w:rStyle w:val="hps"/>
                <w:rFonts w:ascii="Times New Roman" w:hAnsi="Times New Roman" w:cs="Times New Roman"/>
                <w:color w:val="222222"/>
                <w:sz w:val="20"/>
                <w:szCs w:val="20"/>
              </w:rPr>
              <w:t>wastewaters</w:t>
            </w:r>
          </w:p>
        </w:tc>
      </w:tr>
      <w:tr w:rsidR="00BC6F59" w:rsidRPr="00E131A3" w14:paraId="453639E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D889B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bottom w:val="single" w:sz="6" w:space="0" w:color="auto"/>
            </w:tcBorders>
          </w:tcPr>
          <w:p w14:paraId="26271AA7" w14:textId="77777777" w:rsidR="00BC6F59" w:rsidRPr="00AB228D" w:rsidRDefault="00BC6F59" w:rsidP="008C08A4">
            <w:pPr>
              <w:rPr>
                <w:rFonts w:ascii="Times New Roman" w:hAnsi="Times New Roman" w:cs="Times New Roman"/>
                <w:sz w:val="20"/>
                <w:szCs w:val="20"/>
              </w:rPr>
            </w:pPr>
            <w:r w:rsidRPr="00AB228D">
              <w:rPr>
                <w:rFonts w:ascii="Times New Roman" w:hAnsi="Times New Roman" w:cs="Times New Roman"/>
                <w:sz w:val="20"/>
                <w:szCs w:val="20"/>
                <w:lang w:val="en-US"/>
              </w:rPr>
              <w:t>Watershed-based Management Approach, biomonitoring studies</w:t>
            </w:r>
          </w:p>
        </w:tc>
      </w:tr>
      <w:tr w:rsidR="00BC6F59" w:rsidRPr="00E131A3" w14:paraId="0011A5A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594151"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top w:val="single" w:sz="6" w:space="0" w:color="auto"/>
              <w:bottom w:val="single" w:sz="6" w:space="0" w:color="auto"/>
            </w:tcBorders>
            <w:shd w:val="clear" w:color="auto" w:fill="FFFFFF"/>
            <w:vAlign w:val="center"/>
          </w:tcPr>
          <w:p w14:paraId="172BA2CF" w14:textId="77777777" w:rsidR="00BC6F59" w:rsidRPr="00AB228D" w:rsidRDefault="00BC6F59" w:rsidP="008C08A4">
            <w:pPr>
              <w:rPr>
                <w:rFonts w:ascii="Times New Roman" w:hAnsi="Times New Roman" w:cs="Times New Roman"/>
                <w:sz w:val="20"/>
                <w:szCs w:val="20"/>
              </w:rPr>
            </w:pPr>
            <w:r w:rsidRPr="00AB228D">
              <w:rPr>
                <w:rFonts w:ascii="Times New Roman" w:hAnsi="Times New Roman" w:cs="Times New Roman"/>
                <w:sz w:val="20"/>
                <w:szCs w:val="20"/>
              </w:rPr>
              <w:t>Water Quality Standards and Legislation</w:t>
            </w:r>
          </w:p>
        </w:tc>
      </w:tr>
      <w:tr w:rsidR="00BC6F59" w:rsidRPr="00E131A3" w14:paraId="541E91E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0C07CD"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bottom w:val="single" w:sz="6" w:space="0" w:color="auto"/>
            </w:tcBorders>
          </w:tcPr>
          <w:p w14:paraId="2894160C" w14:textId="77777777" w:rsidR="00BC6F59" w:rsidRPr="00AB228D" w:rsidRDefault="00BC6F59" w:rsidP="008C08A4">
            <w:pPr>
              <w:rPr>
                <w:rFonts w:ascii="Times New Roman" w:hAnsi="Times New Roman" w:cs="Times New Roman"/>
                <w:sz w:val="20"/>
                <w:szCs w:val="20"/>
                <w:lang w:val="en-US"/>
              </w:rPr>
            </w:pPr>
            <w:r w:rsidRPr="00AB228D">
              <w:rPr>
                <w:rFonts w:ascii="Times New Roman" w:hAnsi="Times New Roman" w:cs="Times New Roman"/>
                <w:sz w:val="20"/>
                <w:szCs w:val="20"/>
              </w:rPr>
              <w:t>Water Quality Standards and Legislation</w:t>
            </w:r>
          </w:p>
        </w:tc>
      </w:tr>
      <w:tr w:rsidR="00BC6F59" w:rsidRPr="00E131A3" w14:paraId="005AD720"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3D0A9C1"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670D3298"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37FB9B4D"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C6F59" w:rsidRPr="00E131A3" w14:paraId="6AF269EC" w14:textId="77777777" w:rsidTr="008C08A4">
        <w:trPr>
          <w:trHeight w:val="312"/>
        </w:trPr>
        <w:tc>
          <w:tcPr>
            <w:tcW w:w="9624" w:type="dxa"/>
            <w:gridSpan w:val="4"/>
            <w:shd w:val="clear" w:color="auto" w:fill="FFF2CC" w:themeFill="accent4" w:themeFillTint="33"/>
            <w:vAlign w:val="center"/>
          </w:tcPr>
          <w:p w14:paraId="4A81A70D"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C6F59" w:rsidRPr="00E131A3" w14:paraId="39181E1B" w14:textId="77777777" w:rsidTr="008C08A4">
        <w:trPr>
          <w:trHeight w:val="312"/>
        </w:trPr>
        <w:tc>
          <w:tcPr>
            <w:tcW w:w="5797" w:type="dxa"/>
            <w:shd w:val="clear" w:color="auto" w:fill="FFF2CC" w:themeFill="accent4" w:themeFillTint="33"/>
            <w:vAlign w:val="center"/>
          </w:tcPr>
          <w:p w14:paraId="70D67885"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6EDA74D5"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4DC10C95"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020C9E0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C6F59" w:rsidRPr="00E131A3" w14:paraId="1984A2DF" w14:textId="77777777" w:rsidTr="008C08A4">
        <w:trPr>
          <w:trHeight w:val="312"/>
        </w:trPr>
        <w:tc>
          <w:tcPr>
            <w:tcW w:w="5797" w:type="dxa"/>
            <w:shd w:val="clear" w:color="auto" w:fill="FFFFFF" w:themeFill="background1"/>
            <w:vAlign w:val="center"/>
          </w:tcPr>
          <w:p w14:paraId="6D47D34A"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781BAC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6E7A96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405BB6E7"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BC6F59" w:rsidRPr="00E131A3" w14:paraId="64D8CE3B" w14:textId="77777777" w:rsidTr="008C08A4">
        <w:trPr>
          <w:trHeight w:val="312"/>
        </w:trPr>
        <w:tc>
          <w:tcPr>
            <w:tcW w:w="5797" w:type="dxa"/>
            <w:shd w:val="clear" w:color="auto" w:fill="FFFFFF" w:themeFill="background1"/>
            <w:vAlign w:val="center"/>
          </w:tcPr>
          <w:p w14:paraId="10690E85"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95EBF10"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2D48BE0"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F06D9A8" w14:textId="77777777" w:rsidR="00BC6F59" w:rsidRPr="00BA47A8" w:rsidRDefault="00BC6F59" w:rsidP="008C08A4">
            <w:pPr>
              <w:jc w:val="center"/>
              <w:rPr>
                <w:rFonts w:ascii="Times New Roman" w:hAnsi="Times New Roman" w:cs="Times New Roman"/>
                <w:sz w:val="20"/>
                <w:szCs w:val="20"/>
              </w:rPr>
            </w:pPr>
          </w:p>
        </w:tc>
      </w:tr>
      <w:tr w:rsidR="00BC6F59" w:rsidRPr="00E131A3" w14:paraId="01BC1F60" w14:textId="77777777" w:rsidTr="008C08A4">
        <w:trPr>
          <w:trHeight w:val="312"/>
        </w:trPr>
        <w:tc>
          <w:tcPr>
            <w:tcW w:w="5797" w:type="dxa"/>
            <w:shd w:val="clear" w:color="auto" w:fill="FFFFFF" w:themeFill="background1"/>
            <w:vAlign w:val="center"/>
          </w:tcPr>
          <w:p w14:paraId="6C6CA338"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1EBE89D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EBBBA2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52E04B78"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32B1888B" w14:textId="77777777" w:rsidTr="008C08A4">
        <w:trPr>
          <w:trHeight w:val="312"/>
        </w:trPr>
        <w:tc>
          <w:tcPr>
            <w:tcW w:w="5797" w:type="dxa"/>
            <w:shd w:val="clear" w:color="auto" w:fill="FFFFFF" w:themeFill="background1"/>
            <w:vAlign w:val="center"/>
          </w:tcPr>
          <w:p w14:paraId="290C651E"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5B8FEF1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BD32E6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FA6F27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BC6F59" w:rsidRPr="00E131A3" w14:paraId="742A2BBA" w14:textId="77777777" w:rsidTr="008C08A4">
        <w:trPr>
          <w:trHeight w:val="312"/>
        </w:trPr>
        <w:tc>
          <w:tcPr>
            <w:tcW w:w="5797" w:type="dxa"/>
            <w:shd w:val="clear" w:color="auto" w:fill="FFFFFF" w:themeFill="background1"/>
            <w:vAlign w:val="center"/>
          </w:tcPr>
          <w:p w14:paraId="5FCFFBE2"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48FF009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9C590F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2B5843B4"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C6F59" w:rsidRPr="00E131A3" w14:paraId="3D1DFBE7" w14:textId="77777777" w:rsidTr="008C08A4">
        <w:trPr>
          <w:trHeight w:val="312"/>
        </w:trPr>
        <w:tc>
          <w:tcPr>
            <w:tcW w:w="5797" w:type="dxa"/>
            <w:shd w:val="clear" w:color="auto" w:fill="FFFFFF" w:themeFill="background1"/>
            <w:vAlign w:val="center"/>
          </w:tcPr>
          <w:p w14:paraId="10DC6886"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72A28A29"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09B2A8C"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BBC2D2D"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7EF2DE0F" w14:textId="77777777" w:rsidTr="008C08A4">
        <w:trPr>
          <w:trHeight w:val="312"/>
        </w:trPr>
        <w:tc>
          <w:tcPr>
            <w:tcW w:w="5797" w:type="dxa"/>
            <w:shd w:val="clear" w:color="auto" w:fill="FFFFFF" w:themeFill="background1"/>
            <w:vAlign w:val="center"/>
          </w:tcPr>
          <w:p w14:paraId="42559D9E"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698C81ED"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E613E88"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3A8D4A8"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440A7F67" w14:textId="77777777" w:rsidTr="008C08A4">
        <w:trPr>
          <w:trHeight w:val="312"/>
        </w:trPr>
        <w:tc>
          <w:tcPr>
            <w:tcW w:w="5797" w:type="dxa"/>
            <w:shd w:val="clear" w:color="auto" w:fill="FFFFFF" w:themeFill="background1"/>
            <w:vAlign w:val="center"/>
          </w:tcPr>
          <w:p w14:paraId="463DEC05"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0945E59"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6F450B3"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5C8D119"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D1A83A0" w14:textId="77777777" w:rsidTr="008C08A4">
        <w:trPr>
          <w:trHeight w:val="312"/>
        </w:trPr>
        <w:tc>
          <w:tcPr>
            <w:tcW w:w="5797" w:type="dxa"/>
            <w:shd w:val="clear" w:color="auto" w:fill="FFFFFF" w:themeFill="background1"/>
            <w:vAlign w:val="center"/>
          </w:tcPr>
          <w:p w14:paraId="61C66BA8"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41CF2B0"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596F792"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BA46744"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31B2E46A" w14:textId="77777777" w:rsidTr="008C08A4">
        <w:trPr>
          <w:trHeight w:val="312"/>
        </w:trPr>
        <w:tc>
          <w:tcPr>
            <w:tcW w:w="5797" w:type="dxa"/>
            <w:shd w:val="clear" w:color="auto" w:fill="FFFFFF" w:themeFill="background1"/>
            <w:vAlign w:val="center"/>
          </w:tcPr>
          <w:p w14:paraId="2D388EEE"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DD01966"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36B4F32"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6CA15CB"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5DB00195" w14:textId="77777777" w:rsidTr="008C08A4">
        <w:trPr>
          <w:trHeight w:val="176"/>
        </w:trPr>
        <w:tc>
          <w:tcPr>
            <w:tcW w:w="5797" w:type="dxa"/>
            <w:shd w:val="clear" w:color="auto" w:fill="FFFFFF" w:themeFill="background1"/>
            <w:vAlign w:val="center"/>
          </w:tcPr>
          <w:p w14:paraId="36F17DEA"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697857D1"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8CDD6A6"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BB08376"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4228EAEC" w14:textId="77777777" w:rsidTr="008C08A4">
        <w:trPr>
          <w:trHeight w:val="221"/>
        </w:trPr>
        <w:tc>
          <w:tcPr>
            <w:tcW w:w="5797" w:type="dxa"/>
            <w:shd w:val="clear" w:color="auto" w:fill="FFFFFF" w:themeFill="background1"/>
            <w:vAlign w:val="center"/>
          </w:tcPr>
          <w:p w14:paraId="4439A86A"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72FECAF0"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3BC50A0"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A6DD248"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15F8D6EB" w14:textId="77777777" w:rsidTr="008C08A4">
        <w:trPr>
          <w:trHeight w:val="312"/>
        </w:trPr>
        <w:tc>
          <w:tcPr>
            <w:tcW w:w="5797" w:type="dxa"/>
            <w:shd w:val="clear" w:color="auto" w:fill="FFFFFF" w:themeFill="background1"/>
            <w:vAlign w:val="center"/>
          </w:tcPr>
          <w:p w14:paraId="36C9469D"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2A6B79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0DD4145"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31DB6C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2A84B42D" w14:textId="77777777" w:rsidTr="008C08A4">
        <w:trPr>
          <w:trHeight w:val="312"/>
        </w:trPr>
        <w:tc>
          <w:tcPr>
            <w:tcW w:w="5797" w:type="dxa"/>
            <w:shd w:val="clear" w:color="auto" w:fill="FFFFFF" w:themeFill="background1"/>
            <w:vAlign w:val="center"/>
          </w:tcPr>
          <w:p w14:paraId="0659AFD2"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39BAB27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A5DCC1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0B6B32B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4015C6CB" w14:textId="77777777" w:rsidTr="008C08A4">
        <w:trPr>
          <w:trHeight w:val="312"/>
        </w:trPr>
        <w:tc>
          <w:tcPr>
            <w:tcW w:w="5797" w:type="dxa"/>
            <w:shd w:val="clear" w:color="auto" w:fill="FFFFFF" w:themeFill="background1"/>
            <w:vAlign w:val="center"/>
          </w:tcPr>
          <w:p w14:paraId="4000F033"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7F0BA3C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C97D00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715882B"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0881461D" w14:textId="77777777" w:rsidTr="008C08A4">
        <w:trPr>
          <w:trHeight w:val="312"/>
        </w:trPr>
        <w:tc>
          <w:tcPr>
            <w:tcW w:w="5797" w:type="dxa"/>
            <w:tcBorders>
              <w:bottom w:val="single" w:sz="12" w:space="0" w:color="auto"/>
            </w:tcBorders>
            <w:shd w:val="clear" w:color="auto" w:fill="FFFFFF" w:themeFill="background1"/>
            <w:vAlign w:val="center"/>
          </w:tcPr>
          <w:p w14:paraId="1E78262D"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25D4A5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FF8C138"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519593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063D5E3C"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26B8EEA"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35692AE"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3B45F7BA"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BC6F59" w:rsidRPr="00E131A3" w14:paraId="62007211"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7B54D818"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0F308AF"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06A0CDB6"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BC6F59" w:rsidRPr="00E131A3" w14:paraId="75EA7469" w14:textId="77777777" w:rsidTr="008C08A4">
        <w:trPr>
          <w:trHeight w:val="312"/>
        </w:trPr>
        <w:tc>
          <w:tcPr>
            <w:tcW w:w="5797" w:type="dxa"/>
            <w:tcBorders>
              <w:top w:val="nil"/>
              <w:left w:val="nil"/>
              <w:bottom w:val="nil"/>
              <w:right w:val="single" w:sz="12" w:space="0" w:color="auto"/>
            </w:tcBorders>
            <w:vAlign w:val="center"/>
          </w:tcPr>
          <w:p w14:paraId="4624EF4B"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11FCE72B"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2E3D04B6"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3E80C61F" w14:textId="77777777" w:rsidR="00BC6F59" w:rsidRPr="00E131A3" w:rsidRDefault="00BC6F59" w:rsidP="00BC6F59">
      <w:pPr>
        <w:rPr>
          <w:lang w:val="en-US"/>
        </w:rPr>
        <w:sectPr w:rsidR="00BC6F59" w:rsidRPr="00E131A3" w:rsidSect="00BC6F59">
          <w:headerReference w:type="even" r:id="rId193"/>
          <w:headerReference w:type="default" r:id="rId194"/>
          <w:footerReference w:type="default" r:id="rId195"/>
          <w:headerReference w:type="first" r:id="rId19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C6F59" w:rsidRPr="00E131A3" w14:paraId="69CB81E4" w14:textId="77777777" w:rsidTr="008C08A4">
        <w:trPr>
          <w:trHeight w:val="312"/>
        </w:trPr>
        <w:tc>
          <w:tcPr>
            <w:tcW w:w="9624" w:type="dxa"/>
            <w:gridSpan w:val="2"/>
            <w:shd w:val="clear" w:color="auto" w:fill="FFF2CC" w:themeFill="accent4" w:themeFillTint="33"/>
            <w:vAlign w:val="center"/>
          </w:tcPr>
          <w:p w14:paraId="6D3D7557"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C6F59" w:rsidRPr="00E131A3" w14:paraId="7FBC6183" w14:textId="77777777" w:rsidTr="008C08A4">
        <w:trPr>
          <w:trHeight w:val="369"/>
        </w:trPr>
        <w:tc>
          <w:tcPr>
            <w:tcW w:w="5797" w:type="dxa"/>
            <w:vAlign w:val="center"/>
          </w:tcPr>
          <w:p w14:paraId="3F42E843"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04D5236B"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C6F59" w:rsidRPr="00E131A3" w14:paraId="3C617428" w14:textId="77777777" w:rsidTr="008C08A4">
        <w:trPr>
          <w:trHeight w:val="369"/>
        </w:trPr>
        <w:sdt>
          <w:sdtPr>
            <w:rPr>
              <w:rFonts w:ascii="Times New Roman" w:hAnsi="Times New Roman" w:cs="Times New Roman"/>
              <w:sz w:val="20"/>
              <w:szCs w:val="20"/>
              <w:lang w:val="en-US"/>
            </w:rPr>
            <w:id w:val="-1346394641"/>
            <w:placeholder>
              <w:docPart w:val="0E5126C26B154FFDB43D69920167804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8F5CDC8"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08E460C7"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C6F59" w:rsidRPr="00E131A3" w14:paraId="32314762" w14:textId="77777777" w:rsidTr="008C08A4">
        <w:trPr>
          <w:trHeight w:val="369"/>
        </w:trPr>
        <w:sdt>
          <w:sdtPr>
            <w:rPr>
              <w:rFonts w:ascii="Times New Roman" w:hAnsi="Times New Roman" w:cs="Times New Roman"/>
              <w:sz w:val="20"/>
              <w:szCs w:val="20"/>
              <w:lang w:val="en-US"/>
            </w:rPr>
            <w:id w:val="888539844"/>
            <w:placeholder>
              <w:docPart w:val="285C3B79828247919C8458C4D063E09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1B1EF69" w14:textId="77777777" w:rsidR="00BC6F59" w:rsidRPr="00E131A3" w:rsidRDefault="00BC6F59"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223A508F"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1D602293" w14:textId="77777777" w:rsidTr="008C08A4">
        <w:trPr>
          <w:trHeight w:val="369"/>
        </w:trPr>
        <w:sdt>
          <w:sdtPr>
            <w:rPr>
              <w:rFonts w:ascii="Times New Roman" w:hAnsi="Times New Roman" w:cs="Times New Roman"/>
              <w:sz w:val="20"/>
              <w:szCs w:val="20"/>
              <w:lang w:val="en-US"/>
            </w:rPr>
            <w:id w:val="1526826603"/>
            <w:placeholder>
              <w:docPart w:val="99CB9EB1C75F4807B98866DCA4132CF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78C4562"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4B4E7EB7"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BC6F59" w:rsidRPr="00E131A3" w14:paraId="45CC956C" w14:textId="77777777" w:rsidTr="008C08A4">
        <w:trPr>
          <w:trHeight w:val="369"/>
        </w:trPr>
        <w:tc>
          <w:tcPr>
            <w:tcW w:w="5797" w:type="dxa"/>
            <w:vAlign w:val="center"/>
          </w:tcPr>
          <w:p w14:paraId="0C1B310E" w14:textId="77777777" w:rsidR="00BC6F59" w:rsidRPr="00E131A3" w:rsidRDefault="00BC6F59" w:rsidP="008C08A4">
            <w:pPr>
              <w:ind w:left="303"/>
              <w:rPr>
                <w:rFonts w:ascii="Times New Roman" w:hAnsi="Times New Roman" w:cs="Times New Roman"/>
                <w:sz w:val="20"/>
                <w:szCs w:val="20"/>
                <w:lang w:val="en-US"/>
              </w:rPr>
            </w:pPr>
          </w:p>
        </w:tc>
        <w:tc>
          <w:tcPr>
            <w:tcW w:w="3827" w:type="dxa"/>
            <w:vAlign w:val="center"/>
          </w:tcPr>
          <w:p w14:paraId="0A359CCA" w14:textId="77777777" w:rsidR="00BC6F59" w:rsidRPr="00BA47A8" w:rsidRDefault="00BC6F59" w:rsidP="008C08A4">
            <w:pPr>
              <w:jc w:val="center"/>
              <w:rPr>
                <w:rFonts w:ascii="Times New Roman" w:hAnsi="Times New Roman" w:cs="Times New Roman"/>
                <w:sz w:val="20"/>
                <w:szCs w:val="20"/>
              </w:rPr>
            </w:pPr>
          </w:p>
        </w:tc>
      </w:tr>
      <w:tr w:rsidR="00BC6F59" w:rsidRPr="00E131A3" w14:paraId="1DE3CA21" w14:textId="77777777" w:rsidTr="008C08A4">
        <w:trPr>
          <w:trHeight w:val="369"/>
        </w:trPr>
        <w:tc>
          <w:tcPr>
            <w:tcW w:w="5797" w:type="dxa"/>
            <w:vAlign w:val="center"/>
          </w:tcPr>
          <w:p w14:paraId="548D383C"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48B3342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BC6F59" w:rsidRPr="00E131A3" w14:paraId="2E5B41EA" w14:textId="77777777" w:rsidTr="008C08A4">
        <w:trPr>
          <w:trHeight w:val="369"/>
        </w:trPr>
        <w:tc>
          <w:tcPr>
            <w:tcW w:w="5797" w:type="dxa"/>
            <w:vAlign w:val="center"/>
          </w:tcPr>
          <w:p w14:paraId="46CE1C4B" w14:textId="77777777" w:rsidR="00BC6F59" w:rsidRPr="00E131A3" w:rsidRDefault="00BC6F59"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6C204DF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7DFC715D" w14:textId="77777777" w:rsidR="00BC6F59" w:rsidRPr="00E131A3" w:rsidRDefault="00BC6F59" w:rsidP="00BC6F5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C9752D" w:rsidRPr="00E131A3" w14:paraId="77AA2934" w14:textId="77777777" w:rsidTr="00763DB9">
        <w:trPr>
          <w:trHeight w:val="392"/>
        </w:trPr>
        <w:tc>
          <w:tcPr>
            <w:tcW w:w="9624" w:type="dxa"/>
            <w:gridSpan w:val="3"/>
            <w:shd w:val="clear" w:color="auto" w:fill="FFF2CC" w:themeFill="accent4" w:themeFillTint="33"/>
            <w:vAlign w:val="center"/>
          </w:tcPr>
          <w:p w14:paraId="4104FEA7"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C9752D" w:rsidRPr="00E131A3" w14:paraId="542729E5" w14:textId="77777777" w:rsidTr="00763DB9">
        <w:trPr>
          <w:trHeight w:hRule="exact" w:val="510"/>
        </w:trPr>
        <w:tc>
          <w:tcPr>
            <w:tcW w:w="552" w:type="dxa"/>
            <w:vAlign w:val="center"/>
          </w:tcPr>
          <w:p w14:paraId="55FB963E"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2FBFA729"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667C932E"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C9752D" w:rsidRPr="00E131A3" w14:paraId="44F95D15" w14:textId="77777777" w:rsidTr="00763DB9">
        <w:trPr>
          <w:trHeight w:hRule="exact" w:val="510"/>
        </w:trPr>
        <w:tc>
          <w:tcPr>
            <w:tcW w:w="552" w:type="dxa"/>
            <w:shd w:val="clear" w:color="auto" w:fill="FFFFFF" w:themeFill="background1"/>
            <w:vAlign w:val="center"/>
          </w:tcPr>
          <w:p w14:paraId="7D7F1C64"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10711F3E"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left w:val="single" w:sz="12" w:space="0" w:color="auto"/>
              <w:bottom w:val="single" w:sz="6" w:space="0" w:color="auto"/>
              <w:right w:val="single" w:sz="12" w:space="0" w:color="auto"/>
            </w:tcBorders>
            <w:vAlign w:val="center"/>
          </w:tcPr>
          <w:p w14:paraId="5EC84B30" w14:textId="77777777" w:rsidR="00C9752D" w:rsidRPr="00E131A3" w:rsidRDefault="00C9752D"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C9752D" w:rsidRPr="00E131A3" w14:paraId="50CFAD5B" w14:textId="77777777" w:rsidTr="00763DB9">
        <w:trPr>
          <w:trHeight w:hRule="exact" w:val="810"/>
        </w:trPr>
        <w:tc>
          <w:tcPr>
            <w:tcW w:w="552" w:type="dxa"/>
            <w:shd w:val="clear" w:color="auto" w:fill="FFFFFF" w:themeFill="background1"/>
            <w:vAlign w:val="center"/>
          </w:tcPr>
          <w:p w14:paraId="2D74D701"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76691C2C" w14:textId="77777777" w:rsidR="00C9752D" w:rsidRPr="00386582" w:rsidRDefault="00C9752D"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left w:val="single" w:sz="12" w:space="0" w:color="auto"/>
              <w:bottom w:val="single" w:sz="6" w:space="0" w:color="auto"/>
              <w:right w:val="single" w:sz="12" w:space="0" w:color="auto"/>
            </w:tcBorders>
            <w:vAlign w:val="center"/>
          </w:tcPr>
          <w:p w14:paraId="396AC9E2"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9752D" w:rsidRPr="00E131A3" w14:paraId="7AE389B3" w14:textId="77777777" w:rsidTr="00763DB9">
        <w:trPr>
          <w:trHeight w:hRule="exact" w:val="821"/>
        </w:trPr>
        <w:tc>
          <w:tcPr>
            <w:tcW w:w="552" w:type="dxa"/>
            <w:shd w:val="clear" w:color="auto" w:fill="FFFFFF" w:themeFill="background1"/>
            <w:vAlign w:val="center"/>
          </w:tcPr>
          <w:p w14:paraId="4A3A561F"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3B06C9D7"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left w:val="single" w:sz="12" w:space="0" w:color="auto"/>
              <w:bottom w:val="single" w:sz="6" w:space="0" w:color="auto"/>
              <w:right w:val="single" w:sz="12" w:space="0" w:color="auto"/>
            </w:tcBorders>
            <w:vAlign w:val="center"/>
          </w:tcPr>
          <w:p w14:paraId="0E7A0A23"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9752D" w:rsidRPr="00E131A3" w14:paraId="77F70DD2" w14:textId="77777777" w:rsidTr="00763DB9">
        <w:trPr>
          <w:trHeight w:hRule="exact" w:val="806"/>
        </w:trPr>
        <w:tc>
          <w:tcPr>
            <w:tcW w:w="552" w:type="dxa"/>
            <w:shd w:val="clear" w:color="auto" w:fill="FFFFFF" w:themeFill="background1"/>
            <w:vAlign w:val="center"/>
          </w:tcPr>
          <w:p w14:paraId="06267F95"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0DF92BCF"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left w:val="single" w:sz="12" w:space="0" w:color="auto"/>
              <w:bottom w:val="single" w:sz="6" w:space="0" w:color="auto"/>
              <w:right w:val="single" w:sz="12" w:space="0" w:color="auto"/>
            </w:tcBorders>
            <w:vAlign w:val="center"/>
          </w:tcPr>
          <w:p w14:paraId="2B124BEA"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9752D" w:rsidRPr="00E131A3" w14:paraId="539923DA" w14:textId="77777777" w:rsidTr="00763DB9">
        <w:trPr>
          <w:trHeight w:hRule="exact" w:val="264"/>
        </w:trPr>
        <w:tc>
          <w:tcPr>
            <w:tcW w:w="552" w:type="dxa"/>
            <w:shd w:val="clear" w:color="auto" w:fill="FFFFFF" w:themeFill="background1"/>
            <w:vAlign w:val="center"/>
          </w:tcPr>
          <w:p w14:paraId="5BDA2BDF"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5BD1EA25"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left w:val="single" w:sz="12" w:space="0" w:color="auto"/>
              <w:bottom w:val="single" w:sz="6" w:space="0" w:color="auto"/>
              <w:right w:val="single" w:sz="12" w:space="0" w:color="auto"/>
            </w:tcBorders>
            <w:vAlign w:val="center"/>
          </w:tcPr>
          <w:p w14:paraId="1F106902"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9752D" w:rsidRPr="00E131A3" w14:paraId="27847583" w14:textId="77777777" w:rsidTr="00763DB9">
        <w:trPr>
          <w:trHeight w:hRule="exact" w:val="538"/>
        </w:trPr>
        <w:tc>
          <w:tcPr>
            <w:tcW w:w="552" w:type="dxa"/>
            <w:shd w:val="clear" w:color="auto" w:fill="FFFFFF" w:themeFill="background1"/>
            <w:vAlign w:val="center"/>
          </w:tcPr>
          <w:p w14:paraId="35014FE4"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0E62B4AC"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left w:val="single" w:sz="12" w:space="0" w:color="auto"/>
              <w:bottom w:val="single" w:sz="6" w:space="0" w:color="auto"/>
              <w:right w:val="single" w:sz="12" w:space="0" w:color="auto"/>
            </w:tcBorders>
            <w:vAlign w:val="center"/>
          </w:tcPr>
          <w:p w14:paraId="7BB9F1F6"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9752D" w:rsidRPr="00E131A3" w14:paraId="409731F8" w14:textId="77777777" w:rsidTr="00763DB9">
        <w:trPr>
          <w:trHeight w:hRule="exact" w:val="510"/>
        </w:trPr>
        <w:tc>
          <w:tcPr>
            <w:tcW w:w="552" w:type="dxa"/>
            <w:shd w:val="clear" w:color="auto" w:fill="FFFFFF" w:themeFill="background1"/>
            <w:vAlign w:val="center"/>
          </w:tcPr>
          <w:p w14:paraId="1F9CE1E8"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6093476A"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0D2787F3" w14:textId="77777777" w:rsidR="00C9752D" w:rsidRPr="009C149D" w:rsidRDefault="00C9752D" w:rsidP="00763DB9">
            <w:pPr>
              <w:spacing w:after="0" w:line="240" w:lineRule="auto"/>
              <w:jc w:val="center"/>
              <w:rPr>
                <w:rFonts w:ascii="Times New Roman" w:hAnsi="Times New Roman" w:cs="Times New Roman"/>
                <w:sz w:val="20"/>
                <w:szCs w:val="20"/>
              </w:rPr>
            </w:pPr>
          </w:p>
        </w:tc>
      </w:tr>
      <w:tr w:rsidR="00C9752D" w:rsidRPr="00E131A3" w14:paraId="6D09B5A6" w14:textId="77777777" w:rsidTr="00763DB9">
        <w:trPr>
          <w:trHeight w:hRule="exact" w:val="510"/>
        </w:trPr>
        <w:tc>
          <w:tcPr>
            <w:tcW w:w="552" w:type="dxa"/>
            <w:shd w:val="clear" w:color="auto" w:fill="FFFFFF" w:themeFill="background1"/>
            <w:vAlign w:val="center"/>
          </w:tcPr>
          <w:p w14:paraId="0364D5E2"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4E6DE9F6"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69B5584F"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r w:rsidR="00C9752D" w:rsidRPr="00E131A3" w14:paraId="448010D4" w14:textId="77777777" w:rsidTr="00763DB9">
        <w:trPr>
          <w:trHeight w:hRule="exact" w:val="746"/>
        </w:trPr>
        <w:tc>
          <w:tcPr>
            <w:tcW w:w="552" w:type="dxa"/>
            <w:shd w:val="clear" w:color="auto" w:fill="FFFFFF" w:themeFill="background1"/>
            <w:vAlign w:val="center"/>
          </w:tcPr>
          <w:p w14:paraId="288A912D"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66F0262A"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25F509A7"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r w:rsidR="00C9752D" w:rsidRPr="00E131A3" w14:paraId="17E217A1" w14:textId="77777777" w:rsidTr="00763DB9">
        <w:trPr>
          <w:trHeight w:hRule="exact" w:val="530"/>
        </w:trPr>
        <w:tc>
          <w:tcPr>
            <w:tcW w:w="552" w:type="dxa"/>
            <w:shd w:val="clear" w:color="auto" w:fill="FFFFFF" w:themeFill="background1"/>
            <w:vAlign w:val="center"/>
          </w:tcPr>
          <w:p w14:paraId="00126199"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5C36D01F"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3DDB0F2D"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r w:rsidR="00C9752D" w:rsidRPr="00E131A3" w14:paraId="5CAB6823" w14:textId="77777777" w:rsidTr="00763DB9">
        <w:trPr>
          <w:trHeight w:hRule="exact" w:val="396"/>
        </w:trPr>
        <w:tc>
          <w:tcPr>
            <w:tcW w:w="552" w:type="dxa"/>
            <w:shd w:val="clear" w:color="auto" w:fill="FFFFFF" w:themeFill="background1"/>
            <w:vAlign w:val="center"/>
          </w:tcPr>
          <w:p w14:paraId="57B12CA4"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430A6F69"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0260F533"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bl>
    <w:p w14:paraId="4AFD99A9" w14:textId="77777777" w:rsidR="00BC6F59" w:rsidRDefault="00BC6F59" w:rsidP="00BC6F59">
      <w:pPr>
        <w:spacing w:after="0" w:line="240" w:lineRule="auto"/>
        <w:rPr>
          <w:sz w:val="10"/>
          <w:szCs w:val="10"/>
          <w:lang w:val="en-US"/>
        </w:rPr>
      </w:pPr>
    </w:p>
    <w:p w14:paraId="43D4426C" w14:textId="77777777" w:rsidR="00C9752D" w:rsidRPr="00E131A3" w:rsidRDefault="00C9752D"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C6F59" w:rsidRPr="00E131A3" w14:paraId="64470E62" w14:textId="77777777" w:rsidTr="008C08A4">
        <w:trPr>
          <w:trHeight w:val="449"/>
        </w:trPr>
        <w:tc>
          <w:tcPr>
            <w:tcW w:w="9624" w:type="dxa"/>
            <w:gridSpan w:val="5"/>
            <w:shd w:val="clear" w:color="auto" w:fill="FFF2CC" w:themeFill="accent4" w:themeFillTint="33"/>
            <w:vAlign w:val="center"/>
          </w:tcPr>
          <w:p w14:paraId="7DFCBF62" w14:textId="67DE54F5" w:rsidR="00BC6F59"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BC6F59" w:rsidRPr="00E131A3" w14:paraId="4548F540" w14:textId="77777777" w:rsidTr="008C08A4">
        <w:trPr>
          <w:trHeight w:val="567"/>
        </w:trPr>
        <w:tc>
          <w:tcPr>
            <w:tcW w:w="1403" w:type="dxa"/>
            <w:shd w:val="clear" w:color="auto" w:fill="FFF2CC" w:themeFill="accent4" w:themeFillTint="33"/>
            <w:vAlign w:val="center"/>
          </w:tcPr>
          <w:p w14:paraId="14FFA224"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2DFBFF11" w14:textId="77777777"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Assoc. Prof. Dr. Esengül KÖSE</w:t>
            </w:r>
          </w:p>
        </w:tc>
        <w:tc>
          <w:tcPr>
            <w:tcW w:w="2055" w:type="dxa"/>
            <w:shd w:val="clear" w:color="auto" w:fill="FFFFFF" w:themeFill="background1"/>
            <w:vAlign w:val="center"/>
          </w:tcPr>
          <w:p w14:paraId="37750DA9" w14:textId="77777777" w:rsidR="00BC6F59" w:rsidRDefault="00BC6F59"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2099E81C" w14:textId="77777777" w:rsidR="00BC6F59" w:rsidRPr="00E131A3" w:rsidRDefault="00BC6F59"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4B6A3A3C"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7905A11A" w14:textId="77777777" w:rsidTr="008C08A4">
        <w:trPr>
          <w:trHeight w:val="585"/>
        </w:trPr>
        <w:tc>
          <w:tcPr>
            <w:tcW w:w="1403" w:type="dxa"/>
            <w:shd w:val="clear" w:color="auto" w:fill="FFF2CC" w:themeFill="accent4" w:themeFillTint="33"/>
            <w:vAlign w:val="center"/>
          </w:tcPr>
          <w:p w14:paraId="1AF56FD8"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54D071E8"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BAEB336"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81E07F7" w14:textId="77777777" w:rsidR="00BC6F59" w:rsidRPr="00E131A3" w:rsidRDefault="00BC6F59"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3247769" w14:textId="77777777" w:rsidR="00BC6F59" w:rsidRPr="00E131A3" w:rsidRDefault="00BC6F59" w:rsidP="008C08A4">
            <w:pPr>
              <w:jc w:val="center"/>
              <w:rPr>
                <w:rFonts w:ascii="Times New Roman" w:hAnsi="Times New Roman" w:cs="Times New Roman"/>
                <w:color w:val="FF0000"/>
                <w:sz w:val="20"/>
                <w:szCs w:val="20"/>
                <w:lang w:val="en-US"/>
              </w:rPr>
            </w:pPr>
          </w:p>
        </w:tc>
      </w:tr>
    </w:tbl>
    <w:p w14:paraId="680257DB" w14:textId="77777777" w:rsidR="00BC6F59" w:rsidRPr="007F74B8" w:rsidRDefault="00BC6F59" w:rsidP="00BC6F59">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707A30ED" w14:textId="77777777" w:rsidR="00BC6F59" w:rsidRDefault="00BC6F59" w:rsidP="00CA0228">
      <w:pPr>
        <w:jc w:val="right"/>
        <w:rPr>
          <w:rFonts w:ascii="Times New Roman" w:hAnsi="Times New Roman" w:cs="Times New Roman"/>
          <w:lang w:val="en-US"/>
        </w:rPr>
        <w:sectPr w:rsidR="00BC6F59" w:rsidSect="00BC6F59">
          <w:pgSz w:w="11906" w:h="16838"/>
          <w:pgMar w:top="709" w:right="1134" w:bottom="425" w:left="1134" w:header="0" w:footer="283" w:gutter="0"/>
          <w:cols w:space="708"/>
          <w:titlePg/>
          <w:docGrid w:linePitch="360"/>
        </w:sectPr>
      </w:pPr>
    </w:p>
    <w:p w14:paraId="069F0585" w14:textId="77777777" w:rsidR="00BC6F59" w:rsidRDefault="00BC6F59" w:rsidP="00BC6F5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29920" behindDoc="0" locked="0" layoutInCell="1" allowOverlap="1" wp14:anchorId="529C35CF" wp14:editId="4DC938B0">
            <wp:simplePos x="0" y="0"/>
            <wp:positionH relativeFrom="column">
              <wp:posOffset>0</wp:posOffset>
            </wp:positionH>
            <wp:positionV relativeFrom="paragraph">
              <wp:posOffset>-151130</wp:posOffset>
            </wp:positionV>
            <wp:extent cx="719455" cy="719455"/>
            <wp:effectExtent l="0" t="0" r="4445" b="4445"/>
            <wp:wrapNone/>
            <wp:docPr id="1776720922"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30944" behindDoc="0" locked="0" layoutInCell="1" allowOverlap="1" wp14:anchorId="3B90A6C2" wp14:editId="375A2CC1">
            <wp:simplePos x="0" y="0"/>
            <wp:positionH relativeFrom="column">
              <wp:posOffset>5400675</wp:posOffset>
            </wp:positionH>
            <wp:positionV relativeFrom="paragraph">
              <wp:posOffset>-149965</wp:posOffset>
            </wp:positionV>
            <wp:extent cx="719455" cy="719455"/>
            <wp:effectExtent l="0" t="0" r="4445" b="4445"/>
            <wp:wrapNone/>
            <wp:docPr id="792592631"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1DA37CAF" w14:textId="77777777" w:rsidR="00BC6F59" w:rsidRPr="0084554B"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23F31659" w14:textId="77777777" w:rsidR="00BC6F59" w:rsidRPr="004306D8"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3FAD26D4" w14:textId="77777777" w:rsidR="00BC6F59" w:rsidRPr="00E131A3" w:rsidRDefault="00BC6F59" w:rsidP="00BC6F59">
      <w:pPr>
        <w:spacing w:after="0"/>
        <w:jc w:val="center"/>
        <w:rPr>
          <w:rFonts w:ascii="Times New Roman" w:hAnsi="Times New Roman" w:cs="Times New Roman"/>
          <w:b/>
          <w:lang w:val="en-US"/>
        </w:rPr>
      </w:pPr>
    </w:p>
    <w:p w14:paraId="70B76C54" w14:textId="77777777" w:rsidR="00BC6F59" w:rsidRPr="00E131A3" w:rsidRDefault="00BC6F59" w:rsidP="00BC6F59">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C6F59" w:rsidRPr="00E131A3" w14:paraId="3C3B2254" w14:textId="77777777" w:rsidTr="008C08A4">
        <w:trPr>
          <w:trHeight w:val="312"/>
        </w:trPr>
        <w:tc>
          <w:tcPr>
            <w:tcW w:w="6506" w:type="dxa"/>
            <w:shd w:val="clear" w:color="auto" w:fill="FFF2CC" w:themeFill="accent4" w:themeFillTint="33"/>
            <w:vAlign w:val="center"/>
          </w:tcPr>
          <w:p w14:paraId="47C3C023"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3BAECEAA"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C6F59" w:rsidRPr="00E131A3" w14:paraId="71052FEB" w14:textId="77777777" w:rsidTr="008C08A4">
        <w:trPr>
          <w:trHeight w:val="397"/>
        </w:trPr>
        <w:tc>
          <w:tcPr>
            <w:tcW w:w="6506" w:type="dxa"/>
            <w:vAlign w:val="center"/>
          </w:tcPr>
          <w:p w14:paraId="43A0D0CC" w14:textId="77777777" w:rsidR="00BC6F59" w:rsidRPr="004306D8"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Soil Pollution and Control</w:t>
            </w:r>
          </w:p>
        </w:tc>
        <w:tc>
          <w:tcPr>
            <w:tcW w:w="3118" w:type="dxa"/>
            <w:vAlign w:val="center"/>
          </w:tcPr>
          <w:p w14:paraId="0B770B9D" w14:textId="7E4ADF52" w:rsidR="00BC6F59" w:rsidRPr="004306D8" w:rsidRDefault="00983A94" w:rsidP="008C08A4">
            <w:pPr>
              <w:jc w:val="center"/>
              <w:rPr>
                <w:rFonts w:ascii="Times New Roman" w:hAnsi="Times New Roman" w:cs="Times New Roman"/>
                <w:b/>
                <w:sz w:val="20"/>
                <w:szCs w:val="20"/>
                <w:lang w:val="en-US"/>
              </w:rPr>
            </w:pPr>
            <w:r w:rsidRPr="00DC1A27">
              <w:rPr>
                <w:rFonts w:ascii="Times New Roman" w:hAnsi="Times New Roman" w:cs="Times New Roman"/>
                <w:sz w:val="20"/>
                <w:szCs w:val="20"/>
              </w:rPr>
              <w:t>241213021</w:t>
            </w:r>
          </w:p>
        </w:tc>
      </w:tr>
    </w:tbl>
    <w:p w14:paraId="6F0C38D0" w14:textId="77777777" w:rsidR="00BC6F59"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C6F59" w:rsidRPr="00E131A3" w14:paraId="3F4D0136" w14:textId="77777777" w:rsidTr="008C08A4">
        <w:trPr>
          <w:trHeight w:val="312"/>
        </w:trPr>
        <w:tc>
          <w:tcPr>
            <w:tcW w:w="1928" w:type="dxa"/>
            <w:vMerge w:val="restart"/>
            <w:shd w:val="clear" w:color="auto" w:fill="FFF2CC" w:themeFill="accent4" w:themeFillTint="33"/>
            <w:vAlign w:val="center"/>
          </w:tcPr>
          <w:p w14:paraId="42EC79E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050C5906"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45BFFC1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7135FD8D"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C6F59" w:rsidRPr="00E131A3" w14:paraId="167A49E5" w14:textId="77777777" w:rsidTr="008C08A4">
        <w:trPr>
          <w:trHeight w:val="312"/>
        </w:trPr>
        <w:tc>
          <w:tcPr>
            <w:tcW w:w="1928" w:type="dxa"/>
            <w:vMerge/>
            <w:shd w:val="clear" w:color="auto" w:fill="FFF2CC" w:themeFill="accent4" w:themeFillTint="33"/>
            <w:vAlign w:val="center"/>
          </w:tcPr>
          <w:p w14:paraId="0834392E" w14:textId="77777777" w:rsidR="00BC6F59" w:rsidRPr="00E131A3" w:rsidRDefault="00BC6F59"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568254E7"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61000EC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5A44324C" w14:textId="77777777" w:rsidR="00BC6F59" w:rsidRPr="00E131A3" w:rsidRDefault="00BC6F59"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054A826D" w14:textId="77777777" w:rsidR="00BC6F59" w:rsidRPr="00E131A3" w:rsidRDefault="00BC6F59" w:rsidP="008C08A4">
            <w:pPr>
              <w:jc w:val="center"/>
              <w:rPr>
                <w:rFonts w:ascii="Times New Roman" w:hAnsi="Times New Roman" w:cs="Times New Roman"/>
                <w:b/>
                <w:sz w:val="20"/>
                <w:szCs w:val="20"/>
                <w:lang w:val="en-US"/>
              </w:rPr>
            </w:pPr>
          </w:p>
        </w:tc>
      </w:tr>
      <w:tr w:rsidR="00BC6F59" w:rsidRPr="00E131A3" w14:paraId="71825327" w14:textId="77777777" w:rsidTr="008C08A4">
        <w:trPr>
          <w:trHeight w:val="397"/>
        </w:trPr>
        <w:tc>
          <w:tcPr>
            <w:tcW w:w="1928" w:type="dxa"/>
            <w:vAlign w:val="center"/>
          </w:tcPr>
          <w:p w14:paraId="6C7195CE"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5C8CE1D7"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3C0E56D"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A2E44CA"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C11CA15"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2FBD02F8"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C6F59" w:rsidRPr="00E131A3" w14:paraId="69D9EC15" w14:textId="77777777" w:rsidTr="008C08A4">
        <w:trPr>
          <w:trHeight w:val="312"/>
        </w:trPr>
        <w:tc>
          <w:tcPr>
            <w:tcW w:w="9624" w:type="dxa"/>
            <w:gridSpan w:val="5"/>
            <w:shd w:val="clear" w:color="auto" w:fill="FFF2CC" w:themeFill="accent4" w:themeFillTint="33"/>
            <w:vAlign w:val="center"/>
          </w:tcPr>
          <w:p w14:paraId="0127AB0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C6F59" w:rsidRPr="00E131A3" w14:paraId="070201D9" w14:textId="77777777" w:rsidTr="008C08A4">
        <w:tc>
          <w:tcPr>
            <w:tcW w:w="1924" w:type="dxa"/>
            <w:shd w:val="clear" w:color="auto" w:fill="FFF2CC" w:themeFill="accent4" w:themeFillTint="33"/>
            <w:vAlign w:val="center"/>
          </w:tcPr>
          <w:p w14:paraId="6842E414"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6934C1A2"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27F5530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097FBC1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04608CB0"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C6F59" w:rsidRPr="00E131A3" w14:paraId="7F21C98E" w14:textId="77777777" w:rsidTr="008C08A4">
        <w:trPr>
          <w:trHeight w:val="397"/>
        </w:trPr>
        <w:tc>
          <w:tcPr>
            <w:tcW w:w="1924" w:type="dxa"/>
            <w:vAlign w:val="center"/>
          </w:tcPr>
          <w:p w14:paraId="730DA75D" w14:textId="77777777" w:rsidR="00BC6F59" w:rsidRPr="00E131A3" w:rsidRDefault="00BC6F59" w:rsidP="008C08A4">
            <w:pPr>
              <w:jc w:val="center"/>
              <w:rPr>
                <w:rFonts w:ascii="Times New Roman" w:hAnsi="Times New Roman" w:cs="Times New Roman"/>
                <w:sz w:val="20"/>
                <w:szCs w:val="20"/>
                <w:lang w:val="en-US"/>
              </w:rPr>
            </w:pPr>
          </w:p>
        </w:tc>
        <w:tc>
          <w:tcPr>
            <w:tcW w:w="1925" w:type="dxa"/>
            <w:vAlign w:val="center"/>
          </w:tcPr>
          <w:p w14:paraId="6DDA8A33"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25" w:type="dxa"/>
            <w:vAlign w:val="center"/>
          </w:tcPr>
          <w:p w14:paraId="73F4CAA0" w14:textId="77777777" w:rsidR="00BC6F59" w:rsidRPr="00E131A3" w:rsidRDefault="00BC6F59" w:rsidP="008C08A4">
            <w:pPr>
              <w:jc w:val="center"/>
              <w:rPr>
                <w:rFonts w:ascii="Times New Roman" w:hAnsi="Times New Roman" w:cs="Times New Roman"/>
                <w:sz w:val="20"/>
                <w:szCs w:val="20"/>
                <w:lang w:val="en-US"/>
              </w:rPr>
            </w:pPr>
          </w:p>
        </w:tc>
        <w:tc>
          <w:tcPr>
            <w:tcW w:w="1866" w:type="dxa"/>
            <w:vAlign w:val="center"/>
          </w:tcPr>
          <w:p w14:paraId="110E3EF5" w14:textId="77777777" w:rsidR="00BC6F59" w:rsidRPr="00E131A3" w:rsidRDefault="00BC6F59" w:rsidP="008C08A4">
            <w:pPr>
              <w:jc w:val="center"/>
              <w:rPr>
                <w:rFonts w:ascii="Times New Roman" w:hAnsi="Times New Roman" w:cs="Times New Roman"/>
                <w:sz w:val="20"/>
                <w:szCs w:val="20"/>
                <w:lang w:val="en-US"/>
              </w:rPr>
            </w:pPr>
          </w:p>
        </w:tc>
        <w:tc>
          <w:tcPr>
            <w:tcW w:w="1984" w:type="dxa"/>
            <w:vAlign w:val="center"/>
          </w:tcPr>
          <w:p w14:paraId="6A9206F5" w14:textId="77777777" w:rsidR="00BC6F59" w:rsidRPr="00E131A3" w:rsidRDefault="00BC6F59" w:rsidP="008C08A4">
            <w:pPr>
              <w:jc w:val="center"/>
              <w:rPr>
                <w:rFonts w:ascii="Times New Roman" w:hAnsi="Times New Roman" w:cs="Times New Roman"/>
                <w:sz w:val="20"/>
                <w:szCs w:val="20"/>
                <w:lang w:val="en-US"/>
              </w:rPr>
            </w:pPr>
          </w:p>
        </w:tc>
      </w:tr>
    </w:tbl>
    <w:p w14:paraId="4E3E43A5"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C6F59" w:rsidRPr="00E131A3" w14:paraId="5AFBF2DF" w14:textId="77777777" w:rsidTr="008C08A4">
        <w:trPr>
          <w:trHeight w:val="312"/>
        </w:trPr>
        <w:tc>
          <w:tcPr>
            <w:tcW w:w="3208" w:type="dxa"/>
            <w:shd w:val="clear" w:color="auto" w:fill="FFF2CC" w:themeFill="accent4" w:themeFillTint="33"/>
            <w:vAlign w:val="center"/>
          </w:tcPr>
          <w:p w14:paraId="45B602E8"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729A62AF"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27C8BCB3"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C6F59" w:rsidRPr="00E131A3" w14:paraId="11A8806C" w14:textId="77777777" w:rsidTr="008C08A4">
        <w:trPr>
          <w:trHeight w:val="397"/>
        </w:trPr>
        <w:sdt>
          <w:sdtPr>
            <w:rPr>
              <w:rFonts w:ascii="Times New Roman" w:hAnsi="Times New Roman" w:cs="Times New Roman"/>
              <w:sz w:val="20"/>
              <w:szCs w:val="20"/>
              <w:lang w:val="en-US"/>
            </w:rPr>
            <w:id w:val="-1336605868"/>
            <w:placeholder>
              <w:docPart w:val="09E7AF3E46E646B48717EC91699BD7D5"/>
            </w:placeholder>
            <w:comboBox>
              <w:listItem w:displayText="Turkish" w:value="Turkish"/>
              <w:listItem w:displayText="English" w:value="English"/>
            </w:comboBox>
          </w:sdtPr>
          <w:sdtEndPr/>
          <w:sdtContent>
            <w:tc>
              <w:tcPr>
                <w:tcW w:w="3208" w:type="dxa"/>
                <w:vAlign w:val="center"/>
              </w:tcPr>
              <w:p w14:paraId="0EA138AB"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11957634"/>
            <w:placeholder>
              <w:docPart w:val="09E7AF3E46E646B48717EC91699BD7D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5A07C1ED"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861710796"/>
            <w:placeholder>
              <w:docPart w:val="09E7AF3E46E646B48717EC91699BD7D5"/>
            </w:placeholder>
            <w:comboBox>
              <w:listItem w:displayText="Compulsory" w:value="Compulsory"/>
              <w:listItem w:displayText="Elective" w:value="Elective"/>
            </w:comboBox>
          </w:sdtPr>
          <w:sdtEndPr/>
          <w:sdtContent>
            <w:tc>
              <w:tcPr>
                <w:tcW w:w="3208" w:type="dxa"/>
                <w:vAlign w:val="center"/>
              </w:tcPr>
              <w:p w14:paraId="76A777B6"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08537A17" w14:textId="77777777" w:rsidR="00BC6F59" w:rsidRPr="00E131A3" w:rsidRDefault="00BC6F59" w:rsidP="00BC6F59">
      <w:pPr>
        <w:spacing w:after="0" w:line="240" w:lineRule="auto"/>
        <w:rPr>
          <w:sz w:val="10"/>
          <w:szCs w:val="10"/>
          <w:lang w:val="en-US"/>
        </w:rPr>
      </w:pPr>
    </w:p>
    <w:p w14:paraId="057F8971"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4EE59A69" w14:textId="77777777" w:rsidTr="008C08A4">
        <w:trPr>
          <w:trHeight w:val="421"/>
        </w:trPr>
        <w:tc>
          <w:tcPr>
            <w:tcW w:w="2112" w:type="dxa"/>
            <w:shd w:val="clear" w:color="auto" w:fill="FFF2CC" w:themeFill="accent4" w:themeFillTint="33"/>
            <w:vAlign w:val="center"/>
          </w:tcPr>
          <w:p w14:paraId="08C879AA"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0DF0186C" w14:textId="77777777" w:rsidR="00BC6F59" w:rsidRPr="00020298"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BC6F59" w:rsidRPr="00E131A3" w14:paraId="40583058" w14:textId="77777777" w:rsidTr="008C08A4">
        <w:trPr>
          <w:trHeight w:val="669"/>
        </w:trPr>
        <w:tc>
          <w:tcPr>
            <w:tcW w:w="2112" w:type="dxa"/>
            <w:shd w:val="clear" w:color="auto" w:fill="FFF2CC" w:themeFill="accent4" w:themeFillTint="33"/>
            <w:vAlign w:val="center"/>
          </w:tcPr>
          <w:p w14:paraId="59618A4E"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0E03BC37" w14:textId="77777777" w:rsidR="00BC6F59" w:rsidRPr="00020298" w:rsidRDefault="00BC6F59" w:rsidP="008C08A4">
            <w:pPr>
              <w:rPr>
                <w:rFonts w:ascii="Times New Roman" w:hAnsi="Times New Roman" w:cs="Times New Roman"/>
                <w:sz w:val="20"/>
                <w:szCs w:val="20"/>
                <w:lang w:val="en-US"/>
              </w:rPr>
            </w:pPr>
            <w:r w:rsidRPr="00020298">
              <w:rPr>
                <w:rFonts w:ascii="Times New Roman" w:hAnsi="Times New Roman" w:cs="Times New Roman"/>
                <w:bCs/>
                <w:color w:val="000000"/>
                <w:sz w:val="20"/>
                <w:szCs w:val="20"/>
              </w:rPr>
              <w:t xml:space="preserve">Learning  </w:t>
            </w:r>
            <w:r w:rsidRPr="00020298">
              <w:rPr>
                <w:rFonts w:ascii="Times New Roman" w:hAnsi="Times New Roman" w:cs="Times New Roman"/>
                <w:sz w:val="20"/>
                <w:szCs w:val="20"/>
                <w:lang w:val="en-US"/>
              </w:rPr>
              <w:t>description and the structure of soil, pollutants in soil and their sources</w:t>
            </w:r>
            <w:r w:rsidRPr="00020298">
              <w:rPr>
                <w:rFonts w:ascii="Times New Roman" w:hAnsi="Times New Roman" w:cs="Times New Roman"/>
                <w:bCs/>
                <w:color w:val="000000"/>
                <w:sz w:val="20"/>
                <w:szCs w:val="20"/>
              </w:rPr>
              <w:t>, h</w:t>
            </w:r>
            <w:r w:rsidRPr="00020298">
              <w:rPr>
                <w:rStyle w:val="hps"/>
                <w:rFonts w:ascii="Times New Roman" w:hAnsi="Times New Roman" w:cs="Times New Roman"/>
                <w:color w:val="000000"/>
                <w:sz w:val="20"/>
                <w:szCs w:val="20"/>
              </w:rPr>
              <w:t>aving knowledge about</w:t>
            </w:r>
            <w:r w:rsidRPr="00020298">
              <w:rPr>
                <w:rFonts w:ascii="Times New Roman" w:hAnsi="Times New Roman" w:cs="Times New Roman"/>
                <w:sz w:val="20"/>
                <w:szCs w:val="20"/>
                <w:lang w:val="en-US"/>
              </w:rPr>
              <w:t xml:space="preserve"> prevention of soil pollution and soil amelioration</w:t>
            </w:r>
          </w:p>
        </w:tc>
      </w:tr>
      <w:tr w:rsidR="00BC6F59" w:rsidRPr="00E131A3" w14:paraId="6A2E0366" w14:textId="77777777" w:rsidTr="008C08A4">
        <w:trPr>
          <w:trHeight w:val="984"/>
        </w:trPr>
        <w:tc>
          <w:tcPr>
            <w:tcW w:w="2112" w:type="dxa"/>
            <w:shd w:val="clear" w:color="auto" w:fill="FFF2CC" w:themeFill="accent4" w:themeFillTint="33"/>
            <w:vAlign w:val="center"/>
          </w:tcPr>
          <w:p w14:paraId="124379D0"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41A4CBDF" w14:textId="77777777" w:rsidR="00BC6F59" w:rsidRPr="00020298" w:rsidRDefault="00BC6F59" w:rsidP="008C08A4">
            <w:pPr>
              <w:jc w:val="both"/>
              <w:rPr>
                <w:rFonts w:ascii="Times New Roman" w:hAnsi="Times New Roman" w:cs="Times New Roman"/>
                <w:color w:val="FF0000"/>
                <w:sz w:val="20"/>
                <w:szCs w:val="20"/>
                <w:lang w:val="en-US"/>
              </w:rPr>
            </w:pPr>
            <w:r w:rsidRPr="00020298">
              <w:rPr>
                <w:rFonts w:ascii="Times New Roman" w:hAnsi="Times New Roman" w:cs="Times New Roman"/>
                <w:sz w:val="20"/>
                <w:szCs w:val="20"/>
                <w:lang w:val="en-US"/>
              </w:rPr>
              <w:t xml:space="preserve">Description and the structure of soil, pollutants in soil and their sources, organic pollutants; pesticides, oil wastes, inorganic pollutants; heavy metals, nitrogen and phosphorus pollution, pollution of radioactive material, transport and transformation of pollutants in soil, prevention of soil pollution and soil amelioration, biological amelioration techniques, physic-chemical amelioration techniques, types of erosion and precautions    </w:t>
            </w:r>
          </w:p>
        </w:tc>
      </w:tr>
    </w:tbl>
    <w:p w14:paraId="024554A6"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9752D" w:rsidRPr="00E131A3" w14:paraId="7FC31C70" w14:textId="77777777" w:rsidTr="00763DB9">
        <w:trPr>
          <w:trHeight w:val="312"/>
        </w:trPr>
        <w:tc>
          <w:tcPr>
            <w:tcW w:w="5372" w:type="dxa"/>
            <w:gridSpan w:val="2"/>
            <w:shd w:val="clear" w:color="auto" w:fill="FFF2CC" w:themeFill="accent4" w:themeFillTint="33"/>
            <w:vAlign w:val="center"/>
          </w:tcPr>
          <w:p w14:paraId="01DE364D"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44D5DE25"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5BB817CB"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4075BC3C"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C9752D" w:rsidRPr="00E131A3" w14:paraId="034AE348"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B27024C" w14:textId="77777777" w:rsidR="00C9752D" w:rsidRPr="00E131A3" w:rsidRDefault="00C9752D"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22902981" w14:textId="77777777" w:rsidR="00C9752D" w:rsidRPr="004306D8" w:rsidRDefault="00C9752D" w:rsidP="00763DB9">
            <w:pPr>
              <w:rPr>
                <w:rFonts w:ascii="Times New Roman" w:hAnsi="Times New Roman" w:cs="Times New Roman"/>
                <w:sz w:val="20"/>
                <w:szCs w:val="20"/>
                <w:lang w:val="en-GB"/>
              </w:rPr>
            </w:pPr>
            <w:r w:rsidRPr="00446A75">
              <w:rPr>
                <w:rFonts w:ascii="Times New Roman" w:hAnsi="Times New Roman" w:cs="Times New Roman"/>
                <w:sz w:val="20"/>
                <w:szCs w:val="20"/>
                <w:lang w:val="en-GB"/>
              </w:rPr>
              <w:t>To have knowledge about soil pollution,</w:t>
            </w:r>
          </w:p>
        </w:tc>
        <w:tc>
          <w:tcPr>
            <w:tcW w:w="1417" w:type="dxa"/>
            <w:tcBorders>
              <w:left w:val="nil"/>
            </w:tcBorders>
            <w:shd w:val="clear" w:color="auto" w:fill="FFFFFF" w:themeFill="background1"/>
            <w:vAlign w:val="center"/>
          </w:tcPr>
          <w:p w14:paraId="0F94F223" w14:textId="77777777" w:rsidR="00C9752D" w:rsidRPr="009D646A" w:rsidRDefault="00C9752D" w:rsidP="00763DB9">
            <w:pPr>
              <w:jc w:val="center"/>
              <w:rPr>
                <w:rFonts w:ascii="Times New Roman" w:hAnsi="Times New Roman" w:cs="Times New Roman"/>
                <w:sz w:val="20"/>
                <w:szCs w:val="20"/>
              </w:rPr>
            </w:pPr>
            <w:r>
              <w:rPr>
                <w:rFonts w:ascii="Times New Roman" w:hAnsi="Times New Roman" w:cs="Times New Roman"/>
                <w:sz w:val="20"/>
                <w:szCs w:val="20"/>
              </w:rPr>
              <w:t>1,2,3,5,6,10</w:t>
            </w:r>
          </w:p>
        </w:tc>
        <w:tc>
          <w:tcPr>
            <w:tcW w:w="1417" w:type="dxa"/>
            <w:shd w:val="clear" w:color="auto" w:fill="FFFFFF" w:themeFill="background1"/>
            <w:vAlign w:val="center"/>
          </w:tcPr>
          <w:p w14:paraId="6019EC00" w14:textId="77777777" w:rsidR="00C9752D" w:rsidRPr="009D646A" w:rsidRDefault="00C9752D"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D7F9A2F" w14:textId="77777777" w:rsidR="00C9752D" w:rsidRPr="009D646A" w:rsidRDefault="00C9752D"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C9752D" w:rsidRPr="00E131A3" w14:paraId="38827D1C"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AFDEB57" w14:textId="77777777" w:rsidR="00C9752D" w:rsidRPr="00E131A3" w:rsidRDefault="00C9752D"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2A3A4C90" w14:textId="77777777" w:rsidR="00C9752D" w:rsidRPr="00A64AB2" w:rsidRDefault="00C9752D" w:rsidP="00763DB9">
            <w:pPr>
              <w:rPr>
                <w:rFonts w:ascii="Times New Roman" w:hAnsi="Times New Roman" w:cs="Times New Roman"/>
                <w:sz w:val="20"/>
                <w:szCs w:val="20"/>
                <w:lang w:val="en-GB"/>
              </w:rPr>
            </w:pPr>
            <w:r w:rsidRPr="00446A75">
              <w:rPr>
                <w:rFonts w:ascii="Times New Roman" w:hAnsi="Times New Roman" w:cs="Times New Roman"/>
                <w:sz w:val="20"/>
                <w:szCs w:val="20"/>
                <w:lang w:val="en-GB"/>
              </w:rPr>
              <w:t>Understanding soil quality control parameters,</w:t>
            </w:r>
          </w:p>
        </w:tc>
        <w:tc>
          <w:tcPr>
            <w:tcW w:w="1417" w:type="dxa"/>
            <w:tcBorders>
              <w:left w:val="nil"/>
            </w:tcBorders>
            <w:shd w:val="clear" w:color="auto" w:fill="FFFFFF" w:themeFill="background1"/>
            <w:vAlign w:val="center"/>
          </w:tcPr>
          <w:p w14:paraId="199806B5" w14:textId="77777777" w:rsidR="00C9752D" w:rsidRPr="009D646A" w:rsidRDefault="00C9752D" w:rsidP="00763DB9">
            <w:pPr>
              <w:jc w:val="center"/>
              <w:rPr>
                <w:rFonts w:ascii="Times New Roman" w:hAnsi="Times New Roman" w:cs="Times New Roman"/>
                <w:sz w:val="20"/>
                <w:szCs w:val="20"/>
              </w:rPr>
            </w:pPr>
            <w:r>
              <w:rPr>
                <w:rFonts w:ascii="Times New Roman" w:hAnsi="Times New Roman" w:cs="Times New Roman"/>
                <w:sz w:val="20"/>
                <w:szCs w:val="20"/>
              </w:rPr>
              <w:t>1,2,3,5,6,10</w:t>
            </w:r>
          </w:p>
        </w:tc>
        <w:tc>
          <w:tcPr>
            <w:tcW w:w="1417" w:type="dxa"/>
            <w:shd w:val="clear" w:color="auto" w:fill="FFFFFF" w:themeFill="background1"/>
            <w:vAlign w:val="center"/>
          </w:tcPr>
          <w:p w14:paraId="784611C9" w14:textId="77777777" w:rsidR="00C9752D" w:rsidRPr="009D646A" w:rsidRDefault="00C9752D"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3254987" w14:textId="77777777" w:rsidR="00C9752D" w:rsidRPr="009D646A" w:rsidRDefault="00C9752D"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77814771" w14:textId="77777777" w:rsidR="00BC6F59" w:rsidRPr="00E131A3" w:rsidRDefault="00BC6F59" w:rsidP="00BC6F59">
      <w:pPr>
        <w:spacing w:after="0" w:line="240" w:lineRule="auto"/>
        <w:rPr>
          <w:sz w:val="20"/>
          <w:szCs w:val="20"/>
          <w:lang w:val="en-US"/>
        </w:rPr>
      </w:pPr>
    </w:p>
    <w:p w14:paraId="359EA49A" w14:textId="77777777" w:rsidR="00BC6F59" w:rsidRPr="00E131A3" w:rsidRDefault="00BC6F59" w:rsidP="00BC6F59">
      <w:pPr>
        <w:spacing w:after="0" w:line="240" w:lineRule="auto"/>
        <w:rPr>
          <w:sz w:val="20"/>
          <w:szCs w:val="20"/>
          <w:lang w:val="en-US"/>
        </w:rPr>
        <w:sectPr w:rsidR="00BC6F59" w:rsidRPr="00E131A3" w:rsidSect="00BC6F59">
          <w:footerReference w:type="default" r:id="rId197"/>
          <w:footerReference w:type="first" r:id="rId19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7D1445F4" w14:textId="77777777" w:rsidTr="008C08A4">
        <w:trPr>
          <w:trHeight w:val="567"/>
        </w:trPr>
        <w:tc>
          <w:tcPr>
            <w:tcW w:w="2112" w:type="dxa"/>
            <w:shd w:val="clear" w:color="auto" w:fill="FFF2CC" w:themeFill="accent4" w:themeFillTint="33"/>
            <w:vAlign w:val="center"/>
          </w:tcPr>
          <w:p w14:paraId="221D66D0"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5CFDFC3F" w14:textId="77777777" w:rsidR="00BC6F59" w:rsidRPr="00020298" w:rsidRDefault="00BC6F59" w:rsidP="008C08A4">
            <w:pPr>
              <w:outlineLvl w:val="3"/>
              <w:rPr>
                <w:rFonts w:ascii="Times New Roman" w:hAnsi="Times New Roman" w:cs="Times New Roman"/>
                <w:color w:val="000000"/>
                <w:sz w:val="20"/>
                <w:szCs w:val="20"/>
              </w:rPr>
            </w:pPr>
            <w:r w:rsidRPr="00020298">
              <w:rPr>
                <w:rFonts w:ascii="Times New Roman" w:hAnsi="Times New Roman" w:cs="Times New Roman"/>
                <w:color w:val="000000"/>
                <w:sz w:val="20"/>
                <w:szCs w:val="20"/>
              </w:rPr>
              <w:t>Çınar Ö, Çevre Kirliliği ve Kontrolü, (2008) Nobel Yayınevi</w:t>
            </w:r>
          </w:p>
          <w:p w14:paraId="16C2F00E" w14:textId="77777777" w:rsidR="00BC6F59" w:rsidRPr="00020298" w:rsidRDefault="00BC6F59" w:rsidP="008C08A4">
            <w:pPr>
              <w:outlineLvl w:val="3"/>
              <w:rPr>
                <w:rFonts w:ascii="Times New Roman" w:hAnsi="Times New Roman" w:cs="Times New Roman"/>
                <w:color w:val="000000"/>
                <w:sz w:val="20"/>
                <w:szCs w:val="20"/>
              </w:rPr>
            </w:pPr>
            <w:r w:rsidRPr="00020298">
              <w:rPr>
                <w:rFonts w:ascii="Times New Roman" w:hAnsi="Times New Roman" w:cs="Times New Roman"/>
                <w:color w:val="000000"/>
                <w:sz w:val="20"/>
                <w:szCs w:val="20"/>
              </w:rPr>
              <w:t>Gökmen, S. Genel Ekoloji, (2011). Nobel Yayıncılık</w:t>
            </w:r>
          </w:p>
          <w:p w14:paraId="4F800388" w14:textId="77777777" w:rsidR="00BC6F59" w:rsidRPr="00E044E5" w:rsidRDefault="00BC6F59" w:rsidP="008C08A4">
            <w:pPr>
              <w:rPr>
                <w:rFonts w:ascii="Times New Roman" w:hAnsi="Times New Roman" w:cs="Times New Roman"/>
                <w:sz w:val="20"/>
                <w:szCs w:val="20"/>
                <w:lang w:val="en-US"/>
              </w:rPr>
            </w:pPr>
            <w:r w:rsidRPr="00020298">
              <w:rPr>
                <w:rFonts w:ascii="Times New Roman" w:hAnsi="Times New Roman" w:cs="Times New Roman"/>
                <w:color w:val="000000"/>
                <w:sz w:val="20"/>
                <w:szCs w:val="20"/>
              </w:rPr>
              <w:t>Karaçal, İ. Toprak Verimliliği (2011).Nobel Yayıncılık.</w:t>
            </w:r>
          </w:p>
        </w:tc>
      </w:tr>
      <w:tr w:rsidR="00BC6F59" w:rsidRPr="00E131A3" w14:paraId="48E36D51" w14:textId="77777777" w:rsidTr="008C08A4">
        <w:trPr>
          <w:trHeight w:val="497"/>
        </w:trPr>
        <w:tc>
          <w:tcPr>
            <w:tcW w:w="2112" w:type="dxa"/>
            <w:shd w:val="clear" w:color="auto" w:fill="FFF2CC" w:themeFill="accent4" w:themeFillTint="33"/>
            <w:vAlign w:val="center"/>
          </w:tcPr>
          <w:p w14:paraId="0DCCA1C5"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7E66CD6B" w14:textId="77777777" w:rsidR="00BC6F59" w:rsidRPr="00E044E5" w:rsidRDefault="00BC6F59" w:rsidP="008C08A4">
            <w:pPr>
              <w:rPr>
                <w:rFonts w:ascii="Times New Roman" w:hAnsi="Times New Roman" w:cs="Times New Roman"/>
                <w:sz w:val="20"/>
                <w:szCs w:val="20"/>
                <w:lang w:val="en-US"/>
              </w:rPr>
            </w:pPr>
          </w:p>
        </w:tc>
      </w:tr>
      <w:tr w:rsidR="00BC6F59" w:rsidRPr="00E131A3" w14:paraId="64E0A996" w14:textId="77777777" w:rsidTr="008C08A4">
        <w:trPr>
          <w:trHeight w:val="567"/>
        </w:trPr>
        <w:tc>
          <w:tcPr>
            <w:tcW w:w="2112" w:type="dxa"/>
            <w:shd w:val="clear" w:color="auto" w:fill="FFF2CC" w:themeFill="accent4" w:themeFillTint="33"/>
            <w:vAlign w:val="center"/>
          </w:tcPr>
          <w:p w14:paraId="57E5A88C"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207FE0D2" w14:textId="77777777" w:rsidR="00BC6F59" w:rsidRPr="00E131A3" w:rsidRDefault="00BC6F59"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19D6BC68"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C6F59" w:rsidRPr="00E131A3" w14:paraId="3EF1C721" w14:textId="77777777" w:rsidTr="008C08A4">
        <w:trPr>
          <w:trHeight w:val="312"/>
        </w:trPr>
        <w:tc>
          <w:tcPr>
            <w:tcW w:w="9624" w:type="dxa"/>
            <w:gridSpan w:val="2"/>
            <w:shd w:val="clear" w:color="auto" w:fill="FFF2CC" w:themeFill="accent4" w:themeFillTint="33"/>
            <w:vAlign w:val="center"/>
          </w:tcPr>
          <w:p w14:paraId="5E069E3F"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BC6F59" w:rsidRPr="00E131A3" w14:paraId="1E66ABD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711A93"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Pr>
          <w:p w14:paraId="7A154E38" w14:textId="77777777" w:rsidR="00BC6F59" w:rsidRPr="00020298" w:rsidRDefault="00BC6F59" w:rsidP="008C08A4">
            <w:pPr>
              <w:rPr>
                <w:rFonts w:ascii="Times New Roman" w:hAnsi="Times New Roman" w:cs="Times New Roman"/>
                <w:sz w:val="20"/>
                <w:szCs w:val="20"/>
              </w:rPr>
            </w:pPr>
            <w:r w:rsidRPr="00020298">
              <w:rPr>
                <w:rFonts w:ascii="Times New Roman" w:hAnsi="Times New Roman" w:cs="Times New Roman"/>
                <w:sz w:val="20"/>
                <w:szCs w:val="20"/>
                <w:shd w:val="clear" w:color="auto" w:fill="F9F9F9"/>
              </w:rPr>
              <w:t>Definition and formation of soil</w:t>
            </w:r>
          </w:p>
        </w:tc>
      </w:tr>
      <w:tr w:rsidR="00BC6F59" w:rsidRPr="00E131A3" w14:paraId="6929427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3DBF7F4"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Pr>
          <w:p w14:paraId="08C42E1A" w14:textId="77777777" w:rsidR="00BC6F59" w:rsidRPr="00020298" w:rsidRDefault="00BC6F59" w:rsidP="008C08A4">
            <w:pPr>
              <w:rPr>
                <w:rFonts w:ascii="Times New Roman" w:hAnsi="Times New Roman" w:cs="Times New Roman"/>
                <w:sz w:val="20"/>
                <w:szCs w:val="20"/>
              </w:rPr>
            </w:pPr>
            <w:r w:rsidRPr="00020298">
              <w:rPr>
                <w:rFonts w:ascii="Times New Roman" w:hAnsi="Times New Roman" w:cs="Times New Roman"/>
                <w:sz w:val="20"/>
                <w:szCs w:val="20"/>
                <w:shd w:val="clear" w:color="auto" w:fill="FFFFFF"/>
              </w:rPr>
              <w:t>General properties of a soil</w:t>
            </w:r>
          </w:p>
        </w:tc>
      </w:tr>
      <w:tr w:rsidR="00BC6F59" w:rsidRPr="00E131A3" w14:paraId="22AC24A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E85AD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Pr>
          <w:p w14:paraId="62F31652" w14:textId="77777777" w:rsidR="00BC6F59" w:rsidRPr="00020298" w:rsidRDefault="00BC6F59" w:rsidP="008C08A4">
            <w:pPr>
              <w:rPr>
                <w:rFonts w:ascii="Times New Roman" w:hAnsi="Times New Roman" w:cs="Times New Roman"/>
                <w:sz w:val="20"/>
                <w:szCs w:val="20"/>
              </w:rPr>
            </w:pPr>
            <w:r w:rsidRPr="00020298">
              <w:rPr>
                <w:rFonts w:ascii="Times New Roman" w:hAnsi="Times New Roman" w:cs="Times New Roman"/>
                <w:sz w:val="20"/>
                <w:szCs w:val="20"/>
                <w:shd w:val="clear" w:color="auto" w:fill="F9F9F9"/>
              </w:rPr>
              <w:t>Soil types</w:t>
            </w:r>
          </w:p>
        </w:tc>
      </w:tr>
      <w:tr w:rsidR="00BC6F59" w:rsidRPr="00E131A3" w14:paraId="456F33D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05E9FD"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Pr>
          <w:p w14:paraId="1AEE5CEA" w14:textId="77777777" w:rsidR="00BC6F59" w:rsidRPr="00020298" w:rsidRDefault="00BC6F59" w:rsidP="008C08A4">
            <w:pPr>
              <w:rPr>
                <w:rFonts w:ascii="Times New Roman" w:hAnsi="Times New Roman" w:cs="Times New Roman"/>
                <w:sz w:val="20"/>
                <w:szCs w:val="20"/>
              </w:rPr>
            </w:pPr>
            <w:r w:rsidRPr="00020298">
              <w:rPr>
                <w:rFonts w:ascii="Times New Roman" w:hAnsi="Times New Roman" w:cs="Times New Roman"/>
                <w:sz w:val="20"/>
                <w:szCs w:val="20"/>
                <w:shd w:val="clear" w:color="auto" w:fill="FFFFFF"/>
              </w:rPr>
              <w:t>Soil pollution</w:t>
            </w:r>
          </w:p>
        </w:tc>
      </w:tr>
      <w:tr w:rsidR="00BC6F59" w:rsidRPr="00E131A3" w14:paraId="69D8272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2530E6"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bottom w:val="single" w:sz="6" w:space="0" w:color="auto"/>
            </w:tcBorders>
          </w:tcPr>
          <w:p w14:paraId="6BD1C750" w14:textId="77777777" w:rsidR="00BC6F59" w:rsidRPr="00020298" w:rsidRDefault="00BC6F59" w:rsidP="008C08A4">
            <w:pPr>
              <w:rPr>
                <w:rFonts w:ascii="Times New Roman" w:hAnsi="Times New Roman" w:cs="Times New Roman"/>
                <w:sz w:val="20"/>
                <w:szCs w:val="20"/>
              </w:rPr>
            </w:pPr>
            <w:r w:rsidRPr="00020298">
              <w:rPr>
                <w:rFonts w:ascii="Times New Roman" w:hAnsi="Times New Roman" w:cs="Times New Roman"/>
                <w:sz w:val="20"/>
                <w:szCs w:val="20"/>
                <w:shd w:val="clear" w:color="auto" w:fill="F9F9F9"/>
              </w:rPr>
              <w:t>Physical pollution of soil</w:t>
            </w:r>
          </w:p>
        </w:tc>
      </w:tr>
      <w:tr w:rsidR="00BC6F59" w:rsidRPr="00E131A3" w14:paraId="5C6BB53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62A39D"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top w:val="single" w:sz="6" w:space="0" w:color="auto"/>
              <w:bottom w:val="single" w:sz="6" w:space="0" w:color="auto"/>
            </w:tcBorders>
            <w:shd w:val="clear" w:color="auto" w:fill="auto"/>
          </w:tcPr>
          <w:p w14:paraId="772B8A75" w14:textId="77777777" w:rsidR="00BC6F59" w:rsidRPr="00020298" w:rsidRDefault="00BC6F59" w:rsidP="008C08A4">
            <w:pPr>
              <w:rPr>
                <w:rFonts w:ascii="Times New Roman" w:hAnsi="Times New Roman" w:cs="Times New Roman"/>
                <w:sz w:val="20"/>
                <w:szCs w:val="20"/>
              </w:rPr>
            </w:pPr>
            <w:r w:rsidRPr="00020298">
              <w:rPr>
                <w:rFonts w:ascii="Times New Roman" w:hAnsi="Times New Roman" w:cs="Times New Roman"/>
                <w:sz w:val="20"/>
                <w:szCs w:val="20"/>
                <w:shd w:val="clear" w:color="auto" w:fill="FFFFFF"/>
              </w:rPr>
              <w:t>Chemical pollution of soil</w:t>
            </w:r>
          </w:p>
        </w:tc>
      </w:tr>
      <w:tr w:rsidR="00BC6F59" w:rsidRPr="00E131A3" w14:paraId="2CD63F6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132166"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top w:val="single" w:sz="6" w:space="0" w:color="auto"/>
              <w:bottom w:val="single" w:sz="6" w:space="0" w:color="auto"/>
            </w:tcBorders>
            <w:shd w:val="clear" w:color="auto" w:fill="FFFFFF"/>
          </w:tcPr>
          <w:p w14:paraId="17F4FE8E" w14:textId="77777777" w:rsidR="00BC6F59" w:rsidRPr="00020298" w:rsidRDefault="00BC6F59" w:rsidP="008C08A4">
            <w:pPr>
              <w:rPr>
                <w:rFonts w:ascii="Times New Roman" w:hAnsi="Times New Roman" w:cs="Times New Roman"/>
                <w:sz w:val="20"/>
                <w:szCs w:val="20"/>
              </w:rPr>
            </w:pPr>
            <w:r w:rsidRPr="00020298">
              <w:rPr>
                <w:rFonts w:ascii="Times New Roman" w:hAnsi="Times New Roman" w:cs="Times New Roman"/>
                <w:sz w:val="20"/>
                <w:szCs w:val="20"/>
                <w:shd w:val="clear" w:color="auto" w:fill="F9F9F9"/>
              </w:rPr>
              <w:t>Biological pollution of soil</w:t>
            </w:r>
          </w:p>
        </w:tc>
      </w:tr>
      <w:tr w:rsidR="00BC6F59" w:rsidRPr="00E131A3" w14:paraId="30D21C74"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24B9755"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18F958D8" w14:textId="77777777" w:rsidR="00BC6F59" w:rsidRPr="00020298" w:rsidRDefault="00BC6F59" w:rsidP="008C08A4">
            <w:pPr>
              <w:rPr>
                <w:rFonts w:ascii="Times New Roman" w:hAnsi="Times New Roman" w:cs="Times New Roman"/>
                <w:sz w:val="20"/>
                <w:szCs w:val="20"/>
                <w:lang w:val="en-US"/>
              </w:rPr>
            </w:pPr>
            <w:r w:rsidRPr="00020298">
              <w:rPr>
                <w:rFonts w:ascii="Times New Roman" w:hAnsi="Times New Roman" w:cs="Times New Roman"/>
                <w:sz w:val="20"/>
                <w:szCs w:val="20"/>
                <w:lang w:val="en-US"/>
              </w:rPr>
              <w:t>Mid-Term Exam</w:t>
            </w:r>
          </w:p>
        </w:tc>
      </w:tr>
      <w:tr w:rsidR="00BC6F59" w:rsidRPr="00E131A3" w14:paraId="1B23DF6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9A5AA5"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bottom w:val="single" w:sz="6" w:space="0" w:color="auto"/>
            </w:tcBorders>
          </w:tcPr>
          <w:p w14:paraId="479430E0" w14:textId="77777777" w:rsidR="00BC6F59" w:rsidRPr="00020298" w:rsidRDefault="00BC6F59" w:rsidP="008C08A4">
            <w:pPr>
              <w:rPr>
                <w:rFonts w:ascii="Times New Roman" w:hAnsi="Times New Roman" w:cs="Times New Roman"/>
                <w:sz w:val="20"/>
                <w:szCs w:val="20"/>
              </w:rPr>
            </w:pPr>
            <w:r w:rsidRPr="00020298">
              <w:rPr>
                <w:rFonts w:ascii="Times New Roman" w:hAnsi="Times New Roman" w:cs="Times New Roman"/>
                <w:sz w:val="20"/>
                <w:szCs w:val="20"/>
                <w:lang w:eastAsia="tr-TR"/>
              </w:rPr>
              <w:t xml:space="preserve">Types of Erosion and Precautions, Action Plan of Combating Erosion   </w:t>
            </w:r>
          </w:p>
        </w:tc>
      </w:tr>
      <w:tr w:rsidR="00BC6F59" w:rsidRPr="00E131A3" w14:paraId="5C2A070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3E9769"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top w:val="single" w:sz="6" w:space="0" w:color="auto"/>
              <w:bottom w:val="single" w:sz="6" w:space="0" w:color="auto"/>
            </w:tcBorders>
            <w:shd w:val="clear" w:color="auto" w:fill="auto"/>
          </w:tcPr>
          <w:p w14:paraId="5E436FEF" w14:textId="77777777" w:rsidR="00BC6F59" w:rsidRPr="00020298" w:rsidRDefault="00BC6F59" w:rsidP="008C08A4">
            <w:pPr>
              <w:rPr>
                <w:rFonts w:ascii="Times New Roman" w:hAnsi="Times New Roman" w:cs="Times New Roman"/>
                <w:sz w:val="20"/>
                <w:szCs w:val="20"/>
              </w:rPr>
            </w:pPr>
            <w:r w:rsidRPr="00020298">
              <w:rPr>
                <w:rFonts w:ascii="Times New Roman" w:hAnsi="Times New Roman" w:cs="Times New Roman"/>
                <w:sz w:val="20"/>
                <w:szCs w:val="20"/>
                <w:lang w:eastAsia="tr-TR"/>
              </w:rPr>
              <w:t xml:space="preserve">Pollution of Soil Control and </w:t>
            </w:r>
            <w:r w:rsidRPr="00020298">
              <w:rPr>
                <w:rFonts w:ascii="Times New Roman" w:hAnsi="Times New Roman" w:cs="Times New Roman"/>
                <w:color w:val="222222"/>
                <w:sz w:val="20"/>
                <w:szCs w:val="20"/>
                <w:lang w:eastAsia="tr-TR"/>
              </w:rPr>
              <w:t>The point sources Contaminated Sites Regulation</w:t>
            </w:r>
          </w:p>
        </w:tc>
      </w:tr>
      <w:tr w:rsidR="00BC6F59" w:rsidRPr="00E131A3" w14:paraId="188D294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5C8443"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top w:val="single" w:sz="6" w:space="0" w:color="auto"/>
            </w:tcBorders>
          </w:tcPr>
          <w:p w14:paraId="1F4AEDB0" w14:textId="77777777" w:rsidR="00BC6F59" w:rsidRPr="00020298" w:rsidRDefault="00BC6F59" w:rsidP="008C08A4">
            <w:pPr>
              <w:rPr>
                <w:rFonts w:ascii="Times New Roman" w:hAnsi="Times New Roman" w:cs="Times New Roman"/>
                <w:sz w:val="20"/>
                <w:szCs w:val="20"/>
              </w:rPr>
            </w:pPr>
            <w:r w:rsidRPr="00020298">
              <w:rPr>
                <w:rFonts w:ascii="Times New Roman" w:hAnsi="Times New Roman" w:cs="Times New Roman"/>
                <w:sz w:val="20"/>
                <w:szCs w:val="20"/>
                <w:lang w:eastAsia="tr-TR"/>
              </w:rPr>
              <w:t>Regulations in terms of usage of domestic and urban cleaning mud in soil</w:t>
            </w:r>
          </w:p>
        </w:tc>
      </w:tr>
      <w:tr w:rsidR="00BC6F59" w:rsidRPr="00E131A3" w14:paraId="247AC13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74F59C"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Pr>
          <w:p w14:paraId="73FF4EB1" w14:textId="77777777" w:rsidR="00BC6F59" w:rsidRPr="00020298" w:rsidRDefault="00BC6F59" w:rsidP="008C08A4">
            <w:pPr>
              <w:rPr>
                <w:rFonts w:ascii="Times New Roman" w:hAnsi="Times New Roman" w:cs="Times New Roman"/>
                <w:sz w:val="20"/>
                <w:szCs w:val="20"/>
              </w:rPr>
            </w:pPr>
            <w:r w:rsidRPr="00020298">
              <w:rPr>
                <w:rFonts w:ascii="Times New Roman" w:hAnsi="Times New Roman" w:cs="Times New Roman"/>
                <w:color w:val="222222"/>
                <w:sz w:val="20"/>
                <w:szCs w:val="20"/>
              </w:rPr>
              <w:t>Soil analysis and fertilizing methods</w:t>
            </w:r>
          </w:p>
        </w:tc>
      </w:tr>
      <w:tr w:rsidR="00BC6F59" w:rsidRPr="00E131A3" w14:paraId="10EFB23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53C1B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bottom w:val="single" w:sz="6" w:space="0" w:color="auto"/>
            </w:tcBorders>
            <w:vAlign w:val="center"/>
          </w:tcPr>
          <w:p w14:paraId="6C3A3AD3" w14:textId="77777777" w:rsidR="00BC6F59" w:rsidRPr="00020298" w:rsidRDefault="00BC6F59" w:rsidP="008C08A4">
            <w:pPr>
              <w:rPr>
                <w:rFonts w:ascii="Times New Roman" w:hAnsi="Times New Roman" w:cs="Times New Roman"/>
                <w:sz w:val="20"/>
                <w:szCs w:val="20"/>
              </w:rPr>
            </w:pPr>
            <w:r w:rsidRPr="00020298">
              <w:rPr>
                <w:rFonts w:ascii="Times New Roman" w:hAnsi="Times New Roman" w:cs="Times New Roman"/>
                <w:sz w:val="20"/>
                <w:szCs w:val="20"/>
              </w:rPr>
              <w:t>Air pollution effect on soil pollution</w:t>
            </w:r>
          </w:p>
        </w:tc>
      </w:tr>
      <w:tr w:rsidR="00BC6F59" w:rsidRPr="00E131A3" w14:paraId="1F2BD56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9450FA"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top w:val="single" w:sz="6" w:space="0" w:color="auto"/>
              <w:bottom w:val="single" w:sz="6" w:space="0" w:color="auto"/>
            </w:tcBorders>
            <w:shd w:val="clear" w:color="auto" w:fill="FFFFFF"/>
            <w:vAlign w:val="center"/>
          </w:tcPr>
          <w:p w14:paraId="12F369BB" w14:textId="77777777" w:rsidR="00BC6F59" w:rsidRPr="00020298" w:rsidRDefault="00BC6F59" w:rsidP="008C08A4">
            <w:pPr>
              <w:rPr>
                <w:rFonts w:ascii="Times New Roman" w:hAnsi="Times New Roman" w:cs="Times New Roman"/>
                <w:sz w:val="20"/>
                <w:szCs w:val="20"/>
              </w:rPr>
            </w:pPr>
            <w:r w:rsidRPr="00020298">
              <w:rPr>
                <w:rFonts w:ascii="Times New Roman" w:hAnsi="Times New Roman" w:cs="Times New Roman"/>
                <w:sz w:val="20"/>
                <w:szCs w:val="20"/>
              </w:rPr>
              <w:t>Water pollution effect on soil pollution</w:t>
            </w:r>
          </w:p>
        </w:tc>
      </w:tr>
      <w:tr w:rsidR="00BC6F59" w:rsidRPr="00E131A3" w14:paraId="6890036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FA74355"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bottom w:val="single" w:sz="6" w:space="0" w:color="auto"/>
            </w:tcBorders>
            <w:vAlign w:val="center"/>
          </w:tcPr>
          <w:p w14:paraId="7ECF0F6F" w14:textId="77777777" w:rsidR="00BC6F59" w:rsidRPr="00020298" w:rsidRDefault="00BC6F59" w:rsidP="008C08A4">
            <w:pPr>
              <w:rPr>
                <w:rFonts w:ascii="Times New Roman" w:hAnsi="Times New Roman" w:cs="Times New Roman"/>
                <w:sz w:val="20"/>
                <w:szCs w:val="20"/>
                <w:lang w:val="en-US"/>
              </w:rPr>
            </w:pPr>
            <w:r w:rsidRPr="00020298">
              <w:rPr>
                <w:rFonts w:ascii="Times New Roman" w:hAnsi="Times New Roman" w:cs="Times New Roman"/>
                <w:sz w:val="20"/>
                <w:szCs w:val="20"/>
              </w:rPr>
              <w:t>Remediation of contaminated soils</w:t>
            </w:r>
          </w:p>
        </w:tc>
      </w:tr>
      <w:tr w:rsidR="00BC6F59" w:rsidRPr="00E131A3" w14:paraId="5436B80F"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7DF0D15"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4305E533"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523FEBD1"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C6F59" w:rsidRPr="00E131A3" w14:paraId="254E6FF5" w14:textId="77777777" w:rsidTr="008C08A4">
        <w:trPr>
          <w:trHeight w:val="312"/>
        </w:trPr>
        <w:tc>
          <w:tcPr>
            <w:tcW w:w="9624" w:type="dxa"/>
            <w:gridSpan w:val="4"/>
            <w:shd w:val="clear" w:color="auto" w:fill="FFF2CC" w:themeFill="accent4" w:themeFillTint="33"/>
            <w:vAlign w:val="center"/>
          </w:tcPr>
          <w:p w14:paraId="79469EF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C6F59" w:rsidRPr="00E131A3" w14:paraId="6C2C7F16" w14:textId="77777777" w:rsidTr="008C08A4">
        <w:trPr>
          <w:trHeight w:val="312"/>
        </w:trPr>
        <w:tc>
          <w:tcPr>
            <w:tcW w:w="5797" w:type="dxa"/>
            <w:shd w:val="clear" w:color="auto" w:fill="FFF2CC" w:themeFill="accent4" w:themeFillTint="33"/>
            <w:vAlign w:val="center"/>
          </w:tcPr>
          <w:p w14:paraId="4D29E33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5AFFA82D"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1CE39A58"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62A4ED32"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C6F59" w:rsidRPr="00E131A3" w14:paraId="6A4F8A0B" w14:textId="77777777" w:rsidTr="008C08A4">
        <w:trPr>
          <w:trHeight w:val="312"/>
        </w:trPr>
        <w:tc>
          <w:tcPr>
            <w:tcW w:w="5797" w:type="dxa"/>
            <w:shd w:val="clear" w:color="auto" w:fill="FFFFFF" w:themeFill="background1"/>
            <w:vAlign w:val="center"/>
          </w:tcPr>
          <w:p w14:paraId="02146CBA"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49BC74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737DE7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455F0BAB"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BC6F59" w:rsidRPr="00E131A3" w14:paraId="4E0B2F6A" w14:textId="77777777" w:rsidTr="008C08A4">
        <w:trPr>
          <w:trHeight w:val="312"/>
        </w:trPr>
        <w:tc>
          <w:tcPr>
            <w:tcW w:w="5797" w:type="dxa"/>
            <w:shd w:val="clear" w:color="auto" w:fill="FFFFFF" w:themeFill="background1"/>
            <w:vAlign w:val="center"/>
          </w:tcPr>
          <w:p w14:paraId="086FA98E"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EC87318"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AF436A3"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75E0D9A9" w14:textId="77777777" w:rsidR="00BC6F59" w:rsidRPr="00BA47A8" w:rsidRDefault="00BC6F59" w:rsidP="008C08A4">
            <w:pPr>
              <w:jc w:val="center"/>
              <w:rPr>
                <w:rFonts w:ascii="Times New Roman" w:hAnsi="Times New Roman" w:cs="Times New Roman"/>
                <w:sz w:val="20"/>
                <w:szCs w:val="20"/>
              </w:rPr>
            </w:pPr>
          </w:p>
        </w:tc>
      </w:tr>
      <w:tr w:rsidR="00BC6F59" w:rsidRPr="00E131A3" w14:paraId="0A1A5DE0" w14:textId="77777777" w:rsidTr="008C08A4">
        <w:trPr>
          <w:trHeight w:val="312"/>
        </w:trPr>
        <w:tc>
          <w:tcPr>
            <w:tcW w:w="5797" w:type="dxa"/>
            <w:shd w:val="clear" w:color="auto" w:fill="FFFFFF" w:themeFill="background1"/>
            <w:vAlign w:val="center"/>
          </w:tcPr>
          <w:p w14:paraId="1E26DBA3"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53C4C5CB"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EE4E4D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E2B3197"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2E314078" w14:textId="77777777" w:rsidTr="008C08A4">
        <w:trPr>
          <w:trHeight w:val="312"/>
        </w:trPr>
        <w:tc>
          <w:tcPr>
            <w:tcW w:w="5797" w:type="dxa"/>
            <w:shd w:val="clear" w:color="auto" w:fill="FFFFFF" w:themeFill="background1"/>
            <w:vAlign w:val="center"/>
          </w:tcPr>
          <w:p w14:paraId="30902322"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24A09124"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EECD7F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F26CA7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BC6F59" w:rsidRPr="00E131A3" w14:paraId="3A635F23" w14:textId="77777777" w:rsidTr="008C08A4">
        <w:trPr>
          <w:trHeight w:val="312"/>
        </w:trPr>
        <w:tc>
          <w:tcPr>
            <w:tcW w:w="5797" w:type="dxa"/>
            <w:shd w:val="clear" w:color="auto" w:fill="FFFFFF" w:themeFill="background1"/>
            <w:vAlign w:val="center"/>
          </w:tcPr>
          <w:p w14:paraId="32831941"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6A6CAE6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666B6C7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422C591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C6F59" w:rsidRPr="00E131A3" w14:paraId="07A87020" w14:textId="77777777" w:rsidTr="008C08A4">
        <w:trPr>
          <w:trHeight w:val="312"/>
        </w:trPr>
        <w:tc>
          <w:tcPr>
            <w:tcW w:w="5797" w:type="dxa"/>
            <w:shd w:val="clear" w:color="auto" w:fill="FFFFFF" w:themeFill="background1"/>
            <w:vAlign w:val="center"/>
          </w:tcPr>
          <w:p w14:paraId="1145A4FF"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37D797F7"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4EDA396"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BA9AEED"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0F45FCA8" w14:textId="77777777" w:rsidTr="008C08A4">
        <w:trPr>
          <w:trHeight w:val="312"/>
        </w:trPr>
        <w:tc>
          <w:tcPr>
            <w:tcW w:w="5797" w:type="dxa"/>
            <w:shd w:val="clear" w:color="auto" w:fill="FFFFFF" w:themeFill="background1"/>
            <w:vAlign w:val="center"/>
          </w:tcPr>
          <w:p w14:paraId="63E22DAD"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6FF2C92"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65DDE5E"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A288368"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2FFE17A6" w14:textId="77777777" w:rsidTr="008C08A4">
        <w:trPr>
          <w:trHeight w:val="312"/>
        </w:trPr>
        <w:tc>
          <w:tcPr>
            <w:tcW w:w="5797" w:type="dxa"/>
            <w:shd w:val="clear" w:color="auto" w:fill="FFFFFF" w:themeFill="background1"/>
            <w:vAlign w:val="center"/>
          </w:tcPr>
          <w:p w14:paraId="0AFA84A3"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7BF1F41"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A1EE9BE"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EF9CB6E"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526570FA" w14:textId="77777777" w:rsidTr="008C08A4">
        <w:trPr>
          <w:trHeight w:val="312"/>
        </w:trPr>
        <w:tc>
          <w:tcPr>
            <w:tcW w:w="5797" w:type="dxa"/>
            <w:shd w:val="clear" w:color="auto" w:fill="FFFFFF" w:themeFill="background1"/>
            <w:vAlign w:val="center"/>
          </w:tcPr>
          <w:p w14:paraId="41DE093B"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E14F2AC"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4AEB350"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D21BD3C"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6192075" w14:textId="77777777" w:rsidTr="008C08A4">
        <w:trPr>
          <w:trHeight w:val="312"/>
        </w:trPr>
        <w:tc>
          <w:tcPr>
            <w:tcW w:w="5797" w:type="dxa"/>
            <w:shd w:val="clear" w:color="auto" w:fill="FFFFFF" w:themeFill="background1"/>
            <w:vAlign w:val="center"/>
          </w:tcPr>
          <w:p w14:paraId="18ABF9EB"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89F70B5"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7B39C68"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08414A8"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5ED80B94" w14:textId="77777777" w:rsidTr="008C08A4">
        <w:trPr>
          <w:trHeight w:val="176"/>
        </w:trPr>
        <w:tc>
          <w:tcPr>
            <w:tcW w:w="5797" w:type="dxa"/>
            <w:shd w:val="clear" w:color="auto" w:fill="FFFFFF" w:themeFill="background1"/>
            <w:vAlign w:val="center"/>
          </w:tcPr>
          <w:p w14:paraId="6CFF27E1"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13A9E651"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7F56366"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BF3462E"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1147C0B6" w14:textId="77777777" w:rsidTr="008C08A4">
        <w:trPr>
          <w:trHeight w:val="221"/>
        </w:trPr>
        <w:tc>
          <w:tcPr>
            <w:tcW w:w="5797" w:type="dxa"/>
            <w:shd w:val="clear" w:color="auto" w:fill="FFFFFF" w:themeFill="background1"/>
            <w:vAlign w:val="center"/>
          </w:tcPr>
          <w:p w14:paraId="214127CD"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5BA0A0B0"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C416923"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46B3E74"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540E6CF7" w14:textId="77777777" w:rsidTr="008C08A4">
        <w:trPr>
          <w:trHeight w:val="312"/>
        </w:trPr>
        <w:tc>
          <w:tcPr>
            <w:tcW w:w="5797" w:type="dxa"/>
            <w:shd w:val="clear" w:color="auto" w:fill="FFFFFF" w:themeFill="background1"/>
            <w:vAlign w:val="center"/>
          </w:tcPr>
          <w:p w14:paraId="08B8AE0F"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2FFA21CF"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9EFCA0F"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F275C57"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16730A34" w14:textId="77777777" w:rsidTr="008C08A4">
        <w:trPr>
          <w:trHeight w:val="312"/>
        </w:trPr>
        <w:tc>
          <w:tcPr>
            <w:tcW w:w="5797" w:type="dxa"/>
            <w:shd w:val="clear" w:color="auto" w:fill="FFFFFF" w:themeFill="background1"/>
            <w:vAlign w:val="center"/>
          </w:tcPr>
          <w:p w14:paraId="48772735"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1E27F02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D35B29B"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011D05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1F4A7C4F" w14:textId="77777777" w:rsidTr="008C08A4">
        <w:trPr>
          <w:trHeight w:val="312"/>
        </w:trPr>
        <w:tc>
          <w:tcPr>
            <w:tcW w:w="5797" w:type="dxa"/>
            <w:shd w:val="clear" w:color="auto" w:fill="FFFFFF" w:themeFill="background1"/>
            <w:vAlign w:val="center"/>
          </w:tcPr>
          <w:p w14:paraId="565B29E2"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0262976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B56E4C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F94173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2FAC76C0" w14:textId="77777777" w:rsidTr="008C08A4">
        <w:trPr>
          <w:trHeight w:val="312"/>
        </w:trPr>
        <w:tc>
          <w:tcPr>
            <w:tcW w:w="5797" w:type="dxa"/>
            <w:tcBorders>
              <w:bottom w:val="single" w:sz="12" w:space="0" w:color="auto"/>
            </w:tcBorders>
            <w:shd w:val="clear" w:color="auto" w:fill="FFFFFF" w:themeFill="background1"/>
            <w:vAlign w:val="center"/>
          </w:tcPr>
          <w:p w14:paraId="078F9D86"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2B9AC15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AF8387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F9C065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5F84D5A6"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654653E"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EBCA58E"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562834F7"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BC6F59" w:rsidRPr="00E131A3" w14:paraId="21398BC9"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06052D0E"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F9E2D35"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423909CB"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BC6F59" w:rsidRPr="00E131A3" w14:paraId="7EDE430F" w14:textId="77777777" w:rsidTr="008C08A4">
        <w:trPr>
          <w:trHeight w:val="312"/>
        </w:trPr>
        <w:tc>
          <w:tcPr>
            <w:tcW w:w="5797" w:type="dxa"/>
            <w:tcBorders>
              <w:top w:val="nil"/>
              <w:left w:val="nil"/>
              <w:bottom w:val="nil"/>
              <w:right w:val="single" w:sz="12" w:space="0" w:color="auto"/>
            </w:tcBorders>
            <w:vAlign w:val="center"/>
          </w:tcPr>
          <w:p w14:paraId="37B46C18"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1FA3B8E6"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66F923C6"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2FBF9860" w14:textId="77777777" w:rsidR="00BC6F59" w:rsidRPr="00E131A3" w:rsidRDefault="00BC6F59" w:rsidP="00BC6F59">
      <w:pPr>
        <w:rPr>
          <w:lang w:val="en-US"/>
        </w:rPr>
        <w:sectPr w:rsidR="00BC6F59" w:rsidRPr="00E131A3" w:rsidSect="00BC6F59">
          <w:headerReference w:type="even" r:id="rId199"/>
          <w:headerReference w:type="default" r:id="rId200"/>
          <w:footerReference w:type="default" r:id="rId201"/>
          <w:headerReference w:type="first" r:id="rId20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C6F59" w:rsidRPr="00E131A3" w14:paraId="576D6438" w14:textId="77777777" w:rsidTr="008C08A4">
        <w:trPr>
          <w:trHeight w:val="312"/>
        </w:trPr>
        <w:tc>
          <w:tcPr>
            <w:tcW w:w="9624" w:type="dxa"/>
            <w:gridSpan w:val="2"/>
            <w:shd w:val="clear" w:color="auto" w:fill="FFF2CC" w:themeFill="accent4" w:themeFillTint="33"/>
            <w:vAlign w:val="center"/>
          </w:tcPr>
          <w:p w14:paraId="64457383"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C6F59" w:rsidRPr="00E131A3" w14:paraId="1F50C333" w14:textId="77777777" w:rsidTr="008C08A4">
        <w:trPr>
          <w:trHeight w:val="369"/>
        </w:trPr>
        <w:tc>
          <w:tcPr>
            <w:tcW w:w="5797" w:type="dxa"/>
            <w:vAlign w:val="center"/>
          </w:tcPr>
          <w:p w14:paraId="1AAAAD4F"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20C777E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C6F59" w:rsidRPr="00E131A3" w14:paraId="7C2C6AB8" w14:textId="77777777" w:rsidTr="008C08A4">
        <w:trPr>
          <w:trHeight w:val="369"/>
        </w:trPr>
        <w:sdt>
          <w:sdtPr>
            <w:rPr>
              <w:rFonts w:ascii="Times New Roman" w:hAnsi="Times New Roman" w:cs="Times New Roman"/>
              <w:sz w:val="20"/>
              <w:szCs w:val="20"/>
              <w:lang w:val="en-US"/>
            </w:rPr>
            <w:id w:val="1457061205"/>
            <w:placeholder>
              <w:docPart w:val="462BD973ADEA423D9EFB768F77CD2B3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85D37EB"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2B371BA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C6F59" w:rsidRPr="00E131A3" w14:paraId="18A89F01" w14:textId="77777777" w:rsidTr="008C08A4">
        <w:trPr>
          <w:trHeight w:val="369"/>
        </w:trPr>
        <w:sdt>
          <w:sdtPr>
            <w:rPr>
              <w:rFonts w:ascii="Times New Roman" w:hAnsi="Times New Roman" w:cs="Times New Roman"/>
              <w:sz w:val="20"/>
              <w:szCs w:val="20"/>
              <w:lang w:val="en-US"/>
            </w:rPr>
            <w:id w:val="292642705"/>
            <w:placeholder>
              <w:docPart w:val="20E8981D52FD41608803A85B4A6B29B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F07169E" w14:textId="77777777" w:rsidR="00BC6F59" w:rsidRPr="00E131A3" w:rsidRDefault="00BC6F59"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DFB9C5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04EABE27" w14:textId="77777777" w:rsidTr="008C08A4">
        <w:trPr>
          <w:trHeight w:val="369"/>
        </w:trPr>
        <w:sdt>
          <w:sdtPr>
            <w:rPr>
              <w:rFonts w:ascii="Times New Roman" w:hAnsi="Times New Roman" w:cs="Times New Roman"/>
              <w:sz w:val="20"/>
              <w:szCs w:val="20"/>
              <w:lang w:val="en-US"/>
            </w:rPr>
            <w:id w:val="-1772392895"/>
            <w:placeholder>
              <w:docPart w:val="8D9426669B214B0482C2ABD6DCD1344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7E89918"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5145FC3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BC6F59" w:rsidRPr="00E131A3" w14:paraId="600BFAB9" w14:textId="77777777" w:rsidTr="008C08A4">
        <w:trPr>
          <w:trHeight w:val="369"/>
        </w:trPr>
        <w:tc>
          <w:tcPr>
            <w:tcW w:w="5797" w:type="dxa"/>
            <w:vAlign w:val="center"/>
          </w:tcPr>
          <w:p w14:paraId="3C8D99A9" w14:textId="77777777" w:rsidR="00BC6F59" w:rsidRPr="00E131A3" w:rsidRDefault="00BC6F59" w:rsidP="008C08A4">
            <w:pPr>
              <w:ind w:left="303"/>
              <w:rPr>
                <w:rFonts w:ascii="Times New Roman" w:hAnsi="Times New Roman" w:cs="Times New Roman"/>
                <w:sz w:val="20"/>
                <w:szCs w:val="20"/>
                <w:lang w:val="en-US"/>
              </w:rPr>
            </w:pPr>
          </w:p>
        </w:tc>
        <w:tc>
          <w:tcPr>
            <w:tcW w:w="3827" w:type="dxa"/>
            <w:vAlign w:val="center"/>
          </w:tcPr>
          <w:p w14:paraId="1F4CCAC7" w14:textId="77777777" w:rsidR="00BC6F59" w:rsidRPr="00BA47A8" w:rsidRDefault="00BC6F59" w:rsidP="008C08A4">
            <w:pPr>
              <w:jc w:val="center"/>
              <w:rPr>
                <w:rFonts w:ascii="Times New Roman" w:hAnsi="Times New Roman" w:cs="Times New Roman"/>
                <w:sz w:val="20"/>
                <w:szCs w:val="20"/>
              </w:rPr>
            </w:pPr>
          </w:p>
        </w:tc>
      </w:tr>
      <w:tr w:rsidR="00BC6F59" w:rsidRPr="00E131A3" w14:paraId="0944EDC0" w14:textId="77777777" w:rsidTr="008C08A4">
        <w:trPr>
          <w:trHeight w:val="369"/>
        </w:trPr>
        <w:tc>
          <w:tcPr>
            <w:tcW w:w="5797" w:type="dxa"/>
            <w:vAlign w:val="center"/>
          </w:tcPr>
          <w:p w14:paraId="469E8185"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49DB9DE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BC6F59" w:rsidRPr="00E131A3" w14:paraId="4227A190" w14:textId="77777777" w:rsidTr="008C08A4">
        <w:trPr>
          <w:trHeight w:val="369"/>
        </w:trPr>
        <w:tc>
          <w:tcPr>
            <w:tcW w:w="5797" w:type="dxa"/>
            <w:vAlign w:val="center"/>
          </w:tcPr>
          <w:p w14:paraId="3461A1E3" w14:textId="77777777" w:rsidR="00BC6F59" w:rsidRPr="00E131A3" w:rsidRDefault="00BC6F59"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208C51B7"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056DE11D" w14:textId="77777777" w:rsidR="00BC6F59" w:rsidRPr="00E131A3" w:rsidRDefault="00BC6F59" w:rsidP="00BC6F5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C9752D" w:rsidRPr="00E131A3" w14:paraId="6B91EA3C" w14:textId="77777777" w:rsidTr="00763DB9">
        <w:trPr>
          <w:trHeight w:val="392"/>
        </w:trPr>
        <w:tc>
          <w:tcPr>
            <w:tcW w:w="9624" w:type="dxa"/>
            <w:gridSpan w:val="3"/>
            <w:shd w:val="clear" w:color="auto" w:fill="FFF2CC" w:themeFill="accent4" w:themeFillTint="33"/>
            <w:vAlign w:val="center"/>
          </w:tcPr>
          <w:p w14:paraId="431A85F5"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C9752D" w:rsidRPr="00E131A3" w14:paraId="4E36A54D" w14:textId="77777777" w:rsidTr="00763DB9">
        <w:trPr>
          <w:trHeight w:hRule="exact" w:val="510"/>
        </w:trPr>
        <w:tc>
          <w:tcPr>
            <w:tcW w:w="552" w:type="dxa"/>
            <w:vAlign w:val="center"/>
          </w:tcPr>
          <w:p w14:paraId="57D3DEA8"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611AB5E"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1EE83B46"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C9752D" w:rsidRPr="00E131A3" w14:paraId="037FC5AD" w14:textId="77777777" w:rsidTr="00763DB9">
        <w:trPr>
          <w:trHeight w:hRule="exact" w:val="510"/>
        </w:trPr>
        <w:tc>
          <w:tcPr>
            <w:tcW w:w="552" w:type="dxa"/>
            <w:shd w:val="clear" w:color="auto" w:fill="FFFFFF" w:themeFill="background1"/>
            <w:vAlign w:val="center"/>
          </w:tcPr>
          <w:p w14:paraId="21704FA5"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6CAC2A28"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left w:val="single" w:sz="12" w:space="0" w:color="auto"/>
              <w:bottom w:val="single" w:sz="6" w:space="0" w:color="auto"/>
              <w:right w:val="single" w:sz="12" w:space="0" w:color="auto"/>
            </w:tcBorders>
            <w:vAlign w:val="center"/>
          </w:tcPr>
          <w:p w14:paraId="23DA29BC" w14:textId="77777777" w:rsidR="00C9752D" w:rsidRPr="00E131A3" w:rsidRDefault="00C9752D"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C9752D" w:rsidRPr="00E131A3" w14:paraId="3F19B6C6" w14:textId="77777777" w:rsidTr="00763DB9">
        <w:trPr>
          <w:trHeight w:hRule="exact" w:val="810"/>
        </w:trPr>
        <w:tc>
          <w:tcPr>
            <w:tcW w:w="552" w:type="dxa"/>
            <w:shd w:val="clear" w:color="auto" w:fill="FFFFFF" w:themeFill="background1"/>
            <w:vAlign w:val="center"/>
          </w:tcPr>
          <w:p w14:paraId="57CF300C"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42733106" w14:textId="77777777" w:rsidR="00C9752D" w:rsidRPr="00386582" w:rsidRDefault="00C9752D"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left w:val="single" w:sz="12" w:space="0" w:color="auto"/>
              <w:bottom w:val="single" w:sz="6" w:space="0" w:color="auto"/>
              <w:right w:val="single" w:sz="12" w:space="0" w:color="auto"/>
            </w:tcBorders>
            <w:vAlign w:val="center"/>
          </w:tcPr>
          <w:p w14:paraId="582C85E6"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9752D" w:rsidRPr="00E131A3" w14:paraId="769D5A85" w14:textId="77777777" w:rsidTr="00763DB9">
        <w:trPr>
          <w:trHeight w:hRule="exact" w:val="821"/>
        </w:trPr>
        <w:tc>
          <w:tcPr>
            <w:tcW w:w="552" w:type="dxa"/>
            <w:shd w:val="clear" w:color="auto" w:fill="FFFFFF" w:themeFill="background1"/>
            <w:vAlign w:val="center"/>
          </w:tcPr>
          <w:p w14:paraId="5885AB2F"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1B052170"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left w:val="single" w:sz="12" w:space="0" w:color="auto"/>
              <w:bottom w:val="single" w:sz="6" w:space="0" w:color="auto"/>
              <w:right w:val="single" w:sz="12" w:space="0" w:color="auto"/>
            </w:tcBorders>
            <w:vAlign w:val="center"/>
          </w:tcPr>
          <w:p w14:paraId="2EE086BA"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9752D" w:rsidRPr="00E131A3" w14:paraId="2D8D1ABC" w14:textId="77777777" w:rsidTr="00763DB9">
        <w:trPr>
          <w:trHeight w:hRule="exact" w:val="806"/>
        </w:trPr>
        <w:tc>
          <w:tcPr>
            <w:tcW w:w="552" w:type="dxa"/>
            <w:shd w:val="clear" w:color="auto" w:fill="FFFFFF" w:themeFill="background1"/>
            <w:vAlign w:val="center"/>
          </w:tcPr>
          <w:p w14:paraId="0DA68F10"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49CB1E45"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left w:val="single" w:sz="12" w:space="0" w:color="auto"/>
              <w:bottom w:val="single" w:sz="6" w:space="0" w:color="auto"/>
              <w:right w:val="single" w:sz="12" w:space="0" w:color="auto"/>
            </w:tcBorders>
            <w:vAlign w:val="center"/>
          </w:tcPr>
          <w:p w14:paraId="10552585" w14:textId="77777777" w:rsidR="00C9752D" w:rsidRPr="009C149D" w:rsidRDefault="00C9752D" w:rsidP="00763DB9">
            <w:pPr>
              <w:spacing w:after="0" w:line="240" w:lineRule="auto"/>
              <w:jc w:val="center"/>
              <w:rPr>
                <w:rFonts w:ascii="Times New Roman" w:hAnsi="Times New Roman" w:cs="Times New Roman"/>
                <w:sz w:val="20"/>
                <w:szCs w:val="20"/>
              </w:rPr>
            </w:pPr>
          </w:p>
        </w:tc>
      </w:tr>
      <w:tr w:rsidR="00C9752D" w:rsidRPr="00E131A3" w14:paraId="1889808B" w14:textId="77777777" w:rsidTr="00763DB9">
        <w:trPr>
          <w:trHeight w:hRule="exact" w:val="406"/>
        </w:trPr>
        <w:tc>
          <w:tcPr>
            <w:tcW w:w="552" w:type="dxa"/>
            <w:shd w:val="clear" w:color="auto" w:fill="FFFFFF" w:themeFill="background1"/>
            <w:vAlign w:val="center"/>
          </w:tcPr>
          <w:p w14:paraId="194779B6"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661505AB"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left w:val="single" w:sz="12" w:space="0" w:color="auto"/>
              <w:bottom w:val="single" w:sz="6" w:space="0" w:color="auto"/>
              <w:right w:val="single" w:sz="12" w:space="0" w:color="auto"/>
            </w:tcBorders>
            <w:vAlign w:val="center"/>
          </w:tcPr>
          <w:p w14:paraId="4F87670F"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9752D" w:rsidRPr="00E131A3" w14:paraId="4FABE488" w14:textId="77777777" w:rsidTr="00763DB9">
        <w:trPr>
          <w:trHeight w:hRule="exact" w:val="540"/>
        </w:trPr>
        <w:tc>
          <w:tcPr>
            <w:tcW w:w="552" w:type="dxa"/>
            <w:shd w:val="clear" w:color="auto" w:fill="FFFFFF" w:themeFill="background1"/>
            <w:vAlign w:val="center"/>
          </w:tcPr>
          <w:p w14:paraId="6E152305"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3BED5E71"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left w:val="single" w:sz="12" w:space="0" w:color="auto"/>
              <w:bottom w:val="single" w:sz="6" w:space="0" w:color="auto"/>
              <w:right w:val="single" w:sz="12" w:space="0" w:color="auto"/>
            </w:tcBorders>
            <w:vAlign w:val="center"/>
          </w:tcPr>
          <w:p w14:paraId="1C4CF6FC"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9752D" w:rsidRPr="00E131A3" w14:paraId="5E20C80D" w14:textId="77777777" w:rsidTr="00763DB9">
        <w:trPr>
          <w:trHeight w:hRule="exact" w:val="510"/>
        </w:trPr>
        <w:tc>
          <w:tcPr>
            <w:tcW w:w="552" w:type="dxa"/>
            <w:shd w:val="clear" w:color="auto" w:fill="FFFFFF" w:themeFill="background1"/>
            <w:vAlign w:val="center"/>
          </w:tcPr>
          <w:p w14:paraId="106B1E16"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786DDBF3"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left w:val="single" w:sz="12" w:space="0" w:color="auto"/>
              <w:bottom w:val="single" w:sz="6" w:space="0" w:color="auto"/>
              <w:right w:val="single" w:sz="12" w:space="0" w:color="auto"/>
            </w:tcBorders>
            <w:vAlign w:val="center"/>
          </w:tcPr>
          <w:p w14:paraId="299BEEB1" w14:textId="77777777" w:rsidR="00C9752D" w:rsidRPr="009C149D" w:rsidRDefault="00C9752D" w:rsidP="00763DB9">
            <w:pPr>
              <w:spacing w:after="0" w:line="240" w:lineRule="auto"/>
              <w:jc w:val="center"/>
              <w:rPr>
                <w:rFonts w:ascii="Times New Roman" w:hAnsi="Times New Roman" w:cs="Times New Roman"/>
                <w:sz w:val="20"/>
                <w:szCs w:val="20"/>
              </w:rPr>
            </w:pPr>
          </w:p>
        </w:tc>
      </w:tr>
      <w:tr w:rsidR="00C9752D" w:rsidRPr="00E131A3" w14:paraId="07AD74B9" w14:textId="77777777" w:rsidTr="00763DB9">
        <w:trPr>
          <w:trHeight w:hRule="exact" w:val="510"/>
        </w:trPr>
        <w:tc>
          <w:tcPr>
            <w:tcW w:w="552" w:type="dxa"/>
            <w:shd w:val="clear" w:color="auto" w:fill="FFFFFF" w:themeFill="background1"/>
            <w:vAlign w:val="center"/>
          </w:tcPr>
          <w:p w14:paraId="2AA78D11"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78DB7FB1"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left w:val="single" w:sz="12" w:space="0" w:color="auto"/>
              <w:bottom w:val="single" w:sz="6" w:space="0" w:color="auto"/>
              <w:right w:val="single" w:sz="12" w:space="0" w:color="auto"/>
            </w:tcBorders>
            <w:vAlign w:val="center"/>
          </w:tcPr>
          <w:p w14:paraId="17BEA430"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r w:rsidR="00C9752D" w:rsidRPr="00E131A3" w14:paraId="3FAB0F13" w14:textId="77777777" w:rsidTr="00763DB9">
        <w:trPr>
          <w:trHeight w:hRule="exact" w:val="734"/>
        </w:trPr>
        <w:tc>
          <w:tcPr>
            <w:tcW w:w="552" w:type="dxa"/>
            <w:shd w:val="clear" w:color="auto" w:fill="FFFFFF" w:themeFill="background1"/>
            <w:vAlign w:val="center"/>
          </w:tcPr>
          <w:p w14:paraId="246381ED"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187C14BA"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left w:val="single" w:sz="12" w:space="0" w:color="auto"/>
              <w:bottom w:val="single" w:sz="6" w:space="0" w:color="auto"/>
              <w:right w:val="single" w:sz="12" w:space="0" w:color="auto"/>
            </w:tcBorders>
            <w:vAlign w:val="center"/>
          </w:tcPr>
          <w:p w14:paraId="6B33DCD0"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r w:rsidR="00C9752D" w:rsidRPr="00E131A3" w14:paraId="2E7D4B1D" w14:textId="77777777" w:rsidTr="00763DB9">
        <w:trPr>
          <w:trHeight w:hRule="exact" w:val="532"/>
        </w:trPr>
        <w:tc>
          <w:tcPr>
            <w:tcW w:w="552" w:type="dxa"/>
            <w:shd w:val="clear" w:color="auto" w:fill="FFFFFF" w:themeFill="background1"/>
            <w:vAlign w:val="center"/>
          </w:tcPr>
          <w:p w14:paraId="206E1AF4"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3B0CCE52"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left w:val="single" w:sz="12" w:space="0" w:color="auto"/>
              <w:bottom w:val="single" w:sz="12" w:space="0" w:color="auto"/>
              <w:right w:val="single" w:sz="12" w:space="0" w:color="auto"/>
            </w:tcBorders>
            <w:vAlign w:val="center"/>
          </w:tcPr>
          <w:p w14:paraId="7553E4CC" w14:textId="77777777" w:rsidR="00C9752D" w:rsidRPr="00E131A3" w:rsidRDefault="00C9752D"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C9752D" w:rsidRPr="00E131A3" w14:paraId="14CDA325" w14:textId="77777777" w:rsidTr="00763DB9">
        <w:trPr>
          <w:trHeight w:hRule="exact" w:val="412"/>
        </w:trPr>
        <w:tc>
          <w:tcPr>
            <w:tcW w:w="552" w:type="dxa"/>
            <w:shd w:val="clear" w:color="auto" w:fill="FFFFFF" w:themeFill="background1"/>
            <w:vAlign w:val="center"/>
          </w:tcPr>
          <w:p w14:paraId="17B76BAF"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72AACB5F"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1D490190"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bl>
    <w:p w14:paraId="5EA1525A" w14:textId="77777777" w:rsidR="00BC6F59" w:rsidRDefault="00BC6F59" w:rsidP="00BC6F59">
      <w:pPr>
        <w:spacing w:after="0" w:line="240" w:lineRule="auto"/>
        <w:rPr>
          <w:sz w:val="10"/>
          <w:szCs w:val="10"/>
          <w:lang w:val="en-US"/>
        </w:rPr>
      </w:pPr>
    </w:p>
    <w:p w14:paraId="56A47E8D" w14:textId="77777777" w:rsidR="00C9752D" w:rsidRPr="00E131A3" w:rsidRDefault="00C9752D"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C6F59" w:rsidRPr="00E131A3" w14:paraId="703F9E39" w14:textId="77777777" w:rsidTr="008C08A4">
        <w:trPr>
          <w:trHeight w:val="449"/>
        </w:trPr>
        <w:tc>
          <w:tcPr>
            <w:tcW w:w="9624" w:type="dxa"/>
            <w:gridSpan w:val="5"/>
            <w:shd w:val="clear" w:color="auto" w:fill="FFF2CC" w:themeFill="accent4" w:themeFillTint="33"/>
            <w:vAlign w:val="center"/>
          </w:tcPr>
          <w:p w14:paraId="6DE11DC2" w14:textId="3991E10F" w:rsidR="00BC6F59"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BC6F59" w:rsidRPr="00E131A3" w14:paraId="01B53BC5" w14:textId="77777777" w:rsidTr="008C08A4">
        <w:trPr>
          <w:trHeight w:val="567"/>
        </w:trPr>
        <w:tc>
          <w:tcPr>
            <w:tcW w:w="1403" w:type="dxa"/>
            <w:shd w:val="clear" w:color="auto" w:fill="FFF2CC" w:themeFill="accent4" w:themeFillTint="33"/>
            <w:vAlign w:val="center"/>
          </w:tcPr>
          <w:p w14:paraId="53A5EF8F"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1FE42EB9" w14:textId="77777777"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Assoc. Prof. Dr. Esengül KÖSE</w:t>
            </w:r>
          </w:p>
        </w:tc>
        <w:tc>
          <w:tcPr>
            <w:tcW w:w="2055" w:type="dxa"/>
            <w:shd w:val="clear" w:color="auto" w:fill="FFFFFF" w:themeFill="background1"/>
            <w:vAlign w:val="center"/>
          </w:tcPr>
          <w:p w14:paraId="0FE126A8" w14:textId="77777777" w:rsidR="00BC6F59" w:rsidRDefault="00BC6F59"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4B94BE64" w14:textId="77777777" w:rsidR="00BC6F59" w:rsidRPr="00E131A3" w:rsidRDefault="00BC6F59"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2458E77C"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746EAF91" w14:textId="77777777" w:rsidTr="008C08A4">
        <w:trPr>
          <w:trHeight w:val="585"/>
        </w:trPr>
        <w:tc>
          <w:tcPr>
            <w:tcW w:w="1403" w:type="dxa"/>
            <w:shd w:val="clear" w:color="auto" w:fill="FFF2CC" w:themeFill="accent4" w:themeFillTint="33"/>
            <w:vAlign w:val="center"/>
          </w:tcPr>
          <w:p w14:paraId="20C29F21"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655F6F0F"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9347A87"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D4D4BFC" w14:textId="77777777" w:rsidR="00BC6F59" w:rsidRPr="00E131A3" w:rsidRDefault="00BC6F59"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6968CC33" w14:textId="77777777" w:rsidR="00BC6F59" w:rsidRPr="00E131A3" w:rsidRDefault="00BC6F59" w:rsidP="008C08A4">
            <w:pPr>
              <w:jc w:val="center"/>
              <w:rPr>
                <w:rFonts w:ascii="Times New Roman" w:hAnsi="Times New Roman" w:cs="Times New Roman"/>
                <w:color w:val="FF0000"/>
                <w:sz w:val="20"/>
                <w:szCs w:val="20"/>
                <w:lang w:val="en-US"/>
              </w:rPr>
            </w:pPr>
          </w:p>
        </w:tc>
      </w:tr>
    </w:tbl>
    <w:p w14:paraId="55525538" w14:textId="77777777" w:rsidR="00BC6F59" w:rsidRPr="007F74B8" w:rsidRDefault="00BC6F59" w:rsidP="00BC6F59">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1109D1CA" w14:textId="77777777" w:rsidR="00BC6F59" w:rsidRDefault="00BC6F59" w:rsidP="00CA0228">
      <w:pPr>
        <w:jc w:val="right"/>
        <w:rPr>
          <w:rFonts w:ascii="Times New Roman" w:hAnsi="Times New Roman" w:cs="Times New Roman"/>
          <w:lang w:val="en-US"/>
        </w:rPr>
        <w:sectPr w:rsidR="00BC6F59" w:rsidSect="00BC6F59">
          <w:pgSz w:w="11906" w:h="16838"/>
          <w:pgMar w:top="709" w:right="1134" w:bottom="425" w:left="1134" w:header="0" w:footer="283" w:gutter="0"/>
          <w:cols w:space="708"/>
          <w:titlePg/>
          <w:docGrid w:linePitch="360"/>
        </w:sectPr>
      </w:pPr>
    </w:p>
    <w:p w14:paraId="37AB6A9B" w14:textId="77777777" w:rsidR="00BC6F59" w:rsidRDefault="00BC6F59" w:rsidP="00BC6F5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32992" behindDoc="0" locked="0" layoutInCell="1" allowOverlap="1" wp14:anchorId="4CA0F57D" wp14:editId="55F69187">
            <wp:simplePos x="0" y="0"/>
            <wp:positionH relativeFrom="column">
              <wp:posOffset>0</wp:posOffset>
            </wp:positionH>
            <wp:positionV relativeFrom="paragraph">
              <wp:posOffset>-151130</wp:posOffset>
            </wp:positionV>
            <wp:extent cx="719455" cy="719455"/>
            <wp:effectExtent l="0" t="0" r="4445" b="4445"/>
            <wp:wrapNone/>
            <wp:docPr id="105881344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34016" behindDoc="0" locked="0" layoutInCell="1" allowOverlap="1" wp14:anchorId="6F39CF11" wp14:editId="17C9B604">
            <wp:simplePos x="0" y="0"/>
            <wp:positionH relativeFrom="column">
              <wp:posOffset>5400675</wp:posOffset>
            </wp:positionH>
            <wp:positionV relativeFrom="paragraph">
              <wp:posOffset>-149965</wp:posOffset>
            </wp:positionV>
            <wp:extent cx="719455" cy="719455"/>
            <wp:effectExtent l="0" t="0" r="4445" b="4445"/>
            <wp:wrapNone/>
            <wp:docPr id="238719845"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46258524" w14:textId="77777777" w:rsidR="00BC6F59" w:rsidRPr="0084554B"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28717ED6" w14:textId="77777777" w:rsidR="00BC6F59" w:rsidRPr="004306D8"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251B9988" w14:textId="77777777" w:rsidR="00BC6F59" w:rsidRPr="00E131A3" w:rsidRDefault="00BC6F59" w:rsidP="00BC6F59">
      <w:pPr>
        <w:spacing w:after="0"/>
        <w:jc w:val="center"/>
        <w:rPr>
          <w:rFonts w:ascii="Times New Roman" w:hAnsi="Times New Roman" w:cs="Times New Roman"/>
          <w:b/>
          <w:lang w:val="en-US"/>
        </w:rPr>
      </w:pPr>
    </w:p>
    <w:p w14:paraId="2EDDBC51" w14:textId="77777777" w:rsidR="00BC6F59" w:rsidRPr="00E131A3" w:rsidRDefault="00BC6F59" w:rsidP="00BC6F59">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C6F59" w:rsidRPr="00E131A3" w14:paraId="35D52EE5" w14:textId="77777777" w:rsidTr="008C08A4">
        <w:trPr>
          <w:trHeight w:val="312"/>
        </w:trPr>
        <w:tc>
          <w:tcPr>
            <w:tcW w:w="6506" w:type="dxa"/>
            <w:shd w:val="clear" w:color="auto" w:fill="FFF2CC" w:themeFill="accent4" w:themeFillTint="33"/>
            <w:vAlign w:val="center"/>
          </w:tcPr>
          <w:p w14:paraId="0B8E34F6"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69928A6C"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C6F59" w:rsidRPr="00E131A3" w14:paraId="79DAE54F" w14:textId="77777777" w:rsidTr="008C08A4">
        <w:trPr>
          <w:trHeight w:val="397"/>
        </w:trPr>
        <w:tc>
          <w:tcPr>
            <w:tcW w:w="6506" w:type="dxa"/>
            <w:vAlign w:val="center"/>
          </w:tcPr>
          <w:p w14:paraId="4E74E2FA" w14:textId="77777777" w:rsidR="00BC6F59" w:rsidRPr="004306D8" w:rsidRDefault="00BC6F59" w:rsidP="008C08A4">
            <w:pPr>
              <w:jc w:val="center"/>
              <w:rPr>
                <w:rFonts w:ascii="Times New Roman" w:hAnsi="Times New Roman" w:cs="Times New Roman"/>
                <w:sz w:val="20"/>
                <w:szCs w:val="20"/>
                <w:lang w:val="en-US"/>
              </w:rPr>
            </w:pPr>
            <w:r w:rsidRPr="00036B4F">
              <w:rPr>
                <w:rFonts w:ascii="Times New Roman" w:hAnsi="Times New Roman" w:cs="Times New Roman"/>
                <w:sz w:val="20"/>
                <w:szCs w:val="20"/>
                <w:lang w:val="en-GB"/>
              </w:rPr>
              <w:t>Quality And Environmental Management Systems</w:t>
            </w:r>
          </w:p>
        </w:tc>
        <w:tc>
          <w:tcPr>
            <w:tcW w:w="3118" w:type="dxa"/>
            <w:vAlign w:val="center"/>
          </w:tcPr>
          <w:p w14:paraId="75347E36" w14:textId="1EA8D34E" w:rsidR="00BC6F59" w:rsidRPr="004306D8" w:rsidRDefault="00983A94" w:rsidP="008C08A4">
            <w:pPr>
              <w:jc w:val="center"/>
              <w:rPr>
                <w:rFonts w:ascii="Times New Roman" w:hAnsi="Times New Roman" w:cs="Times New Roman"/>
                <w:b/>
                <w:sz w:val="20"/>
                <w:szCs w:val="20"/>
                <w:lang w:val="en-US"/>
              </w:rPr>
            </w:pPr>
            <w:r w:rsidRPr="00126BF8">
              <w:rPr>
                <w:rFonts w:ascii="Times New Roman" w:hAnsi="Times New Roman" w:cs="Times New Roman"/>
                <w:sz w:val="20"/>
                <w:szCs w:val="20"/>
              </w:rPr>
              <w:t>241213022</w:t>
            </w:r>
          </w:p>
        </w:tc>
      </w:tr>
    </w:tbl>
    <w:p w14:paraId="5D9C061A" w14:textId="77777777" w:rsidR="00BC6F59"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C6F59" w:rsidRPr="00E131A3" w14:paraId="5FA97B79" w14:textId="77777777" w:rsidTr="008C08A4">
        <w:trPr>
          <w:trHeight w:val="312"/>
        </w:trPr>
        <w:tc>
          <w:tcPr>
            <w:tcW w:w="1928" w:type="dxa"/>
            <w:vMerge w:val="restart"/>
            <w:shd w:val="clear" w:color="auto" w:fill="FFF2CC" w:themeFill="accent4" w:themeFillTint="33"/>
            <w:vAlign w:val="center"/>
          </w:tcPr>
          <w:p w14:paraId="45A2FDC5"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18EE3EB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06E9C024"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507CD2A2"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C6F59" w:rsidRPr="00E131A3" w14:paraId="562B6647" w14:textId="77777777" w:rsidTr="008C08A4">
        <w:trPr>
          <w:trHeight w:val="312"/>
        </w:trPr>
        <w:tc>
          <w:tcPr>
            <w:tcW w:w="1928" w:type="dxa"/>
            <w:vMerge/>
            <w:shd w:val="clear" w:color="auto" w:fill="FFF2CC" w:themeFill="accent4" w:themeFillTint="33"/>
            <w:vAlign w:val="center"/>
          </w:tcPr>
          <w:p w14:paraId="03F2BD02" w14:textId="77777777" w:rsidR="00BC6F59" w:rsidRPr="00E131A3" w:rsidRDefault="00BC6F59"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1249A65C"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2E7FC67A"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76EE12DB" w14:textId="77777777" w:rsidR="00BC6F59" w:rsidRPr="00E131A3" w:rsidRDefault="00BC6F59"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265641EA" w14:textId="77777777" w:rsidR="00BC6F59" w:rsidRPr="00E131A3" w:rsidRDefault="00BC6F59" w:rsidP="008C08A4">
            <w:pPr>
              <w:jc w:val="center"/>
              <w:rPr>
                <w:rFonts w:ascii="Times New Roman" w:hAnsi="Times New Roman" w:cs="Times New Roman"/>
                <w:b/>
                <w:sz w:val="20"/>
                <w:szCs w:val="20"/>
                <w:lang w:val="en-US"/>
              </w:rPr>
            </w:pPr>
          </w:p>
        </w:tc>
      </w:tr>
      <w:tr w:rsidR="00BC6F59" w:rsidRPr="00E131A3" w14:paraId="0FE0573E" w14:textId="77777777" w:rsidTr="008C08A4">
        <w:trPr>
          <w:trHeight w:val="397"/>
        </w:trPr>
        <w:tc>
          <w:tcPr>
            <w:tcW w:w="1928" w:type="dxa"/>
            <w:vAlign w:val="center"/>
          </w:tcPr>
          <w:p w14:paraId="59FF9B71"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3DFB1C3C"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5770FFF"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3ADA08D"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56F4FED0"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2C7FABA8"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C6F59" w:rsidRPr="00E131A3" w14:paraId="6375ACA6" w14:textId="77777777" w:rsidTr="008C08A4">
        <w:trPr>
          <w:trHeight w:val="312"/>
        </w:trPr>
        <w:tc>
          <w:tcPr>
            <w:tcW w:w="9624" w:type="dxa"/>
            <w:gridSpan w:val="5"/>
            <w:shd w:val="clear" w:color="auto" w:fill="FFF2CC" w:themeFill="accent4" w:themeFillTint="33"/>
            <w:vAlign w:val="center"/>
          </w:tcPr>
          <w:p w14:paraId="38E92678"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C6F59" w:rsidRPr="00E131A3" w14:paraId="76BD8115" w14:textId="77777777" w:rsidTr="008C08A4">
        <w:tc>
          <w:tcPr>
            <w:tcW w:w="1924" w:type="dxa"/>
            <w:shd w:val="clear" w:color="auto" w:fill="FFF2CC" w:themeFill="accent4" w:themeFillTint="33"/>
            <w:vAlign w:val="center"/>
          </w:tcPr>
          <w:p w14:paraId="346D3B17"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5D80B294"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2D4FADB6"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64C7DFB4"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62DDEC42"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C6F59" w:rsidRPr="00E131A3" w14:paraId="36606402" w14:textId="77777777" w:rsidTr="008C08A4">
        <w:trPr>
          <w:trHeight w:val="397"/>
        </w:trPr>
        <w:tc>
          <w:tcPr>
            <w:tcW w:w="1924" w:type="dxa"/>
            <w:vAlign w:val="center"/>
          </w:tcPr>
          <w:p w14:paraId="5F0DEC0D" w14:textId="77777777" w:rsidR="00BC6F59" w:rsidRPr="00E131A3" w:rsidRDefault="00BC6F59" w:rsidP="008C08A4">
            <w:pPr>
              <w:jc w:val="center"/>
              <w:rPr>
                <w:rFonts w:ascii="Times New Roman" w:hAnsi="Times New Roman" w:cs="Times New Roman"/>
                <w:sz w:val="20"/>
                <w:szCs w:val="20"/>
                <w:lang w:val="en-US"/>
              </w:rPr>
            </w:pPr>
          </w:p>
        </w:tc>
        <w:tc>
          <w:tcPr>
            <w:tcW w:w="1925" w:type="dxa"/>
            <w:vAlign w:val="center"/>
          </w:tcPr>
          <w:p w14:paraId="34259E71"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223C2839" w14:textId="77777777" w:rsidR="00BC6F59" w:rsidRPr="00E131A3" w:rsidRDefault="00BC6F59" w:rsidP="008C08A4">
            <w:pPr>
              <w:jc w:val="center"/>
              <w:rPr>
                <w:rFonts w:ascii="Times New Roman" w:hAnsi="Times New Roman" w:cs="Times New Roman"/>
                <w:sz w:val="20"/>
                <w:szCs w:val="20"/>
                <w:lang w:val="en-US"/>
              </w:rPr>
            </w:pPr>
          </w:p>
        </w:tc>
        <w:tc>
          <w:tcPr>
            <w:tcW w:w="1866" w:type="dxa"/>
            <w:vAlign w:val="center"/>
          </w:tcPr>
          <w:p w14:paraId="78DFDE02" w14:textId="77777777" w:rsidR="00BC6F59" w:rsidRPr="00E131A3" w:rsidRDefault="00BC6F59" w:rsidP="008C08A4">
            <w:pPr>
              <w:jc w:val="center"/>
              <w:rPr>
                <w:rFonts w:ascii="Times New Roman" w:hAnsi="Times New Roman" w:cs="Times New Roman"/>
                <w:sz w:val="20"/>
                <w:szCs w:val="20"/>
                <w:lang w:val="en-US"/>
              </w:rPr>
            </w:pPr>
          </w:p>
        </w:tc>
        <w:tc>
          <w:tcPr>
            <w:tcW w:w="1984" w:type="dxa"/>
            <w:vAlign w:val="center"/>
          </w:tcPr>
          <w:p w14:paraId="3F54E19F" w14:textId="77777777" w:rsidR="00BC6F59" w:rsidRPr="00E131A3" w:rsidRDefault="00BC6F59" w:rsidP="008C08A4">
            <w:pPr>
              <w:jc w:val="center"/>
              <w:rPr>
                <w:rFonts w:ascii="Times New Roman" w:hAnsi="Times New Roman" w:cs="Times New Roman"/>
                <w:sz w:val="20"/>
                <w:szCs w:val="20"/>
                <w:lang w:val="en-US"/>
              </w:rPr>
            </w:pPr>
          </w:p>
        </w:tc>
      </w:tr>
    </w:tbl>
    <w:p w14:paraId="2AE97300"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C6F59" w:rsidRPr="00E131A3" w14:paraId="2E6CBDCF" w14:textId="77777777" w:rsidTr="008C08A4">
        <w:trPr>
          <w:trHeight w:val="312"/>
        </w:trPr>
        <w:tc>
          <w:tcPr>
            <w:tcW w:w="3208" w:type="dxa"/>
            <w:shd w:val="clear" w:color="auto" w:fill="FFF2CC" w:themeFill="accent4" w:themeFillTint="33"/>
            <w:vAlign w:val="center"/>
          </w:tcPr>
          <w:p w14:paraId="58ED8B6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2C0A0EC4"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18E543F5"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C6F59" w:rsidRPr="00E131A3" w14:paraId="790D8808" w14:textId="77777777" w:rsidTr="008C08A4">
        <w:trPr>
          <w:trHeight w:val="397"/>
        </w:trPr>
        <w:sdt>
          <w:sdtPr>
            <w:rPr>
              <w:rFonts w:ascii="Times New Roman" w:hAnsi="Times New Roman" w:cs="Times New Roman"/>
              <w:sz w:val="20"/>
              <w:szCs w:val="20"/>
              <w:lang w:val="en-US"/>
            </w:rPr>
            <w:id w:val="-161388454"/>
            <w:placeholder>
              <w:docPart w:val="F1DDDE67CDDC4B9F9B601B7BBE964AE0"/>
            </w:placeholder>
            <w:comboBox>
              <w:listItem w:displayText="Turkish" w:value="Turkish"/>
              <w:listItem w:displayText="English" w:value="English"/>
            </w:comboBox>
          </w:sdtPr>
          <w:sdtEndPr/>
          <w:sdtContent>
            <w:tc>
              <w:tcPr>
                <w:tcW w:w="3208" w:type="dxa"/>
                <w:vAlign w:val="center"/>
              </w:tcPr>
              <w:p w14:paraId="1CBA83B2"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409216257"/>
            <w:placeholder>
              <w:docPart w:val="F1DDDE67CDDC4B9F9B601B7BBE964AE0"/>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3A5B00CE"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24561741"/>
            <w:placeholder>
              <w:docPart w:val="F1DDDE67CDDC4B9F9B601B7BBE964AE0"/>
            </w:placeholder>
            <w:comboBox>
              <w:listItem w:displayText="Compulsory" w:value="Compulsory"/>
              <w:listItem w:displayText="Elective" w:value="Elective"/>
            </w:comboBox>
          </w:sdtPr>
          <w:sdtEndPr/>
          <w:sdtContent>
            <w:tc>
              <w:tcPr>
                <w:tcW w:w="3208" w:type="dxa"/>
                <w:vAlign w:val="center"/>
              </w:tcPr>
              <w:p w14:paraId="503AC111"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17289977" w14:textId="77777777" w:rsidR="00BC6F59" w:rsidRPr="00E131A3" w:rsidRDefault="00BC6F59" w:rsidP="00BC6F59">
      <w:pPr>
        <w:spacing w:after="0" w:line="240" w:lineRule="auto"/>
        <w:rPr>
          <w:sz w:val="10"/>
          <w:szCs w:val="10"/>
          <w:lang w:val="en-US"/>
        </w:rPr>
      </w:pPr>
    </w:p>
    <w:p w14:paraId="0B9415C4"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61DD02A4" w14:textId="77777777" w:rsidTr="008C08A4">
        <w:trPr>
          <w:trHeight w:val="421"/>
        </w:trPr>
        <w:tc>
          <w:tcPr>
            <w:tcW w:w="2112" w:type="dxa"/>
            <w:shd w:val="clear" w:color="auto" w:fill="FFF2CC" w:themeFill="accent4" w:themeFillTint="33"/>
            <w:vAlign w:val="center"/>
          </w:tcPr>
          <w:p w14:paraId="4B13C822"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50F1A893" w14:textId="77777777" w:rsidR="00BC6F59" w:rsidRPr="00A46F0D"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BC6F59" w:rsidRPr="00E131A3" w14:paraId="59DE6E8C" w14:textId="77777777" w:rsidTr="008C08A4">
        <w:trPr>
          <w:trHeight w:val="669"/>
        </w:trPr>
        <w:tc>
          <w:tcPr>
            <w:tcW w:w="2112" w:type="dxa"/>
            <w:shd w:val="clear" w:color="auto" w:fill="FFF2CC" w:themeFill="accent4" w:themeFillTint="33"/>
            <w:vAlign w:val="center"/>
          </w:tcPr>
          <w:p w14:paraId="76BB355A"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tcPr>
          <w:p w14:paraId="06FAAD7E" w14:textId="77777777" w:rsidR="00BC6F59" w:rsidRPr="004516DD" w:rsidRDefault="00BC6F59" w:rsidP="008C08A4">
            <w:pPr>
              <w:rPr>
                <w:rFonts w:ascii="Times New Roman" w:hAnsi="Times New Roman" w:cs="Times New Roman"/>
                <w:sz w:val="20"/>
                <w:szCs w:val="20"/>
                <w:lang w:val="en-US"/>
              </w:rPr>
            </w:pPr>
            <w:r w:rsidRPr="00036B4F">
              <w:rPr>
                <w:rFonts w:ascii="Times New Roman" w:hAnsi="Times New Roman" w:cs="Times New Roman"/>
                <w:sz w:val="20"/>
                <w:szCs w:val="20"/>
                <w:lang w:val="en-GB"/>
              </w:rPr>
              <w:t>The aim of this course is to gain qualifications related to quality assurance and standards for business life.</w:t>
            </w:r>
          </w:p>
        </w:tc>
      </w:tr>
      <w:tr w:rsidR="00BC6F59" w:rsidRPr="00E131A3" w14:paraId="4998A3A9" w14:textId="77777777" w:rsidTr="008C08A4">
        <w:trPr>
          <w:trHeight w:val="984"/>
        </w:trPr>
        <w:tc>
          <w:tcPr>
            <w:tcW w:w="2112" w:type="dxa"/>
            <w:shd w:val="clear" w:color="auto" w:fill="FFF2CC" w:themeFill="accent4" w:themeFillTint="33"/>
            <w:vAlign w:val="center"/>
          </w:tcPr>
          <w:p w14:paraId="4543DE68" w14:textId="77777777" w:rsidR="00BC6F59" w:rsidRPr="006264C4" w:rsidRDefault="00BC6F59" w:rsidP="008C08A4">
            <w:pPr>
              <w:rPr>
                <w:rFonts w:ascii="Times New Roman" w:hAnsi="Times New Roman" w:cs="Times New Roman"/>
                <w:b/>
                <w:sz w:val="20"/>
                <w:szCs w:val="20"/>
                <w:lang w:val="en-US"/>
              </w:rPr>
            </w:pPr>
            <w:r w:rsidRPr="006264C4">
              <w:rPr>
                <w:rFonts w:ascii="Times New Roman" w:hAnsi="Times New Roman" w:cs="Times New Roman"/>
                <w:b/>
                <w:sz w:val="20"/>
                <w:szCs w:val="20"/>
                <w:lang w:val="en-US"/>
              </w:rPr>
              <w:t>Short Course Content</w:t>
            </w:r>
          </w:p>
        </w:tc>
        <w:tc>
          <w:tcPr>
            <w:tcW w:w="7512" w:type="dxa"/>
            <w:shd w:val="clear" w:color="auto" w:fill="FFFFFF" w:themeFill="background1"/>
          </w:tcPr>
          <w:p w14:paraId="57B804AF" w14:textId="77777777" w:rsidR="00BC6F59" w:rsidRPr="004516DD" w:rsidRDefault="00BC6F59" w:rsidP="008C08A4">
            <w:pPr>
              <w:jc w:val="both"/>
              <w:rPr>
                <w:rFonts w:ascii="Times New Roman" w:hAnsi="Times New Roman" w:cs="Times New Roman"/>
                <w:sz w:val="20"/>
                <w:szCs w:val="20"/>
                <w:lang w:val="en-US"/>
              </w:rPr>
            </w:pPr>
            <w:r w:rsidRPr="00036B4F">
              <w:rPr>
                <w:rFonts w:ascii="Times New Roman" w:hAnsi="Times New Roman" w:cs="Times New Roman"/>
                <w:sz w:val="20"/>
                <w:szCs w:val="20"/>
                <w:lang w:val="en-GB"/>
              </w:rPr>
              <w:t>The concept of quality, standard and standardization, the importance of standards for manufacturing and service sectors, quality tools to define and solve problems, quality costs, quality management system models, ISO 14001 environmental management system, application areas of ISO 14001 environmental management system, quality management systems, phases of quality management system’ setup</w:t>
            </w:r>
          </w:p>
        </w:tc>
      </w:tr>
    </w:tbl>
    <w:p w14:paraId="7FCB6E6C"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701"/>
        <w:gridCol w:w="1133"/>
        <w:gridCol w:w="1418"/>
      </w:tblGrid>
      <w:tr w:rsidR="00C9752D" w:rsidRPr="00E131A3" w14:paraId="58017090" w14:textId="77777777" w:rsidTr="00763DB9">
        <w:trPr>
          <w:trHeight w:val="312"/>
        </w:trPr>
        <w:tc>
          <w:tcPr>
            <w:tcW w:w="5372" w:type="dxa"/>
            <w:gridSpan w:val="2"/>
            <w:shd w:val="clear" w:color="auto" w:fill="FFF2CC" w:themeFill="accent4" w:themeFillTint="33"/>
            <w:vAlign w:val="center"/>
          </w:tcPr>
          <w:p w14:paraId="6692F962"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701" w:type="dxa"/>
            <w:shd w:val="clear" w:color="auto" w:fill="FFF2CC" w:themeFill="accent4" w:themeFillTint="33"/>
            <w:vAlign w:val="center"/>
          </w:tcPr>
          <w:p w14:paraId="2F761DC3"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133" w:type="dxa"/>
            <w:shd w:val="clear" w:color="auto" w:fill="FFF2CC" w:themeFill="accent4" w:themeFillTint="33"/>
            <w:vAlign w:val="center"/>
          </w:tcPr>
          <w:p w14:paraId="616090AA"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509AA6E5"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C9752D" w:rsidRPr="00E131A3" w14:paraId="634D8892"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4A482831" w14:textId="77777777" w:rsidR="00C9752D" w:rsidRPr="00E131A3" w:rsidRDefault="00C9752D"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4D3ABE82" w14:textId="77777777" w:rsidR="00C9752D" w:rsidRPr="00036B4F" w:rsidRDefault="00C9752D" w:rsidP="00763DB9">
            <w:pPr>
              <w:tabs>
                <w:tab w:val="left" w:pos="7800"/>
              </w:tabs>
              <w:jc w:val="both"/>
              <w:rPr>
                <w:sz w:val="20"/>
                <w:szCs w:val="20"/>
                <w:lang w:val="en-GB"/>
              </w:rPr>
            </w:pPr>
            <w:r w:rsidRPr="00E66A9A">
              <w:rPr>
                <w:sz w:val="20"/>
                <w:szCs w:val="20"/>
                <w:lang w:val="en-GB"/>
              </w:rPr>
              <w:t>Understanding basic concepts and terms that are used for quality and quality management systems.</w:t>
            </w:r>
          </w:p>
        </w:tc>
        <w:tc>
          <w:tcPr>
            <w:tcW w:w="1701" w:type="dxa"/>
            <w:tcBorders>
              <w:left w:val="nil"/>
            </w:tcBorders>
            <w:shd w:val="clear" w:color="auto" w:fill="FFFFFF" w:themeFill="background1"/>
            <w:vAlign w:val="center"/>
          </w:tcPr>
          <w:p w14:paraId="61AB71D8" w14:textId="77777777" w:rsidR="00C9752D" w:rsidRPr="009D646A" w:rsidRDefault="00C9752D" w:rsidP="00763DB9">
            <w:pPr>
              <w:jc w:val="center"/>
              <w:rPr>
                <w:rFonts w:ascii="Times New Roman" w:hAnsi="Times New Roman" w:cs="Times New Roman"/>
                <w:sz w:val="20"/>
                <w:szCs w:val="20"/>
              </w:rPr>
            </w:pPr>
            <w:r w:rsidRPr="00872C25">
              <w:rPr>
                <w:rFonts w:ascii="Times New Roman" w:hAnsi="Times New Roman" w:cs="Times New Roman"/>
                <w:sz w:val="20"/>
                <w:szCs w:val="20"/>
              </w:rPr>
              <w:t>4, 6, 7</w:t>
            </w:r>
          </w:p>
        </w:tc>
        <w:tc>
          <w:tcPr>
            <w:tcW w:w="1133" w:type="dxa"/>
            <w:shd w:val="clear" w:color="auto" w:fill="FFFFFF" w:themeFill="background1"/>
            <w:vAlign w:val="center"/>
          </w:tcPr>
          <w:p w14:paraId="093B4589" w14:textId="77777777" w:rsidR="00C9752D" w:rsidRPr="009D646A" w:rsidRDefault="00C9752D"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41E758FC" w14:textId="77777777" w:rsidR="00C9752D" w:rsidRPr="009D646A" w:rsidRDefault="00C9752D"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C9752D" w:rsidRPr="00E131A3" w14:paraId="3159B481"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307D3EC1"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4FDD334D" w14:textId="77777777" w:rsidR="00C9752D" w:rsidRPr="00036B4F" w:rsidRDefault="00C9752D" w:rsidP="00763DB9">
            <w:pPr>
              <w:tabs>
                <w:tab w:val="left" w:pos="7800"/>
              </w:tabs>
              <w:jc w:val="both"/>
              <w:rPr>
                <w:sz w:val="20"/>
                <w:szCs w:val="20"/>
                <w:lang w:val="en-GB"/>
              </w:rPr>
            </w:pPr>
            <w:r w:rsidRPr="00E66A9A">
              <w:rPr>
                <w:sz w:val="20"/>
                <w:szCs w:val="20"/>
                <w:lang w:val="en-GB"/>
              </w:rPr>
              <w:t>Comprehension of the quality and environmental management systems.</w:t>
            </w:r>
          </w:p>
        </w:tc>
        <w:tc>
          <w:tcPr>
            <w:tcW w:w="1701" w:type="dxa"/>
            <w:tcBorders>
              <w:left w:val="nil"/>
            </w:tcBorders>
            <w:shd w:val="clear" w:color="auto" w:fill="FFFFFF" w:themeFill="background1"/>
            <w:vAlign w:val="center"/>
          </w:tcPr>
          <w:p w14:paraId="7405EBDC" w14:textId="77777777" w:rsidR="00C9752D" w:rsidRDefault="00C9752D" w:rsidP="00763DB9">
            <w:pPr>
              <w:jc w:val="center"/>
              <w:rPr>
                <w:rFonts w:ascii="Times New Roman" w:hAnsi="Times New Roman" w:cs="Times New Roman"/>
                <w:sz w:val="20"/>
                <w:szCs w:val="20"/>
              </w:rPr>
            </w:pPr>
            <w:r w:rsidRPr="00872C25">
              <w:rPr>
                <w:rFonts w:ascii="Times New Roman" w:hAnsi="Times New Roman" w:cs="Times New Roman"/>
                <w:sz w:val="20"/>
                <w:szCs w:val="20"/>
              </w:rPr>
              <w:t>4, 6, 7</w:t>
            </w:r>
          </w:p>
        </w:tc>
        <w:tc>
          <w:tcPr>
            <w:tcW w:w="1133" w:type="dxa"/>
            <w:shd w:val="clear" w:color="auto" w:fill="FFFFFF" w:themeFill="background1"/>
            <w:vAlign w:val="center"/>
          </w:tcPr>
          <w:p w14:paraId="22363D6D" w14:textId="77777777" w:rsidR="00C9752D" w:rsidRDefault="00C9752D"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15DF44A9" w14:textId="77777777" w:rsidR="00C9752D" w:rsidRPr="006703E8" w:rsidRDefault="00C9752D"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C9752D" w:rsidRPr="00E131A3" w14:paraId="3FA914C9"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596E79AD"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7E3EC041" w14:textId="77777777" w:rsidR="00C9752D" w:rsidRPr="004516DD" w:rsidRDefault="00C9752D" w:rsidP="00763DB9">
            <w:pPr>
              <w:tabs>
                <w:tab w:val="left" w:pos="7800"/>
              </w:tabs>
              <w:rPr>
                <w:rFonts w:ascii="Times New Roman" w:hAnsi="Times New Roman" w:cs="Times New Roman"/>
                <w:sz w:val="20"/>
                <w:szCs w:val="20"/>
                <w:lang w:val="en-GB"/>
              </w:rPr>
            </w:pPr>
            <w:r w:rsidRPr="00E66A9A">
              <w:rPr>
                <w:sz w:val="20"/>
                <w:szCs w:val="20"/>
                <w:lang w:val="en-GB"/>
              </w:rPr>
              <w:t>Learning and satisfying the conditions of the environmental management systems.</w:t>
            </w:r>
          </w:p>
        </w:tc>
        <w:tc>
          <w:tcPr>
            <w:tcW w:w="1701" w:type="dxa"/>
            <w:tcBorders>
              <w:left w:val="nil"/>
            </w:tcBorders>
            <w:shd w:val="clear" w:color="auto" w:fill="FFFFFF" w:themeFill="background1"/>
            <w:vAlign w:val="center"/>
          </w:tcPr>
          <w:p w14:paraId="486278B8" w14:textId="77777777" w:rsidR="00C9752D" w:rsidRPr="000167CB" w:rsidRDefault="00C9752D" w:rsidP="00763DB9">
            <w:pPr>
              <w:jc w:val="center"/>
              <w:rPr>
                <w:rFonts w:ascii="Times New Roman" w:hAnsi="Times New Roman" w:cs="Times New Roman"/>
                <w:sz w:val="20"/>
                <w:szCs w:val="20"/>
              </w:rPr>
            </w:pPr>
            <w:r w:rsidRPr="00872C25">
              <w:rPr>
                <w:rFonts w:ascii="Times New Roman" w:hAnsi="Times New Roman" w:cs="Times New Roman"/>
                <w:sz w:val="20"/>
                <w:szCs w:val="20"/>
              </w:rPr>
              <w:t>4, 6, 7</w:t>
            </w:r>
          </w:p>
        </w:tc>
        <w:tc>
          <w:tcPr>
            <w:tcW w:w="1133" w:type="dxa"/>
            <w:shd w:val="clear" w:color="auto" w:fill="FFFFFF" w:themeFill="background1"/>
            <w:vAlign w:val="center"/>
          </w:tcPr>
          <w:p w14:paraId="04BE1578" w14:textId="77777777" w:rsidR="00C9752D" w:rsidRPr="006410FB" w:rsidRDefault="00C9752D"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0B4A6248" w14:textId="77777777" w:rsidR="00C9752D" w:rsidRPr="002C0F00" w:rsidRDefault="00C9752D"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44B0BB3D" w14:textId="77777777" w:rsidR="00BC6F59" w:rsidRPr="00E131A3" w:rsidRDefault="00BC6F59" w:rsidP="00BC6F59">
      <w:pPr>
        <w:spacing w:after="0" w:line="240" w:lineRule="auto"/>
        <w:rPr>
          <w:sz w:val="20"/>
          <w:szCs w:val="20"/>
          <w:lang w:val="en-US"/>
        </w:rPr>
      </w:pPr>
    </w:p>
    <w:p w14:paraId="4B0BE954" w14:textId="77777777" w:rsidR="00BC6F59" w:rsidRPr="00E131A3" w:rsidRDefault="00BC6F59" w:rsidP="00BC6F59">
      <w:pPr>
        <w:spacing w:after="0" w:line="240" w:lineRule="auto"/>
        <w:rPr>
          <w:sz w:val="20"/>
          <w:szCs w:val="20"/>
          <w:lang w:val="en-US"/>
        </w:rPr>
        <w:sectPr w:rsidR="00BC6F59" w:rsidRPr="00E131A3" w:rsidSect="00BC6F59">
          <w:footerReference w:type="default" r:id="rId203"/>
          <w:footerReference w:type="first" r:id="rId20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0CA2929F" w14:textId="77777777" w:rsidTr="008C08A4">
        <w:trPr>
          <w:trHeight w:val="567"/>
        </w:trPr>
        <w:tc>
          <w:tcPr>
            <w:tcW w:w="2112" w:type="dxa"/>
            <w:shd w:val="clear" w:color="auto" w:fill="FFF2CC" w:themeFill="accent4" w:themeFillTint="33"/>
            <w:vAlign w:val="center"/>
          </w:tcPr>
          <w:p w14:paraId="23031103"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47B05D3B" w14:textId="77777777" w:rsidR="00BC6F59" w:rsidRPr="004B2A7E" w:rsidRDefault="00BC6F59" w:rsidP="008C08A4">
            <w:pPr>
              <w:jc w:val="both"/>
              <w:rPr>
                <w:rFonts w:ascii="Times New Roman" w:hAnsi="Times New Roman" w:cs="Times New Roman"/>
                <w:sz w:val="20"/>
                <w:szCs w:val="20"/>
              </w:rPr>
            </w:pPr>
            <w:r w:rsidRPr="004B2A7E">
              <w:rPr>
                <w:rFonts w:ascii="Times New Roman" w:hAnsi="Times New Roman" w:cs="Times New Roman"/>
                <w:sz w:val="20"/>
                <w:szCs w:val="20"/>
              </w:rPr>
              <w:t>1.Dilsiz İ.,</w:t>
            </w:r>
            <w:r>
              <w:rPr>
                <w:rFonts w:ascii="Times New Roman" w:hAnsi="Times New Roman" w:cs="Times New Roman"/>
                <w:sz w:val="20"/>
                <w:szCs w:val="20"/>
              </w:rPr>
              <w:t xml:space="preserve"> </w:t>
            </w:r>
            <w:r w:rsidRPr="004B2A7E">
              <w:rPr>
                <w:rFonts w:ascii="Times New Roman" w:hAnsi="Times New Roman" w:cs="Times New Roman"/>
                <w:sz w:val="20"/>
                <w:szCs w:val="20"/>
              </w:rPr>
              <w:t>Kartal C.S.,Kalite Güvencesi ve Standartları, Detay Yayıncılık, Ankara, 2012.</w:t>
            </w:r>
          </w:p>
          <w:p w14:paraId="53F582AA" w14:textId="77777777" w:rsidR="00BC6F59" w:rsidRPr="00EF0230" w:rsidRDefault="00BC6F59" w:rsidP="008C08A4">
            <w:pPr>
              <w:jc w:val="both"/>
              <w:rPr>
                <w:rFonts w:ascii="Times New Roman" w:hAnsi="Times New Roman" w:cs="Times New Roman"/>
                <w:sz w:val="20"/>
                <w:szCs w:val="20"/>
              </w:rPr>
            </w:pPr>
            <w:r w:rsidRPr="004B2A7E">
              <w:rPr>
                <w:rFonts w:ascii="Times New Roman" w:hAnsi="Times New Roman" w:cs="Times New Roman"/>
                <w:sz w:val="20"/>
                <w:szCs w:val="20"/>
              </w:rPr>
              <w:t>2.BURNAK N., Toplam Kalite Yönetimi (İstatistiksel Süreç Kontrolü), Osmangazi Üniversitesi Yayınları, Eskişehir, 1997.</w:t>
            </w:r>
          </w:p>
        </w:tc>
      </w:tr>
      <w:tr w:rsidR="00BC6F59" w:rsidRPr="00E131A3" w14:paraId="520D852C" w14:textId="77777777" w:rsidTr="008C08A4">
        <w:trPr>
          <w:trHeight w:val="319"/>
        </w:trPr>
        <w:tc>
          <w:tcPr>
            <w:tcW w:w="2112" w:type="dxa"/>
            <w:shd w:val="clear" w:color="auto" w:fill="FFF2CC" w:themeFill="accent4" w:themeFillTint="33"/>
            <w:vAlign w:val="center"/>
          </w:tcPr>
          <w:p w14:paraId="53DF8F97"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14:paraId="429465AD" w14:textId="77777777" w:rsidR="00BC6F59" w:rsidRPr="00EF0230" w:rsidRDefault="00BC6F59" w:rsidP="008C08A4">
            <w:pPr>
              <w:rPr>
                <w:rFonts w:ascii="Times New Roman" w:hAnsi="Times New Roman" w:cs="Times New Roman"/>
                <w:sz w:val="20"/>
                <w:szCs w:val="20"/>
              </w:rPr>
            </w:pPr>
            <w:r>
              <w:rPr>
                <w:rFonts w:ascii="Times New Roman" w:hAnsi="Times New Roman" w:cs="Times New Roman"/>
                <w:bCs/>
                <w:color w:val="000000"/>
                <w:sz w:val="20"/>
                <w:szCs w:val="20"/>
                <w:lang w:val="en-US"/>
              </w:rPr>
              <w:t>Lecture notes</w:t>
            </w:r>
          </w:p>
        </w:tc>
      </w:tr>
      <w:tr w:rsidR="00BC6F59" w:rsidRPr="00E131A3" w14:paraId="2DAA769D" w14:textId="77777777" w:rsidTr="008C08A4">
        <w:trPr>
          <w:trHeight w:val="567"/>
        </w:trPr>
        <w:tc>
          <w:tcPr>
            <w:tcW w:w="2112" w:type="dxa"/>
            <w:shd w:val="clear" w:color="auto" w:fill="FFF2CC" w:themeFill="accent4" w:themeFillTint="33"/>
            <w:vAlign w:val="center"/>
          </w:tcPr>
          <w:p w14:paraId="6BBAD554"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7996EA61" w14:textId="77777777" w:rsidR="00BC6F59" w:rsidRPr="00682AC8" w:rsidRDefault="00BC6F59" w:rsidP="008C08A4">
            <w:pPr>
              <w:rPr>
                <w:rFonts w:ascii="Times New Roman" w:hAnsi="Times New Roman" w:cs="Times New Roman"/>
                <w:sz w:val="20"/>
                <w:szCs w:val="20"/>
              </w:rPr>
            </w:pPr>
            <w:r>
              <w:rPr>
                <w:rFonts w:ascii="Times New Roman" w:hAnsi="Times New Roman" w:cs="Times New Roman"/>
                <w:sz w:val="20"/>
                <w:szCs w:val="20"/>
              </w:rPr>
              <w:t>Computer, projection</w:t>
            </w:r>
          </w:p>
        </w:tc>
      </w:tr>
    </w:tbl>
    <w:p w14:paraId="7F9523BF"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C6F59" w:rsidRPr="00E131A3" w14:paraId="0AFC8E55" w14:textId="77777777" w:rsidTr="008C08A4">
        <w:trPr>
          <w:trHeight w:val="312"/>
        </w:trPr>
        <w:tc>
          <w:tcPr>
            <w:tcW w:w="9624" w:type="dxa"/>
            <w:gridSpan w:val="2"/>
            <w:shd w:val="clear" w:color="auto" w:fill="FFF2CC" w:themeFill="accent4" w:themeFillTint="33"/>
            <w:vAlign w:val="center"/>
          </w:tcPr>
          <w:p w14:paraId="178957D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BC6F59" w:rsidRPr="00E131A3" w14:paraId="50590E3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ED0C94"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420837FF" w14:textId="77777777" w:rsidR="00BC6F59" w:rsidRPr="00036B4F" w:rsidRDefault="00BC6F59" w:rsidP="008C08A4">
            <w:pPr>
              <w:rPr>
                <w:rFonts w:ascii="Times New Roman" w:hAnsi="Times New Roman" w:cs="Times New Roman"/>
                <w:sz w:val="20"/>
                <w:szCs w:val="20"/>
              </w:rPr>
            </w:pPr>
            <w:r w:rsidRPr="00036B4F">
              <w:rPr>
                <w:rFonts w:ascii="Times New Roman" w:hAnsi="Times New Roman" w:cs="Times New Roman"/>
                <w:color w:val="333333"/>
                <w:sz w:val="20"/>
                <w:szCs w:val="20"/>
                <w:lang w:val="en-GB"/>
              </w:rPr>
              <w:t>Quality and basic concept of quality</w:t>
            </w:r>
          </w:p>
        </w:tc>
      </w:tr>
      <w:tr w:rsidR="00BC6F59" w:rsidRPr="00E131A3" w14:paraId="20775C7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847436"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0B6AEF9F" w14:textId="77777777" w:rsidR="00BC6F59" w:rsidRPr="00036B4F" w:rsidRDefault="00BC6F59" w:rsidP="008C08A4">
            <w:pPr>
              <w:rPr>
                <w:rFonts w:ascii="Times New Roman" w:hAnsi="Times New Roman" w:cs="Times New Roman"/>
                <w:sz w:val="20"/>
                <w:szCs w:val="20"/>
              </w:rPr>
            </w:pPr>
            <w:r w:rsidRPr="00036B4F">
              <w:rPr>
                <w:rFonts w:ascii="Times New Roman" w:hAnsi="Times New Roman" w:cs="Times New Roman"/>
                <w:sz w:val="20"/>
                <w:szCs w:val="20"/>
                <w:lang w:val="en-GB"/>
              </w:rPr>
              <w:t>Quality tools to define and solve problems</w:t>
            </w:r>
          </w:p>
        </w:tc>
      </w:tr>
      <w:tr w:rsidR="00BC6F59" w:rsidRPr="00E131A3" w14:paraId="563A0CE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23E3F4"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61ECD87D" w14:textId="77777777" w:rsidR="00BC6F59" w:rsidRPr="00036B4F" w:rsidRDefault="00BC6F59" w:rsidP="008C08A4">
            <w:pPr>
              <w:rPr>
                <w:rFonts w:ascii="Times New Roman" w:hAnsi="Times New Roman" w:cs="Times New Roman"/>
                <w:sz w:val="20"/>
                <w:szCs w:val="20"/>
              </w:rPr>
            </w:pPr>
            <w:r w:rsidRPr="00036B4F">
              <w:rPr>
                <w:rFonts w:ascii="Times New Roman" w:hAnsi="Times New Roman" w:cs="Times New Roman"/>
                <w:sz w:val="20"/>
                <w:szCs w:val="20"/>
                <w:lang w:val="en-GB"/>
              </w:rPr>
              <w:t>Quality costs</w:t>
            </w:r>
          </w:p>
        </w:tc>
      </w:tr>
      <w:tr w:rsidR="00BC6F59" w:rsidRPr="00E131A3" w14:paraId="3AEBECD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0CC292"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609122AB" w14:textId="77777777" w:rsidR="00BC6F59" w:rsidRPr="00036B4F" w:rsidRDefault="00BC6F59" w:rsidP="008C08A4">
            <w:pPr>
              <w:rPr>
                <w:rFonts w:ascii="Times New Roman" w:hAnsi="Times New Roman" w:cs="Times New Roman"/>
                <w:sz w:val="20"/>
                <w:szCs w:val="20"/>
              </w:rPr>
            </w:pPr>
            <w:r w:rsidRPr="00036B4F">
              <w:rPr>
                <w:rStyle w:val="hps"/>
                <w:rFonts w:ascii="Times New Roman" w:hAnsi="Times New Roman" w:cs="Times New Roman"/>
                <w:color w:val="333333"/>
                <w:sz w:val="20"/>
                <w:szCs w:val="20"/>
                <w:lang w:val="en-GB"/>
              </w:rPr>
              <w:t>Standards and standardization</w:t>
            </w:r>
          </w:p>
        </w:tc>
      </w:tr>
      <w:tr w:rsidR="00BC6F59" w:rsidRPr="00E131A3" w14:paraId="3D1A92B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E9AB1B"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2A55EAB9" w14:textId="77777777" w:rsidR="00BC6F59" w:rsidRPr="00036B4F" w:rsidRDefault="00BC6F59" w:rsidP="008C08A4">
            <w:pPr>
              <w:rPr>
                <w:rFonts w:ascii="Times New Roman" w:hAnsi="Times New Roman" w:cs="Times New Roman"/>
                <w:sz w:val="20"/>
                <w:szCs w:val="20"/>
              </w:rPr>
            </w:pPr>
            <w:r w:rsidRPr="00036B4F">
              <w:rPr>
                <w:rFonts w:ascii="Times New Roman" w:hAnsi="Times New Roman" w:cs="Times New Roman"/>
                <w:sz w:val="20"/>
                <w:szCs w:val="20"/>
                <w:lang w:val="en-GB"/>
              </w:rPr>
              <w:t>Certification and accreditation</w:t>
            </w:r>
          </w:p>
        </w:tc>
      </w:tr>
      <w:tr w:rsidR="00BC6F59" w:rsidRPr="00E131A3" w14:paraId="4EC9CE8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7BA30A"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052A9CB0" w14:textId="77777777" w:rsidR="00BC6F59" w:rsidRPr="00036B4F" w:rsidRDefault="00BC6F59" w:rsidP="008C08A4">
            <w:pPr>
              <w:rPr>
                <w:rFonts w:ascii="Times New Roman" w:hAnsi="Times New Roman" w:cs="Times New Roman"/>
                <w:sz w:val="20"/>
                <w:szCs w:val="20"/>
              </w:rPr>
            </w:pPr>
            <w:r w:rsidRPr="00036B4F">
              <w:rPr>
                <w:rFonts w:ascii="Times New Roman" w:hAnsi="Times New Roman" w:cs="Times New Roman"/>
                <w:sz w:val="20"/>
                <w:szCs w:val="20"/>
                <w:lang w:val="en-GB"/>
              </w:rPr>
              <w:t>Calibration and Metrology</w:t>
            </w:r>
          </w:p>
        </w:tc>
      </w:tr>
      <w:tr w:rsidR="00BC6F59" w:rsidRPr="00E131A3" w14:paraId="543E11A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F05BD0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0A32A705" w14:textId="77777777" w:rsidR="00BC6F59" w:rsidRPr="00036B4F" w:rsidRDefault="00BC6F59" w:rsidP="008C08A4">
            <w:pPr>
              <w:rPr>
                <w:rFonts w:ascii="Times New Roman" w:hAnsi="Times New Roman" w:cs="Times New Roman"/>
                <w:sz w:val="20"/>
                <w:szCs w:val="20"/>
              </w:rPr>
            </w:pPr>
            <w:r w:rsidRPr="00036B4F">
              <w:rPr>
                <w:rFonts w:ascii="Times New Roman" w:hAnsi="Times New Roman" w:cs="Times New Roman"/>
                <w:sz w:val="20"/>
                <w:szCs w:val="20"/>
                <w:lang w:val="en-GB"/>
              </w:rPr>
              <w:t>Quality management systems</w:t>
            </w:r>
          </w:p>
        </w:tc>
      </w:tr>
      <w:tr w:rsidR="00BC6F59" w:rsidRPr="00E131A3" w14:paraId="517E78CC"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C372AC6"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1B70CD3E" w14:textId="77777777" w:rsidR="00BC6F59" w:rsidRPr="00957C90" w:rsidRDefault="00BC6F59" w:rsidP="008C08A4">
            <w:pPr>
              <w:rPr>
                <w:rFonts w:ascii="Times New Roman" w:hAnsi="Times New Roman" w:cs="Times New Roman"/>
                <w:sz w:val="20"/>
                <w:szCs w:val="20"/>
              </w:rPr>
            </w:pPr>
            <w:r w:rsidRPr="00550C70">
              <w:rPr>
                <w:rFonts w:ascii="Times New Roman" w:hAnsi="Times New Roman" w:cs="Times New Roman"/>
                <w:sz w:val="20"/>
                <w:szCs w:val="20"/>
              </w:rPr>
              <w:t>Mid – term exam</w:t>
            </w:r>
          </w:p>
        </w:tc>
      </w:tr>
      <w:tr w:rsidR="00BC6F59" w:rsidRPr="00E131A3" w14:paraId="1EC5138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ED099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4F94E940" w14:textId="77777777" w:rsidR="00BC6F59" w:rsidRPr="00036B4F" w:rsidRDefault="00BC6F59" w:rsidP="008C08A4">
            <w:pPr>
              <w:rPr>
                <w:rFonts w:ascii="Times New Roman" w:hAnsi="Times New Roman" w:cs="Times New Roman"/>
                <w:sz w:val="20"/>
                <w:szCs w:val="20"/>
              </w:rPr>
            </w:pPr>
            <w:r w:rsidRPr="00036B4F">
              <w:rPr>
                <w:rFonts w:ascii="Times New Roman" w:hAnsi="Times New Roman" w:cs="Times New Roman"/>
                <w:sz w:val="20"/>
                <w:szCs w:val="20"/>
                <w:lang w:val="en-GB"/>
              </w:rPr>
              <w:t>Quality management systems</w:t>
            </w:r>
          </w:p>
        </w:tc>
      </w:tr>
      <w:tr w:rsidR="00BC6F59" w:rsidRPr="00E131A3" w14:paraId="421AFB2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8B866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48B0CFA6" w14:textId="77777777" w:rsidR="00BC6F59" w:rsidRPr="00036B4F" w:rsidRDefault="00BC6F59" w:rsidP="008C08A4">
            <w:pPr>
              <w:rPr>
                <w:rFonts w:ascii="Times New Roman" w:hAnsi="Times New Roman" w:cs="Times New Roman"/>
                <w:sz w:val="20"/>
                <w:szCs w:val="20"/>
              </w:rPr>
            </w:pPr>
            <w:r w:rsidRPr="00036B4F">
              <w:rPr>
                <w:rFonts w:ascii="Times New Roman" w:hAnsi="Times New Roman" w:cs="Times New Roman"/>
                <w:sz w:val="20"/>
                <w:szCs w:val="20"/>
                <w:lang w:val="en-GB"/>
              </w:rPr>
              <w:t>Quality management systems</w:t>
            </w:r>
          </w:p>
        </w:tc>
      </w:tr>
      <w:tr w:rsidR="00BC6F59" w:rsidRPr="00E131A3" w14:paraId="44365B3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21FDE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5317697A" w14:textId="77777777" w:rsidR="00BC6F59" w:rsidRPr="00036B4F" w:rsidRDefault="00BC6F59" w:rsidP="008C08A4">
            <w:pPr>
              <w:rPr>
                <w:rFonts w:ascii="Times New Roman" w:hAnsi="Times New Roman" w:cs="Times New Roman"/>
                <w:sz w:val="20"/>
                <w:szCs w:val="20"/>
              </w:rPr>
            </w:pPr>
            <w:r w:rsidRPr="00036B4F">
              <w:rPr>
                <w:rFonts w:ascii="Times New Roman" w:hAnsi="Times New Roman" w:cs="Times New Roman"/>
                <w:sz w:val="20"/>
                <w:szCs w:val="20"/>
                <w:lang w:val="en-GB"/>
              </w:rPr>
              <w:t>ISO 14001 environmental management system’s setting up stages</w:t>
            </w:r>
          </w:p>
        </w:tc>
      </w:tr>
      <w:tr w:rsidR="00BC6F59" w:rsidRPr="00E131A3" w14:paraId="19839DD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571EE7"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4D498BC3" w14:textId="77777777" w:rsidR="00BC6F59" w:rsidRPr="00036B4F" w:rsidRDefault="00BC6F59" w:rsidP="008C08A4">
            <w:pPr>
              <w:rPr>
                <w:rFonts w:ascii="Times New Roman" w:hAnsi="Times New Roman" w:cs="Times New Roman"/>
                <w:sz w:val="20"/>
                <w:szCs w:val="20"/>
              </w:rPr>
            </w:pPr>
            <w:r w:rsidRPr="00036B4F">
              <w:rPr>
                <w:rFonts w:ascii="Times New Roman" w:hAnsi="Times New Roman" w:cs="Times New Roman"/>
                <w:sz w:val="20"/>
                <w:szCs w:val="20"/>
                <w:lang w:val="en-GB"/>
              </w:rPr>
              <w:t xml:space="preserve">ISO 14001 environmental management system </w:t>
            </w:r>
          </w:p>
        </w:tc>
      </w:tr>
      <w:tr w:rsidR="00BC6F59" w:rsidRPr="00E131A3" w14:paraId="7043C4D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4A3CE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601066C7" w14:textId="77777777" w:rsidR="00BC6F59" w:rsidRPr="00036B4F" w:rsidRDefault="00BC6F59" w:rsidP="008C08A4">
            <w:pPr>
              <w:rPr>
                <w:rFonts w:ascii="Times New Roman" w:hAnsi="Times New Roman" w:cs="Times New Roman"/>
                <w:sz w:val="20"/>
                <w:szCs w:val="20"/>
              </w:rPr>
            </w:pPr>
            <w:r w:rsidRPr="00036B4F">
              <w:rPr>
                <w:rFonts w:ascii="Times New Roman" w:hAnsi="Times New Roman" w:cs="Times New Roman"/>
                <w:sz w:val="20"/>
                <w:szCs w:val="20"/>
                <w:lang w:val="en-GB"/>
              </w:rPr>
              <w:t>ISO 14001 environmental management system</w:t>
            </w:r>
          </w:p>
        </w:tc>
      </w:tr>
      <w:tr w:rsidR="00BC6F59" w:rsidRPr="00E131A3" w14:paraId="4A941B3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E38987"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1E1FF203" w14:textId="77777777" w:rsidR="00BC6F59" w:rsidRPr="00036B4F" w:rsidRDefault="00BC6F59" w:rsidP="008C08A4">
            <w:pPr>
              <w:rPr>
                <w:rFonts w:ascii="Times New Roman" w:hAnsi="Times New Roman" w:cs="Times New Roman"/>
                <w:sz w:val="20"/>
                <w:szCs w:val="20"/>
              </w:rPr>
            </w:pPr>
            <w:r w:rsidRPr="00036B4F">
              <w:rPr>
                <w:rFonts w:ascii="Times New Roman" w:hAnsi="Times New Roman" w:cs="Times New Roman"/>
                <w:sz w:val="20"/>
                <w:szCs w:val="20"/>
                <w:lang w:val="en-GB"/>
              </w:rPr>
              <w:t>Applications</w:t>
            </w:r>
          </w:p>
        </w:tc>
      </w:tr>
      <w:tr w:rsidR="00BC6F59" w:rsidRPr="00E131A3" w14:paraId="3FDA533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E489F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108E5833" w14:textId="77777777" w:rsidR="00BC6F59" w:rsidRPr="00036B4F" w:rsidRDefault="00BC6F59" w:rsidP="008C08A4">
            <w:pPr>
              <w:rPr>
                <w:rFonts w:ascii="Times New Roman" w:hAnsi="Times New Roman" w:cs="Times New Roman"/>
                <w:sz w:val="20"/>
                <w:szCs w:val="20"/>
              </w:rPr>
            </w:pPr>
            <w:r w:rsidRPr="00036B4F">
              <w:rPr>
                <w:rFonts w:ascii="Times New Roman" w:hAnsi="Times New Roman" w:cs="Times New Roman"/>
                <w:sz w:val="20"/>
                <w:szCs w:val="20"/>
                <w:lang w:val="en-GB"/>
              </w:rPr>
              <w:t>Applications</w:t>
            </w:r>
          </w:p>
        </w:tc>
      </w:tr>
      <w:tr w:rsidR="00BC6F59" w:rsidRPr="00E131A3" w14:paraId="2E960C57"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5B7A27A"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60E0E3F5"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4D643361"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C6F59" w:rsidRPr="00E131A3" w14:paraId="5226EEFC" w14:textId="77777777" w:rsidTr="008C08A4">
        <w:trPr>
          <w:trHeight w:val="312"/>
        </w:trPr>
        <w:tc>
          <w:tcPr>
            <w:tcW w:w="9624" w:type="dxa"/>
            <w:gridSpan w:val="4"/>
            <w:shd w:val="clear" w:color="auto" w:fill="FFF2CC" w:themeFill="accent4" w:themeFillTint="33"/>
            <w:vAlign w:val="center"/>
          </w:tcPr>
          <w:p w14:paraId="1813FEE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C6F59" w:rsidRPr="00E131A3" w14:paraId="68E1CF23" w14:textId="77777777" w:rsidTr="008C08A4">
        <w:trPr>
          <w:trHeight w:val="312"/>
        </w:trPr>
        <w:tc>
          <w:tcPr>
            <w:tcW w:w="5797" w:type="dxa"/>
            <w:shd w:val="clear" w:color="auto" w:fill="FFF2CC" w:themeFill="accent4" w:themeFillTint="33"/>
            <w:vAlign w:val="center"/>
          </w:tcPr>
          <w:p w14:paraId="3AAB182F"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50CB865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2AEE559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14570184"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C6F59" w:rsidRPr="00E131A3" w14:paraId="489DB271" w14:textId="77777777" w:rsidTr="008C08A4">
        <w:trPr>
          <w:trHeight w:val="312"/>
        </w:trPr>
        <w:tc>
          <w:tcPr>
            <w:tcW w:w="5797" w:type="dxa"/>
            <w:shd w:val="clear" w:color="auto" w:fill="FFFFFF" w:themeFill="background1"/>
            <w:vAlign w:val="center"/>
          </w:tcPr>
          <w:p w14:paraId="39D455AB"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1E766C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55F8C9B"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7DA1F0B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BC6F59" w:rsidRPr="00E131A3" w14:paraId="75680BED" w14:textId="77777777" w:rsidTr="008C08A4">
        <w:trPr>
          <w:trHeight w:val="312"/>
        </w:trPr>
        <w:tc>
          <w:tcPr>
            <w:tcW w:w="5797" w:type="dxa"/>
            <w:shd w:val="clear" w:color="auto" w:fill="FFFFFF" w:themeFill="background1"/>
            <w:vAlign w:val="center"/>
          </w:tcPr>
          <w:p w14:paraId="64D377FC"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FAEDDB5"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27C3675"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241E7D7" w14:textId="77777777" w:rsidR="00BC6F59" w:rsidRPr="00BA47A8" w:rsidRDefault="00BC6F59" w:rsidP="008C08A4">
            <w:pPr>
              <w:jc w:val="center"/>
              <w:rPr>
                <w:rFonts w:ascii="Times New Roman" w:hAnsi="Times New Roman" w:cs="Times New Roman"/>
                <w:sz w:val="20"/>
                <w:szCs w:val="20"/>
              </w:rPr>
            </w:pPr>
          </w:p>
        </w:tc>
      </w:tr>
      <w:tr w:rsidR="00BC6F59" w:rsidRPr="00E131A3" w14:paraId="615BBEBC" w14:textId="77777777" w:rsidTr="008C08A4">
        <w:trPr>
          <w:trHeight w:val="312"/>
        </w:trPr>
        <w:tc>
          <w:tcPr>
            <w:tcW w:w="5797" w:type="dxa"/>
            <w:shd w:val="clear" w:color="auto" w:fill="FFFFFF" w:themeFill="background1"/>
            <w:vAlign w:val="center"/>
          </w:tcPr>
          <w:p w14:paraId="339E87B9"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63C98B2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5ECA49F"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27443D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37EB2BEC" w14:textId="77777777" w:rsidTr="008C08A4">
        <w:trPr>
          <w:trHeight w:val="312"/>
        </w:trPr>
        <w:tc>
          <w:tcPr>
            <w:tcW w:w="5797" w:type="dxa"/>
            <w:shd w:val="clear" w:color="auto" w:fill="FFFFFF" w:themeFill="background1"/>
            <w:vAlign w:val="center"/>
          </w:tcPr>
          <w:p w14:paraId="17B12983"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029239B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EBC107F"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FD19FC5"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BC6F59" w:rsidRPr="00E131A3" w14:paraId="04BA608F" w14:textId="77777777" w:rsidTr="008C08A4">
        <w:trPr>
          <w:trHeight w:val="312"/>
        </w:trPr>
        <w:tc>
          <w:tcPr>
            <w:tcW w:w="5797" w:type="dxa"/>
            <w:shd w:val="clear" w:color="auto" w:fill="FFFFFF" w:themeFill="background1"/>
            <w:vAlign w:val="center"/>
          </w:tcPr>
          <w:p w14:paraId="5400D107"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3E5FE0A5"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F39F16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CEE1577"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29F3581C" w14:textId="77777777" w:rsidTr="008C08A4">
        <w:trPr>
          <w:trHeight w:val="312"/>
        </w:trPr>
        <w:tc>
          <w:tcPr>
            <w:tcW w:w="5797" w:type="dxa"/>
            <w:shd w:val="clear" w:color="auto" w:fill="FFFFFF" w:themeFill="background1"/>
            <w:vAlign w:val="center"/>
          </w:tcPr>
          <w:p w14:paraId="7D16F7D5"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752E94D2"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710329B"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3721097"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74EF9C32" w14:textId="77777777" w:rsidTr="008C08A4">
        <w:trPr>
          <w:trHeight w:val="312"/>
        </w:trPr>
        <w:tc>
          <w:tcPr>
            <w:tcW w:w="5797" w:type="dxa"/>
            <w:shd w:val="clear" w:color="auto" w:fill="FFFFFF" w:themeFill="background1"/>
            <w:vAlign w:val="center"/>
          </w:tcPr>
          <w:p w14:paraId="7787E92F"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3409A710"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15AD55F"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4B87F12"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1950462A" w14:textId="77777777" w:rsidTr="008C08A4">
        <w:trPr>
          <w:trHeight w:val="312"/>
        </w:trPr>
        <w:tc>
          <w:tcPr>
            <w:tcW w:w="5797" w:type="dxa"/>
            <w:shd w:val="clear" w:color="auto" w:fill="FFFFFF" w:themeFill="background1"/>
            <w:vAlign w:val="center"/>
          </w:tcPr>
          <w:p w14:paraId="27480F05"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274F92D"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C87FC54"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7E7F934"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4C6416A5" w14:textId="77777777" w:rsidTr="008C08A4">
        <w:trPr>
          <w:trHeight w:val="312"/>
        </w:trPr>
        <w:tc>
          <w:tcPr>
            <w:tcW w:w="5797" w:type="dxa"/>
            <w:shd w:val="clear" w:color="auto" w:fill="FFFFFF" w:themeFill="background1"/>
            <w:vAlign w:val="center"/>
          </w:tcPr>
          <w:p w14:paraId="37A07FEB"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35818DD"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5BE9C7F"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C866F2D"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0F845D8D" w14:textId="77777777" w:rsidTr="008C08A4">
        <w:trPr>
          <w:trHeight w:val="312"/>
        </w:trPr>
        <w:tc>
          <w:tcPr>
            <w:tcW w:w="5797" w:type="dxa"/>
            <w:shd w:val="clear" w:color="auto" w:fill="FFFFFF" w:themeFill="background1"/>
            <w:vAlign w:val="center"/>
          </w:tcPr>
          <w:p w14:paraId="36C5972D"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5456E04"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39A7308"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73BE31B"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728EC58F" w14:textId="77777777" w:rsidTr="008C08A4">
        <w:trPr>
          <w:trHeight w:val="312"/>
        </w:trPr>
        <w:tc>
          <w:tcPr>
            <w:tcW w:w="5797" w:type="dxa"/>
            <w:shd w:val="clear" w:color="auto" w:fill="FFFFFF" w:themeFill="background1"/>
            <w:vAlign w:val="center"/>
          </w:tcPr>
          <w:p w14:paraId="64059C6C"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464ECFE6"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88A7D46"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3F4D4A6"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4235932" w14:textId="77777777" w:rsidTr="008C08A4">
        <w:trPr>
          <w:trHeight w:val="312"/>
        </w:trPr>
        <w:tc>
          <w:tcPr>
            <w:tcW w:w="5797" w:type="dxa"/>
            <w:shd w:val="clear" w:color="auto" w:fill="FFFFFF" w:themeFill="background1"/>
            <w:vAlign w:val="center"/>
          </w:tcPr>
          <w:p w14:paraId="6A3DF64F"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661F1C2C"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288BE44"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2F82153"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71DCB86A" w14:textId="77777777" w:rsidTr="008C08A4">
        <w:trPr>
          <w:trHeight w:val="312"/>
        </w:trPr>
        <w:tc>
          <w:tcPr>
            <w:tcW w:w="5797" w:type="dxa"/>
            <w:shd w:val="clear" w:color="auto" w:fill="FFFFFF" w:themeFill="background1"/>
            <w:vAlign w:val="center"/>
          </w:tcPr>
          <w:p w14:paraId="3B21D085"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1B4953B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71E2FD5"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C1DE4B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5A0BFF82" w14:textId="77777777" w:rsidTr="008C08A4">
        <w:trPr>
          <w:trHeight w:val="312"/>
        </w:trPr>
        <w:tc>
          <w:tcPr>
            <w:tcW w:w="5797" w:type="dxa"/>
            <w:shd w:val="clear" w:color="auto" w:fill="FFFFFF" w:themeFill="background1"/>
            <w:vAlign w:val="center"/>
          </w:tcPr>
          <w:p w14:paraId="3B9BBC95"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609E868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C9CDB0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688BE63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25</w:t>
            </w:r>
          </w:p>
        </w:tc>
      </w:tr>
      <w:tr w:rsidR="00BC6F59" w:rsidRPr="00E131A3" w14:paraId="54CD876D" w14:textId="77777777" w:rsidTr="008C08A4">
        <w:trPr>
          <w:trHeight w:val="312"/>
        </w:trPr>
        <w:tc>
          <w:tcPr>
            <w:tcW w:w="5797" w:type="dxa"/>
            <w:shd w:val="clear" w:color="auto" w:fill="FFFFFF" w:themeFill="background1"/>
            <w:vAlign w:val="center"/>
          </w:tcPr>
          <w:p w14:paraId="19560029"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1350E7E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1DC8B6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4DD31D5"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25DE3A37" w14:textId="77777777" w:rsidTr="008C08A4">
        <w:trPr>
          <w:trHeight w:val="312"/>
        </w:trPr>
        <w:tc>
          <w:tcPr>
            <w:tcW w:w="5797" w:type="dxa"/>
            <w:tcBorders>
              <w:bottom w:val="single" w:sz="12" w:space="0" w:color="auto"/>
            </w:tcBorders>
            <w:shd w:val="clear" w:color="auto" w:fill="FFFFFF" w:themeFill="background1"/>
            <w:vAlign w:val="center"/>
          </w:tcPr>
          <w:p w14:paraId="6BD152A3"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85C229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1A7B99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7A86F12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25</w:t>
            </w:r>
          </w:p>
        </w:tc>
      </w:tr>
      <w:tr w:rsidR="00BC6F59" w:rsidRPr="00E131A3" w14:paraId="627605EA"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96C09C0"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0BEE651"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5696638D"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BC6F59" w:rsidRPr="00E131A3" w14:paraId="1D824E8C"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64CDDF36"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8F90876"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14C67BA6"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BC6F59" w:rsidRPr="00E131A3" w14:paraId="2E2F60EA" w14:textId="77777777" w:rsidTr="008C08A4">
        <w:trPr>
          <w:trHeight w:val="312"/>
        </w:trPr>
        <w:tc>
          <w:tcPr>
            <w:tcW w:w="5797" w:type="dxa"/>
            <w:tcBorders>
              <w:top w:val="nil"/>
              <w:left w:val="nil"/>
              <w:bottom w:val="nil"/>
              <w:right w:val="single" w:sz="12" w:space="0" w:color="auto"/>
            </w:tcBorders>
            <w:vAlign w:val="center"/>
          </w:tcPr>
          <w:p w14:paraId="2B0C1007"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08CF94BE"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1E89F958"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6AA5B078" w14:textId="77777777" w:rsidR="00BC6F59" w:rsidRPr="00E131A3" w:rsidRDefault="00BC6F59" w:rsidP="00BC6F59">
      <w:pPr>
        <w:rPr>
          <w:lang w:val="en-US"/>
        </w:rPr>
        <w:sectPr w:rsidR="00BC6F59" w:rsidRPr="00E131A3" w:rsidSect="00BC6F59">
          <w:headerReference w:type="even" r:id="rId205"/>
          <w:headerReference w:type="default" r:id="rId206"/>
          <w:footerReference w:type="default" r:id="rId207"/>
          <w:headerReference w:type="first" r:id="rId20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C6F59" w:rsidRPr="00E131A3" w14:paraId="6CD86CBD" w14:textId="77777777" w:rsidTr="008C08A4">
        <w:trPr>
          <w:trHeight w:val="312"/>
        </w:trPr>
        <w:tc>
          <w:tcPr>
            <w:tcW w:w="9624" w:type="dxa"/>
            <w:gridSpan w:val="2"/>
            <w:shd w:val="clear" w:color="auto" w:fill="FFF2CC" w:themeFill="accent4" w:themeFillTint="33"/>
            <w:vAlign w:val="center"/>
          </w:tcPr>
          <w:p w14:paraId="716FE606"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C6F59" w:rsidRPr="00E131A3" w14:paraId="33FB6698" w14:textId="77777777" w:rsidTr="008C08A4">
        <w:trPr>
          <w:trHeight w:val="369"/>
        </w:trPr>
        <w:tc>
          <w:tcPr>
            <w:tcW w:w="5797" w:type="dxa"/>
            <w:vAlign w:val="center"/>
          </w:tcPr>
          <w:p w14:paraId="45D0728A"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68C6F6EA"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C6F59" w:rsidRPr="00E131A3" w14:paraId="7F329055" w14:textId="77777777" w:rsidTr="008C08A4">
        <w:trPr>
          <w:trHeight w:val="369"/>
        </w:trPr>
        <w:sdt>
          <w:sdtPr>
            <w:rPr>
              <w:rFonts w:ascii="Times New Roman" w:hAnsi="Times New Roman" w:cs="Times New Roman"/>
              <w:sz w:val="20"/>
              <w:szCs w:val="20"/>
              <w:lang w:val="en-US"/>
            </w:rPr>
            <w:id w:val="-1163776019"/>
            <w:placeholder>
              <w:docPart w:val="06A41D9A5BDF434DBD02064B31C0656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E9BAB29"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45022AD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C6F59" w:rsidRPr="00E131A3" w14:paraId="0E7872C3" w14:textId="77777777" w:rsidTr="008C08A4">
        <w:trPr>
          <w:trHeight w:val="369"/>
        </w:trPr>
        <w:sdt>
          <w:sdtPr>
            <w:rPr>
              <w:rFonts w:ascii="Times New Roman" w:hAnsi="Times New Roman" w:cs="Times New Roman"/>
              <w:sz w:val="20"/>
              <w:szCs w:val="20"/>
              <w:lang w:val="en-US"/>
            </w:rPr>
            <w:id w:val="-330918908"/>
            <w:placeholder>
              <w:docPart w:val="5A46CD9F8EEB432B8052DAB4AA3BDB7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1D81459" w14:textId="77777777" w:rsidR="00BC6F59" w:rsidRPr="00E131A3" w:rsidRDefault="00BC6F59"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699183C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7400D75E" w14:textId="77777777" w:rsidTr="008C08A4">
        <w:trPr>
          <w:trHeight w:val="369"/>
        </w:trPr>
        <w:sdt>
          <w:sdtPr>
            <w:rPr>
              <w:rFonts w:ascii="Times New Roman" w:hAnsi="Times New Roman" w:cs="Times New Roman"/>
              <w:sz w:val="20"/>
              <w:szCs w:val="20"/>
              <w:lang w:val="en-US"/>
            </w:rPr>
            <w:id w:val="-1310018736"/>
            <w:placeholder>
              <w:docPart w:val="5C4D9EF6F442473EA326125FC6A777C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DD748AE"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070C0AA4"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BC6F59" w:rsidRPr="00E131A3" w14:paraId="047A88C4" w14:textId="77777777" w:rsidTr="008C08A4">
        <w:trPr>
          <w:trHeight w:val="369"/>
        </w:trPr>
        <w:tc>
          <w:tcPr>
            <w:tcW w:w="5797" w:type="dxa"/>
            <w:vAlign w:val="center"/>
          </w:tcPr>
          <w:p w14:paraId="5F532E47" w14:textId="77777777" w:rsidR="00BC6F59" w:rsidRPr="00E131A3" w:rsidRDefault="00BC6F59" w:rsidP="008C08A4">
            <w:pPr>
              <w:ind w:left="303"/>
              <w:rPr>
                <w:rFonts w:ascii="Times New Roman" w:hAnsi="Times New Roman" w:cs="Times New Roman"/>
                <w:sz w:val="20"/>
                <w:szCs w:val="20"/>
                <w:lang w:val="en-US"/>
              </w:rPr>
            </w:pPr>
          </w:p>
        </w:tc>
        <w:tc>
          <w:tcPr>
            <w:tcW w:w="3827" w:type="dxa"/>
            <w:vAlign w:val="center"/>
          </w:tcPr>
          <w:p w14:paraId="152340D3" w14:textId="77777777" w:rsidR="00BC6F59" w:rsidRPr="00BA47A8" w:rsidRDefault="00BC6F59" w:rsidP="008C08A4">
            <w:pPr>
              <w:jc w:val="center"/>
              <w:rPr>
                <w:rFonts w:ascii="Times New Roman" w:hAnsi="Times New Roman" w:cs="Times New Roman"/>
                <w:sz w:val="20"/>
                <w:szCs w:val="20"/>
              </w:rPr>
            </w:pPr>
          </w:p>
        </w:tc>
      </w:tr>
      <w:tr w:rsidR="00BC6F59" w:rsidRPr="00E131A3" w14:paraId="0FABB4E7" w14:textId="77777777" w:rsidTr="008C08A4">
        <w:trPr>
          <w:trHeight w:val="369"/>
        </w:trPr>
        <w:tc>
          <w:tcPr>
            <w:tcW w:w="5797" w:type="dxa"/>
            <w:vAlign w:val="center"/>
          </w:tcPr>
          <w:p w14:paraId="6BDD7DD3"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B30F174"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BC6F59" w:rsidRPr="00E131A3" w14:paraId="50894A29" w14:textId="77777777" w:rsidTr="008C08A4">
        <w:trPr>
          <w:trHeight w:val="369"/>
        </w:trPr>
        <w:tc>
          <w:tcPr>
            <w:tcW w:w="5797" w:type="dxa"/>
            <w:vAlign w:val="center"/>
          </w:tcPr>
          <w:p w14:paraId="4947B984" w14:textId="77777777" w:rsidR="00BC6F59" w:rsidRPr="00E131A3" w:rsidRDefault="00BC6F59"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FA4CE4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3DEEE9BA" w14:textId="77777777" w:rsidR="00BC6F59" w:rsidRPr="00E131A3" w:rsidRDefault="00BC6F59" w:rsidP="00BC6F5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C9752D" w:rsidRPr="00E131A3" w14:paraId="4A153B16" w14:textId="77777777" w:rsidTr="00763DB9">
        <w:trPr>
          <w:trHeight w:val="392"/>
        </w:trPr>
        <w:tc>
          <w:tcPr>
            <w:tcW w:w="9624" w:type="dxa"/>
            <w:gridSpan w:val="3"/>
            <w:shd w:val="clear" w:color="auto" w:fill="FFF2CC" w:themeFill="accent4" w:themeFillTint="33"/>
            <w:vAlign w:val="center"/>
          </w:tcPr>
          <w:p w14:paraId="787F6366"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C9752D" w:rsidRPr="00E131A3" w14:paraId="3F06E687" w14:textId="77777777" w:rsidTr="00763DB9">
        <w:trPr>
          <w:trHeight w:hRule="exact" w:val="510"/>
        </w:trPr>
        <w:tc>
          <w:tcPr>
            <w:tcW w:w="552" w:type="dxa"/>
            <w:vAlign w:val="center"/>
          </w:tcPr>
          <w:p w14:paraId="2B889EB9"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33DEFFB"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6A2C42AD"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C9752D" w:rsidRPr="00E131A3" w14:paraId="4DA747BA" w14:textId="77777777" w:rsidTr="00763DB9">
        <w:trPr>
          <w:trHeight w:hRule="exact" w:val="510"/>
        </w:trPr>
        <w:tc>
          <w:tcPr>
            <w:tcW w:w="552" w:type="dxa"/>
            <w:shd w:val="clear" w:color="auto" w:fill="FFFFFF" w:themeFill="background1"/>
            <w:vAlign w:val="center"/>
          </w:tcPr>
          <w:p w14:paraId="06C6904E"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0A9AA9DA"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6A72B56F"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r w:rsidR="00C9752D" w:rsidRPr="00E131A3" w14:paraId="204FC318" w14:textId="77777777" w:rsidTr="00763DB9">
        <w:trPr>
          <w:trHeight w:hRule="exact" w:val="810"/>
        </w:trPr>
        <w:tc>
          <w:tcPr>
            <w:tcW w:w="552" w:type="dxa"/>
            <w:shd w:val="clear" w:color="auto" w:fill="FFFFFF" w:themeFill="background1"/>
            <w:vAlign w:val="center"/>
          </w:tcPr>
          <w:p w14:paraId="257793B2"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7769E76E" w14:textId="77777777" w:rsidR="00C9752D" w:rsidRPr="00386582" w:rsidRDefault="00C9752D"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34E06A03" w14:textId="77777777" w:rsidR="00C9752D" w:rsidRPr="009C149D" w:rsidRDefault="00C9752D" w:rsidP="00763DB9">
            <w:pPr>
              <w:spacing w:after="0" w:line="240" w:lineRule="auto"/>
              <w:jc w:val="center"/>
              <w:rPr>
                <w:rFonts w:ascii="Times New Roman" w:hAnsi="Times New Roman" w:cs="Times New Roman"/>
                <w:sz w:val="20"/>
                <w:szCs w:val="20"/>
              </w:rPr>
            </w:pPr>
          </w:p>
        </w:tc>
      </w:tr>
      <w:tr w:rsidR="00C9752D" w:rsidRPr="00E131A3" w14:paraId="2B3914B4" w14:textId="77777777" w:rsidTr="00763DB9">
        <w:trPr>
          <w:trHeight w:hRule="exact" w:val="821"/>
        </w:trPr>
        <w:tc>
          <w:tcPr>
            <w:tcW w:w="552" w:type="dxa"/>
            <w:shd w:val="clear" w:color="auto" w:fill="FFFFFF" w:themeFill="background1"/>
            <w:vAlign w:val="center"/>
          </w:tcPr>
          <w:p w14:paraId="2EFC2691"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1A606105"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7E76B635" w14:textId="77777777" w:rsidR="00C9752D" w:rsidRPr="009C149D" w:rsidRDefault="00C9752D" w:rsidP="00763DB9">
            <w:pPr>
              <w:spacing w:after="0" w:line="240" w:lineRule="auto"/>
              <w:jc w:val="center"/>
              <w:rPr>
                <w:rFonts w:ascii="Times New Roman" w:hAnsi="Times New Roman" w:cs="Times New Roman"/>
                <w:sz w:val="20"/>
                <w:szCs w:val="20"/>
              </w:rPr>
            </w:pPr>
          </w:p>
        </w:tc>
      </w:tr>
      <w:tr w:rsidR="00C9752D" w:rsidRPr="00E131A3" w14:paraId="53893440" w14:textId="77777777" w:rsidTr="00763DB9">
        <w:trPr>
          <w:trHeight w:hRule="exact" w:val="806"/>
        </w:trPr>
        <w:tc>
          <w:tcPr>
            <w:tcW w:w="552" w:type="dxa"/>
            <w:shd w:val="clear" w:color="auto" w:fill="FFFFFF" w:themeFill="background1"/>
            <w:vAlign w:val="center"/>
          </w:tcPr>
          <w:p w14:paraId="47DC0433"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5E99E4F4"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50F148F8"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9752D" w:rsidRPr="00E131A3" w14:paraId="411BB7DA" w14:textId="77777777" w:rsidTr="00763DB9">
        <w:trPr>
          <w:trHeight w:hRule="exact" w:val="264"/>
        </w:trPr>
        <w:tc>
          <w:tcPr>
            <w:tcW w:w="552" w:type="dxa"/>
            <w:shd w:val="clear" w:color="auto" w:fill="FFFFFF" w:themeFill="background1"/>
            <w:vAlign w:val="center"/>
          </w:tcPr>
          <w:p w14:paraId="51A65324"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74D06863"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7A4195C6" w14:textId="77777777" w:rsidR="00C9752D" w:rsidRPr="009C149D" w:rsidRDefault="00C9752D" w:rsidP="00763DB9">
            <w:pPr>
              <w:spacing w:after="0" w:line="240" w:lineRule="auto"/>
              <w:jc w:val="center"/>
              <w:rPr>
                <w:rFonts w:ascii="Times New Roman" w:hAnsi="Times New Roman" w:cs="Times New Roman"/>
                <w:sz w:val="20"/>
                <w:szCs w:val="20"/>
              </w:rPr>
            </w:pPr>
          </w:p>
        </w:tc>
      </w:tr>
      <w:tr w:rsidR="00C9752D" w:rsidRPr="00E131A3" w14:paraId="05ACD8DE" w14:textId="77777777" w:rsidTr="00763DB9">
        <w:trPr>
          <w:trHeight w:hRule="exact" w:val="538"/>
        </w:trPr>
        <w:tc>
          <w:tcPr>
            <w:tcW w:w="552" w:type="dxa"/>
            <w:shd w:val="clear" w:color="auto" w:fill="FFFFFF" w:themeFill="background1"/>
            <w:vAlign w:val="center"/>
          </w:tcPr>
          <w:p w14:paraId="5F6907D3"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5B5E1D7D"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449E3D92"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9752D" w:rsidRPr="00E131A3" w14:paraId="086E3527" w14:textId="77777777" w:rsidTr="00763DB9">
        <w:trPr>
          <w:trHeight w:hRule="exact" w:val="510"/>
        </w:trPr>
        <w:tc>
          <w:tcPr>
            <w:tcW w:w="552" w:type="dxa"/>
            <w:shd w:val="clear" w:color="auto" w:fill="FFFFFF" w:themeFill="background1"/>
            <w:vAlign w:val="center"/>
          </w:tcPr>
          <w:p w14:paraId="5308736C"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0640C79C"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7E36692F"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9752D" w:rsidRPr="00E131A3" w14:paraId="5AECF8A5" w14:textId="77777777" w:rsidTr="00763DB9">
        <w:trPr>
          <w:trHeight w:hRule="exact" w:val="510"/>
        </w:trPr>
        <w:tc>
          <w:tcPr>
            <w:tcW w:w="552" w:type="dxa"/>
            <w:shd w:val="clear" w:color="auto" w:fill="FFFFFF" w:themeFill="background1"/>
            <w:vAlign w:val="center"/>
          </w:tcPr>
          <w:p w14:paraId="06F9BD10"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35D6C284"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0AF1022C"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r w:rsidR="00C9752D" w:rsidRPr="00E131A3" w14:paraId="45586203" w14:textId="77777777" w:rsidTr="00763DB9">
        <w:trPr>
          <w:trHeight w:hRule="exact" w:val="746"/>
        </w:trPr>
        <w:tc>
          <w:tcPr>
            <w:tcW w:w="552" w:type="dxa"/>
            <w:shd w:val="clear" w:color="auto" w:fill="FFFFFF" w:themeFill="background1"/>
            <w:vAlign w:val="center"/>
          </w:tcPr>
          <w:p w14:paraId="500BC7A7"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6EF73937"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1D5AF43C"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r w:rsidR="00C9752D" w:rsidRPr="00E131A3" w14:paraId="0A501B94" w14:textId="77777777" w:rsidTr="00763DB9">
        <w:trPr>
          <w:trHeight w:hRule="exact" w:val="530"/>
        </w:trPr>
        <w:tc>
          <w:tcPr>
            <w:tcW w:w="552" w:type="dxa"/>
            <w:shd w:val="clear" w:color="auto" w:fill="FFFFFF" w:themeFill="background1"/>
            <w:vAlign w:val="center"/>
          </w:tcPr>
          <w:p w14:paraId="6AB4DA1D"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37208040"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74E4D86F"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r w:rsidR="00C9752D" w:rsidRPr="00E131A3" w14:paraId="62DE5F48" w14:textId="77777777" w:rsidTr="00763DB9">
        <w:trPr>
          <w:trHeight w:hRule="exact" w:val="396"/>
        </w:trPr>
        <w:tc>
          <w:tcPr>
            <w:tcW w:w="552" w:type="dxa"/>
            <w:shd w:val="clear" w:color="auto" w:fill="FFFFFF" w:themeFill="background1"/>
            <w:vAlign w:val="center"/>
          </w:tcPr>
          <w:p w14:paraId="3E3EBCFB"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07E4B637"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6C2F04F7"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bl>
    <w:p w14:paraId="50783387" w14:textId="77777777" w:rsidR="00BC6F59" w:rsidRDefault="00BC6F59" w:rsidP="00BC6F59">
      <w:pPr>
        <w:spacing w:after="0" w:line="240" w:lineRule="auto"/>
        <w:rPr>
          <w:sz w:val="10"/>
          <w:szCs w:val="10"/>
          <w:lang w:val="en-US"/>
        </w:rPr>
      </w:pPr>
    </w:p>
    <w:p w14:paraId="56BADC6B" w14:textId="77777777" w:rsidR="00C9752D" w:rsidRPr="00E131A3" w:rsidRDefault="00C9752D"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C6F59" w:rsidRPr="00E131A3" w14:paraId="5B625A0B" w14:textId="77777777" w:rsidTr="008C08A4">
        <w:trPr>
          <w:trHeight w:val="449"/>
        </w:trPr>
        <w:tc>
          <w:tcPr>
            <w:tcW w:w="9624" w:type="dxa"/>
            <w:gridSpan w:val="5"/>
            <w:shd w:val="clear" w:color="auto" w:fill="FFF2CC" w:themeFill="accent4" w:themeFillTint="33"/>
            <w:vAlign w:val="center"/>
          </w:tcPr>
          <w:p w14:paraId="2E5DB12A" w14:textId="706423E9" w:rsidR="00BC6F59"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BC6F59" w:rsidRPr="00E131A3" w14:paraId="731C8B1A" w14:textId="77777777" w:rsidTr="008C08A4">
        <w:trPr>
          <w:trHeight w:val="567"/>
        </w:trPr>
        <w:tc>
          <w:tcPr>
            <w:tcW w:w="1403" w:type="dxa"/>
            <w:shd w:val="clear" w:color="auto" w:fill="FFF2CC" w:themeFill="accent4" w:themeFillTint="33"/>
            <w:vAlign w:val="center"/>
          </w:tcPr>
          <w:p w14:paraId="67254444"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1BB8D09A" w14:textId="77777777"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1C276D01" w14:textId="77777777" w:rsidR="00BC6F59" w:rsidRDefault="00BC6F59"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2F8D76A9" w14:textId="77777777" w:rsidR="00BC6F59" w:rsidRPr="00E131A3" w:rsidRDefault="00BC6F59"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610E0D2E"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05C704B4" w14:textId="77777777" w:rsidTr="008C08A4">
        <w:trPr>
          <w:trHeight w:val="585"/>
        </w:trPr>
        <w:tc>
          <w:tcPr>
            <w:tcW w:w="1403" w:type="dxa"/>
            <w:shd w:val="clear" w:color="auto" w:fill="FFF2CC" w:themeFill="accent4" w:themeFillTint="33"/>
            <w:vAlign w:val="center"/>
          </w:tcPr>
          <w:p w14:paraId="29116C24"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1C6E791F"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5295E25"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F0DA103" w14:textId="77777777" w:rsidR="00BC6F59" w:rsidRPr="00E131A3" w:rsidRDefault="00BC6F59"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38E6B553" w14:textId="77777777" w:rsidR="00BC6F59" w:rsidRPr="00E131A3" w:rsidRDefault="00BC6F59" w:rsidP="008C08A4">
            <w:pPr>
              <w:jc w:val="center"/>
              <w:rPr>
                <w:rFonts w:ascii="Times New Roman" w:hAnsi="Times New Roman" w:cs="Times New Roman"/>
                <w:color w:val="FF0000"/>
                <w:sz w:val="20"/>
                <w:szCs w:val="20"/>
                <w:lang w:val="en-US"/>
              </w:rPr>
            </w:pPr>
          </w:p>
        </w:tc>
      </w:tr>
    </w:tbl>
    <w:p w14:paraId="3F0C0ECF" w14:textId="77777777" w:rsidR="00BC6F59" w:rsidRPr="007F74B8" w:rsidRDefault="00BC6F59" w:rsidP="00BC6F59">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11.07.2024</w:t>
      </w:r>
    </w:p>
    <w:p w14:paraId="0466A0AB" w14:textId="77777777" w:rsidR="00BC6F59" w:rsidRDefault="00BC6F59" w:rsidP="00CA0228">
      <w:pPr>
        <w:jc w:val="right"/>
        <w:rPr>
          <w:rFonts w:ascii="Times New Roman" w:hAnsi="Times New Roman" w:cs="Times New Roman"/>
          <w:lang w:val="en-US"/>
        </w:rPr>
        <w:sectPr w:rsidR="00BC6F59" w:rsidSect="00BC6F59">
          <w:pgSz w:w="11906" w:h="16838"/>
          <w:pgMar w:top="709" w:right="1134" w:bottom="425" w:left="1134" w:header="0" w:footer="283" w:gutter="0"/>
          <w:cols w:space="708"/>
          <w:titlePg/>
          <w:docGrid w:linePitch="360"/>
        </w:sectPr>
      </w:pPr>
    </w:p>
    <w:p w14:paraId="2ACEABEE" w14:textId="77777777" w:rsidR="00BC6F59" w:rsidRDefault="00BC6F59" w:rsidP="00BC6F5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36064" behindDoc="0" locked="0" layoutInCell="1" allowOverlap="1" wp14:anchorId="520307E6" wp14:editId="5952ED67">
            <wp:simplePos x="0" y="0"/>
            <wp:positionH relativeFrom="column">
              <wp:posOffset>0</wp:posOffset>
            </wp:positionH>
            <wp:positionV relativeFrom="paragraph">
              <wp:posOffset>-151130</wp:posOffset>
            </wp:positionV>
            <wp:extent cx="719455" cy="719455"/>
            <wp:effectExtent l="0" t="0" r="4445" b="4445"/>
            <wp:wrapNone/>
            <wp:docPr id="109996310"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37088" behindDoc="0" locked="0" layoutInCell="1" allowOverlap="1" wp14:anchorId="5D6A6301" wp14:editId="55650E5B">
            <wp:simplePos x="0" y="0"/>
            <wp:positionH relativeFrom="column">
              <wp:posOffset>5400675</wp:posOffset>
            </wp:positionH>
            <wp:positionV relativeFrom="paragraph">
              <wp:posOffset>-149965</wp:posOffset>
            </wp:positionV>
            <wp:extent cx="719455" cy="719455"/>
            <wp:effectExtent l="0" t="0" r="4445" b="4445"/>
            <wp:wrapNone/>
            <wp:docPr id="96233634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55A69D3B" w14:textId="77777777" w:rsidR="00BC6F59" w:rsidRPr="0084554B"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73EABD1E" w14:textId="77777777" w:rsidR="00BC6F59" w:rsidRPr="004306D8"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0F661C31" w14:textId="77777777" w:rsidR="00BC6F59" w:rsidRPr="00E131A3" w:rsidRDefault="00BC6F59" w:rsidP="00BC6F59">
      <w:pPr>
        <w:spacing w:after="0"/>
        <w:jc w:val="center"/>
        <w:rPr>
          <w:rFonts w:ascii="Times New Roman" w:hAnsi="Times New Roman" w:cs="Times New Roman"/>
          <w:b/>
          <w:lang w:val="en-US"/>
        </w:rPr>
      </w:pPr>
    </w:p>
    <w:p w14:paraId="5B5433AE" w14:textId="77777777" w:rsidR="00BC6F59" w:rsidRPr="00E131A3" w:rsidRDefault="00BC6F59" w:rsidP="00BC6F59">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C6F59" w:rsidRPr="00E131A3" w14:paraId="2F37BE41" w14:textId="77777777" w:rsidTr="008C08A4">
        <w:trPr>
          <w:trHeight w:val="312"/>
        </w:trPr>
        <w:tc>
          <w:tcPr>
            <w:tcW w:w="6506" w:type="dxa"/>
            <w:shd w:val="clear" w:color="auto" w:fill="FFF2CC" w:themeFill="accent4" w:themeFillTint="33"/>
            <w:vAlign w:val="center"/>
          </w:tcPr>
          <w:p w14:paraId="484F76AC"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2B8883D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C6F59" w:rsidRPr="00E131A3" w14:paraId="3BF516C4" w14:textId="77777777" w:rsidTr="008C08A4">
        <w:trPr>
          <w:trHeight w:val="397"/>
        </w:trPr>
        <w:tc>
          <w:tcPr>
            <w:tcW w:w="6506" w:type="dxa"/>
            <w:vAlign w:val="center"/>
          </w:tcPr>
          <w:p w14:paraId="088A9EF4" w14:textId="77777777" w:rsidR="00BC6F59" w:rsidRPr="004306D8" w:rsidRDefault="00BC6F59" w:rsidP="008C08A4">
            <w:pPr>
              <w:jc w:val="center"/>
              <w:rPr>
                <w:rFonts w:ascii="Times New Roman" w:hAnsi="Times New Roman" w:cs="Times New Roman"/>
                <w:sz w:val="20"/>
                <w:szCs w:val="20"/>
                <w:lang w:val="en-US"/>
              </w:rPr>
            </w:pPr>
            <w:r w:rsidRPr="00F21300">
              <w:rPr>
                <w:rFonts w:ascii="Times New Roman" w:hAnsi="Times New Roman" w:cs="Times New Roman"/>
                <w:sz w:val="20"/>
                <w:szCs w:val="20"/>
                <w:lang w:val="en-US"/>
              </w:rPr>
              <w:t>Renewable Energy Sources</w:t>
            </w:r>
          </w:p>
        </w:tc>
        <w:tc>
          <w:tcPr>
            <w:tcW w:w="3118" w:type="dxa"/>
            <w:vAlign w:val="center"/>
          </w:tcPr>
          <w:p w14:paraId="4900BA3A" w14:textId="59A51952" w:rsidR="00BC6F59" w:rsidRPr="004306D8" w:rsidRDefault="00983A94" w:rsidP="008C08A4">
            <w:pPr>
              <w:jc w:val="center"/>
              <w:rPr>
                <w:rFonts w:ascii="Times New Roman" w:hAnsi="Times New Roman" w:cs="Times New Roman"/>
                <w:b/>
                <w:sz w:val="20"/>
                <w:szCs w:val="20"/>
                <w:lang w:val="en-US"/>
              </w:rPr>
            </w:pPr>
            <w:r w:rsidRPr="00AA1197">
              <w:rPr>
                <w:rFonts w:ascii="Times New Roman" w:hAnsi="Times New Roman" w:cs="Times New Roman"/>
                <w:sz w:val="20"/>
                <w:szCs w:val="20"/>
              </w:rPr>
              <w:t>241213023</w:t>
            </w:r>
          </w:p>
        </w:tc>
      </w:tr>
    </w:tbl>
    <w:p w14:paraId="447732EC" w14:textId="77777777" w:rsidR="00BC6F59"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C6F59" w:rsidRPr="00E131A3" w14:paraId="72A79E55" w14:textId="77777777" w:rsidTr="008C08A4">
        <w:trPr>
          <w:trHeight w:val="312"/>
        </w:trPr>
        <w:tc>
          <w:tcPr>
            <w:tcW w:w="1928" w:type="dxa"/>
            <w:vMerge w:val="restart"/>
            <w:shd w:val="clear" w:color="auto" w:fill="FFF2CC" w:themeFill="accent4" w:themeFillTint="33"/>
            <w:vAlign w:val="center"/>
          </w:tcPr>
          <w:p w14:paraId="2BE959C8"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32262386"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7C2DABA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7F1F6661"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C6F59" w:rsidRPr="00E131A3" w14:paraId="4D6DCAC4" w14:textId="77777777" w:rsidTr="008C08A4">
        <w:trPr>
          <w:trHeight w:val="312"/>
        </w:trPr>
        <w:tc>
          <w:tcPr>
            <w:tcW w:w="1928" w:type="dxa"/>
            <w:vMerge/>
            <w:shd w:val="clear" w:color="auto" w:fill="FFF2CC" w:themeFill="accent4" w:themeFillTint="33"/>
            <w:vAlign w:val="center"/>
          </w:tcPr>
          <w:p w14:paraId="23720FE7" w14:textId="77777777" w:rsidR="00BC6F59" w:rsidRPr="00E131A3" w:rsidRDefault="00BC6F59"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69D8CF7B"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3D9C953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3B1588FE" w14:textId="77777777" w:rsidR="00BC6F59" w:rsidRPr="00E131A3" w:rsidRDefault="00BC6F59"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44355795" w14:textId="77777777" w:rsidR="00BC6F59" w:rsidRPr="00E131A3" w:rsidRDefault="00BC6F59" w:rsidP="008C08A4">
            <w:pPr>
              <w:jc w:val="center"/>
              <w:rPr>
                <w:rFonts w:ascii="Times New Roman" w:hAnsi="Times New Roman" w:cs="Times New Roman"/>
                <w:b/>
                <w:sz w:val="20"/>
                <w:szCs w:val="20"/>
                <w:lang w:val="en-US"/>
              </w:rPr>
            </w:pPr>
          </w:p>
        </w:tc>
      </w:tr>
      <w:tr w:rsidR="00BC6F59" w:rsidRPr="00E131A3" w14:paraId="019F2C53" w14:textId="77777777" w:rsidTr="008C08A4">
        <w:trPr>
          <w:trHeight w:val="397"/>
        </w:trPr>
        <w:tc>
          <w:tcPr>
            <w:tcW w:w="1928" w:type="dxa"/>
            <w:vAlign w:val="center"/>
          </w:tcPr>
          <w:p w14:paraId="0808A0AA"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4E085CF8"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31E36D50"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CE55A05"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05BB685B"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527427A5"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C6F59" w:rsidRPr="00E131A3" w14:paraId="23E88D0D" w14:textId="77777777" w:rsidTr="008C08A4">
        <w:trPr>
          <w:trHeight w:val="312"/>
        </w:trPr>
        <w:tc>
          <w:tcPr>
            <w:tcW w:w="9624" w:type="dxa"/>
            <w:gridSpan w:val="5"/>
            <w:shd w:val="clear" w:color="auto" w:fill="FFF2CC" w:themeFill="accent4" w:themeFillTint="33"/>
            <w:vAlign w:val="center"/>
          </w:tcPr>
          <w:p w14:paraId="4D21C753"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C6F59" w:rsidRPr="00E131A3" w14:paraId="7FF664AD" w14:textId="77777777" w:rsidTr="008C08A4">
        <w:tc>
          <w:tcPr>
            <w:tcW w:w="1924" w:type="dxa"/>
            <w:shd w:val="clear" w:color="auto" w:fill="FFF2CC" w:themeFill="accent4" w:themeFillTint="33"/>
            <w:vAlign w:val="center"/>
          </w:tcPr>
          <w:p w14:paraId="2B77F3A8"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33CB35E5"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15DF5F12"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354EF6F4"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3164B812"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C6F59" w:rsidRPr="00E131A3" w14:paraId="486B5513" w14:textId="77777777" w:rsidTr="008C08A4">
        <w:trPr>
          <w:trHeight w:val="397"/>
        </w:trPr>
        <w:tc>
          <w:tcPr>
            <w:tcW w:w="1924" w:type="dxa"/>
            <w:vAlign w:val="center"/>
          </w:tcPr>
          <w:p w14:paraId="2A812E65" w14:textId="77777777" w:rsidR="00BC6F59" w:rsidRPr="00E131A3" w:rsidRDefault="00BC6F59" w:rsidP="008C08A4">
            <w:pPr>
              <w:jc w:val="center"/>
              <w:rPr>
                <w:rFonts w:ascii="Times New Roman" w:hAnsi="Times New Roman" w:cs="Times New Roman"/>
                <w:sz w:val="20"/>
                <w:szCs w:val="20"/>
                <w:lang w:val="en-US"/>
              </w:rPr>
            </w:pPr>
          </w:p>
        </w:tc>
        <w:tc>
          <w:tcPr>
            <w:tcW w:w="1925" w:type="dxa"/>
            <w:vAlign w:val="center"/>
          </w:tcPr>
          <w:p w14:paraId="38DDA1BF"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2992FA0C" w14:textId="77777777" w:rsidR="00BC6F59" w:rsidRPr="00E131A3" w:rsidRDefault="00BC6F59" w:rsidP="008C08A4">
            <w:pPr>
              <w:jc w:val="center"/>
              <w:rPr>
                <w:rFonts w:ascii="Times New Roman" w:hAnsi="Times New Roman" w:cs="Times New Roman"/>
                <w:sz w:val="20"/>
                <w:szCs w:val="20"/>
                <w:lang w:val="en-US"/>
              </w:rPr>
            </w:pPr>
          </w:p>
        </w:tc>
        <w:tc>
          <w:tcPr>
            <w:tcW w:w="1866" w:type="dxa"/>
            <w:vAlign w:val="center"/>
          </w:tcPr>
          <w:p w14:paraId="068F7A26" w14:textId="77777777" w:rsidR="00BC6F59" w:rsidRPr="00E131A3" w:rsidRDefault="00BC6F59" w:rsidP="008C08A4">
            <w:pPr>
              <w:jc w:val="center"/>
              <w:rPr>
                <w:rFonts w:ascii="Times New Roman" w:hAnsi="Times New Roman" w:cs="Times New Roman"/>
                <w:sz w:val="20"/>
                <w:szCs w:val="20"/>
                <w:lang w:val="en-US"/>
              </w:rPr>
            </w:pPr>
          </w:p>
        </w:tc>
        <w:tc>
          <w:tcPr>
            <w:tcW w:w="1984" w:type="dxa"/>
            <w:vAlign w:val="center"/>
          </w:tcPr>
          <w:p w14:paraId="494DCAD6" w14:textId="77777777" w:rsidR="00BC6F59" w:rsidRPr="00E131A3" w:rsidRDefault="00BC6F59" w:rsidP="008C08A4">
            <w:pPr>
              <w:jc w:val="center"/>
              <w:rPr>
                <w:rFonts w:ascii="Times New Roman" w:hAnsi="Times New Roman" w:cs="Times New Roman"/>
                <w:sz w:val="20"/>
                <w:szCs w:val="20"/>
                <w:lang w:val="en-US"/>
              </w:rPr>
            </w:pPr>
          </w:p>
        </w:tc>
      </w:tr>
    </w:tbl>
    <w:p w14:paraId="58AB91DE"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C6F59" w:rsidRPr="00E131A3" w14:paraId="0DE45698" w14:textId="77777777" w:rsidTr="008C08A4">
        <w:trPr>
          <w:trHeight w:val="312"/>
        </w:trPr>
        <w:tc>
          <w:tcPr>
            <w:tcW w:w="3208" w:type="dxa"/>
            <w:shd w:val="clear" w:color="auto" w:fill="FFF2CC" w:themeFill="accent4" w:themeFillTint="33"/>
            <w:vAlign w:val="center"/>
          </w:tcPr>
          <w:p w14:paraId="4907D4E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4C807BC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7819B93D"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C6F59" w:rsidRPr="00E131A3" w14:paraId="7B2F2E5F" w14:textId="77777777" w:rsidTr="008C08A4">
        <w:trPr>
          <w:trHeight w:val="397"/>
        </w:trPr>
        <w:sdt>
          <w:sdtPr>
            <w:rPr>
              <w:rFonts w:ascii="Times New Roman" w:hAnsi="Times New Roman" w:cs="Times New Roman"/>
              <w:sz w:val="20"/>
              <w:szCs w:val="20"/>
              <w:lang w:val="en-US"/>
            </w:rPr>
            <w:id w:val="-1030953702"/>
            <w:placeholder>
              <w:docPart w:val="61A1C4EB14EF432BA52D06A4B8EC4CB4"/>
            </w:placeholder>
            <w:comboBox>
              <w:listItem w:displayText="Turkish" w:value="Turkish"/>
              <w:listItem w:displayText="English" w:value="English"/>
            </w:comboBox>
          </w:sdtPr>
          <w:sdtEndPr/>
          <w:sdtContent>
            <w:tc>
              <w:tcPr>
                <w:tcW w:w="3208" w:type="dxa"/>
                <w:vAlign w:val="center"/>
              </w:tcPr>
              <w:p w14:paraId="0BDABB65"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57499007"/>
            <w:placeholder>
              <w:docPart w:val="61A1C4EB14EF432BA52D06A4B8EC4CB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6153D1AE"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595584997"/>
            <w:placeholder>
              <w:docPart w:val="61A1C4EB14EF432BA52D06A4B8EC4CB4"/>
            </w:placeholder>
            <w:comboBox>
              <w:listItem w:displayText="Compulsory" w:value="Compulsory"/>
              <w:listItem w:displayText="Elective" w:value="Elective"/>
            </w:comboBox>
          </w:sdtPr>
          <w:sdtEndPr/>
          <w:sdtContent>
            <w:tc>
              <w:tcPr>
                <w:tcW w:w="3208" w:type="dxa"/>
                <w:vAlign w:val="center"/>
              </w:tcPr>
              <w:p w14:paraId="679FDEB2"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5C12FF4D" w14:textId="77777777" w:rsidR="00BC6F59" w:rsidRPr="00E131A3" w:rsidRDefault="00BC6F59" w:rsidP="00BC6F59">
      <w:pPr>
        <w:spacing w:after="0" w:line="240" w:lineRule="auto"/>
        <w:rPr>
          <w:sz w:val="10"/>
          <w:szCs w:val="10"/>
          <w:lang w:val="en-US"/>
        </w:rPr>
      </w:pPr>
    </w:p>
    <w:p w14:paraId="5FD91280"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22ADBD4C" w14:textId="77777777" w:rsidTr="008C08A4">
        <w:trPr>
          <w:trHeight w:val="421"/>
        </w:trPr>
        <w:tc>
          <w:tcPr>
            <w:tcW w:w="2112" w:type="dxa"/>
            <w:shd w:val="clear" w:color="auto" w:fill="FFF2CC" w:themeFill="accent4" w:themeFillTint="33"/>
            <w:vAlign w:val="center"/>
          </w:tcPr>
          <w:p w14:paraId="25A79710"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295AFD22" w14:textId="77777777" w:rsidR="00BC6F59" w:rsidRPr="00A46F0D"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BC6F59" w:rsidRPr="00E131A3" w14:paraId="2842CACE" w14:textId="77777777" w:rsidTr="008C08A4">
        <w:trPr>
          <w:trHeight w:val="669"/>
        </w:trPr>
        <w:tc>
          <w:tcPr>
            <w:tcW w:w="2112" w:type="dxa"/>
            <w:shd w:val="clear" w:color="auto" w:fill="FFF2CC" w:themeFill="accent4" w:themeFillTint="33"/>
            <w:vAlign w:val="center"/>
          </w:tcPr>
          <w:p w14:paraId="7E43CC12"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09F8C8FA" w14:textId="77777777" w:rsidR="00BC6F59" w:rsidRPr="00A46F0D" w:rsidRDefault="00BC6F59" w:rsidP="008C08A4">
            <w:pPr>
              <w:rPr>
                <w:rFonts w:ascii="Times New Roman" w:hAnsi="Times New Roman" w:cs="Times New Roman"/>
                <w:sz w:val="20"/>
                <w:szCs w:val="20"/>
                <w:lang w:val="en-US"/>
              </w:rPr>
            </w:pPr>
            <w:r w:rsidRPr="00525FEB">
              <w:rPr>
                <w:rFonts w:ascii="Times New Roman" w:hAnsi="Times New Roman" w:cs="Times New Roman"/>
                <w:sz w:val="20"/>
                <w:szCs w:val="20"/>
                <w:lang w:val="en-US"/>
              </w:rPr>
              <w:t>To learn the basic terms and applications of clean and sustainable energy production.</w:t>
            </w:r>
          </w:p>
        </w:tc>
      </w:tr>
      <w:tr w:rsidR="00BC6F59" w:rsidRPr="00E131A3" w14:paraId="6E9B62CE" w14:textId="77777777" w:rsidTr="008C08A4">
        <w:trPr>
          <w:trHeight w:val="984"/>
        </w:trPr>
        <w:tc>
          <w:tcPr>
            <w:tcW w:w="2112" w:type="dxa"/>
            <w:shd w:val="clear" w:color="auto" w:fill="FFF2CC" w:themeFill="accent4" w:themeFillTint="33"/>
            <w:vAlign w:val="center"/>
          </w:tcPr>
          <w:p w14:paraId="256B0C37" w14:textId="77777777" w:rsidR="00BC6F59" w:rsidRPr="006264C4" w:rsidRDefault="00BC6F59" w:rsidP="008C08A4">
            <w:pPr>
              <w:rPr>
                <w:rFonts w:ascii="Times New Roman" w:hAnsi="Times New Roman" w:cs="Times New Roman"/>
                <w:b/>
                <w:sz w:val="20"/>
                <w:szCs w:val="20"/>
                <w:lang w:val="en-US"/>
              </w:rPr>
            </w:pPr>
            <w:r w:rsidRPr="006264C4">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16C0697B" w14:textId="77777777" w:rsidR="00BC6F59" w:rsidRPr="006264C4" w:rsidRDefault="00BC6F59" w:rsidP="008C08A4">
            <w:pPr>
              <w:jc w:val="both"/>
              <w:rPr>
                <w:rFonts w:ascii="Times New Roman" w:hAnsi="Times New Roman" w:cs="Times New Roman"/>
                <w:sz w:val="20"/>
                <w:szCs w:val="20"/>
                <w:lang w:val="en-US"/>
              </w:rPr>
            </w:pPr>
            <w:r w:rsidRPr="00525FEB">
              <w:rPr>
                <w:rFonts w:ascii="Times New Roman" w:hAnsi="Times New Roman" w:cs="Times New Roman"/>
                <w:sz w:val="20"/>
                <w:szCs w:val="20"/>
                <w:lang w:val="en-US"/>
              </w:rPr>
              <w:t>Definition and importance of energy, relation between environment and energy, non-renewable energy sources, classification of renewable energy sources, solar energy, wind energy, hydraulic energy, biomass energy, hydrogen energy, geothermal energy, novel technologies in the field of energy, energy efficiency and energy saving.</w:t>
            </w:r>
          </w:p>
        </w:tc>
      </w:tr>
    </w:tbl>
    <w:p w14:paraId="5A2A71D8"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9752D" w:rsidRPr="00E131A3" w14:paraId="66C83E6C" w14:textId="77777777" w:rsidTr="00763DB9">
        <w:trPr>
          <w:trHeight w:val="312"/>
        </w:trPr>
        <w:tc>
          <w:tcPr>
            <w:tcW w:w="5372" w:type="dxa"/>
            <w:gridSpan w:val="2"/>
            <w:shd w:val="clear" w:color="auto" w:fill="FFF2CC" w:themeFill="accent4" w:themeFillTint="33"/>
            <w:vAlign w:val="center"/>
          </w:tcPr>
          <w:p w14:paraId="56919945"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2AB1CDC6"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022FF961"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057EA68E"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C9752D" w:rsidRPr="00E131A3" w14:paraId="67A5B806"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B0FA5D8" w14:textId="77777777" w:rsidR="00C9752D" w:rsidRPr="00E131A3" w:rsidRDefault="00C9752D"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125A1A40" w14:textId="77777777" w:rsidR="00C9752D" w:rsidRPr="004306D8" w:rsidRDefault="00C9752D" w:rsidP="00763DB9">
            <w:pPr>
              <w:rPr>
                <w:rFonts w:ascii="Times New Roman" w:hAnsi="Times New Roman" w:cs="Times New Roman"/>
                <w:sz w:val="20"/>
                <w:szCs w:val="20"/>
                <w:lang w:val="en-GB"/>
              </w:rPr>
            </w:pPr>
            <w:r w:rsidRPr="00BA22BD">
              <w:rPr>
                <w:rFonts w:ascii="Times New Roman" w:hAnsi="Times New Roman" w:cs="Times New Roman"/>
                <w:sz w:val="20"/>
                <w:szCs w:val="20"/>
                <w:lang w:val="en-GB"/>
              </w:rPr>
              <w:t xml:space="preserve">To understand the relation </w:t>
            </w:r>
            <w:r>
              <w:rPr>
                <w:rFonts w:ascii="Times New Roman" w:hAnsi="Times New Roman" w:cs="Times New Roman"/>
                <w:sz w:val="20"/>
                <w:szCs w:val="20"/>
                <w:lang w:val="en-GB"/>
              </w:rPr>
              <w:t>between energy and environment</w:t>
            </w:r>
          </w:p>
        </w:tc>
        <w:tc>
          <w:tcPr>
            <w:tcW w:w="1417" w:type="dxa"/>
            <w:tcBorders>
              <w:left w:val="nil"/>
            </w:tcBorders>
            <w:shd w:val="clear" w:color="auto" w:fill="FFFFFF" w:themeFill="background1"/>
            <w:vAlign w:val="center"/>
          </w:tcPr>
          <w:p w14:paraId="25ADC75E" w14:textId="77777777" w:rsidR="00C9752D" w:rsidRPr="009D646A" w:rsidRDefault="00C9752D" w:rsidP="00763DB9">
            <w:pPr>
              <w:jc w:val="center"/>
              <w:rPr>
                <w:rFonts w:ascii="Times New Roman" w:hAnsi="Times New Roman" w:cs="Times New Roman"/>
                <w:sz w:val="20"/>
                <w:szCs w:val="20"/>
              </w:rPr>
            </w:pPr>
            <w:r>
              <w:rPr>
                <w:rFonts w:ascii="Times New Roman" w:hAnsi="Times New Roman" w:cs="Times New Roman"/>
                <w:sz w:val="20"/>
                <w:szCs w:val="20"/>
              </w:rPr>
              <w:t>4, 5, 6, 9, 10</w:t>
            </w:r>
          </w:p>
        </w:tc>
        <w:tc>
          <w:tcPr>
            <w:tcW w:w="1417" w:type="dxa"/>
            <w:shd w:val="clear" w:color="auto" w:fill="FFFFFF" w:themeFill="background1"/>
            <w:vAlign w:val="center"/>
          </w:tcPr>
          <w:p w14:paraId="16C62AE1" w14:textId="77777777" w:rsidR="00C9752D" w:rsidRPr="009D646A" w:rsidRDefault="00C9752D"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4B67C963" w14:textId="77777777" w:rsidR="00C9752D" w:rsidRPr="009D646A" w:rsidRDefault="00C9752D"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C9752D" w:rsidRPr="00E131A3" w14:paraId="1FB1C0E6"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5B91AEF2"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7EF161E9" w14:textId="77777777" w:rsidR="00C9752D" w:rsidRPr="00A64AB2" w:rsidRDefault="00C9752D" w:rsidP="00763DB9">
            <w:pPr>
              <w:rPr>
                <w:rFonts w:ascii="Times New Roman" w:hAnsi="Times New Roman" w:cs="Times New Roman"/>
                <w:sz w:val="20"/>
                <w:szCs w:val="20"/>
                <w:lang w:val="en-GB"/>
              </w:rPr>
            </w:pPr>
            <w:r w:rsidRPr="00BA22BD">
              <w:rPr>
                <w:rFonts w:ascii="Times New Roman" w:hAnsi="Times New Roman" w:cs="Times New Roman"/>
                <w:sz w:val="20"/>
                <w:szCs w:val="20"/>
                <w:lang w:val="en-GB"/>
              </w:rPr>
              <w:t>To comprehend the position and importance of alternative energy sources in energy production</w:t>
            </w:r>
          </w:p>
        </w:tc>
        <w:tc>
          <w:tcPr>
            <w:tcW w:w="1417" w:type="dxa"/>
            <w:tcBorders>
              <w:left w:val="nil"/>
            </w:tcBorders>
            <w:shd w:val="clear" w:color="auto" w:fill="FFFFFF" w:themeFill="background1"/>
            <w:vAlign w:val="center"/>
          </w:tcPr>
          <w:p w14:paraId="0D462C59" w14:textId="77777777" w:rsidR="00C9752D" w:rsidRPr="000167CB" w:rsidRDefault="00C9752D" w:rsidP="00763DB9">
            <w:pPr>
              <w:jc w:val="center"/>
              <w:rPr>
                <w:rFonts w:ascii="Times New Roman" w:hAnsi="Times New Roman" w:cs="Times New Roman"/>
                <w:sz w:val="20"/>
                <w:szCs w:val="20"/>
              </w:rPr>
            </w:pPr>
            <w:r>
              <w:rPr>
                <w:rFonts w:ascii="Times New Roman" w:hAnsi="Times New Roman" w:cs="Times New Roman"/>
                <w:sz w:val="20"/>
                <w:szCs w:val="20"/>
              </w:rPr>
              <w:t>4, 5, 6, 9, 10</w:t>
            </w:r>
          </w:p>
        </w:tc>
        <w:tc>
          <w:tcPr>
            <w:tcW w:w="1417" w:type="dxa"/>
            <w:shd w:val="clear" w:color="auto" w:fill="FFFFFF" w:themeFill="background1"/>
            <w:vAlign w:val="center"/>
          </w:tcPr>
          <w:p w14:paraId="581FF9D1" w14:textId="77777777" w:rsidR="00C9752D" w:rsidRPr="006410FB" w:rsidRDefault="00C9752D"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DBFBC90" w14:textId="77777777" w:rsidR="00C9752D" w:rsidRPr="002C0F00" w:rsidRDefault="00C9752D"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4A049390" w14:textId="77777777" w:rsidR="00BC6F59" w:rsidRPr="00E131A3" w:rsidRDefault="00BC6F59" w:rsidP="00BC6F59">
      <w:pPr>
        <w:spacing w:after="0" w:line="240" w:lineRule="auto"/>
        <w:rPr>
          <w:sz w:val="20"/>
          <w:szCs w:val="20"/>
          <w:lang w:val="en-US"/>
        </w:rPr>
      </w:pPr>
    </w:p>
    <w:p w14:paraId="2C9DCE69" w14:textId="77777777" w:rsidR="00BC6F59" w:rsidRPr="00E131A3" w:rsidRDefault="00BC6F59" w:rsidP="00BC6F59">
      <w:pPr>
        <w:spacing w:after="0" w:line="240" w:lineRule="auto"/>
        <w:rPr>
          <w:sz w:val="20"/>
          <w:szCs w:val="20"/>
          <w:lang w:val="en-US"/>
        </w:rPr>
        <w:sectPr w:rsidR="00BC6F59" w:rsidRPr="00E131A3" w:rsidSect="00BC6F59">
          <w:footerReference w:type="default" r:id="rId209"/>
          <w:footerReference w:type="first" r:id="rId2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5E19AB1D" w14:textId="77777777" w:rsidTr="008C08A4">
        <w:trPr>
          <w:trHeight w:val="567"/>
        </w:trPr>
        <w:tc>
          <w:tcPr>
            <w:tcW w:w="2112" w:type="dxa"/>
            <w:shd w:val="clear" w:color="auto" w:fill="FFF2CC" w:themeFill="accent4" w:themeFillTint="33"/>
            <w:vAlign w:val="center"/>
          </w:tcPr>
          <w:p w14:paraId="3D04567B"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6A767955" w14:textId="77777777" w:rsidR="00BC6F59" w:rsidRPr="00E044E5" w:rsidRDefault="00BC6F59" w:rsidP="008C08A4">
            <w:pPr>
              <w:tabs>
                <w:tab w:val="left" w:pos="257"/>
              </w:tabs>
              <w:rPr>
                <w:rFonts w:ascii="Times New Roman" w:hAnsi="Times New Roman" w:cs="Times New Roman"/>
                <w:sz w:val="20"/>
                <w:szCs w:val="20"/>
                <w:lang w:val="en-US"/>
              </w:rPr>
            </w:pPr>
            <w:r w:rsidRPr="00521A64">
              <w:rPr>
                <w:rFonts w:ascii="Times New Roman" w:hAnsi="Times New Roman" w:cs="Times New Roman"/>
                <w:sz w:val="20"/>
                <w:szCs w:val="20"/>
              </w:rPr>
              <w:t>Yenilenebilir Enerji Kaynakları ve Kullanımı, H. Öztürk, Teknik Yayınevi.</w:t>
            </w:r>
          </w:p>
        </w:tc>
      </w:tr>
      <w:tr w:rsidR="00BC6F59" w:rsidRPr="00E131A3" w14:paraId="26A6E787" w14:textId="77777777" w:rsidTr="008C08A4">
        <w:trPr>
          <w:trHeight w:val="527"/>
        </w:trPr>
        <w:tc>
          <w:tcPr>
            <w:tcW w:w="2112" w:type="dxa"/>
            <w:shd w:val="clear" w:color="auto" w:fill="FFF2CC" w:themeFill="accent4" w:themeFillTint="33"/>
            <w:vAlign w:val="center"/>
          </w:tcPr>
          <w:p w14:paraId="19C64D55"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67916887" w14:textId="77777777" w:rsidR="00BC6F59" w:rsidRPr="00521A64" w:rsidRDefault="00BC6F59" w:rsidP="008C08A4">
            <w:pPr>
              <w:ind w:left="156" w:hanging="156"/>
              <w:rPr>
                <w:rFonts w:ascii="Times New Roman" w:hAnsi="Times New Roman" w:cs="Times New Roman"/>
                <w:sz w:val="20"/>
                <w:szCs w:val="20"/>
              </w:rPr>
            </w:pPr>
            <w:r w:rsidRPr="00521A64">
              <w:rPr>
                <w:rFonts w:ascii="Times New Roman" w:hAnsi="Times New Roman" w:cs="Times New Roman"/>
                <w:sz w:val="20"/>
                <w:szCs w:val="20"/>
              </w:rPr>
              <w:t>1. Alternatif Enerji Kaynakları, M. Arıcıoğlu, Nobel Yayın Dağıtım.</w:t>
            </w:r>
          </w:p>
          <w:p w14:paraId="5063FB27" w14:textId="77777777" w:rsidR="00BC6F59" w:rsidRPr="00E044E5" w:rsidRDefault="00BC6F59" w:rsidP="008C08A4">
            <w:pPr>
              <w:rPr>
                <w:rFonts w:ascii="Times New Roman" w:hAnsi="Times New Roman" w:cs="Times New Roman"/>
                <w:sz w:val="20"/>
                <w:szCs w:val="20"/>
                <w:lang w:val="en-US"/>
              </w:rPr>
            </w:pPr>
            <w:r w:rsidRPr="00521A64">
              <w:rPr>
                <w:rFonts w:ascii="Times New Roman" w:hAnsi="Times New Roman" w:cs="Times New Roman"/>
                <w:sz w:val="20"/>
                <w:szCs w:val="20"/>
              </w:rPr>
              <w:t>2. Yenilenebilir Enerji Kaynakları, İ. Akova, Nobel Yayın Dağıtım.</w:t>
            </w:r>
          </w:p>
        </w:tc>
      </w:tr>
      <w:tr w:rsidR="00BC6F59" w:rsidRPr="00E131A3" w14:paraId="22CE7248" w14:textId="77777777" w:rsidTr="008C08A4">
        <w:trPr>
          <w:trHeight w:val="567"/>
        </w:trPr>
        <w:tc>
          <w:tcPr>
            <w:tcW w:w="2112" w:type="dxa"/>
            <w:shd w:val="clear" w:color="auto" w:fill="FFF2CC" w:themeFill="accent4" w:themeFillTint="33"/>
            <w:vAlign w:val="center"/>
          </w:tcPr>
          <w:p w14:paraId="6C0CF025"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4765ADEF" w14:textId="77777777" w:rsidR="00BC6F59" w:rsidRPr="00E131A3" w:rsidRDefault="00BC6F59"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6503006E"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C6F59" w:rsidRPr="00E131A3" w14:paraId="5B07EEE1" w14:textId="77777777" w:rsidTr="008C08A4">
        <w:trPr>
          <w:trHeight w:val="312"/>
        </w:trPr>
        <w:tc>
          <w:tcPr>
            <w:tcW w:w="9624" w:type="dxa"/>
            <w:gridSpan w:val="2"/>
            <w:shd w:val="clear" w:color="auto" w:fill="FFF2CC" w:themeFill="accent4" w:themeFillTint="33"/>
            <w:vAlign w:val="center"/>
          </w:tcPr>
          <w:p w14:paraId="3F3478B8"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BC6F59" w:rsidRPr="00E131A3" w14:paraId="317BE00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6404E1"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4A1C0F18" w14:textId="77777777" w:rsidR="00BC6F59" w:rsidRPr="00E044E5" w:rsidRDefault="00BC6F59" w:rsidP="008C08A4">
            <w:pPr>
              <w:rPr>
                <w:rFonts w:ascii="Times New Roman" w:hAnsi="Times New Roman" w:cs="Times New Roman"/>
                <w:sz w:val="20"/>
                <w:szCs w:val="20"/>
              </w:rPr>
            </w:pPr>
            <w:r w:rsidRPr="00957C90">
              <w:rPr>
                <w:rFonts w:ascii="Times New Roman" w:hAnsi="Times New Roman" w:cs="Times New Roman"/>
                <w:sz w:val="20"/>
                <w:szCs w:val="20"/>
              </w:rPr>
              <w:t>Definition and importance of energy</w:t>
            </w:r>
          </w:p>
        </w:tc>
      </w:tr>
      <w:tr w:rsidR="00BC6F59" w:rsidRPr="00E131A3" w14:paraId="0DBE407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4DBA3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58ECC13E" w14:textId="77777777" w:rsidR="00BC6F59" w:rsidRPr="00E044E5" w:rsidRDefault="00BC6F59" w:rsidP="008C08A4">
            <w:pPr>
              <w:rPr>
                <w:rFonts w:ascii="Times New Roman" w:hAnsi="Times New Roman" w:cs="Times New Roman"/>
                <w:sz w:val="20"/>
                <w:szCs w:val="20"/>
              </w:rPr>
            </w:pPr>
            <w:r w:rsidRPr="00957C90">
              <w:rPr>
                <w:rFonts w:ascii="Times New Roman" w:hAnsi="Times New Roman" w:cs="Times New Roman"/>
                <w:sz w:val="20"/>
                <w:szCs w:val="20"/>
              </w:rPr>
              <w:t xml:space="preserve">Relation between environment and energy </w:t>
            </w:r>
          </w:p>
        </w:tc>
      </w:tr>
      <w:tr w:rsidR="00BC6F59" w:rsidRPr="00E131A3" w14:paraId="520867F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BBE002"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008D9136" w14:textId="77777777" w:rsidR="00BC6F59" w:rsidRPr="00E044E5" w:rsidRDefault="00BC6F59" w:rsidP="008C08A4">
            <w:pPr>
              <w:rPr>
                <w:rFonts w:ascii="Times New Roman" w:hAnsi="Times New Roman" w:cs="Times New Roman"/>
                <w:sz w:val="20"/>
                <w:szCs w:val="20"/>
              </w:rPr>
            </w:pPr>
            <w:r w:rsidRPr="00957C90">
              <w:rPr>
                <w:rFonts w:ascii="Times New Roman" w:hAnsi="Times New Roman" w:cs="Times New Roman"/>
                <w:sz w:val="20"/>
                <w:szCs w:val="20"/>
              </w:rPr>
              <w:t>Non-renewable energy sources</w:t>
            </w:r>
          </w:p>
        </w:tc>
      </w:tr>
      <w:tr w:rsidR="00BC6F59" w:rsidRPr="00E131A3" w14:paraId="6692C4A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89FE33"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73E9ACB0" w14:textId="77777777" w:rsidR="00BC6F59" w:rsidRPr="00E044E5" w:rsidRDefault="00BC6F59" w:rsidP="008C08A4">
            <w:pPr>
              <w:rPr>
                <w:rFonts w:ascii="Times New Roman" w:hAnsi="Times New Roman" w:cs="Times New Roman"/>
                <w:sz w:val="20"/>
                <w:szCs w:val="20"/>
              </w:rPr>
            </w:pPr>
            <w:r w:rsidRPr="00957C90">
              <w:rPr>
                <w:rFonts w:ascii="Times New Roman" w:hAnsi="Times New Roman" w:cs="Times New Roman"/>
                <w:sz w:val="20"/>
                <w:szCs w:val="20"/>
              </w:rPr>
              <w:t>Non-renewable energy sources</w:t>
            </w:r>
          </w:p>
        </w:tc>
      </w:tr>
      <w:tr w:rsidR="00BC6F59" w:rsidRPr="00E131A3" w14:paraId="08F26C9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906B61"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6A74411A" w14:textId="77777777" w:rsidR="00BC6F59" w:rsidRPr="00E044E5" w:rsidRDefault="00BC6F59" w:rsidP="008C08A4">
            <w:pPr>
              <w:rPr>
                <w:rFonts w:ascii="Times New Roman" w:hAnsi="Times New Roman" w:cs="Times New Roman"/>
                <w:sz w:val="20"/>
                <w:szCs w:val="20"/>
              </w:rPr>
            </w:pPr>
            <w:r w:rsidRPr="00957C90">
              <w:rPr>
                <w:rFonts w:ascii="Times New Roman" w:hAnsi="Times New Roman" w:cs="Times New Roman"/>
                <w:sz w:val="20"/>
                <w:szCs w:val="20"/>
              </w:rPr>
              <w:t>Classification of renewable energy sources</w:t>
            </w:r>
          </w:p>
        </w:tc>
      </w:tr>
      <w:tr w:rsidR="00BC6F59" w:rsidRPr="00E131A3" w14:paraId="26295D3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3DD1F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79AE135A" w14:textId="77777777" w:rsidR="00BC6F59" w:rsidRPr="00E044E5" w:rsidRDefault="00BC6F59" w:rsidP="008C08A4">
            <w:pPr>
              <w:rPr>
                <w:rFonts w:ascii="Times New Roman" w:hAnsi="Times New Roman" w:cs="Times New Roman"/>
                <w:sz w:val="20"/>
                <w:szCs w:val="20"/>
              </w:rPr>
            </w:pPr>
            <w:r w:rsidRPr="00957C90">
              <w:rPr>
                <w:rFonts w:ascii="Times New Roman" w:hAnsi="Times New Roman" w:cs="Times New Roman"/>
                <w:sz w:val="20"/>
                <w:szCs w:val="20"/>
              </w:rPr>
              <w:t>Solar energy</w:t>
            </w:r>
          </w:p>
        </w:tc>
      </w:tr>
      <w:tr w:rsidR="00BC6F59" w:rsidRPr="00E131A3" w14:paraId="409ED0D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EA6BE4"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0B39B9F0" w14:textId="77777777" w:rsidR="00BC6F59" w:rsidRPr="00E044E5" w:rsidRDefault="00BC6F59" w:rsidP="008C08A4">
            <w:pPr>
              <w:rPr>
                <w:rFonts w:ascii="Times New Roman" w:hAnsi="Times New Roman" w:cs="Times New Roman"/>
                <w:sz w:val="20"/>
                <w:szCs w:val="20"/>
              </w:rPr>
            </w:pPr>
            <w:r w:rsidRPr="00957C90">
              <w:rPr>
                <w:rFonts w:ascii="Times New Roman" w:hAnsi="Times New Roman" w:cs="Times New Roman"/>
                <w:sz w:val="20"/>
                <w:szCs w:val="20"/>
              </w:rPr>
              <w:t>Wind energy</w:t>
            </w:r>
          </w:p>
        </w:tc>
      </w:tr>
      <w:tr w:rsidR="00BC6F59" w:rsidRPr="00E131A3" w14:paraId="7C1C61C5"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7BE280A"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4512C500" w14:textId="77777777" w:rsidR="00BC6F59" w:rsidRPr="00957C90" w:rsidRDefault="00BC6F59" w:rsidP="008C08A4">
            <w:pPr>
              <w:rPr>
                <w:rFonts w:ascii="Times New Roman" w:hAnsi="Times New Roman" w:cs="Times New Roman"/>
                <w:sz w:val="20"/>
                <w:szCs w:val="20"/>
              </w:rPr>
            </w:pPr>
            <w:r w:rsidRPr="00957C90">
              <w:rPr>
                <w:rFonts w:ascii="Times New Roman" w:hAnsi="Times New Roman" w:cs="Times New Roman"/>
                <w:sz w:val="20"/>
                <w:szCs w:val="20"/>
              </w:rPr>
              <w:t>Mid – term exam</w:t>
            </w:r>
          </w:p>
        </w:tc>
      </w:tr>
      <w:tr w:rsidR="00BC6F59" w:rsidRPr="00E131A3" w14:paraId="0A59412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DFBB6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0D261DFE" w14:textId="77777777" w:rsidR="00BC6F59" w:rsidRPr="00E044E5" w:rsidRDefault="00BC6F59" w:rsidP="008C08A4">
            <w:pPr>
              <w:rPr>
                <w:rFonts w:ascii="Times New Roman" w:hAnsi="Times New Roman" w:cs="Times New Roman"/>
                <w:sz w:val="20"/>
                <w:szCs w:val="20"/>
              </w:rPr>
            </w:pPr>
            <w:r w:rsidRPr="00957C90">
              <w:rPr>
                <w:rFonts w:ascii="Times New Roman" w:hAnsi="Times New Roman" w:cs="Times New Roman"/>
                <w:sz w:val="20"/>
                <w:szCs w:val="20"/>
              </w:rPr>
              <w:t>Hydraulic energy</w:t>
            </w:r>
          </w:p>
        </w:tc>
      </w:tr>
      <w:tr w:rsidR="00BC6F59" w:rsidRPr="00E131A3" w14:paraId="10ED2BE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24A778"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22397293" w14:textId="77777777" w:rsidR="00BC6F59" w:rsidRPr="00E044E5" w:rsidRDefault="00BC6F59" w:rsidP="008C08A4">
            <w:pPr>
              <w:rPr>
                <w:rFonts w:ascii="Times New Roman" w:hAnsi="Times New Roman" w:cs="Times New Roman"/>
                <w:sz w:val="20"/>
                <w:szCs w:val="20"/>
              </w:rPr>
            </w:pPr>
            <w:r w:rsidRPr="00957C90">
              <w:rPr>
                <w:rFonts w:ascii="Times New Roman" w:hAnsi="Times New Roman" w:cs="Times New Roman"/>
                <w:sz w:val="20"/>
                <w:szCs w:val="20"/>
              </w:rPr>
              <w:t>Biomass energy</w:t>
            </w:r>
          </w:p>
        </w:tc>
      </w:tr>
      <w:tr w:rsidR="00BC6F59" w:rsidRPr="00E131A3" w14:paraId="17172F2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BAD14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1AFA8042" w14:textId="77777777" w:rsidR="00BC6F59" w:rsidRPr="00E044E5" w:rsidRDefault="00BC6F59" w:rsidP="008C08A4">
            <w:pPr>
              <w:rPr>
                <w:rFonts w:ascii="Times New Roman" w:hAnsi="Times New Roman" w:cs="Times New Roman"/>
                <w:sz w:val="20"/>
                <w:szCs w:val="20"/>
              </w:rPr>
            </w:pPr>
            <w:r w:rsidRPr="00957C90">
              <w:rPr>
                <w:rFonts w:ascii="Times New Roman" w:hAnsi="Times New Roman" w:cs="Times New Roman"/>
                <w:sz w:val="20"/>
                <w:szCs w:val="20"/>
              </w:rPr>
              <w:t>Hydrogen energy</w:t>
            </w:r>
          </w:p>
        </w:tc>
      </w:tr>
      <w:tr w:rsidR="00BC6F59" w:rsidRPr="00E131A3" w14:paraId="2AC2510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F77E5F1"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65BD5066" w14:textId="77777777" w:rsidR="00BC6F59" w:rsidRPr="00E044E5" w:rsidRDefault="00BC6F59" w:rsidP="008C08A4">
            <w:pPr>
              <w:rPr>
                <w:rFonts w:ascii="Times New Roman" w:hAnsi="Times New Roman" w:cs="Times New Roman"/>
                <w:sz w:val="20"/>
                <w:szCs w:val="20"/>
              </w:rPr>
            </w:pPr>
            <w:r w:rsidRPr="00957C90">
              <w:rPr>
                <w:rFonts w:ascii="Times New Roman" w:hAnsi="Times New Roman" w:cs="Times New Roman"/>
                <w:sz w:val="20"/>
                <w:szCs w:val="20"/>
              </w:rPr>
              <w:t>Geothermal energy</w:t>
            </w:r>
          </w:p>
        </w:tc>
      </w:tr>
      <w:tr w:rsidR="00BC6F59" w:rsidRPr="00E131A3" w14:paraId="405013A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AAD8D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644EDBB8" w14:textId="77777777" w:rsidR="00BC6F59" w:rsidRPr="00E044E5" w:rsidRDefault="00BC6F59" w:rsidP="008C08A4">
            <w:pPr>
              <w:rPr>
                <w:rFonts w:ascii="Times New Roman" w:hAnsi="Times New Roman" w:cs="Times New Roman"/>
                <w:sz w:val="20"/>
                <w:szCs w:val="20"/>
              </w:rPr>
            </w:pPr>
            <w:r w:rsidRPr="00957C90">
              <w:rPr>
                <w:rFonts w:ascii="Times New Roman" w:hAnsi="Times New Roman" w:cs="Times New Roman"/>
                <w:sz w:val="20"/>
                <w:szCs w:val="20"/>
              </w:rPr>
              <w:t>Novel technologies in the field of energy</w:t>
            </w:r>
          </w:p>
        </w:tc>
      </w:tr>
      <w:tr w:rsidR="00BC6F59" w:rsidRPr="00E131A3" w14:paraId="58FF1EE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B0F10DC"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6C06B949" w14:textId="77777777" w:rsidR="00BC6F59" w:rsidRPr="00E044E5" w:rsidRDefault="00BC6F59" w:rsidP="008C08A4">
            <w:pPr>
              <w:rPr>
                <w:rFonts w:ascii="Times New Roman" w:hAnsi="Times New Roman" w:cs="Times New Roman"/>
                <w:sz w:val="20"/>
                <w:szCs w:val="20"/>
              </w:rPr>
            </w:pPr>
            <w:r w:rsidRPr="00957C90">
              <w:rPr>
                <w:rFonts w:ascii="Times New Roman" w:hAnsi="Times New Roman" w:cs="Times New Roman"/>
                <w:sz w:val="20"/>
                <w:szCs w:val="20"/>
              </w:rPr>
              <w:t>Novel technologies in the field of energy</w:t>
            </w:r>
          </w:p>
        </w:tc>
      </w:tr>
      <w:tr w:rsidR="00BC6F59" w:rsidRPr="00E131A3" w14:paraId="7FFBFDC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5167A6"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24021C14" w14:textId="77777777" w:rsidR="00BC6F59" w:rsidRPr="00F24C38" w:rsidRDefault="00BC6F59" w:rsidP="008C08A4">
            <w:pPr>
              <w:rPr>
                <w:rFonts w:ascii="Times New Roman" w:hAnsi="Times New Roman" w:cs="Times New Roman"/>
                <w:sz w:val="20"/>
                <w:szCs w:val="20"/>
              </w:rPr>
            </w:pPr>
            <w:r w:rsidRPr="00957C90">
              <w:rPr>
                <w:rFonts w:ascii="Times New Roman" w:hAnsi="Times New Roman" w:cs="Times New Roman"/>
                <w:sz w:val="20"/>
                <w:szCs w:val="20"/>
              </w:rPr>
              <w:t>Energy efficiency and energy saving</w:t>
            </w:r>
          </w:p>
        </w:tc>
      </w:tr>
      <w:tr w:rsidR="00BC6F59" w:rsidRPr="00E131A3" w14:paraId="7020B941"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142FB29"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01A9F4CB"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326FF014"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C6F59" w:rsidRPr="00E131A3" w14:paraId="18725E9A" w14:textId="77777777" w:rsidTr="008C08A4">
        <w:trPr>
          <w:trHeight w:val="312"/>
        </w:trPr>
        <w:tc>
          <w:tcPr>
            <w:tcW w:w="9624" w:type="dxa"/>
            <w:gridSpan w:val="4"/>
            <w:shd w:val="clear" w:color="auto" w:fill="FFF2CC" w:themeFill="accent4" w:themeFillTint="33"/>
            <w:vAlign w:val="center"/>
          </w:tcPr>
          <w:p w14:paraId="0B5A0B5B"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C6F59" w:rsidRPr="00E131A3" w14:paraId="7706344B" w14:textId="77777777" w:rsidTr="008C08A4">
        <w:trPr>
          <w:trHeight w:val="312"/>
        </w:trPr>
        <w:tc>
          <w:tcPr>
            <w:tcW w:w="5797" w:type="dxa"/>
            <w:shd w:val="clear" w:color="auto" w:fill="FFF2CC" w:themeFill="accent4" w:themeFillTint="33"/>
            <w:vAlign w:val="center"/>
          </w:tcPr>
          <w:p w14:paraId="76A40ACA"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0E3EE737"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1E38D7F7"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05C1CDF0"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C6F59" w:rsidRPr="00E131A3" w14:paraId="4075D69E" w14:textId="77777777" w:rsidTr="008C08A4">
        <w:trPr>
          <w:trHeight w:val="312"/>
        </w:trPr>
        <w:tc>
          <w:tcPr>
            <w:tcW w:w="5797" w:type="dxa"/>
            <w:shd w:val="clear" w:color="auto" w:fill="FFFFFF" w:themeFill="background1"/>
            <w:vAlign w:val="center"/>
          </w:tcPr>
          <w:p w14:paraId="441125B8"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0E0E31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2E744AF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3E6B9668"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BC6F59" w:rsidRPr="00E131A3" w14:paraId="337978ED" w14:textId="77777777" w:rsidTr="008C08A4">
        <w:trPr>
          <w:trHeight w:val="312"/>
        </w:trPr>
        <w:tc>
          <w:tcPr>
            <w:tcW w:w="5797" w:type="dxa"/>
            <w:shd w:val="clear" w:color="auto" w:fill="FFFFFF" w:themeFill="background1"/>
            <w:vAlign w:val="center"/>
          </w:tcPr>
          <w:p w14:paraId="03B74624"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90A8548"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3A7E976"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BB4003A" w14:textId="77777777" w:rsidR="00BC6F59" w:rsidRPr="00BA47A8" w:rsidRDefault="00BC6F59" w:rsidP="008C08A4">
            <w:pPr>
              <w:jc w:val="center"/>
              <w:rPr>
                <w:rFonts w:ascii="Times New Roman" w:hAnsi="Times New Roman" w:cs="Times New Roman"/>
                <w:sz w:val="20"/>
                <w:szCs w:val="20"/>
              </w:rPr>
            </w:pPr>
          </w:p>
        </w:tc>
      </w:tr>
      <w:tr w:rsidR="00BC6F59" w:rsidRPr="00E131A3" w14:paraId="7A63F12A" w14:textId="77777777" w:rsidTr="008C08A4">
        <w:trPr>
          <w:trHeight w:val="312"/>
        </w:trPr>
        <w:tc>
          <w:tcPr>
            <w:tcW w:w="5797" w:type="dxa"/>
            <w:shd w:val="clear" w:color="auto" w:fill="FFFFFF" w:themeFill="background1"/>
            <w:vAlign w:val="center"/>
          </w:tcPr>
          <w:p w14:paraId="5620FD5B"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4AA45D0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E92C97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00488D5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1E157511" w14:textId="77777777" w:rsidTr="008C08A4">
        <w:trPr>
          <w:trHeight w:val="312"/>
        </w:trPr>
        <w:tc>
          <w:tcPr>
            <w:tcW w:w="5797" w:type="dxa"/>
            <w:shd w:val="clear" w:color="auto" w:fill="FFFFFF" w:themeFill="background1"/>
            <w:vAlign w:val="center"/>
          </w:tcPr>
          <w:p w14:paraId="6727C3EE"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7B946A6F"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7C4108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7BAA34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BC6F59" w:rsidRPr="00E131A3" w14:paraId="1D765AE2" w14:textId="77777777" w:rsidTr="008C08A4">
        <w:trPr>
          <w:trHeight w:val="312"/>
        </w:trPr>
        <w:tc>
          <w:tcPr>
            <w:tcW w:w="5797" w:type="dxa"/>
            <w:shd w:val="clear" w:color="auto" w:fill="FFFFFF" w:themeFill="background1"/>
            <w:vAlign w:val="center"/>
          </w:tcPr>
          <w:p w14:paraId="3838C419"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74C7D26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0DF21F7"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7B26E04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C6F59" w:rsidRPr="00E131A3" w14:paraId="4179BAFB" w14:textId="77777777" w:rsidTr="008C08A4">
        <w:trPr>
          <w:trHeight w:val="312"/>
        </w:trPr>
        <w:tc>
          <w:tcPr>
            <w:tcW w:w="5797" w:type="dxa"/>
            <w:shd w:val="clear" w:color="auto" w:fill="FFFFFF" w:themeFill="background1"/>
            <w:vAlign w:val="center"/>
          </w:tcPr>
          <w:p w14:paraId="60896358"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11B51F9B"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C8A41B7"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F080378"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2DF14768" w14:textId="77777777" w:rsidTr="008C08A4">
        <w:trPr>
          <w:trHeight w:val="312"/>
        </w:trPr>
        <w:tc>
          <w:tcPr>
            <w:tcW w:w="5797" w:type="dxa"/>
            <w:shd w:val="clear" w:color="auto" w:fill="FFFFFF" w:themeFill="background1"/>
            <w:vAlign w:val="center"/>
          </w:tcPr>
          <w:p w14:paraId="76070559"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06652331"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103CC04"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9B69EA7"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8A8D63B" w14:textId="77777777" w:rsidTr="008C08A4">
        <w:trPr>
          <w:trHeight w:val="312"/>
        </w:trPr>
        <w:tc>
          <w:tcPr>
            <w:tcW w:w="5797" w:type="dxa"/>
            <w:shd w:val="clear" w:color="auto" w:fill="FFFFFF" w:themeFill="background1"/>
            <w:vAlign w:val="center"/>
          </w:tcPr>
          <w:p w14:paraId="1C4D3959"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99DD9A2"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7B2EE93"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6774542"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5C1EC83B" w14:textId="77777777" w:rsidTr="008C08A4">
        <w:trPr>
          <w:trHeight w:val="312"/>
        </w:trPr>
        <w:tc>
          <w:tcPr>
            <w:tcW w:w="5797" w:type="dxa"/>
            <w:shd w:val="clear" w:color="auto" w:fill="FFFFFF" w:themeFill="background1"/>
            <w:vAlign w:val="center"/>
          </w:tcPr>
          <w:p w14:paraId="302F8CCC"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B392F26"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BD291C1"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82E87DB"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229ACE8" w14:textId="77777777" w:rsidTr="008C08A4">
        <w:trPr>
          <w:trHeight w:val="312"/>
        </w:trPr>
        <w:tc>
          <w:tcPr>
            <w:tcW w:w="5797" w:type="dxa"/>
            <w:shd w:val="clear" w:color="auto" w:fill="FFFFFF" w:themeFill="background1"/>
            <w:vAlign w:val="center"/>
          </w:tcPr>
          <w:p w14:paraId="23F459F3"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02B82EF"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04B0BDA"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A127BF1"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AD52C71" w14:textId="77777777" w:rsidTr="008C08A4">
        <w:trPr>
          <w:trHeight w:val="312"/>
        </w:trPr>
        <w:tc>
          <w:tcPr>
            <w:tcW w:w="5797" w:type="dxa"/>
            <w:shd w:val="clear" w:color="auto" w:fill="FFFFFF" w:themeFill="background1"/>
            <w:vAlign w:val="center"/>
          </w:tcPr>
          <w:p w14:paraId="73DB30BF"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3AEA01E1"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E56DD32"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5709371"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42827521" w14:textId="77777777" w:rsidTr="008C08A4">
        <w:trPr>
          <w:trHeight w:val="312"/>
        </w:trPr>
        <w:tc>
          <w:tcPr>
            <w:tcW w:w="5797" w:type="dxa"/>
            <w:shd w:val="clear" w:color="auto" w:fill="FFFFFF" w:themeFill="background1"/>
            <w:vAlign w:val="center"/>
          </w:tcPr>
          <w:p w14:paraId="0F16D574"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7A0773EA"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AF6E1BB"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C3E7104"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0D8DD87" w14:textId="77777777" w:rsidTr="008C08A4">
        <w:trPr>
          <w:trHeight w:val="312"/>
        </w:trPr>
        <w:tc>
          <w:tcPr>
            <w:tcW w:w="5797" w:type="dxa"/>
            <w:shd w:val="clear" w:color="auto" w:fill="FFFFFF" w:themeFill="background1"/>
            <w:vAlign w:val="center"/>
          </w:tcPr>
          <w:p w14:paraId="21D44231"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6FC050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D5AA6D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9BFDEF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7BA93C62" w14:textId="77777777" w:rsidTr="008C08A4">
        <w:trPr>
          <w:trHeight w:val="312"/>
        </w:trPr>
        <w:tc>
          <w:tcPr>
            <w:tcW w:w="5797" w:type="dxa"/>
            <w:shd w:val="clear" w:color="auto" w:fill="FFFFFF" w:themeFill="background1"/>
            <w:vAlign w:val="center"/>
          </w:tcPr>
          <w:p w14:paraId="7AB7684B"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692906C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5F69C3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0D30D1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079BAF71" w14:textId="77777777" w:rsidTr="008C08A4">
        <w:trPr>
          <w:trHeight w:val="312"/>
        </w:trPr>
        <w:tc>
          <w:tcPr>
            <w:tcW w:w="5797" w:type="dxa"/>
            <w:shd w:val="clear" w:color="auto" w:fill="FFFFFF" w:themeFill="background1"/>
            <w:vAlign w:val="center"/>
          </w:tcPr>
          <w:p w14:paraId="267E7B6E"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5D52004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DE285E8"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637D964"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77B8B969" w14:textId="77777777" w:rsidTr="008C08A4">
        <w:trPr>
          <w:trHeight w:val="312"/>
        </w:trPr>
        <w:tc>
          <w:tcPr>
            <w:tcW w:w="5797" w:type="dxa"/>
            <w:tcBorders>
              <w:bottom w:val="single" w:sz="12" w:space="0" w:color="auto"/>
            </w:tcBorders>
            <w:shd w:val="clear" w:color="auto" w:fill="FFFFFF" w:themeFill="background1"/>
            <w:vAlign w:val="center"/>
          </w:tcPr>
          <w:p w14:paraId="7AA63AEB"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62F4467"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E600725"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4FF0D9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11C9E0EA"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4ADD879"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C566004"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38AE4CED"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BC6F59" w:rsidRPr="00E131A3" w14:paraId="79EFEE63"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08C6290F"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521D2D5"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6DA1F990"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BC6F59" w:rsidRPr="00E131A3" w14:paraId="25C25DFB" w14:textId="77777777" w:rsidTr="008C08A4">
        <w:trPr>
          <w:trHeight w:val="312"/>
        </w:trPr>
        <w:tc>
          <w:tcPr>
            <w:tcW w:w="5797" w:type="dxa"/>
            <w:tcBorders>
              <w:top w:val="nil"/>
              <w:left w:val="nil"/>
              <w:bottom w:val="nil"/>
              <w:right w:val="single" w:sz="12" w:space="0" w:color="auto"/>
            </w:tcBorders>
            <w:vAlign w:val="center"/>
          </w:tcPr>
          <w:p w14:paraId="04994D85"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083F9D0B"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0B786B8B"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2C9C3FA6" w14:textId="77777777" w:rsidR="00BC6F59" w:rsidRPr="00E131A3" w:rsidRDefault="00BC6F59" w:rsidP="00BC6F59">
      <w:pPr>
        <w:rPr>
          <w:lang w:val="en-US"/>
        </w:rPr>
        <w:sectPr w:rsidR="00BC6F59" w:rsidRPr="00E131A3" w:rsidSect="00BC6F59">
          <w:headerReference w:type="even" r:id="rId211"/>
          <w:headerReference w:type="default" r:id="rId212"/>
          <w:footerReference w:type="default" r:id="rId213"/>
          <w:headerReference w:type="first" r:id="rId2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C6F59" w:rsidRPr="00E131A3" w14:paraId="72E12E21" w14:textId="77777777" w:rsidTr="008C08A4">
        <w:trPr>
          <w:trHeight w:val="312"/>
        </w:trPr>
        <w:tc>
          <w:tcPr>
            <w:tcW w:w="9624" w:type="dxa"/>
            <w:gridSpan w:val="2"/>
            <w:shd w:val="clear" w:color="auto" w:fill="FFF2CC" w:themeFill="accent4" w:themeFillTint="33"/>
            <w:vAlign w:val="center"/>
          </w:tcPr>
          <w:p w14:paraId="0142988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C6F59" w:rsidRPr="00E131A3" w14:paraId="0AD9DFFC" w14:textId="77777777" w:rsidTr="008C08A4">
        <w:trPr>
          <w:trHeight w:val="369"/>
        </w:trPr>
        <w:tc>
          <w:tcPr>
            <w:tcW w:w="5797" w:type="dxa"/>
            <w:vAlign w:val="center"/>
          </w:tcPr>
          <w:p w14:paraId="43B39AB4"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5C42D45D"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C6F59" w:rsidRPr="00E131A3" w14:paraId="57FC0167" w14:textId="77777777" w:rsidTr="008C08A4">
        <w:trPr>
          <w:trHeight w:val="369"/>
        </w:trPr>
        <w:sdt>
          <w:sdtPr>
            <w:rPr>
              <w:rFonts w:ascii="Times New Roman" w:hAnsi="Times New Roman" w:cs="Times New Roman"/>
              <w:sz w:val="20"/>
              <w:szCs w:val="20"/>
              <w:lang w:val="en-US"/>
            </w:rPr>
            <w:id w:val="-45382730"/>
            <w:placeholder>
              <w:docPart w:val="5EA71D5EF60C4D49ABB2397779BCA62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372851C"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3B6976B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C6F59" w:rsidRPr="00E131A3" w14:paraId="512602C9" w14:textId="77777777" w:rsidTr="008C08A4">
        <w:trPr>
          <w:trHeight w:val="369"/>
        </w:trPr>
        <w:sdt>
          <w:sdtPr>
            <w:rPr>
              <w:rFonts w:ascii="Times New Roman" w:hAnsi="Times New Roman" w:cs="Times New Roman"/>
              <w:sz w:val="20"/>
              <w:szCs w:val="20"/>
              <w:lang w:val="en-US"/>
            </w:rPr>
            <w:id w:val="1067609669"/>
            <w:placeholder>
              <w:docPart w:val="1157DFC77E554F03A2EFCAB1F265C73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9CEABB9" w14:textId="77777777" w:rsidR="00BC6F59" w:rsidRPr="00E131A3" w:rsidRDefault="00BC6F59"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089EDA3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4F15BC7B" w14:textId="77777777" w:rsidTr="008C08A4">
        <w:trPr>
          <w:trHeight w:val="369"/>
        </w:trPr>
        <w:sdt>
          <w:sdtPr>
            <w:rPr>
              <w:rFonts w:ascii="Times New Roman" w:hAnsi="Times New Roman" w:cs="Times New Roman"/>
              <w:sz w:val="20"/>
              <w:szCs w:val="20"/>
              <w:lang w:val="en-US"/>
            </w:rPr>
            <w:id w:val="-1441221295"/>
            <w:placeholder>
              <w:docPart w:val="D831B25F3A124A2AADCAC861371A54D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A45C990"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22526C6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BC6F59" w:rsidRPr="00E131A3" w14:paraId="1DCD4B55" w14:textId="77777777" w:rsidTr="008C08A4">
        <w:trPr>
          <w:trHeight w:val="369"/>
        </w:trPr>
        <w:tc>
          <w:tcPr>
            <w:tcW w:w="5797" w:type="dxa"/>
            <w:vAlign w:val="center"/>
          </w:tcPr>
          <w:p w14:paraId="0FEC8757" w14:textId="77777777" w:rsidR="00BC6F59" w:rsidRPr="00E131A3" w:rsidRDefault="00BC6F59" w:rsidP="008C08A4">
            <w:pPr>
              <w:ind w:left="303"/>
              <w:rPr>
                <w:rFonts w:ascii="Times New Roman" w:hAnsi="Times New Roman" w:cs="Times New Roman"/>
                <w:sz w:val="20"/>
                <w:szCs w:val="20"/>
                <w:lang w:val="en-US"/>
              </w:rPr>
            </w:pPr>
          </w:p>
        </w:tc>
        <w:tc>
          <w:tcPr>
            <w:tcW w:w="3827" w:type="dxa"/>
            <w:vAlign w:val="center"/>
          </w:tcPr>
          <w:p w14:paraId="0010C11E" w14:textId="77777777" w:rsidR="00BC6F59" w:rsidRPr="00BA47A8" w:rsidRDefault="00BC6F59" w:rsidP="008C08A4">
            <w:pPr>
              <w:jc w:val="center"/>
              <w:rPr>
                <w:rFonts w:ascii="Times New Roman" w:hAnsi="Times New Roman" w:cs="Times New Roman"/>
                <w:sz w:val="20"/>
                <w:szCs w:val="20"/>
              </w:rPr>
            </w:pPr>
          </w:p>
        </w:tc>
      </w:tr>
      <w:tr w:rsidR="00BC6F59" w:rsidRPr="00E131A3" w14:paraId="0D4505FE" w14:textId="77777777" w:rsidTr="008C08A4">
        <w:trPr>
          <w:trHeight w:val="369"/>
        </w:trPr>
        <w:tc>
          <w:tcPr>
            <w:tcW w:w="5797" w:type="dxa"/>
            <w:vAlign w:val="center"/>
          </w:tcPr>
          <w:p w14:paraId="67CFAE88"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56776CB"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BC6F59" w:rsidRPr="00E131A3" w14:paraId="62365D6F" w14:textId="77777777" w:rsidTr="008C08A4">
        <w:trPr>
          <w:trHeight w:val="369"/>
        </w:trPr>
        <w:tc>
          <w:tcPr>
            <w:tcW w:w="5797" w:type="dxa"/>
            <w:vAlign w:val="center"/>
          </w:tcPr>
          <w:p w14:paraId="2C039640" w14:textId="77777777" w:rsidR="00BC6F59" w:rsidRPr="00E131A3" w:rsidRDefault="00BC6F59"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20A7D8D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5AAB6767" w14:textId="77777777" w:rsidR="00BC6F59" w:rsidRPr="00E131A3" w:rsidRDefault="00BC6F59" w:rsidP="00BC6F5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C9752D" w:rsidRPr="00E131A3" w14:paraId="6A5434EB" w14:textId="77777777" w:rsidTr="00763DB9">
        <w:trPr>
          <w:trHeight w:val="392"/>
        </w:trPr>
        <w:tc>
          <w:tcPr>
            <w:tcW w:w="9624" w:type="dxa"/>
            <w:gridSpan w:val="3"/>
            <w:shd w:val="clear" w:color="auto" w:fill="FFF2CC" w:themeFill="accent4" w:themeFillTint="33"/>
            <w:vAlign w:val="center"/>
          </w:tcPr>
          <w:p w14:paraId="7B6EF259"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C9752D" w:rsidRPr="00E131A3" w14:paraId="7F51B759" w14:textId="77777777" w:rsidTr="00763DB9">
        <w:trPr>
          <w:trHeight w:hRule="exact" w:val="510"/>
        </w:trPr>
        <w:tc>
          <w:tcPr>
            <w:tcW w:w="552" w:type="dxa"/>
            <w:vAlign w:val="center"/>
          </w:tcPr>
          <w:p w14:paraId="3B7F0D7D"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4354064"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9F3F6D9"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C9752D" w:rsidRPr="00E131A3" w14:paraId="182619AF" w14:textId="77777777" w:rsidTr="00763DB9">
        <w:trPr>
          <w:trHeight w:hRule="exact" w:val="510"/>
        </w:trPr>
        <w:tc>
          <w:tcPr>
            <w:tcW w:w="552" w:type="dxa"/>
            <w:shd w:val="clear" w:color="auto" w:fill="FFFFFF" w:themeFill="background1"/>
            <w:vAlign w:val="center"/>
          </w:tcPr>
          <w:p w14:paraId="7CF3CD56"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30194DC3"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55C8EC82"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r w:rsidR="00C9752D" w:rsidRPr="00E131A3" w14:paraId="6526D403" w14:textId="77777777" w:rsidTr="00763DB9">
        <w:trPr>
          <w:trHeight w:hRule="exact" w:val="810"/>
        </w:trPr>
        <w:tc>
          <w:tcPr>
            <w:tcW w:w="552" w:type="dxa"/>
            <w:shd w:val="clear" w:color="auto" w:fill="FFFFFF" w:themeFill="background1"/>
            <w:vAlign w:val="center"/>
          </w:tcPr>
          <w:p w14:paraId="08B41BFB"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00A211A7" w14:textId="77777777" w:rsidR="00C9752D" w:rsidRPr="00386582" w:rsidRDefault="00C9752D"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648BE040" w14:textId="77777777" w:rsidR="00C9752D" w:rsidRPr="009C149D" w:rsidRDefault="00C9752D" w:rsidP="00763DB9">
            <w:pPr>
              <w:spacing w:after="0" w:line="240" w:lineRule="auto"/>
              <w:jc w:val="center"/>
              <w:rPr>
                <w:rFonts w:ascii="Times New Roman" w:hAnsi="Times New Roman" w:cs="Times New Roman"/>
                <w:sz w:val="20"/>
                <w:szCs w:val="20"/>
              </w:rPr>
            </w:pPr>
          </w:p>
        </w:tc>
      </w:tr>
      <w:tr w:rsidR="00C9752D" w:rsidRPr="00E131A3" w14:paraId="24A201E4" w14:textId="77777777" w:rsidTr="00763DB9">
        <w:trPr>
          <w:trHeight w:hRule="exact" w:val="821"/>
        </w:trPr>
        <w:tc>
          <w:tcPr>
            <w:tcW w:w="552" w:type="dxa"/>
            <w:shd w:val="clear" w:color="auto" w:fill="FFFFFF" w:themeFill="background1"/>
            <w:vAlign w:val="center"/>
          </w:tcPr>
          <w:p w14:paraId="1DA05773"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2B47A0E2"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75F3CA3A" w14:textId="77777777" w:rsidR="00C9752D" w:rsidRPr="009C149D" w:rsidRDefault="00C9752D" w:rsidP="00763DB9">
            <w:pPr>
              <w:spacing w:after="0" w:line="240" w:lineRule="auto"/>
              <w:jc w:val="center"/>
              <w:rPr>
                <w:rFonts w:ascii="Times New Roman" w:hAnsi="Times New Roman" w:cs="Times New Roman"/>
                <w:sz w:val="20"/>
                <w:szCs w:val="20"/>
              </w:rPr>
            </w:pPr>
          </w:p>
        </w:tc>
      </w:tr>
      <w:tr w:rsidR="00C9752D" w:rsidRPr="00E131A3" w14:paraId="5BB6172F" w14:textId="77777777" w:rsidTr="00763DB9">
        <w:trPr>
          <w:trHeight w:hRule="exact" w:val="806"/>
        </w:trPr>
        <w:tc>
          <w:tcPr>
            <w:tcW w:w="552" w:type="dxa"/>
            <w:shd w:val="clear" w:color="auto" w:fill="FFFFFF" w:themeFill="background1"/>
            <w:vAlign w:val="center"/>
          </w:tcPr>
          <w:p w14:paraId="762F542D"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10BD4613"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483606F7"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9752D" w:rsidRPr="00E131A3" w14:paraId="2D3DE52A" w14:textId="77777777" w:rsidTr="00763DB9">
        <w:trPr>
          <w:trHeight w:hRule="exact" w:val="264"/>
        </w:trPr>
        <w:tc>
          <w:tcPr>
            <w:tcW w:w="552" w:type="dxa"/>
            <w:shd w:val="clear" w:color="auto" w:fill="FFFFFF" w:themeFill="background1"/>
            <w:vAlign w:val="center"/>
          </w:tcPr>
          <w:p w14:paraId="73A43DAA"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7EDE898E"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3A5014E2"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9752D" w:rsidRPr="00E131A3" w14:paraId="2FED3547" w14:textId="77777777" w:rsidTr="00763DB9">
        <w:trPr>
          <w:trHeight w:hRule="exact" w:val="538"/>
        </w:trPr>
        <w:tc>
          <w:tcPr>
            <w:tcW w:w="552" w:type="dxa"/>
            <w:shd w:val="clear" w:color="auto" w:fill="FFFFFF" w:themeFill="background1"/>
            <w:vAlign w:val="center"/>
          </w:tcPr>
          <w:p w14:paraId="3A8D458A"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58B18B55"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2E3B31AB"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9752D" w:rsidRPr="00E131A3" w14:paraId="0611AC74" w14:textId="77777777" w:rsidTr="00763DB9">
        <w:trPr>
          <w:trHeight w:hRule="exact" w:val="510"/>
        </w:trPr>
        <w:tc>
          <w:tcPr>
            <w:tcW w:w="552" w:type="dxa"/>
            <w:shd w:val="clear" w:color="auto" w:fill="FFFFFF" w:themeFill="background1"/>
            <w:vAlign w:val="center"/>
          </w:tcPr>
          <w:p w14:paraId="3A21BB90"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3B2543D4"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1FA7DE8E" w14:textId="77777777" w:rsidR="00C9752D" w:rsidRPr="009C149D" w:rsidRDefault="00C9752D" w:rsidP="00763DB9">
            <w:pPr>
              <w:spacing w:after="0" w:line="240" w:lineRule="auto"/>
              <w:jc w:val="center"/>
              <w:rPr>
                <w:rFonts w:ascii="Times New Roman" w:hAnsi="Times New Roman" w:cs="Times New Roman"/>
                <w:sz w:val="20"/>
                <w:szCs w:val="20"/>
              </w:rPr>
            </w:pPr>
          </w:p>
        </w:tc>
      </w:tr>
      <w:tr w:rsidR="00C9752D" w:rsidRPr="00E131A3" w14:paraId="4608FCB8" w14:textId="77777777" w:rsidTr="00763DB9">
        <w:trPr>
          <w:trHeight w:hRule="exact" w:val="510"/>
        </w:trPr>
        <w:tc>
          <w:tcPr>
            <w:tcW w:w="552" w:type="dxa"/>
            <w:shd w:val="clear" w:color="auto" w:fill="FFFFFF" w:themeFill="background1"/>
            <w:vAlign w:val="center"/>
          </w:tcPr>
          <w:p w14:paraId="6F11A0D3"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1253B1D2"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2FD97FCF"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r w:rsidR="00C9752D" w:rsidRPr="00E131A3" w14:paraId="4D2543AA" w14:textId="77777777" w:rsidTr="00763DB9">
        <w:trPr>
          <w:trHeight w:hRule="exact" w:val="746"/>
        </w:trPr>
        <w:tc>
          <w:tcPr>
            <w:tcW w:w="552" w:type="dxa"/>
            <w:shd w:val="clear" w:color="auto" w:fill="FFFFFF" w:themeFill="background1"/>
            <w:vAlign w:val="center"/>
          </w:tcPr>
          <w:p w14:paraId="61D3F47C"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1B572A7E"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7A05D765" w14:textId="77777777" w:rsidR="00C9752D" w:rsidRPr="00E131A3" w:rsidRDefault="00C9752D"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C9752D" w:rsidRPr="00E131A3" w14:paraId="3D23C111" w14:textId="77777777" w:rsidTr="00763DB9">
        <w:trPr>
          <w:trHeight w:hRule="exact" w:val="530"/>
        </w:trPr>
        <w:tc>
          <w:tcPr>
            <w:tcW w:w="552" w:type="dxa"/>
            <w:shd w:val="clear" w:color="auto" w:fill="FFFFFF" w:themeFill="background1"/>
            <w:vAlign w:val="center"/>
          </w:tcPr>
          <w:p w14:paraId="29A1A1E8"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38CD1042"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2DF578B0" w14:textId="77777777" w:rsidR="00C9752D" w:rsidRPr="00E131A3" w:rsidRDefault="00C9752D"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C9752D" w:rsidRPr="00E131A3" w14:paraId="723E07E0" w14:textId="77777777" w:rsidTr="00763DB9">
        <w:trPr>
          <w:trHeight w:hRule="exact" w:val="396"/>
        </w:trPr>
        <w:tc>
          <w:tcPr>
            <w:tcW w:w="552" w:type="dxa"/>
            <w:shd w:val="clear" w:color="auto" w:fill="FFFFFF" w:themeFill="background1"/>
            <w:vAlign w:val="center"/>
          </w:tcPr>
          <w:p w14:paraId="1FB28DCF"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1FF6EF81"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5F4EEF45"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bl>
    <w:p w14:paraId="65164B05" w14:textId="77777777" w:rsidR="00BC6F59" w:rsidRDefault="00BC6F59" w:rsidP="00BC6F59">
      <w:pPr>
        <w:spacing w:after="0" w:line="240" w:lineRule="auto"/>
        <w:rPr>
          <w:sz w:val="10"/>
          <w:szCs w:val="10"/>
          <w:lang w:val="en-US"/>
        </w:rPr>
      </w:pPr>
    </w:p>
    <w:p w14:paraId="4C66F787" w14:textId="77777777" w:rsidR="00C9752D" w:rsidRPr="00E131A3" w:rsidRDefault="00C9752D"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C6F59" w:rsidRPr="00E131A3" w14:paraId="422CF755" w14:textId="77777777" w:rsidTr="008C08A4">
        <w:trPr>
          <w:trHeight w:val="449"/>
        </w:trPr>
        <w:tc>
          <w:tcPr>
            <w:tcW w:w="9624" w:type="dxa"/>
            <w:gridSpan w:val="5"/>
            <w:shd w:val="clear" w:color="auto" w:fill="FFF2CC" w:themeFill="accent4" w:themeFillTint="33"/>
            <w:vAlign w:val="center"/>
          </w:tcPr>
          <w:p w14:paraId="2348FD5F" w14:textId="5E2D1D2A" w:rsidR="00BC6F59"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BC6F59" w:rsidRPr="00E131A3" w14:paraId="21C6C783" w14:textId="77777777" w:rsidTr="008C08A4">
        <w:trPr>
          <w:trHeight w:val="567"/>
        </w:trPr>
        <w:tc>
          <w:tcPr>
            <w:tcW w:w="1403" w:type="dxa"/>
            <w:shd w:val="clear" w:color="auto" w:fill="FFF2CC" w:themeFill="accent4" w:themeFillTint="33"/>
            <w:vAlign w:val="center"/>
          </w:tcPr>
          <w:p w14:paraId="52195F34"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32663A3D" w14:textId="77777777"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Assist. Prof. Dr. Burcu SEZGİN</w:t>
            </w:r>
          </w:p>
        </w:tc>
        <w:tc>
          <w:tcPr>
            <w:tcW w:w="2055" w:type="dxa"/>
            <w:shd w:val="clear" w:color="auto" w:fill="FFFFFF" w:themeFill="background1"/>
            <w:vAlign w:val="center"/>
          </w:tcPr>
          <w:p w14:paraId="16D502AA" w14:textId="77777777" w:rsidR="00BC6F59" w:rsidRDefault="00BC6F59"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04D3F8B2" w14:textId="77777777" w:rsidR="00BC6F59" w:rsidRPr="00E131A3" w:rsidRDefault="00BC6F59"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52F87C56"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188AC445" w14:textId="77777777" w:rsidTr="008C08A4">
        <w:trPr>
          <w:trHeight w:val="585"/>
        </w:trPr>
        <w:tc>
          <w:tcPr>
            <w:tcW w:w="1403" w:type="dxa"/>
            <w:shd w:val="clear" w:color="auto" w:fill="FFF2CC" w:themeFill="accent4" w:themeFillTint="33"/>
            <w:vAlign w:val="center"/>
          </w:tcPr>
          <w:p w14:paraId="61E09F04"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01413FAA"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F33FCC1"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8744118" w14:textId="77777777" w:rsidR="00BC6F59" w:rsidRPr="00E131A3" w:rsidRDefault="00BC6F59"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EF217E0" w14:textId="77777777" w:rsidR="00BC6F59" w:rsidRPr="00E131A3" w:rsidRDefault="00BC6F59" w:rsidP="008C08A4">
            <w:pPr>
              <w:jc w:val="center"/>
              <w:rPr>
                <w:rFonts w:ascii="Times New Roman" w:hAnsi="Times New Roman" w:cs="Times New Roman"/>
                <w:color w:val="FF0000"/>
                <w:sz w:val="20"/>
                <w:szCs w:val="20"/>
                <w:lang w:val="en-US"/>
              </w:rPr>
            </w:pPr>
          </w:p>
        </w:tc>
      </w:tr>
    </w:tbl>
    <w:p w14:paraId="1E984104" w14:textId="77777777" w:rsidR="00BC6F59" w:rsidRPr="007F74B8" w:rsidRDefault="00BC6F59" w:rsidP="00BC6F59">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0469C3AA" w14:textId="77777777" w:rsidR="00BC6F59" w:rsidRDefault="00BC6F59" w:rsidP="00CA0228">
      <w:pPr>
        <w:jc w:val="right"/>
        <w:rPr>
          <w:rFonts w:ascii="Times New Roman" w:hAnsi="Times New Roman" w:cs="Times New Roman"/>
          <w:lang w:val="en-US"/>
        </w:rPr>
        <w:sectPr w:rsidR="00BC6F59" w:rsidSect="00BC6F59">
          <w:pgSz w:w="11906" w:h="16838"/>
          <w:pgMar w:top="709" w:right="1134" w:bottom="425" w:left="1134" w:header="0" w:footer="283" w:gutter="0"/>
          <w:cols w:space="708"/>
          <w:titlePg/>
          <w:docGrid w:linePitch="360"/>
        </w:sectPr>
      </w:pPr>
    </w:p>
    <w:p w14:paraId="5119C4EF" w14:textId="77777777" w:rsidR="00BC6F59" w:rsidRDefault="00BC6F59" w:rsidP="00BC6F5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39136" behindDoc="0" locked="0" layoutInCell="1" allowOverlap="1" wp14:anchorId="7D2F2F8C" wp14:editId="164013E9">
            <wp:simplePos x="0" y="0"/>
            <wp:positionH relativeFrom="column">
              <wp:posOffset>0</wp:posOffset>
            </wp:positionH>
            <wp:positionV relativeFrom="paragraph">
              <wp:posOffset>-151130</wp:posOffset>
            </wp:positionV>
            <wp:extent cx="719455" cy="719455"/>
            <wp:effectExtent l="0" t="0" r="4445" b="4445"/>
            <wp:wrapNone/>
            <wp:docPr id="1408052998"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40160" behindDoc="0" locked="0" layoutInCell="1" allowOverlap="1" wp14:anchorId="33488379" wp14:editId="7FE88AC6">
            <wp:simplePos x="0" y="0"/>
            <wp:positionH relativeFrom="column">
              <wp:posOffset>5400675</wp:posOffset>
            </wp:positionH>
            <wp:positionV relativeFrom="paragraph">
              <wp:posOffset>-149965</wp:posOffset>
            </wp:positionV>
            <wp:extent cx="719455" cy="719455"/>
            <wp:effectExtent l="0" t="0" r="4445" b="4445"/>
            <wp:wrapNone/>
            <wp:docPr id="1524786887"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64A4E362" w14:textId="77777777" w:rsidR="00BC6F59" w:rsidRPr="0084554B"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24B40949" w14:textId="77777777" w:rsidR="00BC6F59" w:rsidRPr="004306D8"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29D4F177" w14:textId="77777777" w:rsidR="00BC6F59" w:rsidRPr="00E131A3" w:rsidRDefault="00BC6F59" w:rsidP="00BC6F59">
      <w:pPr>
        <w:spacing w:after="0"/>
        <w:jc w:val="center"/>
        <w:rPr>
          <w:rFonts w:ascii="Times New Roman" w:hAnsi="Times New Roman" w:cs="Times New Roman"/>
          <w:b/>
          <w:lang w:val="en-US"/>
        </w:rPr>
      </w:pPr>
    </w:p>
    <w:p w14:paraId="694021B1" w14:textId="77777777" w:rsidR="00BC6F59" w:rsidRPr="00E131A3" w:rsidRDefault="00BC6F59" w:rsidP="00BC6F59">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C6F59" w:rsidRPr="00E131A3" w14:paraId="65443093" w14:textId="77777777" w:rsidTr="008C08A4">
        <w:trPr>
          <w:trHeight w:val="312"/>
        </w:trPr>
        <w:tc>
          <w:tcPr>
            <w:tcW w:w="6506" w:type="dxa"/>
            <w:shd w:val="clear" w:color="auto" w:fill="FFF2CC" w:themeFill="accent4" w:themeFillTint="33"/>
            <w:vAlign w:val="center"/>
          </w:tcPr>
          <w:p w14:paraId="5C597DBB"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7039677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C6F59" w:rsidRPr="00E131A3" w14:paraId="74B94FA2" w14:textId="77777777" w:rsidTr="008C08A4">
        <w:trPr>
          <w:trHeight w:val="397"/>
        </w:trPr>
        <w:tc>
          <w:tcPr>
            <w:tcW w:w="6506" w:type="dxa"/>
            <w:vAlign w:val="center"/>
          </w:tcPr>
          <w:p w14:paraId="04087583" w14:textId="77777777" w:rsidR="00BC6F59" w:rsidRPr="004306D8"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GB"/>
              </w:rPr>
              <w:t>Biotechnology and Environment</w:t>
            </w:r>
          </w:p>
        </w:tc>
        <w:tc>
          <w:tcPr>
            <w:tcW w:w="3118" w:type="dxa"/>
            <w:vAlign w:val="center"/>
          </w:tcPr>
          <w:p w14:paraId="5390CA9A" w14:textId="0F9009D3" w:rsidR="00BC6F59" w:rsidRPr="004306D8" w:rsidRDefault="00983A94" w:rsidP="008C08A4">
            <w:pPr>
              <w:jc w:val="center"/>
              <w:rPr>
                <w:rFonts w:ascii="Times New Roman" w:hAnsi="Times New Roman" w:cs="Times New Roman"/>
                <w:b/>
                <w:sz w:val="20"/>
                <w:szCs w:val="20"/>
                <w:lang w:val="en-US"/>
              </w:rPr>
            </w:pPr>
            <w:r w:rsidRPr="003E1156">
              <w:rPr>
                <w:rFonts w:ascii="Times New Roman" w:hAnsi="Times New Roman" w:cs="Times New Roman"/>
                <w:sz w:val="20"/>
                <w:szCs w:val="20"/>
              </w:rPr>
              <w:t>241213024</w:t>
            </w:r>
          </w:p>
        </w:tc>
      </w:tr>
    </w:tbl>
    <w:p w14:paraId="0430E3F4" w14:textId="77777777" w:rsidR="00BC6F59"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C6F59" w:rsidRPr="00E131A3" w14:paraId="4C02A291" w14:textId="77777777" w:rsidTr="008C08A4">
        <w:trPr>
          <w:trHeight w:val="312"/>
        </w:trPr>
        <w:tc>
          <w:tcPr>
            <w:tcW w:w="1928" w:type="dxa"/>
            <w:vMerge w:val="restart"/>
            <w:shd w:val="clear" w:color="auto" w:fill="FFF2CC" w:themeFill="accent4" w:themeFillTint="33"/>
            <w:vAlign w:val="center"/>
          </w:tcPr>
          <w:p w14:paraId="62A5C2E8"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0C33322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2316A20F"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3653E846"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C6F59" w:rsidRPr="00E131A3" w14:paraId="1BE98CA7" w14:textId="77777777" w:rsidTr="008C08A4">
        <w:trPr>
          <w:trHeight w:val="312"/>
        </w:trPr>
        <w:tc>
          <w:tcPr>
            <w:tcW w:w="1928" w:type="dxa"/>
            <w:vMerge/>
            <w:shd w:val="clear" w:color="auto" w:fill="FFF2CC" w:themeFill="accent4" w:themeFillTint="33"/>
            <w:vAlign w:val="center"/>
          </w:tcPr>
          <w:p w14:paraId="1C23660D" w14:textId="77777777" w:rsidR="00BC6F59" w:rsidRPr="00E131A3" w:rsidRDefault="00BC6F59"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150EBE3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71A508D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63521D44" w14:textId="77777777" w:rsidR="00BC6F59" w:rsidRPr="00E131A3" w:rsidRDefault="00BC6F59"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603993D7" w14:textId="77777777" w:rsidR="00BC6F59" w:rsidRPr="00E131A3" w:rsidRDefault="00BC6F59" w:rsidP="008C08A4">
            <w:pPr>
              <w:jc w:val="center"/>
              <w:rPr>
                <w:rFonts w:ascii="Times New Roman" w:hAnsi="Times New Roman" w:cs="Times New Roman"/>
                <w:b/>
                <w:sz w:val="20"/>
                <w:szCs w:val="20"/>
                <w:lang w:val="en-US"/>
              </w:rPr>
            </w:pPr>
          </w:p>
        </w:tc>
      </w:tr>
      <w:tr w:rsidR="00BC6F59" w:rsidRPr="00E131A3" w14:paraId="37EFE094" w14:textId="77777777" w:rsidTr="008C08A4">
        <w:trPr>
          <w:trHeight w:val="397"/>
        </w:trPr>
        <w:tc>
          <w:tcPr>
            <w:tcW w:w="1928" w:type="dxa"/>
            <w:vAlign w:val="center"/>
          </w:tcPr>
          <w:p w14:paraId="69C5AB92"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5F53F620"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33160DA8"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016AC50"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30DD6170"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08874DE8"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C6F59" w:rsidRPr="00E131A3" w14:paraId="12EF7414" w14:textId="77777777" w:rsidTr="008C08A4">
        <w:trPr>
          <w:trHeight w:val="312"/>
        </w:trPr>
        <w:tc>
          <w:tcPr>
            <w:tcW w:w="9624" w:type="dxa"/>
            <w:gridSpan w:val="5"/>
            <w:shd w:val="clear" w:color="auto" w:fill="FFF2CC" w:themeFill="accent4" w:themeFillTint="33"/>
            <w:vAlign w:val="center"/>
          </w:tcPr>
          <w:p w14:paraId="49C48357"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C6F59" w:rsidRPr="00E131A3" w14:paraId="1E521A17" w14:textId="77777777" w:rsidTr="008C08A4">
        <w:tc>
          <w:tcPr>
            <w:tcW w:w="1924" w:type="dxa"/>
            <w:shd w:val="clear" w:color="auto" w:fill="FFF2CC" w:themeFill="accent4" w:themeFillTint="33"/>
            <w:vAlign w:val="center"/>
          </w:tcPr>
          <w:p w14:paraId="0744E415"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78EEB1A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78230E97"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73F3A17A"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6486B17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C6F59" w:rsidRPr="00E131A3" w14:paraId="4F9E8B2A" w14:textId="77777777" w:rsidTr="008C08A4">
        <w:trPr>
          <w:trHeight w:val="397"/>
        </w:trPr>
        <w:tc>
          <w:tcPr>
            <w:tcW w:w="1924" w:type="dxa"/>
            <w:vAlign w:val="center"/>
          </w:tcPr>
          <w:p w14:paraId="4EBF9642" w14:textId="77777777" w:rsidR="00BC6F59" w:rsidRPr="00E131A3" w:rsidRDefault="00BC6F59" w:rsidP="008C08A4">
            <w:pPr>
              <w:jc w:val="center"/>
              <w:rPr>
                <w:rFonts w:ascii="Times New Roman" w:hAnsi="Times New Roman" w:cs="Times New Roman"/>
                <w:sz w:val="20"/>
                <w:szCs w:val="20"/>
                <w:lang w:val="en-US"/>
              </w:rPr>
            </w:pPr>
          </w:p>
        </w:tc>
        <w:tc>
          <w:tcPr>
            <w:tcW w:w="1925" w:type="dxa"/>
            <w:vAlign w:val="center"/>
          </w:tcPr>
          <w:p w14:paraId="26F43AC5"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027F546A" w14:textId="77777777" w:rsidR="00BC6F59" w:rsidRPr="00E131A3" w:rsidRDefault="00BC6F59" w:rsidP="008C08A4">
            <w:pPr>
              <w:jc w:val="center"/>
              <w:rPr>
                <w:rFonts w:ascii="Times New Roman" w:hAnsi="Times New Roman" w:cs="Times New Roman"/>
                <w:sz w:val="20"/>
                <w:szCs w:val="20"/>
                <w:lang w:val="en-US"/>
              </w:rPr>
            </w:pPr>
          </w:p>
        </w:tc>
        <w:tc>
          <w:tcPr>
            <w:tcW w:w="1866" w:type="dxa"/>
            <w:vAlign w:val="center"/>
          </w:tcPr>
          <w:p w14:paraId="69D60680" w14:textId="77777777" w:rsidR="00BC6F59" w:rsidRPr="00E131A3" w:rsidRDefault="00BC6F59" w:rsidP="008C08A4">
            <w:pPr>
              <w:jc w:val="center"/>
              <w:rPr>
                <w:rFonts w:ascii="Times New Roman" w:hAnsi="Times New Roman" w:cs="Times New Roman"/>
                <w:sz w:val="20"/>
                <w:szCs w:val="20"/>
                <w:lang w:val="en-US"/>
              </w:rPr>
            </w:pPr>
          </w:p>
        </w:tc>
        <w:tc>
          <w:tcPr>
            <w:tcW w:w="1984" w:type="dxa"/>
            <w:vAlign w:val="center"/>
          </w:tcPr>
          <w:p w14:paraId="52C44BD8" w14:textId="77777777" w:rsidR="00BC6F59" w:rsidRPr="00E131A3" w:rsidRDefault="00BC6F59" w:rsidP="008C08A4">
            <w:pPr>
              <w:jc w:val="center"/>
              <w:rPr>
                <w:rFonts w:ascii="Times New Roman" w:hAnsi="Times New Roman" w:cs="Times New Roman"/>
                <w:sz w:val="20"/>
                <w:szCs w:val="20"/>
                <w:lang w:val="en-US"/>
              </w:rPr>
            </w:pPr>
          </w:p>
        </w:tc>
      </w:tr>
    </w:tbl>
    <w:p w14:paraId="104DA11A"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C6F59" w:rsidRPr="00E131A3" w14:paraId="0B3BAF5A" w14:textId="77777777" w:rsidTr="008C08A4">
        <w:trPr>
          <w:trHeight w:val="312"/>
        </w:trPr>
        <w:tc>
          <w:tcPr>
            <w:tcW w:w="3208" w:type="dxa"/>
            <w:shd w:val="clear" w:color="auto" w:fill="FFF2CC" w:themeFill="accent4" w:themeFillTint="33"/>
            <w:vAlign w:val="center"/>
          </w:tcPr>
          <w:p w14:paraId="0D2A29E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25974DE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38936FFB"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C6F59" w:rsidRPr="00E131A3" w14:paraId="7681283B" w14:textId="77777777" w:rsidTr="008C08A4">
        <w:trPr>
          <w:trHeight w:val="397"/>
        </w:trPr>
        <w:sdt>
          <w:sdtPr>
            <w:rPr>
              <w:rFonts w:ascii="Times New Roman" w:hAnsi="Times New Roman" w:cs="Times New Roman"/>
              <w:sz w:val="20"/>
              <w:szCs w:val="20"/>
              <w:lang w:val="en-US"/>
            </w:rPr>
            <w:id w:val="-774940984"/>
            <w:placeholder>
              <w:docPart w:val="2DB9E1D4AEB94D0FB99C7CE9D061337D"/>
            </w:placeholder>
            <w:comboBox>
              <w:listItem w:displayText="Turkish" w:value="Turkish"/>
              <w:listItem w:displayText="English" w:value="English"/>
            </w:comboBox>
          </w:sdtPr>
          <w:sdtEndPr/>
          <w:sdtContent>
            <w:tc>
              <w:tcPr>
                <w:tcW w:w="3208" w:type="dxa"/>
                <w:vAlign w:val="center"/>
              </w:tcPr>
              <w:p w14:paraId="0BC2C7E5"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139564308"/>
            <w:placeholder>
              <w:docPart w:val="2DB9E1D4AEB94D0FB99C7CE9D061337D"/>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4A7B5882"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41843807"/>
            <w:placeholder>
              <w:docPart w:val="2DB9E1D4AEB94D0FB99C7CE9D061337D"/>
            </w:placeholder>
            <w:comboBox>
              <w:listItem w:displayText="Compulsory" w:value="Compulsory"/>
              <w:listItem w:displayText="Elective" w:value="Elective"/>
            </w:comboBox>
          </w:sdtPr>
          <w:sdtEndPr/>
          <w:sdtContent>
            <w:tc>
              <w:tcPr>
                <w:tcW w:w="3208" w:type="dxa"/>
                <w:vAlign w:val="center"/>
              </w:tcPr>
              <w:p w14:paraId="78FF5588"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53F159F1" w14:textId="77777777" w:rsidR="00BC6F59" w:rsidRPr="00E131A3" w:rsidRDefault="00BC6F59" w:rsidP="00BC6F59">
      <w:pPr>
        <w:spacing w:after="0" w:line="240" w:lineRule="auto"/>
        <w:rPr>
          <w:sz w:val="10"/>
          <w:szCs w:val="10"/>
          <w:lang w:val="en-US"/>
        </w:rPr>
      </w:pPr>
    </w:p>
    <w:p w14:paraId="6D144BCA"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5F5017AC" w14:textId="77777777" w:rsidTr="008C08A4">
        <w:trPr>
          <w:trHeight w:val="421"/>
        </w:trPr>
        <w:tc>
          <w:tcPr>
            <w:tcW w:w="2112" w:type="dxa"/>
            <w:shd w:val="clear" w:color="auto" w:fill="FFF2CC" w:themeFill="accent4" w:themeFillTint="33"/>
            <w:vAlign w:val="center"/>
          </w:tcPr>
          <w:p w14:paraId="3EAC6B09"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77930C69" w14:textId="77777777" w:rsidR="00BC6F59" w:rsidRPr="00A46F0D"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BC6F59" w:rsidRPr="00E131A3" w14:paraId="41FC3F4C" w14:textId="77777777" w:rsidTr="008C08A4">
        <w:trPr>
          <w:trHeight w:val="669"/>
        </w:trPr>
        <w:tc>
          <w:tcPr>
            <w:tcW w:w="2112" w:type="dxa"/>
            <w:shd w:val="clear" w:color="auto" w:fill="FFF2CC" w:themeFill="accent4" w:themeFillTint="33"/>
            <w:vAlign w:val="center"/>
          </w:tcPr>
          <w:p w14:paraId="1EA90152"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tcPr>
          <w:p w14:paraId="54A4667A" w14:textId="77777777" w:rsidR="00BC6F59" w:rsidRPr="006820B9" w:rsidRDefault="00BC6F59" w:rsidP="008C08A4">
            <w:pPr>
              <w:rPr>
                <w:rFonts w:ascii="Times New Roman" w:hAnsi="Times New Roman" w:cs="Times New Roman"/>
                <w:sz w:val="20"/>
                <w:szCs w:val="20"/>
                <w:lang w:val="en-US"/>
              </w:rPr>
            </w:pPr>
            <w:r w:rsidRPr="006820B9">
              <w:rPr>
                <w:rFonts w:ascii="Times New Roman" w:hAnsi="Times New Roman" w:cs="Times New Roman"/>
                <w:sz w:val="20"/>
                <w:szCs w:val="20"/>
              </w:rPr>
              <w:t>It aims to provide scientific competence regarding biotechnological methods applied in various fields and various organisms.</w:t>
            </w:r>
          </w:p>
        </w:tc>
      </w:tr>
      <w:tr w:rsidR="00BC6F59" w:rsidRPr="00E131A3" w14:paraId="5DBC7D5C" w14:textId="77777777" w:rsidTr="008C08A4">
        <w:trPr>
          <w:trHeight w:val="984"/>
        </w:trPr>
        <w:tc>
          <w:tcPr>
            <w:tcW w:w="2112" w:type="dxa"/>
            <w:shd w:val="clear" w:color="auto" w:fill="FFF2CC" w:themeFill="accent4" w:themeFillTint="33"/>
            <w:vAlign w:val="center"/>
          </w:tcPr>
          <w:p w14:paraId="05150C72" w14:textId="77777777" w:rsidR="00BC6F59" w:rsidRPr="006264C4" w:rsidRDefault="00BC6F59" w:rsidP="008C08A4">
            <w:pPr>
              <w:rPr>
                <w:rFonts w:ascii="Times New Roman" w:hAnsi="Times New Roman" w:cs="Times New Roman"/>
                <w:b/>
                <w:sz w:val="20"/>
                <w:szCs w:val="20"/>
                <w:lang w:val="en-US"/>
              </w:rPr>
            </w:pPr>
            <w:r w:rsidRPr="006264C4">
              <w:rPr>
                <w:rFonts w:ascii="Times New Roman" w:hAnsi="Times New Roman" w:cs="Times New Roman"/>
                <w:b/>
                <w:sz w:val="20"/>
                <w:szCs w:val="20"/>
                <w:lang w:val="en-US"/>
              </w:rPr>
              <w:t>Short Course Content</w:t>
            </w:r>
          </w:p>
        </w:tc>
        <w:tc>
          <w:tcPr>
            <w:tcW w:w="7512" w:type="dxa"/>
            <w:shd w:val="clear" w:color="auto" w:fill="FFFFFF" w:themeFill="background1"/>
          </w:tcPr>
          <w:p w14:paraId="138B2FFB" w14:textId="77777777" w:rsidR="00BC6F59" w:rsidRPr="006820B9" w:rsidRDefault="00BC6F59" w:rsidP="008C08A4">
            <w:pPr>
              <w:jc w:val="both"/>
              <w:rPr>
                <w:rFonts w:ascii="Times New Roman" w:hAnsi="Times New Roman" w:cs="Times New Roman"/>
                <w:sz w:val="20"/>
                <w:szCs w:val="20"/>
                <w:lang w:val="en-US"/>
              </w:rPr>
            </w:pPr>
            <w:r w:rsidRPr="006820B9">
              <w:rPr>
                <w:rFonts w:ascii="Times New Roman" w:hAnsi="Times New Roman" w:cs="Times New Roman"/>
                <w:sz w:val="20"/>
                <w:szCs w:val="20"/>
              </w:rPr>
              <w:t>Introduction to biotechnology, historical development, areas of use, relationship with other branches of science, biotechnological methods applied in different organisms, recombinant DNA technology, environmental biotechnology</w:t>
            </w:r>
          </w:p>
        </w:tc>
      </w:tr>
    </w:tbl>
    <w:p w14:paraId="23220FB6"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701"/>
        <w:gridCol w:w="1133"/>
        <w:gridCol w:w="1418"/>
      </w:tblGrid>
      <w:tr w:rsidR="00C9752D" w:rsidRPr="00E131A3" w14:paraId="7999DE30" w14:textId="77777777" w:rsidTr="00763DB9">
        <w:trPr>
          <w:trHeight w:val="312"/>
        </w:trPr>
        <w:tc>
          <w:tcPr>
            <w:tcW w:w="5372" w:type="dxa"/>
            <w:gridSpan w:val="2"/>
            <w:shd w:val="clear" w:color="auto" w:fill="FFF2CC" w:themeFill="accent4" w:themeFillTint="33"/>
            <w:vAlign w:val="center"/>
          </w:tcPr>
          <w:p w14:paraId="75ABD0B5"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701" w:type="dxa"/>
            <w:shd w:val="clear" w:color="auto" w:fill="FFF2CC" w:themeFill="accent4" w:themeFillTint="33"/>
            <w:vAlign w:val="center"/>
          </w:tcPr>
          <w:p w14:paraId="5B729AE6"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133" w:type="dxa"/>
            <w:shd w:val="clear" w:color="auto" w:fill="FFF2CC" w:themeFill="accent4" w:themeFillTint="33"/>
            <w:vAlign w:val="center"/>
          </w:tcPr>
          <w:p w14:paraId="56AD602A"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544F19B4"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C9752D" w:rsidRPr="00E131A3" w14:paraId="5655114F"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EEDC270" w14:textId="77777777" w:rsidR="00C9752D" w:rsidRPr="00E131A3" w:rsidRDefault="00C9752D"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224904DA" w14:textId="77777777" w:rsidR="00C9752D" w:rsidRPr="006820B9" w:rsidRDefault="00C9752D" w:rsidP="00763DB9">
            <w:pPr>
              <w:tabs>
                <w:tab w:val="left" w:pos="7800"/>
              </w:tabs>
              <w:rPr>
                <w:rFonts w:ascii="Times New Roman" w:hAnsi="Times New Roman" w:cs="Times New Roman"/>
                <w:sz w:val="20"/>
                <w:szCs w:val="20"/>
                <w:lang w:val="en-GB"/>
              </w:rPr>
            </w:pPr>
            <w:r w:rsidRPr="006820B9">
              <w:rPr>
                <w:rFonts w:ascii="Times New Roman" w:hAnsi="Times New Roman" w:cs="Times New Roman"/>
                <w:sz w:val="20"/>
                <w:szCs w:val="20"/>
              </w:rPr>
              <w:t>Defines the basic concepts used in biotechnology.</w:t>
            </w:r>
          </w:p>
        </w:tc>
        <w:tc>
          <w:tcPr>
            <w:tcW w:w="1701" w:type="dxa"/>
            <w:tcBorders>
              <w:left w:val="nil"/>
            </w:tcBorders>
            <w:shd w:val="clear" w:color="auto" w:fill="FFFFFF" w:themeFill="background1"/>
            <w:vAlign w:val="center"/>
          </w:tcPr>
          <w:p w14:paraId="664BE194" w14:textId="77777777" w:rsidR="00C9752D" w:rsidRPr="009D646A" w:rsidRDefault="00C9752D" w:rsidP="00763DB9">
            <w:pPr>
              <w:jc w:val="center"/>
              <w:rPr>
                <w:rFonts w:ascii="Times New Roman" w:hAnsi="Times New Roman" w:cs="Times New Roman"/>
                <w:sz w:val="20"/>
                <w:szCs w:val="20"/>
              </w:rPr>
            </w:pPr>
            <w:r w:rsidRPr="00DF2E4E">
              <w:rPr>
                <w:rFonts w:ascii="Times New Roman" w:hAnsi="Times New Roman" w:cs="Times New Roman"/>
                <w:sz w:val="20"/>
                <w:szCs w:val="20"/>
              </w:rPr>
              <w:t>5, 6, 10</w:t>
            </w:r>
          </w:p>
        </w:tc>
        <w:tc>
          <w:tcPr>
            <w:tcW w:w="1133" w:type="dxa"/>
            <w:shd w:val="clear" w:color="auto" w:fill="FFFFFF" w:themeFill="background1"/>
            <w:vAlign w:val="center"/>
          </w:tcPr>
          <w:p w14:paraId="0819E86D" w14:textId="77777777" w:rsidR="00C9752D" w:rsidRPr="009D646A" w:rsidRDefault="00C9752D"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64F64229" w14:textId="77777777" w:rsidR="00C9752D" w:rsidRPr="009D646A" w:rsidRDefault="00C9752D"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C9752D" w:rsidRPr="00E131A3" w14:paraId="607D2523"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885EB8D"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64AA509E" w14:textId="77777777" w:rsidR="00C9752D" w:rsidRPr="006820B9" w:rsidRDefault="00C9752D" w:rsidP="00763DB9">
            <w:pPr>
              <w:tabs>
                <w:tab w:val="left" w:pos="7800"/>
              </w:tabs>
              <w:jc w:val="both"/>
              <w:rPr>
                <w:rFonts w:ascii="Times New Roman" w:hAnsi="Times New Roman" w:cs="Times New Roman"/>
                <w:sz w:val="20"/>
                <w:szCs w:val="20"/>
                <w:lang w:val="en-GB"/>
              </w:rPr>
            </w:pPr>
            <w:r w:rsidRPr="006820B9">
              <w:rPr>
                <w:rFonts w:ascii="Times New Roman" w:hAnsi="Times New Roman" w:cs="Times New Roman"/>
                <w:sz w:val="20"/>
                <w:szCs w:val="20"/>
              </w:rPr>
              <w:t>Gains knowledge about the historical development of basic biotechnological methods.</w:t>
            </w:r>
          </w:p>
        </w:tc>
        <w:tc>
          <w:tcPr>
            <w:tcW w:w="1701" w:type="dxa"/>
            <w:tcBorders>
              <w:left w:val="nil"/>
            </w:tcBorders>
            <w:shd w:val="clear" w:color="auto" w:fill="FFFFFF" w:themeFill="background1"/>
            <w:vAlign w:val="center"/>
          </w:tcPr>
          <w:p w14:paraId="74E3B9C7" w14:textId="77777777" w:rsidR="00C9752D" w:rsidRDefault="00C9752D" w:rsidP="00763DB9">
            <w:pPr>
              <w:jc w:val="center"/>
              <w:rPr>
                <w:rFonts w:ascii="Times New Roman" w:hAnsi="Times New Roman" w:cs="Times New Roman"/>
                <w:sz w:val="20"/>
                <w:szCs w:val="20"/>
              </w:rPr>
            </w:pPr>
            <w:r w:rsidRPr="00DF2E4E">
              <w:rPr>
                <w:rFonts w:ascii="Times New Roman" w:hAnsi="Times New Roman" w:cs="Times New Roman"/>
                <w:sz w:val="20"/>
                <w:szCs w:val="20"/>
              </w:rPr>
              <w:t>5, 6, 10</w:t>
            </w:r>
          </w:p>
        </w:tc>
        <w:tc>
          <w:tcPr>
            <w:tcW w:w="1133" w:type="dxa"/>
            <w:shd w:val="clear" w:color="auto" w:fill="FFFFFF" w:themeFill="background1"/>
            <w:vAlign w:val="center"/>
          </w:tcPr>
          <w:p w14:paraId="5F5AF536" w14:textId="77777777" w:rsidR="00C9752D" w:rsidRDefault="00C9752D"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3F7E0470" w14:textId="77777777" w:rsidR="00C9752D" w:rsidRPr="006703E8" w:rsidRDefault="00C9752D"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C9752D" w:rsidRPr="00E131A3" w14:paraId="4349498C"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3C06917F" w14:textId="77777777" w:rsidR="00C9752D" w:rsidRPr="00E131A3"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6308908C" w14:textId="77777777" w:rsidR="00C9752D" w:rsidRPr="006820B9" w:rsidRDefault="00C9752D" w:rsidP="00763DB9">
            <w:pPr>
              <w:tabs>
                <w:tab w:val="left" w:pos="7800"/>
              </w:tabs>
              <w:rPr>
                <w:rFonts w:ascii="Times New Roman" w:hAnsi="Times New Roman" w:cs="Times New Roman"/>
                <w:sz w:val="20"/>
                <w:szCs w:val="20"/>
                <w:lang w:val="en-GB"/>
              </w:rPr>
            </w:pPr>
            <w:r w:rsidRPr="006820B9">
              <w:rPr>
                <w:rFonts w:ascii="Times New Roman" w:hAnsi="Times New Roman" w:cs="Times New Roman"/>
                <w:sz w:val="20"/>
                <w:szCs w:val="20"/>
              </w:rPr>
              <w:t>Understands the biotechnological importance of biological systems</w:t>
            </w:r>
          </w:p>
        </w:tc>
        <w:tc>
          <w:tcPr>
            <w:tcW w:w="1701" w:type="dxa"/>
            <w:tcBorders>
              <w:left w:val="nil"/>
            </w:tcBorders>
            <w:shd w:val="clear" w:color="auto" w:fill="FFFFFF" w:themeFill="background1"/>
            <w:vAlign w:val="center"/>
          </w:tcPr>
          <w:p w14:paraId="5A9E3BC6" w14:textId="77777777" w:rsidR="00C9752D" w:rsidRPr="000167CB" w:rsidRDefault="00C9752D" w:rsidP="00763DB9">
            <w:pPr>
              <w:jc w:val="center"/>
              <w:rPr>
                <w:rFonts w:ascii="Times New Roman" w:hAnsi="Times New Roman" w:cs="Times New Roman"/>
                <w:sz w:val="20"/>
                <w:szCs w:val="20"/>
              </w:rPr>
            </w:pPr>
            <w:r w:rsidRPr="00DF2E4E">
              <w:rPr>
                <w:rFonts w:ascii="Times New Roman" w:hAnsi="Times New Roman" w:cs="Times New Roman"/>
                <w:sz w:val="20"/>
                <w:szCs w:val="20"/>
              </w:rPr>
              <w:t>5, 6, 10</w:t>
            </w:r>
          </w:p>
        </w:tc>
        <w:tc>
          <w:tcPr>
            <w:tcW w:w="1133" w:type="dxa"/>
            <w:shd w:val="clear" w:color="auto" w:fill="FFFFFF" w:themeFill="background1"/>
            <w:vAlign w:val="center"/>
          </w:tcPr>
          <w:p w14:paraId="036810DF" w14:textId="77777777" w:rsidR="00C9752D" w:rsidRPr="006410FB" w:rsidRDefault="00C9752D"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4A5BEABE" w14:textId="77777777" w:rsidR="00C9752D" w:rsidRPr="002C0F00" w:rsidRDefault="00C9752D"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C9752D" w:rsidRPr="00E131A3" w14:paraId="731C2AE8"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D97677C" w14:textId="77777777" w:rsidR="00C9752D"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6469E1E7" w14:textId="77777777" w:rsidR="00C9752D" w:rsidRPr="006820B9" w:rsidRDefault="00C9752D" w:rsidP="00763DB9">
            <w:pPr>
              <w:tabs>
                <w:tab w:val="left" w:pos="7800"/>
              </w:tabs>
              <w:rPr>
                <w:rFonts w:ascii="Times New Roman" w:hAnsi="Times New Roman" w:cs="Times New Roman"/>
                <w:sz w:val="20"/>
                <w:szCs w:val="20"/>
                <w:lang w:val="en-GB"/>
              </w:rPr>
            </w:pPr>
            <w:r w:rsidRPr="006820B9">
              <w:rPr>
                <w:rFonts w:ascii="Times New Roman" w:hAnsi="Times New Roman" w:cs="Times New Roman"/>
                <w:sz w:val="20"/>
                <w:szCs w:val="20"/>
              </w:rPr>
              <w:t>Learns the application areas of biotechnological methods.</w:t>
            </w:r>
          </w:p>
        </w:tc>
        <w:tc>
          <w:tcPr>
            <w:tcW w:w="1701" w:type="dxa"/>
            <w:tcBorders>
              <w:left w:val="nil"/>
            </w:tcBorders>
            <w:shd w:val="clear" w:color="auto" w:fill="FFFFFF" w:themeFill="background1"/>
            <w:vAlign w:val="center"/>
          </w:tcPr>
          <w:p w14:paraId="4D0C3D73" w14:textId="77777777" w:rsidR="00C9752D" w:rsidRDefault="00C9752D" w:rsidP="00763DB9">
            <w:pPr>
              <w:jc w:val="center"/>
              <w:rPr>
                <w:rFonts w:ascii="Times New Roman" w:hAnsi="Times New Roman" w:cs="Times New Roman"/>
                <w:sz w:val="20"/>
                <w:szCs w:val="20"/>
              </w:rPr>
            </w:pPr>
            <w:r w:rsidRPr="00DF2E4E">
              <w:rPr>
                <w:rFonts w:ascii="Times New Roman" w:hAnsi="Times New Roman" w:cs="Times New Roman"/>
                <w:sz w:val="20"/>
                <w:szCs w:val="20"/>
              </w:rPr>
              <w:t>5, 6, 10</w:t>
            </w:r>
          </w:p>
        </w:tc>
        <w:tc>
          <w:tcPr>
            <w:tcW w:w="1133" w:type="dxa"/>
            <w:shd w:val="clear" w:color="auto" w:fill="FFFFFF" w:themeFill="background1"/>
            <w:vAlign w:val="center"/>
          </w:tcPr>
          <w:p w14:paraId="699E3925" w14:textId="77777777" w:rsidR="00C9752D" w:rsidRPr="00D36D0F" w:rsidRDefault="00C9752D"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6032E82" w14:textId="77777777" w:rsidR="00C9752D" w:rsidRPr="00963535" w:rsidRDefault="00C9752D"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C9752D" w:rsidRPr="00E131A3" w14:paraId="5A76C5EB"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AA705E3" w14:textId="77777777" w:rsidR="00C9752D"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149995D5" w14:textId="77777777" w:rsidR="00C9752D" w:rsidRPr="006820B9" w:rsidRDefault="00C9752D" w:rsidP="00763DB9">
            <w:pPr>
              <w:tabs>
                <w:tab w:val="left" w:pos="7800"/>
              </w:tabs>
              <w:rPr>
                <w:rFonts w:ascii="Times New Roman" w:hAnsi="Times New Roman" w:cs="Times New Roman"/>
                <w:sz w:val="20"/>
                <w:szCs w:val="20"/>
                <w:lang w:val="en-GB"/>
              </w:rPr>
            </w:pPr>
            <w:r w:rsidRPr="006820B9">
              <w:rPr>
                <w:rFonts w:ascii="Times New Roman" w:hAnsi="Times New Roman" w:cs="Times New Roman"/>
                <w:sz w:val="20"/>
                <w:szCs w:val="20"/>
              </w:rPr>
              <w:t>It establishes a connection between biotechnology and its relations with other branches of science.</w:t>
            </w:r>
          </w:p>
        </w:tc>
        <w:tc>
          <w:tcPr>
            <w:tcW w:w="1701" w:type="dxa"/>
            <w:tcBorders>
              <w:left w:val="nil"/>
            </w:tcBorders>
            <w:shd w:val="clear" w:color="auto" w:fill="FFFFFF" w:themeFill="background1"/>
            <w:vAlign w:val="center"/>
          </w:tcPr>
          <w:p w14:paraId="6315C0FA" w14:textId="77777777" w:rsidR="00C9752D" w:rsidRDefault="00C9752D" w:rsidP="00763DB9">
            <w:pPr>
              <w:jc w:val="center"/>
              <w:rPr>
                <w:rFonts w:ascii="Times New Roman" w:hAnsi="Times New Roman" w:cs="Times New Roman"/>
                <w:sz w:val="20"/>
                <w:szCs w:val="20"/>
              </w:rPr>
            </w:pPr>
            <w:r w:rsidRPr="00DF2E4E">
              <w:rPr>
                <w:rFonts w:ascii="Times New Roman" w:hAnsi="Times New Roman" w:cs="Times New Roman"/>
                <w:sz w:val="20"/>
                <w:szCs w:val="20"/>
              </w:rPr>
              <w:t>5, 6, 10</w:t>
            </w:r>
          </w:p>
        </w:tc>
        <w:tc>
          <w:tcPr>
            <w:tcW w:w="1133" w:type="dxa"/>
            <w:shd w:val="clear" w:color="auto" w:fill="FFFFFF" w:themeFill="background1"/>
            <w:vAlign w:val="center"/>
          </w:tcPr>
          <w:p w14:paraId="5499244A" w14:textId="77777777" w:rsidR="00C9752D" w:rsidRPr="00D36D0F" w:rsidRDefault="00C9752D"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12121330" w14:textId="77777777" w:rsidR="00C9752D" w:rsidRPr="00963535" w:rsidRDefault="00C9752D"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r w:rsidR="00C9752D" w:rsidRPr="00E131A3" w14:paraId="7933E59C"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993AC07" w14:textId="77777777" w:rsidR="00C9752D"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513B5259" w14:textId="77777777" w:rsidR="00C9752D" w:rsidRPr="006820B9" w:rsidRDefault="00C9752D" w:rsidP="00763DB9">
            <w:pPr>
              <w:tabs>
                <w:tab w:val="left" w:pos="7800"/>
              </w:tabs>
              <w:rPr>
                <w:rFonts w:ascii="Times New Roman" w:hAnsi="Times New Roman" w:cs="Times New Roman"/>
                <w:sz w:val="20"/>
                <w:szCs w:val="20"/>
                <w:lang w:val="en-GB"/>
              </w:rPr>
            </w:pPr>
            <w:r w:rsidRPr="006820B9">
              <w:rPr>
                <w:rFonts w:ascii="Times New Roman" w:hAnsi="Times New Roman" w:cs="Times New Roman"/>
                <w:sz w:val="20"/>
                <w:szCs w:val="20"/>
              </w:rPr>
              <w:t>Can describe biotechnological methods applied to plants, animals and microorganisms.</w:t>
            </w:r>
          </w:p>
        </w:tc>
        <w:tc>
          <w:tcPr>
            <w:tcW w:w="1701" w:type="dxa"/>
            <w:tcBorders>
              <w:left w:val="nil"/>
            </w:tcBorders>
            <w:shd w:val="clear" w:color="auto" w:fill="FFFFFF" w:themeFill="background1"/>
            <w:vAlign w:val="center"/>
          </w:tcPr>
          <w:p w14:paraId="6BD2F6F2" w14:textId="77777777" w:rsidR="00C9752D" w:rsidRDefault="00C9752D" w:rsidP="00763DB9">
            <w:pPr>
              <w:jc w:val="center"/>
              <w:rPr>
                <w:rFonts w:ascii="Times New Roman" w:hAnsi="Times New Roman" w:cs="Times New Roman"/>
                <w:sz w:val="20"/>
                <w:szCs w:val="20"/>
              </w:rPr>
            </w:pPr>
            <w:r w:rsidRPr="00DF2E4E">
              <w:rPr>
                <w:rFonts w:ascii="Times New Roman" w:hAnsi="Times New Roman" w:cs="Times New Roman"/>
                <w:sz w:val="20"/>
                <w:szCs w:val="20"/>
              </w:rPr>
              <w:t>5, 6, 10</w:t>
            </w:r>
          </w:p>
        </w:tc>
        <w:tc>
          <w:tcPr>
            <w:tcW w:w="1133" w:type="dxa"/>
            <w:shd w:val="clear" w:color="auto" w:fill="FFFFFF" w:themeFill="background1"/>
            <w:vAlign w:val="center"/>
          </w:tcPr>
          <w:p w14:paraId="1758A138" w14:textId="77777777" w:rsidR="00C9752D" w:rsidRPr="00D36D0F" w:rsidRDefault="00C9752D"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3E2DAC33" w14:textId="77777777" w:rsidR="00C9752D" w:rsidRPr="00963535" w:rsidRDefault="00C9752D"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C9752D" w:rsidRPr="00E131A3" w14:paraId="1155DF02"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56FC7DA4" w14:textId="77777777" w:rsidR="00C9752D"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2F6CF30B" w14:textId="77777777" w:rsidR="00C9752D" w:rsidRPr="006820B9" w:rsidRDefault="00C9752D" w:rsidP="00763DB9">
            <w:pPr>
              <w:tabs>
                <w:tab w:val="left" w:pos="7800"/>
              </w:tabs>
              <w:rPr>
                <w:rFonts w:ascii="Times New Roman" w:hAnsi="Times New Roman" w:cs="Times New Roman"/>
                <w:sz w:val="20"/>
                <w:szCs w:val="20"/>
                <w:lang w:val="en-GB"/>
              </w:rPr>
            </w:pPr>
            <w:r w:rsidRPr="006820B9">
              <w:rPr>
                <w:rFonts w:ascii="Times New Roman" w:hAnsi="Times New Roman" w:cs="Times New Roman"/>
                <w:sz w:val="20"/>
                <w:szCs w:val="20"/>
              </w:rPr>
              <w:t>Can understand recombinant DNA technology</w:t>
            </w:r>
          </w:p>
        </w:tc>
        <w:tc>
          <w:tcPr>
            <w:tcW w:w="1701" w:type="dxa"/>
            <w:tcBorders>
              <w:left w:val="nil"/>
            </w:tcBorders>
            <w:shd w:val="clear" w:color="auto" w:fill="FFFFFF" w:themeFill="background1"/>
            <w:vAlign w:val="center"/>
          </w:tcPr>
          <w:p w14:paraId="01B4A725" w14:textId="77777777" w:rsidR="00C9752D" w:rsidRDefault="00C9752D" w:rsidP="00763DB9">
            <w:pPr>
              <w:jc w:val="center"/>
              <w:rPr>
                <w:rFonts w:ascii="Times New Roman" w:hAnsi="Times New Roman" w:cs="Times New Roman"/>
                <w:sz w:val="20"/>
                <w:szCs w:val="20"/>
              </w:rPr>
            </w:pPr>
            <w:r w:rsidRPr="00DF2E4E">
              <w:rPr>
                <w:rFonts w:ascii="Times New Roman" w:hAnsi="Times New Roman" w:cs="Times New Roman"/>
                <w:sz w:val="20"/>
                <w:szCs w:val="20"/>
              </w:rPr>
              <w:t>5, 6, 10</w:t>
            </w:r>
          </w:p>
        </w:tc>
        <w:tc>
          <w:tcPr>
            <w:tcW w:w="1133" w:type="dxa"/>
            <w:shd w:val="clear" w:color="auto" w:fill="FFFFFF" w:themeFill="background1"/>
            <w:vAlign w:val="center"/>
          </w:tcPr>
          <w:p w14:paraId="0A7CE81F" w14:textId="77777777" w:rsidR="00C9752D" w:rsidRPr="00D36D0F" w:rsidRDefault="00C9752D"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74E1B125" w14:textId="77777777" w:rsidR="00C9752D" w:rsidRPr="00963535" w:rsidRDefault="00C9752D"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C9752D" w:rsidRPr="00E131A3" w14:paraId="4B1BA231"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658FCC3" w14:textId="77777777" w:rsidR="00C9752D" w:rsidRDefault="00C9752D"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4955" w:type="dxa"/>
            <w:tcBorders>
              <w:left w:val="nil"/>
            </w:tcBorders>
            <w:shd w:val="clear" w:color="auto" w:fill="FFFFFF" w:themeFill="background1"/>
          </w:tcPr>
          <w:p w14:paraId="3EE57EAF" w14:textId="77777777" w:rsidR="00C9752D" w:rsidRPr="006820B9" w:rsidRDefault="00C9752D" w:rsidP="00763DB9">
            <w:pPr>
              <w:tabs>
                <w:tab w:val="left" w:pos="7800"/>
              </w:tabs>
              <w:rPr>
                <w:rFonts w:ascii="Times New Roman" w:hAnsi="Times New Roman" w:cs="Times New Roman"/>
                <w:sz w:val="20"/>
                <w:szCs w:val="20"/>
                <w:lang w:val="en-GB"/>
              </w:rPr>
            </w:pPr>
            <w:r w:rsidRPr="006820B9">
              <w:rPr>
                <w:rFonts w:ascii="Times New Roman" w:hAnsi="Times New Roman" w:cs="Times New Roman"/>
                <w:sz w:val="20"/>
                <w:szCs w:val="20"/>
              </w:rPr>
              <w:t>Have knowledge about the methods that can be used in environmental biotechnology.</w:t>
            </w:r>
          </w:p>
        </w:tc>
        <w:tc>
          <w:tcPr>
            <w:tcW w:w="1701" w:type="dxa"/>
            <w:tcBorders>
              <w:left w:val="nil"/>
            </w:tcBorders>
            <w:shd w:val="clear" w:color="auto" w:fill="FFFFFF" w:themeFill="background1"/>
            <w:vAlign w:val="center"/>
          </w:tcPr>
          <w:p w14:paraId="0539E21C" w14:textId="77777777" w:rsidR="00C9752D" w:rsidRDefault="00C9752D" w:rsidP="00763DB9">
            <w:pPr>
              <w:jc w:val="center"/>
              <w:rPr>
                <w:rFonts w:ascii="Times New Roman" w:hAnsi="Times New Roman" w:cs="Times New Roman"/>
                <w:sz w:val="20"/>
                <w:szCs w:val="20"/>
              </w:rPr>
            </w:pPr>
            <w:r w:rsidRPr="00DF2E4E">
              <w:rPr>
                <w:rFonts w:ascii="Times New Roman" w:hAnsi="Times New Roman" w:cs="Times New Roman"/>
                <w:sz w:val="20"/>
                <w:szCs w:val="20"/>
              </w:rPr>
              <w:t>5, 6, 10</w:t>
            </w:r>
          </w:p>
        </w:tc>
        <w:tc>
          <w:tcPr>
            <w:tcW w:w="1133" w:type="dxa"/>
            <w:shd w:val="clear" w:color="auto" w:fill="FFFFFF" w:themeFill="background1"/>
            <w:vAlign w:val="center"/>
          </w:tcPr>
          <w:p w14:paraId="18A3FA2E" w14:textId="77777777" w:rsidR="00C9752D" w:rsidRPr="00D36D0F" w:rsidRDefault="00C9752D"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5C17E6A" w14:textId="77777777" w:rsidR="00C9752D" w:rsidRPr="00963535" w:rsidRDefault="00C9752D"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12F82D62" w14:textId="77777777" w:rsidR="00BC6F59" w:rsidRPr="00E131A3" w:rsidRDefault="00BC6F59" w:rsidP="00BC6F59">
      <w:pPr>
        <w:spacing w:after="0" w:line="240" w:lineRule="auto"/>
        <w:rPr>
          <w:sz w:val="20"/>
          <w:szCs w:val="20"/>
          <w:lang w:val="en-US"/>
        </w:rPr>
      </w:pPr>
    </w:p>
    <w:p w14:paraId="55F1BF73" w14:textId="77777777" w:rsidR="00BC6F59" w:rsidRPr="00E131A3" w:rsidRDefault="00BC6F59" w:rsidP="00BC6F59">
      <w:pPr>
        <w:spacing w:after="0" w:line="240" w:lineRule="auto"/>
        <w:rPr>
          <w:sz w:val="20"/>
          <w:szCs w:val="20"/>
          <w:lang w:val="en-US"/>
        </w:rPr>
        <w:sectPr w:rsidR="00BC6F59" w:rsidRPr="00E131A3" w:rsidSect="00BC6F59">
          <w:footerReference w:type="default" r:id="rId215"/>
          <w:footerReference w:type="first" r:id="rId216"/>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2420C2A2" w14:textId="77777777" w:rsidTr="008C08A4">
        <w:trPr>
          <w:trHeight w:val="567"/>
        </w:trPr>
        <w:tc>
          <w:tcPr>
            <w:tcW w:w="2112" w:type="dxa"/>
            <w:shd w:val="clear" w:color="auto" w:fill="FFF2CC" w:themeFill="accent4" w:themeFillTint="33"/>
            <w:vAlign w:val="center"/>
          </w:tcPr>
          <w:p w14:paraId="364A771E"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61C899A8" w14:textId="77777777" w:rsidR="00BC6F59" w:rsidRDefault="00BC6F59" w:rsidP="008C08A4">
            <w:pPr>
              <w:rPr>
                <w:rFonts w:ascii="Times New Roman" w:hAnsi="Times New Roman" w:cs="Times New Roman"/>
                <w:sz w:val="20"/>
                <w:szCs w:val="20"/>
              </w:rPr>
            </w:pPr>
            <w:r w:rsidRPr="00AA663A">
              <w:rPr>
                <w:rFonts w:ascii="Times New Roman" w:hAnsi="Times New Roman" w:cs="Times New Roman"/>
                <w:sz w:val="20"/>
                <w:szCs w:val="20"/>
              </w:rPr>
              <w:t xml:space="preserve">Biyoteknolojiye giriş, William J Thieman ve Michael A. Palladino, Çev ed. Mücella Tekeoğlu, Palme Yayıncılık, Ankara, 2013 </w:t>
            </w:r>
          </w:p>
          <w:p w14:paraId="67BBA11D" w14:textId="77777777" w:rsidR="00BC6F59" w:rsidRPr="00EF0230" w:rsidRDefault="00BC6F59" w:rsidP="008C08A4">
            <w:pPr>
              <w:rPr>
                <w:rFonts w:ascii="Times New Roman" w:hAnsi="Times New Roman" w:cs="Times New Roman"/>
                <w:sz w:val="20"/>
                <w:szCs w:val="20"/>
              </w:rPr>
            </w:pPr>
            <w:r w:rsidRPr="00AA663A">
              <w:rPr>
                <w:rFonts w:ascii="Times New Roman" w:hAnsi="Times New Roman" w:cs="Times New Roman"/>
                <w:sz w:val="20"/>
                <w:szCs w:val="20"/>
              </w:rPr>
              <w:t>Gen klonlama ve DNA analizi, T.A. Brawn, 2009.</w:t>
            </w:r>
          </w:p>
        </w:tc>
      </w:tr>
      <w:tr w:rsidR="00BC6F59" w:rsidRPr="00E131A3" w14:paraId="6F902C95" w14:textId="77777777" w:rsidTr="008C08A4">
        <w:trPr>
          <w:trHeight w:val="843"/>
        </w:trPr>
        <w:tc>
          <w:tcPr>
            <w:tcW w:w="2112" w:type="dxa"/>
            <w:shd w:val="clear" w:color="auto" w:fill="FFF2CC" w:themeFill="accent4" w:themeFillTint="33"/>
            <w:vAlign w:val="center"/>
          </w:tcPr>
          <w:p w14:paraId="17D78650"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2486D26" w14:textId="77777777" w:rsidR="00BC6F59" w:rsidRPr="00EF0230" w:rsidRDefault="00BC6F59" w:rsidP="008C08A4">
            <w:pPr>
              <w:rPr>
                <w:rFonts w:ascii="Times New Roman" w:hAnsi="Times New Roman" w:cs="Times New Roman"/>
                <w:sz w:val="20"/>
                <w:szCs w:val="20"/>
              </w:rPr>
            </w:pPr>
            <w:r w:rsidRPr="00AA663A">
              <w:rPr>
                <w:rFonts w:ascii="Times New Roman" w:hAnsi="Times New Roman" w:cs="Times New Roman"/>
                <w:sz w:val="20"/>
                <w:szCs w:val="20"/>
              </w:rPr>
              <w:t>Aran N. ‘‘Gıda Biyoteknolojisi’’ Nobel Yayın Dağ. Ltd. Şti., 2010, Ankara.</w:t>
            </w:r>
            <w:r w:rsidRPr="00AA663A">
              <w:rPr>
                <w:rFonts w:ascii="Times New Roman" w:hAnsi="Times New Roman" w:cs="Times New Roman"/>
                <w:sz w:val="20"/>
                <w:szCs w:val="20"/>
              </w:rPr>
              <w:br/>
              <w:t>W.J. Thieman, M.A.Palladino. Çev. Ed. M. Tekeoğlu, “Biyoteknolojiye Giriş”, Palme Yayıncılık</w:t>
            </w:r>
            <w:r w:rsidRPr="00AA663A">
              <w:rPr>
                <w:rFonts w:ascii="Times New Roman" w:hAnsi="Times New Roman" w:cs="Times New Roman"/>
                <w:sz w:val="20"/>
                <w:szCs w:val="20"/>
              </w:rPr>
              <w:br/>
              <w:t>Arda, M., Biyoteknoloji, KÜKEM Derneği Bilimsel Yayınları, Ankara, 1994.</w:t>
            </w:r>
          </w:p>
        </w:tc>
      </w:tr>
      <w:tr w:rsidR="00BC6F59" w:rsidRPr="00E131A3" w14:paraId="6E371050" w14:textId="77777777" w:rsidTr="008C08A4">
        <w:trPr>
          <w:trHeight w:val="567"/>
        </w:trPr>
        <w:tc>
          <w:tcPr>
            <w:tcW w:w="2112" w:type="dxa"/>
            <w:shd w:val="clear" w:color="auto" w:fill="FFF2CC" w:themeFill="accent4" w:themeFillTint="33"/>
            <w:vAlign w:val="center"/>
          </w:tcPr>
          <w:p w14:paraId="090B51E9"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1251FBD7" w14:textId="77777777" w:rsidR="00BC6F59" w:rsidRPr="00E131A3" w:rsidRDefault="00BC6F59"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5179C985"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C6F59" w:rsidRPr="00E131A3" w14:paraId="2B001C9B" w14:textId="77777777" w:rsidTr="008C08A4">
        <w:trPr>
          <w:trHeight w:val="312"/>
        </w:trPr>
        <w:tc>
          <w:tcPr>
            <w:tcW w:w="9624" w:type="dxa"/>
            <w:gridSpan w:val="2"/>
            <w:shd w:val="clear" w:color="auto" w:fill="FFF2CC" w:themeFill="accent4" w:themeFillTint="33"/>
            <w:vAlign w:val="center"/>
          </w:tcPr>
          <w:p w14:paraId="4834C1EA"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BC6F59" w:rsidRPr="00E131A3" w14:paraId="68BCB30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561DA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08BD7EF8" w14:textId="77777777" w:rsidR="00BC6F59" w:rsidRPr="00E044E5" w:rsidRDefault="00BC6F59" w:rsidP="008C08A4">
            <w:pPr>
              <w:rPr>
                <w:rFonts w:ascii="Times New Roman" w:hAnsi="Times New Roman" w:cs="Times New Roman"/>
                <w:sz w:val="20"/>
                <w:szCs w:val="20"/>
              </w:rPr>
            </w:pPr>
            <w:r w:rsidRPr="003C6B10">
              <w:rPr>
                <w:rFonts w:ascii="Times New Roman" w:hAnsi="Times New Roman" w:cs="Times New Roman"/>
                <w:sz w:val="20"/>
                <w:szCs w:val="20"/>
              </w:rPr>
              <w:t>Introduction and history of biotechnology</w:t>
            </w:r>
          </w:p>
        </w:tc>
      </w:tr>
      <w:tr w:rsidR="00BC6F59" w:rsidRPr="00E131A3" w14:paraId="1265073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A2C0F12"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774AF9FB" w14:textId="77777777" w:rsidR="00BC6F59" w:rsidRPr="00E044E5" w:rsidRDefault="00BC6F59" w:rsidP="008C08A4">
            <w:pPr>
              <w:rPr>
                <w:rFonts w:ascii="Times New Roman" w:hAnsi="Times New Roman" w:cs="Times New Roman"/>
                <w:sz w:val="20"/>
                <w:szCs w:val="20"/>
              </w:rPr>
            </w:pPr>
            <w:r w:rsidRPr="003C6B10">
              <w:rPr>
                <w:rFonts w:ascii="Times New Roman" w:hAnsi="Times New Roman" w:cs="Times New Roman"/>
                <w:sz w:val="20"/>
                <w:szCs w:val="20"/>
              </w:rPr>
              <w:t>Biotechnology as an interdisciplinary branch of science</w:t>
            </w:r>
          </w:p>
        </w:tc>
      </w:tr>
      <w:tr w:rsidR="00BC6F59" w:rsidRPr="00E131A3" w14:paraId="653F151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8D2E50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5DAA31A3" w14:textId="77777777" w:rsidR="00BC6F59" w:rsidRPr="00E044E5" w:rsidRDefault="00BC6F59" w:rsidP="008C08A4">
            <w:pPr>
              <w:rPr>
                <w:rFonts w:ascii="Times New Roman" w:hAnsi="Times New Roman" w:cs="Times New Roman"/>
                <w:sz w:val="20"/>
                <w:szCs w:val="20"/>
              </w:rPr>
            </w:pPr>
            <w:r w:rsidRPr="003C6B10">
              <w:rPr>
                <w:rFonts w:ascii="Times New Roman" w:hAnsi="Times New Roman" w:cs="Times New Roman"/>
                <w:sz w:val="20"/>
                <w:szCs w:val="20"/>
              </w:rPr>
              <w:t>Biosystems used in biotechnology and their application areas</w:t>
            </w:r>
          </w:p>
        </w:tc>
      </w:tr>
      <w:tr w:rsidR="00BC6F59" w:rsidRPr="00E131A3" w14:paraId="75C9F2B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196CF3"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2A756C56" w14:textId="77777777" w:rsidR="00BC6F59" w:rsidRPr="00E044E5" w:rsidRDefault="00BC6F59" w:rsidP="008C08A4">
            <w:pPr>
              <w:rPr>
                <w:rFonts w:ascii="Times New Roman" w:hAnsi="Times New Roman" w:cs="Times New Roman"/>
                <w:sz w:val="20"/>
                <w:szCs w:val="20"/>
              </w:rPr>
            </w:pPr>
            <w:r w:rsidRPr="003C6B10">
              <w:rPr>
                <w:rFonts w:ascii="Times New Roman" w:hAnsi="Times New Roman" w:cs="Times New Roman"/>
                <w:sz w:val="20"/>
                <w:szCs w:val="20"/>
              </w:rPr>
              <w:t>Traditional and modern biotechnology</w:t>
            </w:r>
          </w:p>
        </w:tc>
      </w:tr>
      <w:tr w:rsidR="00BC6F59" w:rsidRPr="00E131A3" w14:paraId="1DB2BFA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71174B"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109776BC" w14:textId="77777777" w:rsidR="00BC6F59" w:rsidRPr="00E044E5" w:rsidRDefault="00BC6F59" w:rsidP="008C08A4">
            <w:pPr>
              <w:rPr>
                <w:rFonts w:ascii="Times New Roman" w:hAnsi="Times New Roman" w:cs="Times New Roman"/>
                <w:sz w:val="20"/>
                <w:szCs w:val="20"/>
              </w:rPr>
            </w:pPr>
            <w:r w:rsidRPr="003C6B10">
              <w:rPr>
                <w:rFonts w:ascii="Times New Roman" w:hAnsi="Times New Roman" w:cs="Times New Roman"/>
                <w:sz w:val="20"/>
                <w:szCs w:val="20"/>
              </w:rPr>
              <w:t>Microbial biotechnology</w:t>
            </w:r>
          </w:p>
        </w:tc>
      </w:tr>
      <w:tr w:rsidR="00BC6F59" w:rsidRPr="00E131A3" w14:paraId="139375B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6F035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56E1129A" w14:textId="77777777" w:rsidR="00BC6F59" w:rsidRPr="00E044E5" w:rsidRDefault="00BC6F59" w:rsidP="008C08A4">
            <w:pPr>
              <w:rPr>
                <w:rFonts w:ascii="Times New Roman" w:hAnsi="Times New Roman" w:cs="Times New Roman"/>
                <w:sz w:val="20"/>
                <w:szCs w:val="20"/>
              </w:rPr>
            </w:pPr>
            <w:r w:rsidRPr="003C6B10">
              <w:rPr>
                <w:rFonts w:ascii="Times New Roman" w:hAnsi="Times New Roman" w:cs="Times New Roman"/>
                <w:sz w:val="20"/>
                <w:szCs w:val="20"/>
              </w:rPr>
              <w:t>Medical biotechnology, agricultural biotechnology</w:t>
            </w:r>
          </w:p>
        </w:tc>
      </w:tr>
      <w:tr w:rsidR="00BC6F59" w:rsidRPr="00E131A3" w14:paraId="37F5D4D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16AF51"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505069C0" w14:textId="77777777" w:rsidR="00BC6F59" w:rsidRPr="00E044E5" w:rsidRDefault="00BC6F59" w:rsidP="008C08A4">
            <w:pPr>
              <w:rPr>
                <w:rFonts w:ascii="Times New Roman" w:hAnsi="Times New Roman" w:cs="Times New Roman"/>
                <w:sz w:val="20"/>
                <w:szCs w:val="20"/>
              </w:rPr>
            </w:pPr>
            <w:r w:rsidRPr="003C6B10">
              <w:rPr>
                <w:rFonts w:ascii="Times New Roman" w:hAnsi="Times New Roman" w:cs="Times New Roman"/>
                <w:sz w:val="20"/>
                <w:szCs w:val="20"/>
              </w:rPr>
              <w:t>Food biotechnology, industrial biotechnology</w:t>
            </w:r>
          </w:p>
        </w:tc>
      </w:tr>
      <w:tr w:rsidR="00BC6F59" w:rsidRPr="00E131A3" w14:paraId="57B506B3"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CF36A76"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514824B5" w14:textId="77777777" w:rsidR="00BC6F59" w:rsidRPr="00957C90" w:rsidRDefault="00BC6F59" w:rsidP="008C08A4">
            <w:pPr>
              <w:rPr>
                <w:rFonts w:ascii="Times New Roman" w:hAnsi="Times New Roman" w:cs="Times New Roman"/>
                <w:sz w:val="20"/>
                <w:szCs w:val="20"/>
              </w:rPr>
            </w:pPr>
            <w:r w:rsidRPr="00550C70">
              <w:rPr>
                <w:rFonts w:ascii="Times New Roman" w:hAnsi="Times New Roman" w:cs="Times New Roman"/>
                <w:sz w:val="20"/>
                <w:szCs w:val="20"/>
              </w:rPr>
              <w:t>Mid – term exam</w:t>
            </w:r>
          </w:p>
        </w:tc>
      </w:tr>
      <w:tr w:rsidR="00BC6F59" w:rsidRPr="00E131A3" w14:paraId="24306CE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CEDDCA"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591F6346" w14:textId="77777777" w:rsidR="00BC6F59" w:rsidRPr="00E044E5" w:rsidRDefault="00BC6F59" w:rsidP="008C08A4">
            <w:pPr>
              <w:rPr>
                <w:rFonts w:ascii="Times New Roman" w:hAnsi="Times New Roman" w:cs="Times New Roman"/>
                <w:sz w:val="20"/>
                <w:szCs w:val="20"/>
              </w:rPr>
            </w:pPr>
            <w:r w:rsidRPr="000425FC">
              <w:rPr>
                <w:rFonts w:ascii="Times New Roman" w:hAnsi="Times New Roman" w:cs="Times New Roman"/>
                <w:sz w:val="20"/>
                <w:szCs w:val="20"/>
              </w:rPr>
              <w:t>Marine biotechnology, bionanotechnology</w:t>
            </w:r>
          </w:p>
        </w:tc>
      </w:tr>
      <w:tr w:rsidR="00BC6F59" w:rsidRPr="00E131A3" w14:paraId="4C0FCE0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CF29D7"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56851F54" w14:textId="77777777" w:rsidR="00BC6F59" w:rsidRPr="00E044E5" w:rsidRDefault="00BC6F59" w:rsidP="008C08A4">
            <w:pPr>
              <w:rPr>
                <w:rFonts w:ascii="Times New Roman" w:hAnsi="Times New Roman" w:cs="Times New Roman"/>
                <w:sz w:val="20"/>
                <w:szCs w:val="20"/>
              </w:rPr>
            </w:pPr>
            <w:r w:rsidRPr="000425FC">
              <w:rPr>
                <w:rFonts w:ascii="Times New Roman" w:hAnsi="Times New Roman" w:cs="Times New Roman"/>
                <w:sz w:val="20"/>
                <w:szCs w:val="20"/>
              </w:rPr>
              <w:t>Purple biotechnology (patents, inventions), bioinformatics, bioterrorism</w:t>
            </w:r>
          </w:p>
        </w:tc>
      </w:tr>
      <w:tr w:rsidR="00BC6F59" w:rsidRPr="00E131A3" w14:paraId="44BB5C9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5FCDB1"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1762CF67" w14:textId="77777777" w:rsidR="00BC6F59" w:rsidRPr="00E044E5" w:rsidRDefault="00BC6F59" w:rsidP="008C08A4">
            <w:pPr>
              <w:rPr>
                <w:rFonts w:ascii="Times New Roman" w:hAnsi="Times New Roman" w:cs="Times New Roman"/>
                <w:sz w:val="20"/>
                <w:szCs w:val="20"/>
              </w:rPr>
            </w:pPr>
            <w:r w:rsidRPr="000425FC">
              <w:rPr>
                <w:rFonts w:ascii="Times New Roman" w:hAnsi="Times New Roman" w:cs="Times New Roman"/>
                <w:sz w:val="20"/>
                <w:szCs w:val="20"/>
              </w:rPr>
              <w:t>Genetic engineering and transgenic organisms, recombinant DNA technology, gene therapy and stem cells</w:t>
            </w:r>
          </w:p>
        </w:tc>
      </w:tr>
      <w:tr w:rsidR="00BC6F59" w:rsidRPr="00E131A3" w14:paraId="3637B31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2DAD85A"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00AADEF3" w14:textId="77777777" w:rsidR="00BC6F59" w:rsidRPr="00E044E5" w:rsidRDefault="00BC6F59" w:rsidP="008C08A4">
            <w:pPr>
              <w:rPr>
                <w:rFonts w:ascii="Times New Roman" w:hAnsi="Times New Roman" w:cs="Times New Roman"/>
                <w:sz w:val="20"/>
                <w:szCs w:val="20"/>
              </w:rPr>
            </w:pPr>
            <w:r w:rsidRPr="000425FC">
              <w:rPr>
                <w:rFonts w:ascii="Times New Roman" w:hAnsi="Times New Roman" w:cs="Times New Roman"/>
                <w:sz w:val="20"/>
                <w:szCs w:val="20"/>
              </w:rPr>
              <w:t>Enzyme technology, industrial enzymes, immobilized enzymes</w:t>
            </w:r>
          </w:p>
        </w:tc>
      </w:tr>
      <w:tr w:rsidR="00BC6F59" w:rsidRPr="00E131A3" w14:paraId="7FD0159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1DF718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4411F425" w14:textId="77777777" w:rsidR="00BC6F59" w:rsidRPr="00E044E5" w:rsidRDefault="00BC6F59" w:rsidP="008C08A4">
            <w:pPr>
              <w:rPr>
                <w:rFonts w:ascii="Times New Roman" w:hAnsi="Times New Roman" w:cs="Times New Roman"/>
                <w:sz w:val="20"/>
                <w:szCs w:val="20"/>
              </w:rPr>
            </w:pPr>
            <w:r w:rsidRPr="000425FC">
              <w:rPr>
                <w:rFonts w:ascii="Times New Roman" w:hAnsi="Times New Roman" w:cs="Times New Roman"/>
                <w:sz w:val="20"/>
                <w:szCs w:val="20"/>
              </w:rPr>
              <w:t>Environmental biotechnology applications</w:t>
            </w:r>
          </w:p>
        </w:tc>
      </w:tr>
      <w:tr w:rsidR="00BC6F59" w:rsidRPr="00E131A3" w14:paraId="7FBECB1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D84B9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40D9D4A0" w14:textId="77777777" w:rsidR="00BC6F59" w:rsidRPr="00E044E5" w:rsidRDefault="00BC6F59" w:rsidP="008C08A4">
            <w:pPr>
              <w:rPr>
                <w:rFonts w:ascii="Times New Roman" w:hAnsi="Times New Roman" w:cs="Times New Roman"/>
                <w:sz w:val="20"/>
                <w:szCs w:val="20"/>
              </w:rPr>
            </w:pPr>
            <w:r w:rsidRPr="000425FC">
              <w:rPr>
                <w:rFonts w:ascii="Times New Roman" w:hAnsi="Times New Roman" w:cs="Times New Roman"/>
                <w:sz w:val="20"/>
                <w:szCs w:val="20"/>
              </w:rPr>
              <w:t>Biosorption, biodegradation, bioaugmentation, bioremediation, biomining, purification technologies</w:t>
            </w:r>
          </w:p>
        </w:tc>
      </w:tr>
      <w:tr w:rsidR="00BC6F59" w:rsidRPr="00E131A3" w14:paraId="4AF5484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8186A5"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651753C3" w14:textId="77777777" w:rsidR="00BC6F59" w:rsidRPr="00F24C38" w:rsidRDefault="00BC6F59" w:rsidP="008C08A4">
            <w:pPr>
              <w:rPr>
                <w:rFonts w:ascii="Times New Roman" w:hAnsi="Times New Roman" w:cs="Times New Roman"/>
                <w:sz w:val="20"/>
                <w:szCs w:val="20"/>
              </w:rPr>
            </w:pPr>
            <w:r w:rsidRPr="000425FC">
              <w:rPr>
                <w:rFonts w:ascii="Times New Roman" w:hAnsi="Times New Roman" w:cs="Times New Roman"/>
                <w:sz w:val="20"/>
                <w:szCs w:val="20"/>
              </w:rPr>
              <w:t>Biotechnology regulations, effects of biotechnology on public life and ethical issues</w:t>
            </w:r>
          </w:p>
        </w:tc>
      </w:tr>
      <w:tr w:rsidR="00BC6F59" w:rsidRPr="00E131A3" w14:paraId="1792638A"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EE320AA"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2A68F52C"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660174B4"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C6F59" w:rsidRPr="00E131A3" w14:paraId="1CD7685C" w14:textId="77777777" w:rsidTr="008C08A4">
        <w:trPr>
          <w:trHeight w:val="312"/>
        </w:trPr>
        <w:tc>
          <w:tcPr>
            <w:tcW w:w="9624" w:type="dxa"/>
            <w:gridSpan w:val="4"/>
            <w:shd w:val="clear" w:color="auto" w:fill="FFF2CC" w:themeFill="accent4" w:themeFillTint="33"/>
            <w:vAlign w:val="center"/>
          </w:tcPr>
          <w:p w14:paraId="60E719D8"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C6F59" w:rsidRPr="00E131A3" w14:paraId="605AE45D" w14:textId="77777777" w:rsidTr="008C08A4">
        <w:trPr>
          <w:trHeight w:val="312"/>
        </w:trPr>
        <w:tc>
          <w:tcPr>
            <w:tcW w:w="5797" w:type="dxa"/>
            <w:shd w:val="clear" w:color="auto" w:fill="FFF2CC" w:themeFill="accent4" w:themeFillTint="33"/>
            <w:vAlign w:val="center"/>
          </w:tcPr>
          <w:p w14:paraId="0ECB52B0"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292FE56F"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2D818F58"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5E64E966"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C6F59" w:rsidRPr="00E131A3" w14:paraId="36A48075" w14:textId="77777777" w:rsidTr="008C08A4">
        <w:trPr>
          <w:trHeight w:val="312"/>
        </w:trPr>
        <w:tc>
          <w:tcPr>
            <w:tcW w:w="5797" w:type="dxa"/>
            <w:shd w:val="clear" w:color="auto" w:fill="FFFFFF" w:themeFill="background1"/>
            <w:vAlign w:val="center"/>
          </w:tcPr>
          <w:p w14:paraId="19F7BCB9"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00FBF2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724182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0EBE53E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BC6F59" w:rsidRPr="00E131A3" w14:paraId="20CDC51A" w14:textId="77777777" w:rsidTr="008C08A4">
        <w:trPr>
          <w:trHeight w:val="312"/>
        </w:trPr>
        <w:tc>
          <w:tcPr>
            <w:tcW w:w="5797" w:type="dxa"/>
            <w:shd w:val="clear" w:color="auto" w:fill="FFFFFF" w:themeFill="background1"/>
            <w:vAlign w:val="center"/>
          </w:tcPr>
          <w:p w14:paraId="5FE0D84D"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FD6ECF8"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034DCE9F"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AFC6C26" w14:textId="77777777" w:rsidR="00BC6F59" w:rsidRPr="00BA47A8" w:rsidRDefault="00BC6F59" w:rsidP="008C08A4">
            <w:pPr>
              <w:jc w:val="center"/>
              <w:rPr>
                <w:rFonts w:ascii="Times New Roman" w:hAnsi="Times New Roman" w:cs="Times New Roman"/>
                <w:sz w:val="20"/>
                <w:szCs w:val="20"/>
              </w:rPr>
            </w:pPr>
          </w:p>
        </w:tc>
      </w:tr>
      <w:tr w:rsidR="00BC6F59" w:rsidRPr="00E131A3" w14:paraId="46EE5839" w14:textId="77777777" w:rsidTr="008C08A4">
        <w:trPr>
          <w:trHeight w:val="312"/>
        </w:trPr>
        <w:tc>
          <w:tcPr>
            <w:tcW w:w="5797" w:type="dxa"/>
            <w:shd w:val="clear" w:color="auto" w:fill="FFFFFF" w:themeFill="background1"/>
            <w:vAlign w:val="center"/>
          </w:tcPr>
          <w:p w14:paraId="110F3204"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0EFE867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5785F5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05EF431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6E483041" w14:textId="77777777" w:rsidTr="008C08A4">
        <w:trPr>
          <w:trHeight w:val="312"/>
        </w:trPr>
        <w:tc>
          <w:tcPr>
            <w:tcW w:w="5797" w:type="dxa"/>
            <w:shd w:val="clear" w:color="auto" w:fill="FFFFFF" w:themeFill="background1"/>
            <w:vAlign w:val="center"/>
          </w:tcPr>
          <w:p w14:paraId="40BB4E63"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6CBAF0F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ABB657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6230340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BC6F59" w:rsidRPr="00E131A3" w14:paraId="2197FF63" w14:textId="77777777" w:rsidTr="008C08A4">
        <w:trPr>
          <w:trHeight w:val="312"/>
        </w:trPr>
        <w:tc>
          <w:tcPr>
            <w:tcW w:w="5797" w:type="dxa"/>
            <w:shd w:val="clear" w:color="auto" w:fill="FFFFFF" w:themeFill="background1"/>
            <w:vAlign w:val="center"/>
          </w:tcPr>
          <w:p w14:paraId="62700D4C"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7FBAF4C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24E2E4B"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C52DA9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05900B33" w14:textId="77777777" w:rsidTr="008C08A4">
        <w:trPr>
          <w:trHeight w:val="312"/>
        </w:trPr>
        <w:tc>
          <w:tcPr>
            <w:tcW w:w="5797" w:type="dxa"/>
            <w:shd w:val="clear" w:color="auto" w:fill="FFFFFF" w:themeFill="background1"/>
            <w:vAlign w:val="center"/>
          </w:tcPr>
          <w:p w14:paraId="5F2D4577"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66CED187"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7490614"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77B0588"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2C625EF0" w14:textId="77777777" w:rsidTr="008C08A4">
        <w:trPr>
          <w:trHeight w:val="312"/>
        </w:trPr>
        <w:tc>
          <w:tcPr>
            <w:tcW w:w="5797" w:type="dxa"/>
            <w:shd w:val="clear" w:color="auto" w:fill="FFFFFF" w:themeFill="background1"/>
            <w:vAlign w:val="center"/>
          </w:tcPr>
          <w:p w14:paraId="020A6060"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631FE2DE"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94F4DFE"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26FF6F8"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23D3AF16" w14:textId="77777777" w:rsidTr="008C08A4">
        <w:trPr>
          <w:trHeight w:val="312"/>
        </w:trPr>
        <w:tc>
          <w:tcPr>
            <w:tcW w:w="5797" w:type="dxa"/>
            <w:shd w:val="clear" w:color="auto" w:fill="FFFFFF" w:themeFill="background1"/>
            <w:vAlign w:val="center"/>
          </w:tcPr>
          <w:p w14:paraId="54E0E4AB"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2B158E6"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8AC5528"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64BC510"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1B3BAD87" w14:textId="77777777" w:rsidTr="008C08A4">
        <w:trPr>
          <w:trHeight w:val="312"/>
        </w:trPr>
        <w:tc>
          <w:tcPr>
            <w:tcW w:w="5797" w:type="dxa"/>
            <w:shd w:val="clear" w:color="auto" w:fill="FFFFFF" w:themeFill="background1"/>
            <w:vAlign w:val="center"/>
          </w:tcPr>
          <w:p w14:paraId="0AF0A248"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C8E5BFA"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C6B6C07"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01BF2BB"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47DEA195" w14:textId="77777777" w:rsidTr="008C08A4">
        <w:trPr>
          <w:trHeight w:val="312"/>
        </w:trPr>
        <w:tc>
          <w:tcPr>
            <w:tcW w:w="5797" w:type="dxa"/>
            <w:shd w:val="clear" w:color="auto" w:fill="FFFFFF" w:themeFill="background1"/>
            <w:vAlign w:val="center"/>
          </w:tcPr>
          <w:p w14:paraId="5B7CD35B"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EC5368E"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ECAC006"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335893C"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5A1EBBB" w14:textId="77777777" w:rsidTr="008C08A4">
        <w:trPr>
          <w:trHeight w:val="312"/>
        </w:trPr>
        <w:tc>
          <w:tcPr>
            <w:tcW w:w="5797" w:type="dxa"/>
            <w:shd w:val="clear" w:color="auto" w:fill="FFFFFF" w:themeFill="background1"/>
            <w:vAlign w:val="center"/>
          </w:tcPr>
          <w:p w14:paraId="42E9A25A"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18062CA4"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FEB502B"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16F4B20"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46A53519" w14:textId="77777777" w:rsidTr="008C08A4">
        <w:trPr>
          <w:trHeight w:val="312"/>
        </w:trPr>
        <w:tc>
          <w:tcPr>
            <w:tcW w:w="5797" w:type="dxa"/>
            <w:shd w:val="clear" w:color="auto" w:fill="FFFFFF" w:themeFill="background1"/>
            <w:vAlign w:val="center"/>
          </w:tcPr>
          <w:p w14:paraId="0FDD4E5C"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3813E8B4"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ED30D97"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1BD4FA5"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4A03AE3E" w14:textId="77777777" w:rsidTr="008C08A4">
        <w:trPr>
          <w:trHeight w:val="312"/>
        </w:trPr>
        <w:tc>
          <w:tcPr>
            <w:tcW w:w="5797" w:type="dxa"/>
            <w:shd w:val="clear" w:color="auto" w:fill="FFFFFF" w:themeFill="background1"/>
            <w:vAlign w:val="center"/>
          </w:tcPr>
          <w:p w14:paraId="4AF2D6D9"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12929B5"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331EDA8"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D7704E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06E963C7" w14:textId="77777777" w:rsidTr="008C08A4">
        <w:trPr>
          <w:trHeight w:val="312"/>
        </w:trPr>
        <w:tc>
          <w:tcPr>
            <w:tcW w:w="5797" w:type="dxa"/>
            <w:shd w:val="clear" w:color="auto" w:fill="FFFFFF" w:themeFill="background1"/>
            <w:vAlign w:val="center"/>
          </w:tcPr>
          <w:p w14:paraId="0A406455"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6355C24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C0A2C5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5D54526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25</w:t>
            </w:r>
          </w:p>
        </w:tc>
      </w:tr>
      <w:tr w:rsidR="00BC6F59" w:rsidRPr="00E131A3" w14:paraId="2B882A39" w14:textId="77777777" w:rsidTr="008C08A4">
        <w:trPr>
          <w:trHeight w:val="312"/>
        </w:trPr>
        <w:tc>
          <w:tcPr>
            <w:tcW w:w="5797" w:type="dxa"/>
            <w:shd w:val="clear" w:color="auto" w:fill="FFFFFF" w:themeFill="background1"/>
            <w:vAlign w:val="center"/>
          </w:tcPr>
          <w:p w14:paraId="42A58B88"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63E6A9C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30B710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8FB4B65"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605C9285" w14:textId="77777777" w:rsidTr="008C08A4">
        <w:trPr>
          <w:trHeight w:val="312"/>
        </w:trPr>
        <w:tc>
          <w:tcPr>
            <w:tcW w:w="5797" w:type="dxa"/>
            <w:tcBorders>
              <w:bottom w:val="single" w:sz="12" w:space="0" w:color="auto"/>
            </w:tcBorders>
            <w:shd w:val="clear" w:color="auto" w:fill="FFFFFF" w:themeFill="background1"/>
            <w:vAlign w:val="center"/>
          </w:tcPr>
          <w:p w14:paraId="21C89FF4"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28AD25E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594466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745E4A7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25</w:t>
            </w:r>
          </w:p>
        </w:tc>
      </w:tr>
      <w:tr w:rsidR="00BC6F59" w:rsidRPr="00E131A3" w14:paraId="77CAF476"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A6DF4EC"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759DE32"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5DAE038C"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BC6F59" w:rsidRPr="00E131A3" w14:paraId="1F7C990D"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40115492"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3E628B2"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5FB435B0"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BC6F59" w:rsidRPr="00E131A3" w14:paraId="448E7D3D" w14:textId="77777777" w:rsidTr="008C08A4">
        <w:trPr>
          <w:trHeight w:val="312"/>
        </w:trPr>
        <w:tc>
          <w:tcPr>
            <w:tcW w:w="5797" w:type="dxa"/>
            <w:tcBorders>
              <w:top w:val="nil"/>
              <w:left w:val="nil"/>
              <w:bottom w:val="nil"/>
              <w:right w:val="single" w:sz="12" w:space="0" w:color="auto"/>
            </w:tcBorders>
            <w:vAlign w:val="center"/>
          </w:tcPr>
          <w:p w14:paraId="0A0841B9"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79CDF9F2"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6DFAAB67"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29675984" w14:textId="77777777" w:rsidR="00BC6F59" w:rsidRPr="00E131A3" w:rsidRDefault="00BC6F59" w:rsidP="00BC6F59">
      <w:pPr>
        <w:rPr>
          <w:lang w:val="en-US"/>
        </w:rPr>
        <w:sectPr w:rsidR="00BC6F59" w:rsidRPr="00E131A3" w:rsidSect="00BC6F59">
          <w:headerReference w:type="even" r:id="rId217"/>
          <w:headerReference w:type="default" r:id="rId218"/>
          <w:footerReference w:type="default" r:id="rId219"/>
          <w:headerReference w:type="first" r:id="rId22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C6F59" w:rsidRPr="00E131A3" w14:paraId="7E8CF78D" w14:textId="77777777" w:rsidTr="008C08A4">
        <w:trPr>
          <w:trHeight w:val="312"/>
        </w:trPr>
        <w:tc>
          <w:tcPr>
            <w:tcW w:w="9624" w:type="dxa"/>
            <w:gridSpan w:val="2"/>
            <w:shd w:val="clear" w:color="auto" w:fill="FFF2CC" w:themeFill="accent4" w:themeFillTint="33"/>
            <w:vAlign w:val="center"/>
          </w:tcPr>
          <w:p w14:paraId="7CE1D3F2"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C6F59" w:rsidRPr="00E131A3" w14:paraId="2A1C8E9C" w14:textId="77777777" w:rsidTr="008C08A4">
        <w:trPr>
          <w:trHeight w:val="369"/>
        </w:trPr>
        <w:tc>
          <w:tcPr>
            <w:tcW w:w="5797" w:type="dxa"/>
            <w:vAlign w:val="center"/>
          </w:tcPr>
          <w:p w14:paraId="0101DA2E"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3F1BD739"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C6F59" w:rsidRPr="00E131A3" w14:paraId="1BC55B5D" w14:textId="77777777" w:rsidTr="008C08A4">
        <w:trPr>
          <w:trHeight w:val="369"/>
        </w:trPr>
        <w:sdt>
          <w:sdtPr>
            <w:rPr>
              <w:rFonts w:ascii="Times New Roman" w:hAnsi="Times New Roman" w:cs="Times New Roman"/>
              <w:sz w:val="20"/>
              <w:szCs w:val="20"/>
              <w:lang w:val="en-US"/>
            </w:rPr>
            <w:id w:val="-1049525918"/>
            <w:placeholder>
              <w:docPart w:val="69AB9ECF5E364014BC78DEE78103B9D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497C101"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6CD3FE08"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C6F59" w:rsidRPr="00E131A3" w14:paraId="08EEEC95" w14:textId="77777777" w:rsidTr="008C08A4">
        <w:trPr>
          <w:trHeight w:val="369"/>
        </w:trPr>
        <w:sdt>
          <w:sdtPr>
            <w:rPr>
              <w:rFonts w:ascii="Times New Roman" w:hAnsi="Times New Roman" w:cs="Times New Roman"/>
              <w:sz w:val="20"/>
              <w:szCs w:val="20"/>
              <w:lang w:val="en-US"/>
            </w:rPr>
            <w:id w:val="-658541139"/>
            <w:placeholder>
              <w:docPart w:val="6DA7A6DA35594E1691E3627C8559AB0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D4ECC55" w14:textId="77777777" w:rsidR="00BC6F59" w:rsidRPr="00E131A3" w:rsidRDefault="00BC6F59"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301D90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4845C4E1" w14:textId="77777777" w:rsidTr="008C08A4">
        <w:trPr>
          <w:trHeight w:val="369"/>
        </w:trPr>
        <w:sdt>
          <w:sdtPr>
            <w:rPr>
              <w:rFonts w:ascii="Times New Roman" w:hAnsi="Times New Roman" w:cs="Times New Roman"/>
              <w:sz w:val="20"/>
              <w:szCs w:val="20"/>
              <w:lang w:val="en-US"/>
            </w:rPr>
            <w:id w:val="-658844884"/>
            <w:placeholder>
              <w:docPart w:val="C5B8EDB8F26C40B1A4511877689D25E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0F6D536"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285E6497"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BC6F59" w:rsidRPr="00E131A3" w14:paraId="4DAE4A84" w14:textId="77777777" w:rsidTr="008C08A4">
        <w:trPr>
          <w:trHeight w:val="369"/>
        </w:trPr>
        <w:tc>
          <w:tcPr>
            <w:tcW w:w="5797" w:type="dxa"/>
            <w:vAlign w:val="center"/>
          </w:tcPr>
          <w:p w14:paraId="379EC547" w14:textId="77777777" w:rsidR="00BC6F59" w:rsidRPr="00E131A3" w:rsidRDefault="00BC6F59" w:rsidP="008C08A4">
            <w:pPr>
              <w:ind w:left="303"/>
              <w:rPr>
                <w:rFonts w:ascii="Times New Roman" w:hAnsi="Times New Roman" w:cs="Times New Roman"/>
                <w:sz w:val="20"/>
                <w:szCs w:val="20"/>
                <w:lang w:val="en-US"/>
              </w:rPr>
            </w:pPr>
          </w:p>
        </w:tc>
        <w:tc>
          <w:tcPr>
            <w:tcW w:w="3827" w:type="dxa"/>
            <w:vAlign w:val="center"/>
          </w:tcPr>
          <w:p w14:paraId="610310F4" w14:textId="77777777" w:rsidR="00BC6F59" w:rsidRPr="00BA47A8" w:rsidRDefault="00BC6F59" w:rsidP="008C08A4">
            <w:pPr>
              <w:jc w:val="center"/>
              <w:rPr>
                <w:rFonts w:ascii="Times New Roman" w:hAnsi="Times New Roman" w:cs="Times New Roman"/>
                <w:sz w:val="20"/>
                <w:szCs w:val="20"/>
              </w:rPr>
            </w:pPr>
          </w:p>
        </w:tc>
      </w:tr>
      <w:tr w:rsidR="00BC6F59" w:rsidRPr="00E131A3" w14:paraId="31708365" w14:textId="77777777" w:rsidTr="008C08A4">
        <w:trPr>
          <w:trHeight w:val="369"/>
        </w:trPr>
        <w:tc>
          <w:tcPr>
            <w:tcW w:w="5797" w:type="dxa"/>
            <w:vAlign w:val="center"/>
          </w:tcPr>
          <w:p w14:paraId="326D76AE"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C6ECB0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BC6F59" w:rsidRPr="00E131A3" w14:paraId="1A9A4F50" w14:textId="77777777" w:rsidTr="008C08A4">
        <w:trPr>
          <w:trHeight w:val="369"/>
        </w:trPr>
        <w:tc>
          <w:tcPr>
            <w:tcW w:w="5797" w:type="dxa"/>
            <w:vAlign w:val="center"/>
          </w:tcPr>
          <w:p w14:paraId="446D9315" w14:textId="77777777" w:rsidR="00BC6F59" w:rsidRPr="00E131A3" w:rsidRDefault="00BC6F59"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3AB05ADB"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2CE17C0B" w14:textId="77777777" w:rsidR="00BC6F59" w:rsidRPr="00E131A3" w:rsidRDefault="00BC6F59" w:rsidP="00BC6F5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C9752D" w:rsidRPr="00E131A3" w14:paraId="00007DAE" w14:textId="77777777" w:rsidTr="00763DB9">
        <w:trPr>
          <w:trHeight w:val="392"/>
        </w:trPr>
        <w:tc>
          <w:tcPr>
            <w:tcW w:w="9624" w:type="dxa"/>
            <w:gridSpan w:val="3"/>
            <w:shd w:val="clear" w:color="auto" w:fill="FFF2CC" w:themeFill="accent4" w:themeFillTint="33"/>
            <w:vAlign w:val="center"/>
          </w:tcPr>
          <w:p w14:paraId="09904DAC"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C9752D" w:rsidRPr="00E131A3" w14:paraId="6E9C5980" w14:textId="77777777" w:rsidTr="00763DB9">
        <w:trPr>
          <w:trHeight w:hRule="exact" w:val="510"/>
        </w:trPr>
        <w:tc>
          <w:tcPr>
            <w:tcW w:w="552" w:type="dxa"/>
            <w:vAlign w:val="center"/>
          </w:tcPr>
          <w:p w14:paraId="2DE2268C"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57ED9463"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0628530"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C9752D" w:rsidRPr="00E131A3" w14:paraId="24865EC6" w14:textId="77777777" w:rsidTr="00763DB9">
        <w:trPr>
          <w:trHeight w:hRule="exact" w:val="510"/>
        </w:trPr>
        <w:tc>
          <w:tcPr>
            <w:tcW w:w="552" w:type="dxa"/>
            <w:shd w:val="clear" w:color="auto" w:fill="FFFFFF" w:themeFill="background1"/>
            <w:vAlign w:val="center"/>
          </w:tcPr>
          <w:p w14:paraId="7F22863F"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6A851DBD"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0FD2C96F"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r w:rsidR="00C9752D" w:rsidRPr="00E131A3" w14:paraId="57F9819E" w14:textId="77777777" w:rsidTr="00763DB9">
        <w:trPr>
          <w:trHeight w:hRule="exact" w:val="810"/>
        </w:trPr>
        <w:tc>
          <w:tcPr>
            <w:tcW w:w="552" w:type="dxa"/>
            <w:shd w:val="clear" w:color="auto" w:fill="FFFFFF" w:themeFill="background1"/>
            <w:vAlign w:val="center"/>
          </w:tcPr>
          <w:p w14:paraId="51EE954A"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48E21D09" w14:textId="77777777" w:rsidR="00C9752D" w:rsidRPr="00386582" w:rsidRDefault="00C9752D"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2580C45A" w14:textId="77777777" w:rsidR="00C9752D" w:rsidRPr="009C149D" w:rsidRDefault="00C9752D" w:rsidP="00763DB9">
            <w:pPr>
              <w:spacing w:after="0" w:line="240" w:lineRule="auto"/>
              <w:jc w:val="center"/>
              <w:rPr>
                <w:rFonts w:ascii="Times New Roman" w:hAnsi="Times New Roman" w:cs="Times New Roman"/>
                <w:sz w:val="20"/>
                <w:szCs w:val="20"/>
              </w:rPr>
            </w:pPr>
          </w:p>
        </w:tc>
      </w:tr>
      <w:tr w:rsidR="00C9752D" w:rsidRPr="00E131A3" w14:paraId="32A76AA3" w14:textId="77777777" w:rsidTr="00763DB9">
        <w:trPr>
          <w:trHeight w:hRule="exact" w:val="821"/>
        </w:trPr>
        <w:tc>
          <w:tcPr>
            <w:tcW w:w="552" w:type="dxa"/>
            <w:shd w:val="clear" w:color="auto" w:fill="FFFFFF" w:themeFill="background1"/>
            <w:vAlign w:val="center"/>
          </w:tcPr>
          <w:p w14:paraId="19EE6AD5"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6A853E73"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14B9B026" w14:textId="77777777" w:rsidR="00C9752D" w:rsidRPr="009C149D" w:rsidRDefault="00C9752D" w:rsidP="00763DB9">
            <w:pPr>
              <w:spacing w:after="0" w:line="240" w:lineRule="auto"/>
              <w:jc w:val="center"/>
              <w:rPr>
                <w:rFonts w:ascii="Times New Roman" w:hAnsi="Times New Roman" w:cs="Times New Roman"/>
                <w:sz w:val="20"/>
                <w:szCs w:val="20"/>
              </w:rPr>
            </w:pPr>
          </w:p>
        </w:tc>
      </w:tr>
      <w:tr w:rsidR="00C9752D" w:rsidRPr="00E131A3" w14:paraId="3C50AAB8" w14:textId="77777777" w:rsidTr="00763DB9">
        <w:trPr>
          <w:trHeight w:hRule="exact" w:val="806"/>
        </w:trPr>
        <w:tc>
          <w:tcPr>
            <w:tcW w:w="552" w:type="dxa"/>
            <w:shd w:val="clear" w:color="auto" w:fill="FFFFFF" w:themeFill="background1"/>
            <w:vAlign w:val="center"/>
          </w:tcPr>
          <w:p w14:paraId="5BB2B7F8"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72488D3E"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645F6FCB" w14:textId="77777777" w:rsidR="00C9752D" w:rsidRPr="009C149D" w:rsidRDefault="00C9752D" w:rsidP="00763DB9">
            <w:pPr>
              <w:spacing w:after="0" w:line="240" w:lineRule="auto"/>
              <w:jc w:val="center"/>
              <w:rPr>
                <w:rFonts w:ascii="Times New Roman" w:hAnsi="Times New Roman" w:cs="Times New Roman"/>
                <w:sz w:val="20"/>
                <w:szCs w:val="20"/>
              </w:rPr>
            </w:pPr>
          </w:p>
        </w:tc>
      </w:tr>
      <w:tr w:rsidR="00C9752D" w:rsidRPr="00E131A3" w14:paraId="7D53B253" w14:textId="77777777" w:rsidTr="00763DB9">
        <w:trPr>
          <w:trHeight w:hRule="exact" w:val="264"/>
        </w:trPr>
        <w:tc>
          <w:tcPr>
            <w:tcW w:w="552" w:type="dxa"/>
            <w:shd w:val="clear" w:color="auto" w:fill="FFFFFF" w:themeFill="background1"/>
            <w:vAlign w:val="center"/>
          </w:tcPr>
          <w:p w14:paraId="7DB224DD"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363D3230"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64BB37AC"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9752D" w:rsidRPr="00E131A3" w14:paraId="521D32A2" w14:textId="77777777" w:rsidTr="00763DB9">
        <w:trPr>
          <w:trHeight w:hRule="exact" w:val="538"/>
        </w:trPr>
        <w:tc>
          <w:tcPr>
            <w:tcW w:w="552" w:type="dxa"/>
            <w:shd w:val="clear" w:color="auto" w:fill="FFFFFF" w:themeFill="background1"/>
            <w:vAlign w:val="center"/>
          </w:tcPr>
          <w:p w14:paraId="0EED0920"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3683C48D"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78182A57" w14:textId="77777777" w:rsidR="00C9752D" w:rsidRPr="009C149D" w:rsidRDefault="00C9752D"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9752D" w:rsidRPr="00E131A3" w14:paraId="0D511FEB" w14:textId="77777777" w:rsidTr="00763DB9">
        <w:trPr>
          <w:trHeight w:hRule="exact" w:val="510"/>
        </w:trPr>
        <w:tc>
          <w:tcPr>
            <w:tcW w:w="552" w:type="dxa"/>
            <w:shd w:val="clear" w:color="auto" w:fill="FFFFFF" w:themeFill="background1"/>
            <w:vAlign w:val="center"/>
          </w:tcPr>
          <w:p w14:paraId="452C4166"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4DD5CA02"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1DB39468" w14:textId="77777777" w:rsidR="00C9752D" w:rsidRPr="009C149D" w:rsidRDefault="00C9752D" w:rsidP="00763DB9">
            <w:pPr>
              <w:spacing w:after="0" w:line="240" w:lineRule="auto"/>
              <w:jc w:val="center"/>
              <w:rPr>
                <w:rFonts w:ascii="Times New Roman" w:hAnsi="Times New Roman" w:cs="Times New Roman"/>
                <w:sz w:val="20"/>
                <w:szCs w:val="20"/>
              </w:rPr>
            </w:pPr>
          </w:p>
        </w:tc>
      </w:tr>
      <w:tr w:rsidR="00C9752D" w:rsidRPr="00E131A3" w14:paraId="078CEA35" w14:textId="77777777" w:rsidTr="00763DB9">
        <w:trPr>
          <w:trHeight w:hRule="exact" w:val="510"/>
        </w:trPr>
        <w:tc>
          <w:tcPr>
            <w:tcW w:w="552" w:type="dxa"/>
            <w:shd w:val="clear" w:color="auto" w:fill="FFFFFF" w:themeFill="background1"/>
            <w:vAlign w:val="center"/>
          </w:tcPr>
          <w:p w14:paraId="7C422E71"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11FCAE79"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25BE1088"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r w:rsidR="00C9752D" w:rsidRPr="00E131A3" w14:paraId="0E4DD468" w14:textId="77777777" w:rsidTr="00763DB9">
        <w:trPr>
          <w:trHeight w:hRule="exact" w:val="746"/>
        </w:trPr>
        <w:tc>
          <w:tcPr>
            <w:tcW w:w="552" w:type="dxa"/>
            <w:shd w:val="clear" w:color="auto" w:fill="FFFFFF" w:themeFill="background1"/>
            <w:vAlign w:val="center"/>
          </w:tcPr>
          <w:p w14:paraId="44019A97"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0C947A8F"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372E8269"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r w:rsidR="00C9752D" w:rsidRPr="00E131A3" w14:paraId="411B2234" w14:textId="77777777" w:rsidTr="00763DB9">
        <w:trPr>
          <w:trHeight w:hRule="exact" w:val="530"/>
        </w:trPr>
        <w:tc>
          <w:tcPr>
            <w:tcW w:w="552" w:type="dxa"/>
            <w:shd w:val="clear" w:color="auto" w:fill="FFFFFF" w:themeFill="background1"/>
            <w:vAlign w:val="center"/>
          </w:tcPr>
          <w:p w14:paraId="5ADA6096"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06B84D49"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6779A77C" w14:textId="77777777" w:rsidR="00C9752D" w:rsidRPr="00E131A3" w:rsidRDefault="00C9752D"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C9752D" w:rsidRPr="00E131A3" w14:paraId="047C27FC" w14:textId="77777777" w:rsidTr="00763DB9">
        <w:trPr>
          <w:trHeight w:hRule="exact" w:val="396"/>
        </w:trPr>
        <w:tc>
          <w:tcPr>
            <w:tcW w:w="552" w:type="dxa"/>
            <w:shd w:val="clear" w:color="auto" w:fill="FFFFFF" w:themeFill="background1"/>
            <w:vAlign w:val="center"/>
          </w:tcPr>
          <w:p w14:paraId="48FBFCC8" w14:textId="77777777" w:rsidR="00C9752D" w:rsidRPr="00E131A3" w:rsidRDefault="00C9752D"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061D60F9" w14:textId="77777777" w:rsidR="00C9752D" w:rsidRPr="00386582" w:rsidRDefault="00C9752D"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301DDB8B" w14:textId="77777777" w:rsidR="00C9752D" w:rsidRPr="00E131A3" w:rsidRDefault="00C9752D" w:rsidP="00763DB9">
            <w:pPr>
              <w:spacing w:after="0" w:line="240" w:lineRule="auto"/>
              <w:jc w:val="center"/>
              <w:rPr>
                <w:rFonts w:ascii="Times New Roman" w:hAnsi="Times New Roman" w:cs="Times New Roman"/>
                <w:sz w:val="20"/>
                <w:szCs w:val="20"/>
                <w:lang w:val="en-US"/>
              </w:rPr>
            </w:pPr>
          </w:p>
        </w:tc>
      </w:tr>
    </w:tbl>
    <w:p w14:paraId="3F98E8E2" w14:textId="77777777" w:rsidR="00BC6F59" w:rsidRDefault="00BC6F59" w:rsidP="00BC6F59">
      <w:pPr>
        <w:spacing w:after="0" w:line="240" w:lineRule="auto"/>
        <w:rPr>
          <w:sz w:val="10"/>
          <w:szCs w:val="10"/>
          <w:lang w:val="en-US"/>
        </w:rPr>
      </w:pPr>
    </w:p>
    <w:p w14:paraId="2EC27501" w14:textId="77777777" w:rsidR="00C9752D" w:rsidRPr="00E131A3" w:rsidRDefault="00C9752D"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C6F59" w:rsidRPr="00E131A3" w14:paraId="53DA9B88" w14:textId="77777777" w:rsidTr="008C08A4">
        <w:trPr>
          <w:trHeight w:val="449"/>
        </w:trPr>
        <w:tc>
          <w:tcPr>
            <w:tcW w:w="9624" w:type="dxa"/>
            <w:gridSpan w:val="5"/>
            <w:shd w:val="clear" w:color="auto" w:fill="FFF2CC" w:themeFill="accent4" w:themeFillTint="33"/>
            <w:vAlign w:val="center"/>
          </w:tcPr>
          <w:p w14:paraId="682AFA8B" w14:textId="30232F88" w:rsidR="00BC6F59"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BC6F59" w:rsidRPr="00E131A3" w14:paraId="1F89E8B7" w14:textId="77777777" w:rsidTr="008C08A4">
        <w:trPr>
          <w:trHeight w:val="567"/>
        </w:trPr>
        <w:tc>
          <w:tcPr>
            <w:tcW w:w="1403" w:type="dxa"/>
            <w:shd w:val="clear" w:color="auto" w:fill="FFF2CC" w:themeFill="accent4" w:themeFillTint="33"/>
            <w:vAlign w:val="center"/>
          </w:tcPr>
          <w:p w14:paraId="048DA5F9"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4924F4B5" w14:textId="77777777"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29CCA6E3" w14:textId="77777777" w:rsidR="00BC6F59" w:rsidRDefault="00BC6F59"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2B2B11DB" w14:textId="77777777" w:rsidR="00BC6F59" w:rsidRPr="00E131A3" w:rsidRDefault="00BC6F59"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2E58CBA9"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429892EC" w14:textId="77777777" w:rsidTr="008C08A4">
        <w:trPr>
          <w:trHeight w:val="585"/>
        </w:trPr>
        <w:tc>
          <w:tcPr>
            <w:tcW w:w="1403" w:type="dxa"/>
            <w:shd w:val="clear" w:color="auto" w:fill="FFF2CC" w:themeFill="accent4" w:themeFillTint="33"/>
            <w:vAlign w:val="center"/>
          </w:tcPr>
          <w:p w14:paraId="08B1718D"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1A5DE320"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EDEFF3F"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BF2C556" w14:textId="77777777" w:rsidR="00BC6F59" w:rsidRPr="00E131A3" w:rsidRDefault="00BC6F59"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5B896FF3" w14:textId="77777777" w:rsidR="00BC6F59" w:rsidRPr="00E131A3" w:rsidRDefault="00BC6F59" w:rsidP="008C08A4">
            <w:pPr>
              <w:jc w:val="center"/>
              <w:rPr>
                <w:rFonts w:ascii="Times New Roman" w:hAnsi="Times New Roman" w:cs="Times New Roman"/>
                <w:color w:val="FF0000"/>
                <w:sz w:val="20"/>
                <w:szCs w:val="20"/>
                <w:lang w:val="en-US"/>
              </w:rPr>
            </w:pPr>
          </w:p>
        </w:tc>
      </w:tr>
    </w:tbl>
    <w:p w14:paraId="724932CF" w14:textId="77777777" w:rsidR="00BC6F59" w:rsidRPr="007F74B8" w:rsidRDefault="00BC6F59" w:rsidP="00BC6F59">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11.07.2024</w:t>
      </w:r>
    </w:p>
    <w:p w14:paraId="3B336310" w14:textId="77777777" w:rsidR="00BC6F59" w:rsidRDefault="00BC6F59" w:rsidP="00CA0228">
      <w:pPr>
        <w:jc w:val="right"/>
        <w:rPr>
          <w:rFonts w:ascii="Times New Roman" w:hAnsi="Times New Roman" w:cs="Times New Roman"/>
          <w:lang w:val="en-US"/>
        </w:rPr>
        <w:sectPr w:rsidR="00BC6F59" w:rsidSect="00BC6F59">
          <w:pgSz w:w="11906" w:h="16838"/>
          <w:pgMar w:top="709" w:right="1134" w:bottom="425" w:left="1134" w:header="0" w:footer="283" w:gutter="0"/>
          <w:cols w:space="708"/>
          <w:titlePg/>
          <w:docGrid w:linePitch="360"/>
        </w:sectPr>
      </w:pPr>
    </w:p>
    <w:p w14:paraId="7D1F7C53" w14:textId="77777777" w:rsidR="00BC6F59" w:rsidRDefault="00BC6F59" w:rsidP="00BC6F5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42208" behindDoc="0" locked="0" layoutInCell="1" allowOverlap="1" wp14:anchorId="6867DB6B" wp14:editId="73598EB4">
            <wp:simplePos x="0" y="0"/>
            <wp:positionH relativeFrom="column">
              <wp:posOffset>0</wp:posOffset>
            </wp:positionH>
            <wp:positionV relativeFrom="paragraph">
              <wp:posOffset>-151130</wp:posOffset>
            </wp:positionV>
            <wp:extent cx="719455" cy="719455"/>
            <wp:effectExtent l="0" t="0" r="4445" b="4445"/>
            <wp:wrapNone/>
            <wp:docPr id="133121927"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43232" behindDoc="0" locked="0" layoutInCell="1" allowOverlap="1" wp14:anchorId="4DC492BD" wp14:editId="093E468A">
            <wp:simplePos x="0" y="0"/>
            <wp:positionH relativeFrom="column">
              <wp:posOffset>5400675</wp:posOffset>
            </wp:positionH>
            <wp:positionV relativeFrom="paragraph">
              <wp:posOffset>-149965</wp:posOffset>
            </wp:positionV>
            <wp:extent cx="719455" cy="719455"/>
            <wp:effectExtent l="0" t="0" r="4445" b="4445"/>
            <wp:wrapNone/>
            <wp:docPr id="287117181"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3BF16487" w14:textId="77777777" w:rsidR="00BC6F59" w:rsidRPr="0084554B"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36AA69EF" w14:textId="77777777" w:rsidR="00BC6F59" w:rsidRPr="004306D8"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42AEB5F7" w14:textId="77777777" w:rsidR="00BC6F59" w:rsidRPr="00E131A3" w:rsidRDefault="00BC6F59" w:rsidP="00BC6F59">
      <w:pPr>
        <w:spacing w:after="0"/>
        <w:jc w:val="center"/>
        <w:rPr>
          <w:rFonts w:ascii="Times New Roman" w:hAnsi="Times New Roman" w:cs="Times New Roman"/>
          <w:b/>
          <w:lang w:val="en-US"/>
        </w:rPr>
      </w:pPr>
    </w:p>
    <w:p w14:paraId="43878ACA" w14:textId="77777777" w:rsidR="00BC6F59" w:rsidRPr="00E131A3" w:rsidRDefault="00BC6F59" w:rsidP="00BC6F59">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C6F59" w:rsidRPr="00E131A3" w14:paraId="3F58AEEC" w14:textId="77777777" w:rsidTr="008C08A4">
        <w:trPr>
          <w:trHeight w:val="312"/>
        </w:trPr>
        <w:tc>
          <w:tcPr>
            <w:tcW w:w="6506" w:type="dxa"/>
            <w:shd w:val="clear" w:color="auto" w:fill="FFF2CC" w:themeFill="accent4" w:themeFillTint="33"/>
            <w:vAlign w:val="center"/>
          </w:tcPr>
          <w:p w14:paraId="41E43ADA"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6BB2A45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C6F59" w:rsidRPr="00E131A3" w14:paraId="415BFBBA" w14:textId="77777777" w:rsidTr="008C08A4">
        <w:trPr>
          <w:trHeight w:val="397"/>
        </w:trPr>
        <w:tc>
          <w:tcPr>
            <w:tcW w:w="6506" w:type="dxa"/>
            <w:vAlign w:val="center"/>
          </w:tcPr>
          <w:p w14:paraId="483B687A" w14:textId="77777777" w:rsidR="00BC6F59" w:rsidRPr="004306D8"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Project</w:t>
            </w:r>
          </w:p>
        </w:tc>
        <w:tc>
          <w:tcPr>
            <w:tcW w:w="3118" w:type="dxa"/>
            <w:vAlign w:val="center"/>
          </w:tcPr>
          <w:p w14:paraId="2A23FADF" w14:textId="5740DF66" w:rsidR="00BC6F59" w:rsidRPr="004306D8" w:rsidRDefault="00983A94" w:rsidP="008C08A4">
            <w:pPr>
              <w:jc w:val="center"/>
              <w:rPr>
                <w:rFonts w:ascii="Times New Roman" w:hAnsi="Times New Roman" w:cs="Times New Roman"/>
                <w:b/>
                <w:sz w:val="20"/>
                <w:szCs w:val="20"/>
                <w:lang w:val="en-US"/>
              </w:rPr>
            </w:pPr>
            <w:r w:rsidRPr="0059253E">
              <w:rPr>
                <w:rFonts w:ascii="Times New Roman" w:hAnsi="Times New Roman" w:cs="Times New Roman"/>
                <w:sz w:val="20"/>
                <w:szCs w:val="20"/>
              </w:rPr>
              <w:t>241214020</w:t>
            </w:r>
          </w:p>
        </w:tc>
      </w:tr>
    </w:tbl>
    <w:p w14:paraId="00D4E9B0" w14:textId="77777777" w:rsidR="00BC6F59"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C6F59" w:rsidRPr="00E131A3" w14:paraId="0814217B" w14:textId="77777777" w:rsidTr="008C08A4">
        <w:trPr>
          <w:trHeight w:val="312"/>
        </w:trPr>
        <w:tc>
          <w:tcPr>
            <w:tcW w:w="1928" w:type="dxa"/>
            <w:vMerge w:val="restart"/>
            <w:shd w:val="clear" w:color="auto" w:fill="FFF2CC" w:themeFill="accent4" w:themeFillTint="33"/>
            <w:vAlign w:val="center"/>
          </w:tcPr>
          <w:p w14:paraId="0315B39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72989474"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62842C98"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03AFBDE1"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C6F59" w:rsidRPr="00E131A3" w14:paraId="34218CF5" w14:textId="77777777" w:rsidTr="008C08A4">
        <w:trPr>
          <w:trHeight w:val="312"/>
        </w:trPr>
        <w:tc>
          <w:tcPr>
            <w:tcW w:w="1928" w:type="dxa"/>
            <w:vMerge/>
            <w:shd w:val="clear" w:color="auto" w:fill="FFF2CC" w:themeFill="accent4" w:themeFillTint="33"/>
            <w:vAlign w:val="center"/>
          </w:tcPr>
          <w:p w14:paraId="07551CC4" w14:textId="77777777" w:rsidR="00BC6F59" w:rsidRPr="00E131A3" w:rsidRDefault="00BC6F59"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673D3DB4"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33750C9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2C6FD8EA" w14:textId="77777777" w:rsidR="00BC6F59" w:rsidRPr="00E131A3" w:rsidRDefault="00BC6F59"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59E1525D" w14:textId="77777777" w:rsidR="00BC6F59" w:rsidRPr="00E131A3" w:rsidRDefault="00BC6F59" w:rsidP="008C08A4">
            <w:pPr>
              <w:jc w:val="center"/>
              <w:rPr>
                <w:rFonts w:ascii="Times New Roman" w:hAnsi="Times New Roman" w:cs="Times New Roman"/>
                <w:b/>
                <w:sz w:val="20"/>
                <w:szCs w:val="20"/>
                <w:lang w:val="en-US"/>
              </w:rPr>
            </w:pPr>
          </w:p>
        </w:tc>
      </w:tr>
      <w:tr w:rsidR="00BC6F59" w:rsidRPr="00E131A3" w14:paraId="613C0F03" w14:textId="77777777" w:rsidTr="008C08A4">
        <w:trPr>
          <w:trHeight w:val="397"/>
        </w:trPr>
        <w:tc>
          <w:tcPr>
            <w:tcW w:w="1928" w:type="dxa"/>
            <w:vAlign w:val="center"/>
          </w:tcPr>
          <w:p w14:paraId="06295E50"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7C13C53A"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1D823BAE"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913" w:type="dxa"/>
            <w:vAlign w:val="center"/>
          </w:tcPr>
          <w:p w14:paraId="2838548F"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914" w:type="dxa"/>
            <w:vAlign w:val="center"/>
          </w:tcPr>
          <w:p w14:paraId="1410BD55"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5818DB94"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C6F59" w:rsidRPr="00E131A3" w14:paraId="13069666" w14:textId="77777777" w:rsidTr="008C08A4">
        <w:trPr>
          <w:trHeight w:val="312"/>
        </w:trPr>
        <w:tc>
          <w:tcPr>
            <w:tcW w:w="9624" w:type="dxa"/>
            <w:gridSpan w:val="5"/>
            <w:shd w:val="clear" w:color="auto" w:fill="FFF2CC" w:themeFill="accent4" w:themeFillTint="33"/>
            <w:vAlign w:val="center"/>
          </w:tcPr>
          <w:p w14:paraId="4CAC8F6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C6F59" w:rsidRPr="00E131A3" w14:paraId="61318480" w14:textId="77777777" w:rsidTr="008C08A4">
        <w:tc>
          <w:tcPr>
            <w:tcW w:w="1924" w:type="dxa"/>
            <w:shd w:val="clear" w:color="auto" w:fill="FFF2CC" w:themeFill="accent4" w:themeFillTint="33"/>
            <w:vAlign w:val="center"/>
          </w:tcPr>
          <w:p w14:paraId="7EC4861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5458312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5662DCD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29BE1F7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7DCA9E8D"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C6F59" w:rsidRPr="00E131A3" w14:paraId="5F298BDD" w14:textId="77777777" w:rsidTr="008C08A4">
        <w:trPr>
          <w:trHeight w:val="397"/>
        </w:trPr>
        <w:tc>
          <w:tcPr>
            <w:tcW w:w="1924" w:type="dxa"/>
            <w:vAlign w:val="center"/>
          </w:tcPr>
          <w:p w14:paraId="43B51750" w14:textId="77777777" w:rsidR="00BC6F59" w:rsidRPr="00E131A3" w:rsidRDefault="00BC6F59" w:rsidP="008C08A4">
            <w:pPr>
              <w:jc w:val="center"/>
              <w:rPr>
                <w:rFonts w:ascii="Times New Roman" w:hAnsi="Times New Roman" w:cs="Times New Roman"/>
                <w:sz w:val="20"/>
                <w:szCs w:val="20"/>
                <w:lang w:val="en-US"/>
              </w:rPr>
            </w:pPr>
          </w:p>
        </w:tc>
        <w:tc>
          <w:tcPr>
            <w:tcW w:w="1925" w:type="dxa"/>
            <w:vAlign w:val="center"/>
          </w:tcPr>
          <w:p w14:paraId="154C38B9"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925" w:type="dxa"/>
            <w:vAlign w:val="center"/>
          </w:tcPr>
          <w:p w14:paraId="2828D0D3" w14:textId="77777777" w:rsidR="00BC6F59" w:rsidRPr="00E131A3" w:rsidRDefault="00BC6F59" w:rsidP="008C08A4">
            <w:pPr>
              <w:jc w:val="center"/>
              <w:rPr>
                <w:rFonts w:ascii="Times New Roman" w:hAnsi="Times New Roman" w:cs="Times New Roman"/>
                <w:sz w:val="20"/>
                <w:szCs w:val="20"/>
                <w:lang w:val="en-US"/>
              </w:rPr>
            </w:pPr>
          </w:p>
        </w:tc>
        <w:tc>
          <w:tcPr>
            <w:tcW w:w="1866" w:type="dxa"/>
            <w:vAlign w:val="center"/>
          </w:tcPr>
          <w:p w14:paraId="40DFEA4C" w14:textId="77777777" w:rsidR="00BC6F59" w:rsidRPr="00E131A3" w:rsidRDefault="00BC6F59" w:rsidP="008C08A4">
            <w:pPr>
              <w:jc w:val="center"/>
              <w:rPr>
                <w:rFonts w:ascii="Times New Roman" w:hAnsi="Times New Roman" w:cs="Times New Roman"/>
                <w:sz w:val="20"/>
                <w:szCs w:val="20"/>
                <w:lang w:val="en-US"/>
              </w:rPr>
            </w:pPr>
          </w:p>
        </w:tc>
        <w:tc>
          <w:tcPr>
            <w:tcW w:w="1984" w:type="dxa"/>
            <w:vAlign w:val="center"/>
          </w:tcPr>
          <w:p w14:paraId="692C2F90" w14:textId="77777777" w:rsidR="00BC6F59" w:rsidRPr="00E131A3" w:rsidRDefault="00BC6F59" w:rsidP="008C08A4">
            <w:pPr>
              <w:jc w:val="center"/>
              <w:rPr>
                <w:rFonts w:ascii="Times New Roman" w:hAnsi="Times New Roman" w:cs="Times New Roman"/>
                <w:sz w:val="20"/>
                <w:szCs w:val="20"/>
                <w:lang w:val="en-US"/>
              </w:rPr>
            </w:pPr>
          </w:p>
        </w:tc>
      </w:tr>
    </w:tbl>
    <w:p w14:paraId="57E79458"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C6F59" w:rsidRPr="00E131A3" w14:paraId="124289BC" w14:textId="77777777" w:rsidTr="008C08A4">
        <w:trPr>
          <w:trHeight w:val="312"/>
        </w:trPr>
        <w:tc>
          <w:tcPr>
            <w:tcW w:w="3208" w:type="dxa"/>
            <w:shd w:val="clear" w:color="auto" w:fill="FFF2CC" w:themeFill="accent4" w:themeFillTint="33"/>
            <w:vAlign w:val="center"/>
          </w:tcPr>
          <w:p w14:paraId="6A32E5D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3DA9065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1865BE4F"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C6F59" w:rsidRPr="00E131A3" w14:paraId="6AC5C4B3" w14:textId="77777777" w:rsidTr="008C08A4">
        <w:trPr>
          <w:trHeight w:val="397"/>
        </w:trPr>
        <w:sdt>
          <w:sdtPr>
            <w:rPr>
              <w:rFonts w:ascii="Times New Roman" w:hAnsi="Times New Roman" w:cs="Times New Roman"/>
              <w:sz w:val="20"/>
              <w:szCs w:val="20"/>
              <w:lang w:val="en-US"/>
            </w:rPr>
            <w:id w:val="1397861428"/>
            <w:placeholder>
              <w:docPart w:val="D85034FBB26E467297BB7860BACD7400"/>
            </w:placeholder>
            <w:comboBox>
              <w:listItem w:displayText="Turkish" w:value="Turkish"/>
              <w:listItem w:displayText="English" w:value="English"/>
            </w:comboBox>
          </w:sdtPr>
          <w:sdtEndPr/>
          <w:sdtContent>
            <w:tc>
              <w:tcPr>
                <w:tcW w:w="3208" w:type="dxa"/>
                <w:vAlign w:val="center"/>
              </w:tcPr>
              <w:p w14:paraId="1DAAAB25"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360659534"/>
            <w:placeholder>
              <w:docPart w:val="D85034FBB26E467297BB7860BACD7400"/>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3774669C"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991766389"/>
            <w:placeholder>
              <w:docPart w:val="D85034FBB26E467297BB7860BACD7400"/>
            </w:placeholder>
            <w:comboBox>
              <w:listItem w:displayText="Compulsory" w:value="Compulsory"/>
              <w:listItem w:displayText="Elective" w:value="Elective"/>
            </w:comboBox>
          </w:sdtPr>
          <w:sdtEndPr/>
          <w:sdtContent>
            <w:tc>
              <w:tcPr>
                <w:tcW w:w="3208" w:type="dxa"/>
                <w:vAlign w:val="center"/>
              </w:tcPr>
              <w:p w14:paraId="0791430B"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14:paraId="401800B6" w14:textId="77777777" w:rsidR="00BC6F59" w:rsidRPr="00E131A3" w:rsidRDefault="00BC6F59" w:rsidP="00BC6F59">
      <w:pPr>
        <w:spacing w:after="0" w:line="240" w:lineRule="auto"/>
        <w:rPr>
          <w:sz w:val="10"/>
          <w:szCs w:val="10"/>
          <w:lang w:val="en-US"/>
        </w:rPr>
      </w:pPr>
    </w:p>
    <w:p w14:paraId="73E01F5B"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6B178194" w14:textId="77777777" w:rsidTr="008C08A4">
        <w:trPr>
          <w:trHeight w:val="421"/>
        </w:trPr>
        <w:tc>
          <w:tcPr>
            <w:tcW w:w="2112" w:type="dxa"/>
            <w:shd w:val="clear" w:color="auto" w:fill="FFF2CC" w:themeFill="accent4" w:themeFillTint="33"/>
            <w:vAlign w:val="center"/>
          </w:tcPr>
          <w:p w14:paraId="781FCCB5"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76FD3642" w14:textId="77777777" w:rsidR="00BC6F59" w:rsidRPr="00A46F0D"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BC6F59" w:rsidRPr="00E131A3" w14:paraId="13277EB7" w14:textId="77777777" w:rsidTr="008C08A4">
        <w:trPr>
          <w:trHeight w:val="669"/>
        </w:trPr>
        <w:tc>
          <w:tcPr>
            <w:tcW w:w="2112" w:type="dxa"/>
            <w:shd w:val="clear" w:color="auto" w:fill="FFF2CC" w:themeFill="accent4" w:themeFillTint="33"/>
            <w:vAlign w:val="center"/>
          </w:tcPr>
          <w:p w14:paraId="7FD2F17D"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5A8749CF" w14:textId="77777777" w:rsidR="00BC6F59" w:rsidRPr="00A46F0D" w:rsidRDefault="00BC6F59" w:rsidP="008C08A4">
            <w:pPr>
              <w:jc w:val="both"/>
              <w:rPr>
                <w:rFonts w:ascii="Times New Roman" w:hAnsi="Times New Roman" w:cs="Times New Roman"/>
                <w:sz w:val="20"/>
                <w:szCs w:val="20"/>
                <w:lang w:val="en-US"/>
              </w:rPr>
            </w:pPr>
            <w:r w:rsidRPr="00BE4E83">
              <w:rPr>
                <w:rFonts w:ascii="Times New Roman" w:hAnsi="Times New Roman" w:cs="Times New Roman"/>
                <w:bCs/>
                <w:sz w:val="20"/>
                <w:szCs w:val="20"/>
                <w:lang w:val="en-GB"/>
              </w:rPr>
              <w:t>Redirect students individual and group studies. To learn project components and process.  To develop researching, writing, presenting activities.</w:t>
            </w:r>
          </w:p>
        </w:tc>
      </w:tr>
      <w:tr w:rsidR="00BC6F59" w:rsidRPr="00E131A3" w14:paraId="7E77880D" w14:textId="77777777" w:rsidTr="008C08A4">
        <w:trPr>
          <w:trHeight w:val="614"/>
        </w:trPr>
        <w:tc>
          <w:tcPr>
            <w:tcW w:w="2112" w:type="dxa"/>
            <w:shd w:val="clear" w:color="auto" w:fill="FFF2CC" w:themeFill="accent4" w:themeFillTint="33"/>
            <w:vAlign w:val="center"/>
          </w:tcPr>
          <w:p w14:paraId="6D34F743" w14:textId="77777777" w:rsidR="00BC6F59" w:rsidRPr="006264C4" w:rsidRDefault="00BC6F59" w:rsidP="008C08A4">
            <w:pPr>
              <w:rPr>
                <w:rFonts w:ascii="Times New Roman" w:hAnsi="Times New Roman" w:cs="Times New Roman"/>
                <w:b/>
                <w:sz w:val="20"/>
                <w:szCs w:val="20"/>
                <w:lang w:val="en-US"/>
              </w:rPr>
            </w:pPr>
            <w:r w:rsidRPr="006264C4">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3FEBBCE" w14:textId="77777777" w:rsidR="00BC6F59" w:rsidRPr="006264C4" w:rsidRDefault="00BC6F59" w:rsidP="008C08A4">
            <w:pPr>
              <w:jc w:val="both"/>
              <w:rPr>
                <w:rFonts w:ascii="Times New Roman" w:hAnsi="Times New Roman" w:cs="Times New Roman"/>
                <w:sz w:val="20"/>
                <w:szCs w:val="20"/>
                <w:lang w:val="en-US"/>
              </w:rPr>
            </w:pPr>
            <w:r w:rsidRPr="00BE4E83">
              <w:rPr>
                <w:rFonts w:ascii="Times New Roman" w:hAnsi="Times New Roman" w:cs="Times New Roman"/>
                <w:sz w:val="20"/>
                <w:szCs w:val="20"/>
                <w:lang w:val="en-GB"/>
              </w:rPr>
              <w:t>Project researching, designing, developing, presenting</w:t>
            </w:r>
          </w:p>
        </w:tc>
      </w:tr>
    </w:tbl>
    <w:p w14:paraId="4AAB6018"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97"/>
        <w:gridCol w:w="4570"/>
        <w:gridCol w:w="1914"/>
        <w:gridCol w:w="1364"/>
        <w:gridCol w:w="1379"/>
      </w:tblGrid>
      <w:tr w:rsidR="00B60988" w:rsidRPr="00E131A3" w14:paraId="104BB222" w14:textId="77777777" w:rsidTr="00763DB9">
        <w:trPr>
          <w:trHeight w:val="312"/>
        </w:trPr>
        <w:tc>
          <w:tcPr>
            <w:tcW w:w="4967" w:type="dxa"/>
            <w:gridSpan w:val="2"/>
            <w:shd w:val="clear" w:color="auto" w:fill="FFF2CC" w:themeFill="accent4" w:themeFillTint="33"/>
            <w:vAlign w:val="center"/>
          </w:tcPr>
          <w:p w14:paraId="14875FEE" w14:textId="77777777" w:rsidR="00B60988" w:rsidRPr="00E131A3"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914" w:type="dxa"/>
            <w:shd w:val="clear" w:color="auto" w:fill="FFF2CC" w:themeFill="accent4" w:themeFillTint="33"/>
            <w:vAlign w:val="center"/>
          </w:tcPr>
          <w:p w14:paraId="2877E788" w14:textId="77777777" w:rsidR="00B60988" w:rsidRPr="00E131A3"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364" w:type="dxa"/>
            <w:shd w:val="clear" w:color="auto" w:fill="FFF2CC" w:themeFill="accent4" w:themeFillTint="33"/>
            <w:vAlign w:val="center"/>
          </w:tcPr>
          <w:p w14:paraId="1AFA1D7B" w14:textId="77777777" w:rsidR="00B60988" w:rsidRPr="00E131A3"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379" w:type="dxa"/>
            <w:shd w:val="clear" w:color="auto" w:fill="FFF2CC" w:themeFill="accent4" w:themeFillTint="33"/>
            <w:vAlign w:val="center"/>
          </w:tcPr>
          <w:p w14:paraId="0849BFB2" w14:textId="77777777" w:rsidR="00B60988" w:rsidRPr="00E131A3"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B60988" w:rsidRPr="00E131A3" w14:paraId="4013F3B3" w14:textId="77777777" w:rsidTr="00763DB9">
        <w:trPr>
          <w:trHeight w:val="465"/>
        </w:trPr>
        <w:tc>
          <w:tcPr>
            <w:tcW w:w="397" w:type="dxa"/>
            <w:tcBorders>
              <w:top w:val="single" w:sz="4" w:space="0" w:color="auto"/>
              <w:bottom w:val="single" w:sz="4" w:space="0" w:color="auto"/>
              <w:right w:val="nil"/>
            </w:tcBorders>
            <w:shd w:val="clear" w:color="auto" w:fill="FFFFFF" w:themeFill="background1"/>
            <w:vAlign w:val="center"/>
          </w:tcPr>
          <w:p w14:paraId="42FD8B1B" w14:textId="77777777" w:rsidR="00B60988" w:rsidRPr="00E131A3" w:rsidRDefault="00B60988"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570" w:type="dxa"/>
            <w:tcBorders>
              <w:left w:val="nil"/>
            </w:tcBorders>
            <w:shd w:val="clear" w:color="auto" w:fill="FFFFFF" w:themeFill="background1"/>
            <w:vAlign w:val="center"/>
          </w:tcPr>
          <w:p w14:paraId="13CE72F6" w14:textId="77777777" w:rsidR="00B60988" w:rsidRPr="0030036B" w:rsidRDefault="00B60988" w:rsidP="00763DB9">
            <w:pPr>
              <w:jc w:val="both"/>
              <w:rPr>
                <w:rFonts w:ascii="Times New Roman" w:hAnsi="Times New Roman" w:cs="Times New Roman"/>
                <w:sz w:val="20"/>
                <w:szCs w:val="20"/>
                <w:lang w:val="en-GB"/>
              </w:rPr>
            </w:pPr>
            <w:r w:rsidRPr="0030036B">
              <w:rPr>
                <w:rFonts w:ascii="Times New Roman" w:hAnsi="Times New Roman" w:cs="Times New Roman"/>
                <w:sz w:val="20"/>
                <w:szCs w:val="20"/>
                <w:lang w:val="en-GB"/>
              </w:rPr>
              <w:t xml:space="preserve">Learning individual and group studies, </w:t>
            </w:r>
          </w:p>
        </w:tc>
        <w:tc>
          <w:tcPr>
            <w:tcW w:w="1914" w:type="dxa"/>
            <w:tcBorders>
              <w:left w:val="nil"/>
            </w:tcBorders>
            <w:shd w:val="clear" w:color="auto" w:fill="FFFFFF" w:themeFill="background1"/>
            <w:vAlign w:val="center"/>
          </w:tcPr>
          <w:p w14:paraId="721D0D46" w14:textId="77777777" w:rsidR="00B60988" w:rsidRPr="009D646A" w:rsidRDefault="00B60988" w:rsidP="00763DB9">
            <w:pPr>
              <w:jc w:val="center"/>
              <w:rPr>
                <w:rFonts w:ascii="Times New Roman" w:hAnsi="Times New Roman" w:cs="Times New Roman"/>
                <w:sz w:val="20"/>
                <w:szCs w:val="20"/>
              </w:rPr>
            </w:pPr>
            <w:r>
              <w:rPr>
                <w:rFonts w:ascii="Times New Roman" w:hAnsi="Times New Roman" w:cs="Times New Roman"/>
                <w:sz w:val="20"/>
                <w:szCs w:val="20"/>
              </w:rPr>
              <w:t>4</w:t>
            </w:r>
          </w:p>
        </w:tc>
        <w:tc>
          <w:tcPr>
            <w:tcW w:w="1364" w:type="dxa"/>
            <w:shd w:val="clear" w:color="auto" w:fill="FFFFFF" w:themeFill="background1"/>
            <w:vAlign w:val="center"/>
          </w:tcPr>
          <w:p w14:paraId="5F932253" w14:textId="77777777" w:rsidR="00B60988" w:rsidRPr="009D646A" w:rsidRDefault="00B60988" w:rsidP="00763DB9">
            <w:pPr>
              <w:jc w:val="center"/>
              <w:rPr>
                <w:rFonts w:ascii="Times New Roman" w:hAnsi="Times New Roman" w:cs="Times New Roman"/>
                <w:sz w:val="20"/>
                <w:szCs w:val="20"/>
              </w:rPr>
            </w:pPr>
            <w:r>
              <w:rPr>
                <w:rFonts w:ascii="Times New Roman" w:hAnsi="Times New Roman" w:cs="Times New Roman"/>
                <w:sz w:val="20"/>
                <w:szCs w:val="20"/>
              </w:rPr>
              <w:t>6, 13, 14, 15</w:t>
            </w:r>
          </w:p>
        </w:tc>
        <w:tc>
          <w:tcPr>
            <w:tcW w:w="1379" w:type="dxa"/>
            <w:shd w:val="clear" w:color="auto" w:fill="FFFFFF" w:themeFill="background1"/>
            <w:vAlign w:val="center"/>
          </w:tcPr>
          <w:p w14:paraId="2A98B993" w14:textId="77777777" w:rsidR="00B60988" w:rsidRPr="009D646A" w:rsidRDefault="00B60988" w:rsidP="00763DB9">
            <w:pPr>
              <w:jc w:val="center"/>
              <w:rPr>
                <w:rFonts w:ascii="Times New Roman" w:hAnsi="Times New Roman" w:cs="Times New Roman"/>
                <w:sz w:val="20"/>
                <w:szCs w:val="20"/>
              </w:rPr>
            </w:pPr>
            <w:r>
              <w:rPr>
                <w:rFonts w:ascii="Times New Roman" w:hAnsi="Times New Roman" w:cs="Times New Roman"/>
                <w:sz w:val="20"/>
                <w:szCs w:val="20"/>
              </w:rPr>
              <w:t>E</w:t>
            </w:r>
          </w:p>
        </w:tc>
      </w:tr>
      <w:tr w:rsidR="00B60988" w:rsidRPr="00E131A3" w14:paraId="11B38D19" w14:textId="77777777" w:rsidTr="00763DB9">
        <w:trPr>
          <w:trHeight w:val="465"/>
        </w:trPr>
        <w:tc>
          <w:tcPr>
            <w:tcW w:w="397" w:type="dxa"/>
            <w:tcBorders>
              <w:top w:val="single" w:sz="4" w:space="0" w:color="auto"/>
              <w:bottom w:val="single" w:sz="4" w:space="0" w:color="auto"/>
              <w:right w:val="nil"/>
            </w:tcBorders>
            <w:shd w:val="clear" w:color="auto" w:fill="FFFFFF" w:themeFill="background1"/>
            <w:vAlign w:val="center"/>
          </w:tcPr>
          <w:p w14:paraId="5878F5D0" w14:textId="77777777" w:rsidR="00B60988" w:rsidRPr="00E131A3"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4570" w:type="dxa"/>
            <w:tcBorders>
              <w:left w:val="nil"/>
            </w:tcBorders>
            <w:shd w:val="clear" w:color="auto" w:fill="FFFFFF" w:themeFill="background1"/>
            <w:vAlign w:val="center"/>
          </w:tcPr>
          <w:p w14:paraId="337B19F5" w14:textId="77777777" w:rsidR="00B60988" w:rsidRPr="0030036B" w:rsidRDefault="00B60988" w:rsidP="00763DB9">
            <w:pPr>
              <w:rPr>
                <w:rFonts w:ascii="Times New Roman" w:hAnsi="Times New Roman" w:cs="Times New Roman"/>
                <w:sz w:val="20"/>
                <w:szCs w:val="20"/>
                <w:lang w:val="en-GB"/>
              </w:rPr>
            </w:pPr>
            <w:r w:rsidRPr="0030036B">
              <w:rPr>
                <w:rFonts w:ascii="Times New Roman" w:hAnsi="Times New Roman" w:cs="Times New Roman"/>
                <w:sz w:val="20"/>
                <w:szCs w:val="20"/>
                <w:lang w:val="en-GB"/>
              </w:rPr>
              <w:t>Project management</w:t>
            </w:r>
          </w:p>
        </w:tc>
        <w:tc>
          <w:tcPr>
            <w:tcW w:w="1914" w:type="dxa"/>
            <w:tcBorders>
              <w:left w:val="nil"/>
            </w:tcBorders>
            <w:shd w:val="clear" w:color="auto" w:fill="FFFFFF" w:themeFill="background1"/>
            <w:vAlign w:val="center"/>
          </w:tcPr>
          <w:p w14:paraId="149FAD57" w14:textId="77777777" w:rsidR="00B60988" w:rsidRPr="000167CB" w:rsidRDefault="00B60988" w:rsidP="00763DB9">
            <w:pPr>
              <w:jc w:val="center"/>
              <w:rPr>
                <w:rFonts w:ascii="Times New Roman" w:hAnsi="Times New Roman" w:cs="Times New Roman"/>
                <w:sz w:val="20"/>
                <w:szCs w:val="20"/>
              </w:rPr>
            </w:pPr>
            <w:r>
              <w:rPr>
                <w:rFonts w:ascii="Times New Roman" w:hAnsi="Times New Roman" w:cs="Times New Roman"/>
                <w:sz w:val="20"/>
                <w:szCs w:val="20"/>
              </w:rPr>
              <w:t>2, 3, 5, 6</w:t>
            </w:r>
          </w:p>
        </w:tc>
        <w:tc>
          <w:tcPr>
            <w:tcW w:w="1364" w:type="dxa"/>
            <w:shd w:val="clear" w:color="auto" w:fill="FFFFFF" w:themeFill="background1"/>
            <w:vAlign w:val="center"/>
          </w:tcPr>
          <w:p w14:paraId="4CC99435" w14:textId="77777777" w:rsidR="00B60988" w:rsidRPr="006410FB" w:rsidRDefault="00B60988" w:rsidP="00763DB9">
            <w:pPr>
              <w:jc w:val="center"/>
              <w:rPr>
                <w:rFonts w:ascii="Times New Roman" w:hAnsi="Times New Roman" w:cs="Times New Roman"/>
                <w:sz w:val="20"/>
                <w:szCs w:val="20"/>
              </w:rPr>
            </w:pPr>
            <w:r w:rsidRPr="00FA36EF">
              <w:rPr>
                <w:rFonts w:ascii="Times New Roman" w:hAnsi="Times New Roman" w:cs="Times New Roman"/>
                <w:sz w:val="20"/>
                <w:szCs w:val="20"/>
              </w:rPr>
              <w:t>6, 13, 14, 15</w:t>
            </w:r>
          </w:p>
        </w:tc>
        <w:tc>
          <w:tcPr>
            <w:tcW w:w="1379" w:type="dxa"/>
            <w:shd w:val="clear" w:color="auto" w:fill="FFFFFF" w:themeFill="background1"/>
            <w:vAlign w:val="center"/>
          </w:tcPr>
          <w:p w14:paraId="6C479888" w14:textId="77777777" w:rsidR="00B60988" w:rsidRPr="002C0F00" w:rsidRDefault="00B60988" w:rsidP="00763DB9">
            <w:pPr>
              <w:jc w:val="center"/>
              <w:rPr>
                <w:rFonts w:ascii="Times New Roman" w:hAnsi="Times New Roman" w:cs="Times New Roman"/>
                <w:sz w:val="20"/>
                <w:szCs w:val="20"/>
              </w:rPr>
            </w:pPr>
            <w:r>
              <w:rPr>
                <w:rFonts w:ascii="Times New Roman" w:hAnsi="Times New Roman" w:cs="Times New Roman"/>
                <w:sz w:val="20"/>
                <w:szCs w:val="20"/>
              </w:rPr>
              <w:t>E</w:t>
            </w:r>
          </w:p>
        </w:tc>
      </w:tr>
      <w:tr w:rsidR="00B60988" w:rsidRPr="00E131A3" w14:paraId="26AE6EB0" w14:textId="77777777" w:rsidTr="00763DB9">
        <w:trPr>
          <w:trHeight w:val="465"/>
        </w:trPr>
        <w:tc>
          <w:tcPr>
            <w:tcW w:w="397" w:type="dxa"/>
            <w:tcBorders>
              <w:top w:val="single" w:sz="4" w:space="0" w:color="auto"/>
              <w:bottom w:val="single" w:sz="4" w:space="0" w:color="auto"/>
              <w:right w:val="nil"/>
            </w:tcBorders>
            <w:shd w:val="clear" w:color="auto" w:fill="FFFFFF" w:themeFill="background1"/>
            <w:vAlign w:val="center"/>
          </w:tcPr>
          <w:p w14:paraId="3038BCF1" w14:textId="77777777" w:rsidR="00B60988"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570" w:type="dxa"/>
            <w:tcBorders>
              <w:left w:val="nil"/>
            </w:tcBorders>
            <w:shd w:val="clear" w:color="auto" w:fill="FFFFFF" w:themeFill="background1"/>
            <w:vAlign w:val="center"/>
          </w:tcPr>
          <w:p w14:paraId="0BB5409F" w14:textId="77777777" w:rsidR="00B60988" w:rsidRPr="0030036B" w:rsidRDefault="00B60988" w:rsidP="00763DB9">
            <w:pPr>
              <w:rPr>
                <w:rFonts w:ascii="Times New Roman" w:hAnsi="Times New Roman" w:cs="Times New Roman"/>
                <w:sz w:val="20"/>
                <w:szCs w:val="20"/>
                <w:lang w:val="en-GB"/>
              </w:rPr>
            </w:pPr>
            <w:r w:rsidRPr="0030036B">
              <w:rPr>
                <w:rFonts w:ascii="Times New Roman" w:hAnsi="Times New Roman" w:cs="Times New Roman"/>
                <w:sz w:val="20"/>
                <w:szCs w:val="20"/>
                <w:lang w:val="en-GB"/>
              </w:rPr>
              <w:t>Developing research, design, presentation activities</w:t>
            </w:r>
          </w:p>
        </w:tc>
        <w:tc>
          <w:tcPr>
            <w:tcW w:w="1914" w:type="dxa"/>
            <w:tcBorders>
              <w:left w:val="nil"/>
            </w:tcBorders>
            <w:shd w:val="clear" w:color="auto" w:fill="FFFFFF" w:themeFill="background1"/>
            <w:vAlign w:val="center"/>
          </w:tcPr>
          <w:p w14:paraId="437CC9C9" w14:textId="77777777" w:rsidR="00B60988" w:rsidRDefault="00B60988" w:rsidP="00763DB9">
            <w:pPr>
              <w:jc w:val="center"/>
              <w:rPr>
                <w:rFonts w:ascii="Times New Roman" w:hAnsi="Times New Roman" w:cs="Times New Roman"/>
                <w:sz w:val="20"/>
                <w:szCs w:val="20"/>
              </w:rPr>
            </w:pPr>
            <w:r>
              <w:rPr>
                <w:rFonts w:ascii="Times New Roman" w:hAnsi="Times New Roman" w:cs="Times New Roman"/>
                <w:sz w:val="20"/>
                <w:szCs w:val="20"/>
              </w:rPr>
              <w:t>2, 3, 5, 6, 10, 11</w:t>
            </w:r>
          </w:p>
        </w:tc>
        <w:tc>
          <w:tcPr>
            <w:tcW w:w="1364" w:type="dxa"/>
            <w:shd w:val="clear" w:color="auto" w:fill="FFFFFF" w:themeFill="background1"/>
            <w:vAlign w:val="center"/>
          </w:tcPr>
          <w:p w14:paraId="2555FC70" w14:textId="77777777" w:rsidR="00B60988" w:rsidRDefault="00B60988" w:rsidP="00763DB9">
            <w:pPr>
              <w:jc w:val="center"/>
              <w:rPr>
                <w:rFonts w:ascii="Times New Roman" w:hAnsi="Times New Roman" w:cs="Times New Roman"/>
                <w:sz w:val="20"/>
                <w:szCs w:val="20"/>
              </w:rPr>
            </w:pPr>
            <w:r w:rsidRPr="00FA36EF">
              <w:rPr>
                <w:rFonts w:ascii="Times New Roman" w:hAnsi="Times New Roman" w:cs="Times New Roman"/>
                <w:sz w:val="20"/>
                <w:szCs w:val="20"/>
              </w:rPr>
              <w:t>6, 13, 14, 15</w:t>
            </w:r>
          </w:p>
        </w:tc>
        <w:tc>
          <w:tcPr>
            <w:tcW w:w="1379" w:type="dxa"/>
            <w:shd w:val="clear" w:color="auto" w:fill="FFFFFF" w:themeFill="background1"/>
            <w:vAlign w:val="center"/>
          </w:tcPr>
          <w:p w14:paraId="6EC2150C" w14:textId="77777777" w:rsidR="00B60988" w:rsidRDefault="00B60988" w:rsidP="00763DB9">
            <w:pPr>
              <w:jc w:val="center"/>
              <w:rPr>
                <w:rFonts w:ascii="Times New Roman" w:hAnsi="Times New Roman" w:cs="Times New Roman"/>
                <w:sz w:val="20"/>
                <w:szCs w:val="20"/>
              </w:rPr>
            </w:pPr>
            <w:r>
              <w:rPr>
                <w:rFonts w:ascii="Times New Roman" w:hAnsi="Times New Roman" w:cs="Times New Roman"/>
                <w:sz w:val="20"/>
                <w:szCs w:val="20"/>
              </w:rPr>
              <w:t>E</w:t>
            </w:r>
          </w:p>
        </w:tc>
      </w:tr>
    </w:tbl>
    <w:p w14:paraId="1A1A698F" w14:textId="77777777" w:rsidR="00BC6F59" w:rsidRPr="00E131A3" w:rsidRDefault="00BC6F59" w:rsidP="00BC6F59">
      <w:pPr>
        <w:spacing w:after="0" w:line="240" w:lineRule="auto"/>
        <w:rPr>
          <w:sz w:val="20"/>
          <w:szCs w:val="20"/>
          <w:lang w:val="en-US"/>
        </w:rPr>
      </w:pPr>
    </w:p>
    <w:p w14:paraId="02506393" w14:textId="77777777" w:rsidR="00BC6F59" w:rsidRPr="00E131A3" w:rsidRDefault="00BC6F59" w:rsidP="00BC6F59">
      <w:pPr>
        <w:spacing w:after="0" w:line="240" w:lineRule="auto"/>
        <w:rPr>
          <w:sz w:val="20"/>
          <w:szCs w:val="20"/>
          <w:lang w:val="en-US"/>
        </w:rPr>
        <w:sectPr w:rsidR="00BC6F59" w:rsidRPr="00E131A3" w:rsidSect="00BC6F59">
          <w:footerReference w:type="default" r:id="rId221"/>
          <w:footerReference w:type="first" r:id="rId222"/>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4390B99C" w14:textId="77777777" w:rsidTr="008C08A4">
        <w:trPr>
          <w:trHeight w:val="567"/>
        </w:trPr>
        <w:tc>
          <w:tcPr>
            <w:tcW w:w="2112" w:type="dxa"/>
            <w:shd w:val="clear" w:color="auto" w:fill="FFF2CC" w:themeFill="accent4" w:themeFillTint="33"/>
            <w:vAlign w:val="center"/>
          </w:tcPr>
          <w:p w14:paraId="6108C2F6"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282C38EE" w14:textId="77777777" w:rsidR="00BC6F59" w:rsidRPr="004D3EA5" w:rsidRDefault="00BC6F59" w:rsidP="008C08A4">
            <w:pPr>
              <w:tabs>
                <w:tab w:val="left" w:pos="257"/>
              </w:tabs>
              <w:rPr>
                <w:rFonts w:ascii="Times New Roman" w:hAnsi="Times New Roman" w:cs="Times New Roman"/>
                <w:sz w:val="20"/>
                <w:szCs w:val="20"/>
              </w:rPr>
            </w:pPr>
            <w:r>
              <w:rPr>
                <w:rFonts w:ascii="Times New Roman" w:hAnsi="Times New Roman" w:cs="Times New Roman"/>
                <w:sz w:val="20"/>
                <w:szCs w:val="20"/>
              </w:rPr>
              <w:t>Lecture notes</w:t>
            </w:r>
          </w:p>
        </w:tc>
      </w:tr>
      <w:tr w:rsidR="00BC6F59" w:rsidRPr="00E131A3" w14:paraId="0C8FA33A" w14:textId="77777777" w:rsidTr="008C08A4">
        <w:trPr>
          <w:trHeight w:val="386"/>
        </w:trPr>
        <w:tc>
          <w:tcPr>
            <w:tcW w:w="2112" w:type="dxa"/>
            <w:shd w:val="clear" w:color="auto" w:fill="FFF2CC" w:themeFill="accent4" w:themeFillTint="33"/>
            <w:vAlign w:val="center"/>
          </w:tcPr>
          <w:p w14:paraId="222D6386"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24FDAF4" w14:textId="77777777" w:rsidR="00BC6F59" w:rsidRPr="004D3EA5" w:rsidRDefault="00BC6F59" w:rsidP="008C08A4">
            <w:pPr>
              <w:rPr>
                <w:rFonts w:ascii="Times New Roman" w:hAnsi="Times New Roman" w:cs="Times New Roman"/>
                <w:sz w:val="20"/>
                <w:szCs w:val="20"/>
              </w:rPr>
            </w:pPr>
          </w:p>
        </w:tc>
      </w:tr>
      <w:tr w:rsidR="00BC6F59" w:rsidRPr="00E131A3" w14:paraId="2D709454" w14:textId="77777777" w:rsidTr="008C08A4">
        <w:trPr>
          <w:trHeight w:val="567"/>
        </w:trPr>
        <w:tc>
          <w:tcPr>
            <w:tcW w:w="2112" w:type="dxa"/>
            <w:shd w:val="clear" w:color="auto" w:fill="FFF2CC" w:themeFill="accent4" w:themeFillTint="33"/>
            <w:vAlign w:val="center"/>
          </w:tcPr>
          <w:p w14:paraId="7D75A0B6"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24A3729C" w14:textId="77777777" w:rsidR="00BC6F59" w:rsidRPr="004D3EA5" w:rsidRDefault="00BC6F59" w:rsidP="008C08A4">
            <w:pPr>
              <w:rPr>
                <w:rFonts w:ascii="Times New Roman" w:hAnsi="Times New Roman" w:cs="Times New Roman"/>
                <w:sz w:val="20"/>
                <w:szCs w:val="20"/>
              </w:rPr>
            </w:pPr>
            <w:r>
              <w:rPr>
                <w:rFonts w:ascii="Times New Roman" w:hAnsi="Times New Roman" w:cs="Times New Roman"/>
                <w:sz w:val="20"/>
                <w:szCs w:val="20"/>
              </w:rPr>
              <w:t>Projection, computer</w:t>
            </w:r>
          </w:p>
        </w:tc>
      </w:tr>
    </w:tbl>
    <w:p w14:paraId="52F72332"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C6F59" w:rsidRPr="00E131A3" w14:paraId="2D7C1E5D" w14:textId="77777777" w:rsidTr="008C08A4">
        <w:trPr>
          <w:trHeight w:val="312"/>
        </w:trPr>
        <w:tc>
          <w:tcPr>
            <w:tcW w:w="9624" w:type="dxa"/>
            <w:gridSpan w:val="2"/>
            <w:shd w:val="clear" w:color="auto" w:fill="FFF2CC" w:themeFill="accent4" w:themeFillTint="33"/>
            <w:vAlign w:val="center"/>
          </w:tcPr>
          <w:p w14:paraId="6E0E1658"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BC6F59" w:rsidRPr="00E131A3" w14:paraId="240A67A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A59AF3"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2536027E" w14:textId="77777777" w:rsidR="00BC6F59" w:rsidRPr="00E044E5" w:rsidRDefault="00BC6F59" w:rsidP="008C08A4">
            <w:pPr>
              <w:rPr>
                <w:rFonts w:ascii="Times New Roman" w:hAnsi="Times New Roman" w:cs="Times New Roman"/>
                <w:sz w:val="20"/>
                <w:szCs w:val="20"/>
              </w:rPr>
            </w:pPr>
            <w:r>
              <w:rPr>
                <w:rFonts w:ascii="Times New Roman" w:hAnsi="Times New Roman" w:cs="Times New Roman"/>
                <w:sz w:val="20"/>
                <w:szCs w:val="20"/>
              </w:rPr>
              <w:t>Project consept</w:t>
            </w:r>
          </w:p>
        </w:tc>
      </w:tr>
      <w:tr w:rsidR="00BC6F59" w:rsidRPr="00E131A3" w14:paraId="1D38E9F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3831C3"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0CD9DE7C" w14:textId="77777777" w:rsidR="00BC6F59" w:rsidRPr="00E044E5" w:rsidRDefault="00BC6F59" w:rsidP="008C08A4">
            <w:pPr>
              <w:rPr>
                <w:rFonts w:ascii="Times New Roman" w:hAnsi="Times New Roman" w:cs="Times New Roman"/>
                <w:sz w:val="20"/>
                <w:szCs w:val="20"/>
              </w:rPr>
            </w:pPr>
            <w:r>
              <w:rPr>
                <w:rFonts w:ascii="Times New Roman" w:hAnsi="Times New Roman" w:cs="Times New Roman"/>
                <w:sz w:val="20"/>
                <w:szCs w:val="20"/>
              </w:rPr>
              <w:t>Project cycle</w:t>
            </w:r>
          </w:p>
        </w:tc>
      </w:tr>
      <w:tr w:rsidR="00BC6F59" w:rsidRPr="00E131A3" w14:paraId="79E577D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74043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1CD386C2" w14:textId="77777777" w:rsidR="00BC6F59" w:rsidRPr="00E044E5" w:rsidRDefault="00BC6F59" w:rsidP="008C08A4">
            <w:pPr>
              <w:rPr>
                <w:rFonts w:ascii="Times New Roman" w:hAnsi="Times New Roman" w:cs="Times New Roman"/>
                <w:sz w:val="20"/>
                <w:szCs w:val="20"/>
              </w:rPr>
            </w:pPr>
            <w:r>
              <w:rPr>
                <w:rFonts w:ascii="Times New Roman" w:hAnsi="Times New Roman" w:cs="Times New Roman"/>
                <w:sz w:val="20"/>
                <w:szCs w:val="20"/>
              </w:rPr>
              <w:t>Project cycle</w:t>
            </w:r>
          </w:p>
        </w:tc>
      </w:tr>
      <w:tr w:rsidR="00BC6F59" w:rsidRPr="00E131A3" w14:paraId="27E129B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33A296"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1EF13DEB" w14:textId="77777777" w:rsidR="00BC6F59" w:rsidRPr="00E044E5" w:rsidRDefault="00BC6F59" w:rsidP="008C08A4">
            <w:pPr>
              <w:rPr>
                <w:rFonts w:ascii="Times New Roman" w:hAnsi="Times New Roman" w:cs="Times New Roman"/>
                <w:sz w:val="20"/>
                <w:szCs w:val="20"/>
              </w:rPr>
            </w:pPr>
            <w:r>
              <w:rPr>
                <w:rFonts w:ascii="Times New Roman" w:hAnsi="Times New Roman" w:cs="Times New Roman"/>
                <w:sz w:val="20"/>
                <w:szCs w:val="20"/>
              </w:rPr>
              <w:t>Research techniques</w:t>
            </w:r>
          </w:p>
        </w:tc>
      </w:tr>
      <w:tr w:rsidR="00BC6F59" w:rsidRPr="00E131A3" w14:paraId="3FFAA20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0A97B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256C1F54" w14:textId="77777777" w:rsidR="00BC6F59" w:rsidRPr="00E044E5" w:rsidRDefault="00BC6F59" w:rsidP="008C08A4">
            <w:pPr>
              <w:rPr>
                <w:rFonts w:ascii="Times New Roman" w:hAnsi="Times New Roman" w:cs="Times New Roman"/>
                <w:sz w:val="20"/>
                <w:szCs w:val="20"/>
              </w:rPr>
            </w:pPr>
            <w:r>
              <w:rPr>
                <w:rFonts w:ascii="Times New Roman" w:hAnsi="Times New Roman" w:cs="Times New Roman"/>
                <w:sz w:val="20"/>
                <w:szCs w:val="20"/>
              </w:rPr>
              <w:t>Project writing</w:t>
            </w:r>
          </w:p>
        </w:tc>
      </w:tr>
      <w:tr w:rsidR="00BC6F59" w:rsidRPr="00E131A3" w14:paraId="1056758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27799C"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3E710195" w14:textId="77777777" w:rsidR="00BC6F59" w:rsidRPr="00E044E5" w:rsidRDefault="00BC6F59" w:rsidP="008C08A4">
            <w:pPr>
              <w:rPr>
                <w:rFonts w:ascii="Times New Roman" w:hAnsi="Times New Roman" w:cs="Times New Roman"/>
                <w:sz w:val="20"/>
                <w:szCs w:val="20"/>
              </w:rPr>
            </w:pPr>
            <w:r w:rsidRPr="00EB05A5">
              <w:rPr>
                <w:rFonts w:ascii="Times New Roman" w:hAnsi="Times New Roman" w:cs="Times New Roman"/>
                <w:sz w:val="20"/>
                <w:szCs w:val="20"/>
              </w:rPr>
              <w:t>Project writing</w:t>
            </w:r>
          </w:p>
        </w:tc>
      </w:tr>
      <w:tr w:rsidR="00BC6F59" w:rsidRPr="00E131A3" w14:paraId="3F96187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E802C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62BE74DC" w14:textId="77777777" w:rsidR="00BC6F59" w:rsidRPr="00E044E5" w:rsidRDefault="00BC6F59" w:rsidP="008C08A4">
            <w:pPr>
              <w:rPr>
                <w:rFonts w:ascii="Times New Roman" w:hAnsi="Times New Roman" w:cs="Times New Roman"/>
                <w:sz w:val="20"/>
                <w:szCs w:val="20"/>
              </w:rPr>
            </w:pPr>
            <w:r w:rsidRPr="00EB05A5">
              <w:rPr>
                <w:rFonts w:ascii="Times New Roman" w:hAnsi="Times New Roman" w:cs="Times New Roman"/>
                <w:sz w:val="20"/>
                <w:szCs w:val="20"/>
              </w:rPr>
              <w:t>Project writing</w:t>
            </w:r>
          </w:p>
        </w:tc>
      </w:tr>
      <w:tr w:rsidR="00BC6F59" w:rsidRPr="00E131A3" w14:paraId="66D96E4A"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C34EFA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15D9FD5C" w14:textId="77777777" w:rsidR="00BC6F59" w:rsidRPr="00957C90" w:rsidRDefault="00BC6F59" w:rsidP="008C08A4">
            <w:pPr>
              <w:rPr>
                <w:rFonts w:ascii="Times New Roman" w:hAnsi="Times New Roman" w:cs="Times New Roman"/>
                <w:sz w:val="20"/>
                <w:szCs w:val="20"/>
              </w:rPr>
            </w:pPr>
            <w:r w:rsidRPr="00550C70">
              <w:rPr>
                <w:rFonts w:ascii="Times New Roman" w:hAnsi="Times New Roman" w:cs="Times New Roman"/>
                <w:sz w:val="20"/>
                <w:szCs w:val="20"/>
              </w:rPr>
              <w:t>Mid – term exam</w:t>
            </w:r>
          </w:p>
        </w:tc>
      </w:tr>
      <w:tr w:rsidR="00BC6F59" w:rsidRPr="00E131A3" w14:paraId="65FCFFC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68EBB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5A28B036" w14:textId="77777777" w:rsidR="00BC6F59" w:rsidRPr="00E044E5" w:rsidRDefault="00BC6F59" w:rsidP="008C08A4">
            <w:pPr>
              <w:rPr>
                <w:rFonts w:ascii="Times New Roman" w:hAnsi="Times New Roman" w:cs="Times New Roman"/>
                <w:sz w:val="20"/>
                <w:szCs w:val="20"/>
              </w:rPr>
            </w:pPr>
            <w:r w:rsidRPr="006F2EB0">
              <w:rPr>
                <w:rFonts w:ascii="Times New Roman" w:hAnsi="Times New Roman" w:cs="Times New Roman"/>
                <w:sz w:val="20"/>
                <w:szCs w:val="20"/>
              </w:rPr>
              <w:t>Project writing</w:t>
            </w:r>
          </w:p>
        </w:tc>
      </w:tr>
      <w:tr w:rsidR="00BC6F59" w:rsidRPr="00E131A3" w14:paraId="6B6AED0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5EE42CD"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10857875" w14:textId="77777777" w:rsidR="00BC6F59" w:rsidRPr="00E044E5" w:rsidRDefault="00BC6F59" w:rsidP="008C08A4">
            <w:pPr>
              <w:rPr>
                <w:rFonts w:ascii="Times New Roman" w:hAnsi="Times New Roman" w:cs="Times New Roman"/>
                <w:sz w:val="20"/>
                <w:szCs w:val="20"/>
              </w:rPr>
            </w:pPr>
            <w:r w:rsidRPr="006F2EB0">
              <w:rPr>
                <w:rFonts w:ascii="Times New Roman" w:hAnsi="Times New Roman" w:cs="Times New Roman"/>
                <w:sz w:val="20"/>
                <w:szCs w:val="20"/>
              </w:rPr>
              <w:t>Project writing</w:t>
            </w:r>
          </w:p>
        </w:tc>
      </w:tr>
      <w:tr w:rsidR="00BC6F59" w:rsidRPr="00E131A3" w14:paraId="2E511B3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132AAA"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7A58736D" w14:textId="77777777" w:rsidR="00BC6F59" w:rsidRPr="00E044E5" w:rsidRDefault="00BC6F59" w:rsidP="008C08A4">
            <w:pPr>
              <w:rPr>
                <w:rFonts w:ascii="Times New Roman" w:hAnsi="Times New Roman" w:cs="Times New Roman"/>
                <w:sz w:val="20"/>
                <w:szCs w:val="20"/>
              </w:rPr>
            </w:pPr>
            <w:r w:rsidRPr="006F2EB0">
              <w:rPr>
                <w:rFonts w:ascii="Times New Roman" w:hAnsi="Times New Roman" w:cs="Times New Roman"/>
                <w:sz w:val="20"/>
                <w:szCs w:val="20"/>
              </w:rPr>
              <w:t>Project writing</w:t>
            </w:r>
          </w:p>
        </w:tc>
      </w:tr>
      <w:tr w:rsidR="00BC6F59" w:rsidRPr="00E131A3" w14:paraId="72937B3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8E66A5"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0A04BB56" w14:textId="77777777" w:rsidR="00BC6F59" w:rsidRPr="00E044E5" w:rsidRDefault="00BC6F59" w:rsidP="008C08A4">
            <w:pPr>
              <w:rPr>
                <w:rFonts w:ascii="Times New Roman" w:hAnsi="Times New Roman" w:cs="Times New Roman"/>
                <w:sz w:val="20"/>
                <w:szCs w:val="20"/>
              </w:rPr>
            </w:pPr>
            <w:r w:rsidRPr="006F2EB0">
              <w:rPr>
                <w:rFonts w:ascii="Times New Roman" w:hAnsi="Times New Roman" w:cs="Times New Roman"/>
                <w:sz w:val="20"/>
                <w:szCs w:val="20"/>
              </w:rPr>
              <w:t>Project writing</w:t>
            </w:r>
          </w:p>
        </w:tc>
      </w:tr>
      <w:tr w:rsidR="00BC6F59" w:rsidRPr="00E131A3" w14:paraId="5C787B8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EB47A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432779CD" w14:textId="77777777" w:rsidR="00BC6F59" w:rsidRPr="00E044E5" w:rsidRDefault="00BC6F59" w:rsidP="008C08A4">
            <w:pPr>
              <w:rPr>
                <w:rFonts w:ascii="Times New Roman" w:hAnsi="Times New Roman" w:cs="Times New Roman"/>
                <w:sz w:val="20"/>
                <w:szCs w:val="20"/>
              </w:rPr>
            </w:pPr>
            <w:r w:rsidRPr="006F2EB0">
              <w:rPr>
                <w:rFonts w:ascii="Times New Roman" w:hAnsi="Times New Roman" w:cs="Times New Roman"/>
                <w:sz w:val="20"/>
                <w:szCs w:val="20"/>
              </w:rPr>
              <w:t>Project writing</w:t>
            </w:r>
          </w:p>
        </w:tc>
      </w:tr>
      <w:tr w:rsidR="00BC6F59" w:rsidRPr="00E131A3" w14:paraId="0F61305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288E0B"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4FDDE9DA" w14:textId="77777777" w:rsidR="00BC6F59" w:rsidRPr="00E044E5" w:rsidRDefault="00BC6F59" w:rsidP="008C08A4">
            <w:pPr>
              <w:rPr>
                <w:rFonts w:ascii="Times New Roman" w:hAnsi="Times New Roman" w:cs="Times New Roman"/>
                <w:sz w:val="20"/>
                <w:szCs w:val="20"/>
              </w:rPr>
            </w:pPr>
            <w:r w:rsidRPr="006F2EB0">
              <w:rPr>
                <w:rFonts w:ascii="Times New Roman" w:hAnsi="Times New Roman" w:cs="Times New Roman"/>
                <w:sz w:val="20"/>
                <w:szCs w:val="20"/>
              </w:rPr>
              <w:t>Project writing</w:t>
            </w:r>
          </w:p>
        </w:tc>
      </w:tr>
      <w:tr w:rsidR="00BC6F59" w:rsidRPr="00E131A3" w14:paraId="325F66C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87E215"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5DF8F1C1" w14:textId="77777777" w:rsidR="00BC6F59" w:rsidRPr="00F24C38" w:rsidRDefault="00BC6F59" w:rsidP="008C08A4">
            <w:pPr>
              <w:rPr>
                <w:rFonts w:ascii="Times New Roman" w:hAnsi="Times New Roman" w:cs="Times New Roman"/>
                <w:sz w:val="20"/>
                <w:szCs w:val="20"/>
              </w:rPr>
            </w:pPr>
            <w:r w:rsidRPr="006F2EB0">
              <w:rPr>
                <w:rFonts w:ascii="Times New Roman" w:hAnsi="Times New Roman" w:cs="Times New Roman"/>
                <w:sz w:val="20"/>
                <w:szCs w:val="20"/>
              </w:rPr>
              <w:t>Project writing</w:t>
            </w:r>
          </w:p>
        </w:tc>
      </w:tr>
      <w:tr w:rsidR="00BC6F59" w:rsidRPr="00E131A3" w14:paraId="03F3801A"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0F7EA0B"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11DA6F7B"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2F8624B0"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C6F59" w:rsidRPr="00E131A3" w14:paraId="7BC74B00" w14:textId="77777777" w:rsidTr="008C08A4">
        <w:trPr>
          <w:trHeight w:val="312"/>
        </w:trPr>
        <w:tc>
          <w:tcPr>
            <w:tcW w:w="9624" w:type="dxa"/>
            <w:gridSpan w:val="4"/>
            <w:shd w:val="clear" w:color="auto" w:fill="FFF2CC" w:themeFill="accent4" w:themeFillTint="33"/>
            <w:vAlign w:val="center"/>
          </w:tcPr>
          <w:p w14:paraId="483A331A"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C6F59" w:rsidRPr="00E131A3" w14:paraId="6F8A69E5" w14:textId="77777777" w:rsidTr="008C08A4">
        <w:trPr>
          <w:trHeight w:val="312"/>
        </w:trPr>
        <w:tc>
          <w:tcPr>
            <w:tcW w:w="5797" w:type="dxa"/>
            <w:shd w:val="clear" w:color="auto" w:fill="FFF2CC" w:themeFill="accent4" w:themeFillTint="33"/>
            <w:vAlign w:val="center"/>
          </w:tcPr>
          <w:p w14:paraId="2795480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24F9B06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19F03FA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30C7796F"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C6F59" w:rsidRPr="00E131A3" w14:paraId="74BA872A" w14:textId="77777777" w:rsidTr="008C08A4">
        <w:trPr>
          <w:trHeight w:val="312"/>
        </w:trPr>
        <w:tc>
          <w:tcPr>
            <w:tcW w:w="5797" w:type="dxa"/>
            <w:shd w:val="clear" w:color="auto" w:fill="FFFFFF" w:themeFill="background1"/>
            <w:vAlign w:val="center"/>
          </w:tcPr>
          <w:p w14:paraId="2C0D567A"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6BB498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2A00BDA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9776715"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28</w:t>
            </w:r>
          </w:p>
        </w:tc>
      </w:tr>
      <w:tr w:rsidR="00BC6F59" w:rsidRPr="00E131A3" w14:paraId="0B3CBE49" w14:textId="77777777" w:rsidTr="008C08A4">
        <w:trPr>
          <w:trHeight w:val="312"/>
        </w:trPr>
        <w:tc>
          <w:tcPr>
            <w:tcW w:w="5797" w:type="dxa"/>
            <w:shd w:val="clear" w:color="auto" w:fill="FFFFFF" w:themeFill="background1"/>
            <w:vAlign w:val="center"/>
          </w:tcPr>
          <w:p w14:paraId="32E03DE3"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FB2E908"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6DA2C14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17DCC34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56</w:t>
            </w:r>
          </w:p>
        </w:tc>
      </w:tr>
      <w:tr w:rsidR="00BC6F59" w:rsidRPr="00E131A3" w14:paraId="7DB5C90F" w14:textId="77777777" w:rsidTr="008C08A4">
        <w:trPr>
          <w:trHeight w:val="312"/>
        </w:trPr>
        <w:tc>
          <w:tcPr>
            <w:tcW w:w="5797" w:type="dxa"/>
            <w:shd w:val="clear" w:color="auto" w:fill="FFFFFF" w:themeFill="background1"/>
            <w:vAlign w:val="center"/>
          </w:tcPr>
          <w:p w14:paraId="345CA62D"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615FD3E7"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45130AA"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9C4CB3E" w14:textId="77777777" w:rsidR="00BC6F59" w:rsidRPr="00BA47A8" w:rsidRDefault="00BC6F59" w:rsidP="008C08A4">
            <w:pPr>
              <w:jc w:val="center"/>
              <w:rPr>
                <w:rFonts w:ascii="Times New Roman" w:hAnsi="Times New Roman" w:cs="Times New Roman"/>
                <w:sz w:val="20"/>
                <w:szCs w:val="20"/>
              </w:rPr>
            </w:pPr>
          </w:p>
        </w:tc>
      </w:tr>
      <w:tr w:rsidR="00BC6F59" w:rsidRPr="00E131A3" w14:paraId="37045225" w14:textId="77777777" w:rsidTr="008C08A4">
        <w:trPr>
          <w:trHeight w:val="312"/>
        </w:trPr>
        <w:tc>
          <w:tcPr>
            <w:tcW w:w="5797" w:type="dxa"/>
            <w:shd w:val="clear" w:color="auto" w:fill="FFFFFF" w:themeFill="background1"/>
            <w:vAlign w:val="center"/>
          </w:tcPr>
          <w:p w14:paraId="41EF45DA"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13578A59"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0633D1E"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A2C7800" w14:textId="77777777" w:rsidR="00BC6F59" w:rsidRPr="00BA47A8" w:rsidRDefault="00BC6F59" w:rsidP="008C08A4">
            <w:pPr>
              <w:jc w:val="center"/>
              <w:rPr>
                <w:rFonts w:ascii="Times New Roman" w:hAnsi="Times New Roman" w:cs="Times New Roman"/>
                <w:sz w:val="20"/>
                <w:szCs w:val="20"/>
              </w:rPr>
            </w:pPr>
          </w:p>
        </w:tc>
      </w:tr>
      <w:tr w:rsidR="00BC6F59" w:rsidRPr="00E131A3" w14:paraId="663CAF9F" w14:textId="77777777" w:rsidTr="008C08A4">
        <w:trPr>
          <w:trHeight w:val="312"/>
        </w:trPr>
        <w:tc>
          <w:tcPr>
            <w:tcW w:w="5797" w:type="dxa"/>
            <w:shd w:val="clear" w:color="auto" w:fill="FFFFFF" w:themeFill="background1"/>
            <w:vAlign w:val="center"/>
          </w:tcPr>
          <w:p w14:paraId="3BD02D7C"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3C6DB1EF"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74FE707"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F5EE324" w14:textId="77777777" w:rsidR="00BC6F59" w:rsidRPr="00BA47A8" w:rsidRDefault="00BC6F59" w:rsidP="008C08A4">
            <w:pPr>
              <w:jc w:val="center"/>
              <w:rPr>
                <w:rFonts w:ascii="Times New Roman" w:hAnsi="Times New Roman" w:cs="Times New Roman"/>
                <w:sz w:val="20"/>
                <w:szCs w:val="20"/>
              </w:rPr>
            </w:pPr>
          </w:p>
        </w:tc>
      </w:tr>
      <w:tr w:rsidR="00BC6F59" w:rsidRPr="00E131A3" w14:paraId="2854FF6D" w14:textId="77777777" w:rsidTr="008C08A4">
        <w:trPr>
          <w:trHeight w:val="312"/>
        </w:trPr>
        <w:tc>
          <w:tcPr>
            <w:tcW w:w="5797" w:type="dxa"/>
            <w:shd w:val="clear" w:color="auto" w:fill="FFFFFF" w:themeFill="background1"/>
            <w:vAlign w:val="center"/>
          </w:tcPr>
          <w:p w14:paraId="412A54E8"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10082293"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3231029"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32FB590"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0FE9A495" w14:textId="77777777" w:rsidTr="008C08A4">
        <w:trPr>
          <w:trHeight w:val="312"/>
        </w:trPr>
        <w:tc>
          <w:tcPr>
            <w:tcW w:w="5797" w:type="dxa"/>
            <w:shd w:val="clear" w:color="auto" w:fill="FFFFFF" w:themeFill="background1"/>
            <w:vAlign w:val="center"/>
          </w:tcPr>
          <w:p w14:paraId="5FD7AF38"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069E124"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8EF0E34"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600988F"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210FB3CF" w14:textId="77777777" w:rsidTr="008C08A4">
        <w:trPr>
          <w:trHeight w:val="312"/>
        </w:trPr>
        <w:tc>
          <w:tcPr>
            <w:tcW w:w="5797" w:type="dxa"/>
            <w:shd w:val="clear" w:color="auto" w:fill="FFFFFF" w:themeFill="background1"/>
            <w:vAlign w:val="center"/>
          </w:tcPr>
          <w:p w14:paraId="115B9AB5"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24ADC89"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CFB31E3"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BB59B33"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74ABEF53" w14:textId="77777777" w:rsidTr="008C08A4">
        <w:trPr>
          <w:trHeight w:val="312"/>
        </w:trPr>
        <w:tc>
          <w:tcPr>
            <w:tcW w:w="5797" w:type="dxa"/>
            <w:shd w:val="clear" w:color="auto" w:fill="FFFFFF" w:themeFill="background1"/>
            <w:vAlign w:val="center"/>
          </w:tcPr>
          <w:p w14:paraId="7271D0F1"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369B3B7"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14:paraId="59201C9D"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rPr>
              <w:t>30</w:t>
            </w:r>
          </w:p>
        </w:tc>
        <w:tc>
          <w:tcPr>
            <w:tcW w:w="1276" w:type="dxa"/>
            <w:shd w:val="clear" w:color="auto" w:fill="FFFFFF" w:themeFill="background1"/>
            <w:vAlign w:val="center"/>
          </w:tcPr>
          <w:p w14:paraId="3FF6A886"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rPr>
              <w:t>60</w:t>
            </w:r>
          </w:p>
        </w:tc>
      </w:tr>
      <w:tr w:rsidR="00BC6F59" w:rsidRPr="00E131A3" w14:paraId="60B0DBD1" w14:textId="77777777" w:rsidTr="008C08A4">
        <w:trPr>
          <w:trHeight w:val="312"/>
        </w:trPr>
        <w:tc>
          <w:tcPr>
            <w:tcW w:w="5797" w:type="dxa"/>
            <w:shd w:val="clear" w:color="auto" w:fill="FFFFFF" w:themeFill="background1"/>
            <w:vAlign w:val="center"/>
          </w:tcPr>
          <w:p w14:paraId="03092A68"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1AC96F3"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527A07A"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C443BA3"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5EAF0BD5" w14:textId="77777777" w:rsidTr="008C08A4">
        <w:trPr>
          <w:trHeight w:val="312"/>
        </w:trPr>
        <w:tc>
          <w:tcPr>
            <w:tcW w:w="5797" w:type="dxa"/>
            <w:shd w:val="clear" w:color="auto" w:fill="FFFFFF" w:themeFill="background1"/>
            <w:vAlign w:val="center"/>
          </w:tcPr>
          <w:p w14:paraId="7BEDC7A6"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6C112CA1"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9EA0A1B"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292A41F"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3E646227" w14:textId="77777777" w:rsidTr="008C08A4">
        <w:trPr>
          <w:trHeight w:val="312"/>
        </w:trPr>
        <w:tc>
          <w:tcPr>
            <w:tcW w:w="5797" w:type="dxa"/>
            <w:shd w:val="clear" w:color="auto" w:fill="FFFFFF" w:themeFill="background1"/>
            <w:vAlign w:val="center"/>
          </w:tcPr>
          <w:p w14:paraId="7C65CAA9"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681C9EE4"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D088771"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B40C222"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7494D4A5" w14:textId="77777777" w:rsidTr="008C08A4">
        <w:trPr>
          <w:trHeight w:val="312"/>
        </w:trPr>
        <w:tc>
          <w:tcPr>
            <w:tcW w:w="5797" w:type="dxa"/>
            <w:shd w:val="clear" w:color="auto" w:fill="FFFFFF" w:themeFill="background1"/>
            <w:vAlign w:val="center"/>
          </w:tcPr>
          <w:p w14:paraId="2C1636CE"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B413EFF"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11AA563"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6479E68" w14:textId="77777777" w:rsidR="00BC6F59" w:rsidRPr="00BA47A8" w:rsidRDefault="00BC6F59" w:rsidP="008C08A4">
            <w:pPr>
              <w:jc w:val="center"/>
              <w:rPr>
                <w:rFonts w:ascii="Times New Roman" w:hAnsi="Times New Roman" w:cs="Times New Roman"/>
                <w:sz w:val="20"/>
                <w:szCs w:val="20"/>
              </w:rPr>
            </w:pPr>
          </w:p>
        </w:tc>
      </w:tr>
      <w:tr w:rsidR="00BC6F59" w:rsidRPr="00E131A3" w14:paraId="7F33679F" w14:textId="77777777" w:rsidTr="008C08A4">
        <w:trPr>
          <w:trHeight w:val="312"/>
        </w:trPr>
        <w:tc>
          <w:tcPr>
            <w:tcW w:w="5797" w:type="dxa"/>
            <w:shd w:val="clear" w:color="auto" w:fill="FFFFFF" w:themeFill="background1"/>
            <w:vAlign w:val="center"/>
          </w:tcPr>
          <w:p w14:paraId="0CAEA81E"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23744936"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F296CF1"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345289A" w14:textId="77777777" w:rsidR="00BC6F59" w:rsidRPr="00BA47A8" w:rsidRDefault="00BC6F59" w:rsidP="008C08A4">
            <w:pPr>
              <w:jc w:val="center"/>
              <w:rPr>
                <w:rFonts w:ascii="Times New Roman" w:hAnsi="Times New Roman" w:cs="Times New Roman"/>
                <w:sz w:val="20"/>
                <w:szCs w:val="20"/>
              </w:rPr>
            </w:pPr>
          </w:p>
        </w:tc>
      </w:tr>
      <w:tr w:rsidR="00BC6F59" w:rsidRPr="00E131A3" w14:paraId="0030F0DE" w14:textId="77777777" w:rsidTr="008C08A4">
        <w:trPr>
          <w:trHeight w:val="312"/>
        </w:trPr>
        <w:tc>
          <w:tcPr>
            <w:tcW w:w="5797" w:type="dxa"/>
            <w:shd w:val="clear" w:color="auto" w:fill="FFFFFF" w:themeFill="background1"/>
            <w:vAlign w:val="center"/>
          </w:tcPr>
          <w:p w14:paraId="721B2A22"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172C3F6F"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78A3A27"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CE59FD1" w14:textId="77777777" w:rsidR="00BC6F59" w:rsidRPr="00BA47A8" w:rsidRDefault="00BC6F59" w:rsidP="008C08A4">
            <w:pPr>
              <w:jc w:val="center"/>
              <w:rPr>
                <w:rFonts w:ascii="Times New Roman" w:hAnsi="Times New Roman" w:cs="Times New Roman"/>
                <w:sz w:val="20"/>
                <w:szCs w:val="20"/>
              </w:rPr>
            </w:pPr>
          </w:p>
        </w:tc>
      </w:tr>
      <w:tr w:rsidR="00BC6F59" w:rsidRPr="00E131A3" w14:paraId="157E16BD" w14:textId="77777777" w:rsidTr="008C08A4">
        <w:trPr>
          <w:trHeight w:val="312"/>
        </w:trPr>
        <w:tc>
          <w:tcPr>
            <w:tcW w:w="5797" w:type="dxa"/>
            <w:tcBorders>
              <w:bottom w:val="single" w:sz="12" w:space="0" w:color="auto"/>
            </w:tcBorders>
            <w:shd w:val="clear" w:color="auto" w:fill="FFFFFF" w:themeFill="background1"/>
            <w:vAlign w:val="center"/>
          </w:tcPr>
          <w:p w14:paraId="70952340"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24764DB5"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98FD991"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E9A6E16" w14:textId="77777777" w:rsidR="00BC6F59" w:rsidRPr="00BA47A8" w:rsidRDefault="00BC6F59" w:rsidP="008C08A4">
            <w:pPr>
              <w:jc w:val="center"/>
              <w:rPr>
                <w:rFonts w:ascii="Times New Roman" w:hAnsi="Times New Roman" w:cs="Times New Roman"/>
                <w:sz w:val="20"/>
                <w:szCs w:val="20"/>
              </w:rPr>
            </w:pPr>
          </w:p>
        </w:tc>
      </w:tr>
      <w:tr w:rsidR="00BC6F59" w:rsidRPr="00E131A3" w14:paraId="03E28581"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13B14D9"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29B878B"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53ABE0F9"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144</w:t>
            </w:r>
          </w:p>
        </w:tc>
      </w:tr>
      <w:tr w:rsidR="00BC6F59" w:rsidRPr="00E131A3" w14:paraId="5935F321"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24285F8F"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BE6C58B"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1F35421C"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4,8</w:t>
            </w:r>
          </w:p>
        </w:tc>
      </w:tr>
      <w:tr w:rsidR="00BC6F59" w:rsidRPr="00E131A3" w14:paraId="35666B29" w14:textId="77777777" w:rsidTr="008C08A4">
        <w:trPr>
          <w:trHeight w:val="312"/>
        </w:trPr>
        <w:tc>
          <w:tcPr>
            <w:tcW w:w="5797" w:type="dxa"/>
            <w:tcBorders>
              <w:top w:val="nil"/>
              <w:left w:val="nil"/>
              <w:bottom w:val="nil"/>
              <w:right w:val="single" w:sz="12" w:space="0" w:color="auto"/>
            </w:tcBorders>
            <w:vAlign w:val="center"/>
          </w:tcPr>
          <w:p w14:paraId="05BD135B"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419C3FC8"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2247BE90"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3529DD5C" w14:textId="77777777" w:rsidR="00BC6F59" w:rsidRPr="00E131A3" w:rsidRDefault="00BC6F59" w:rsidP="00BC6F59">
      <w:pPr>
        <w:rPr>
          <w:lang w:val="en-US"/>
        </w:rPr>
        <w:sectPr w:rsidR="00BC6F59" w:rsidRPr="00E131A3" w:rsidSect="00BC6F59">
          <w:headerReference w:type="even" r:id="rId223"/>
          <w:headerReference w:type="default" r:id="rId224"/>
          <w:footerReference w:type="default" r:id="rId225"/>
          <w:headerReference w:type="first" r:id="rId22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C6F59" w:rsidRPr="00E131A3" w14:paraId="704B6007" w14:textId="77777777" w:rsidTr="008C08A4">
        <w:trPr>
          <w:trHeight w:val="312"/>
        </w:trPr>
        <w:tc>
          <w:tcPr>
            <w:tcW w:w="9624" w:type="dxa"/>
            <w:gridSpan w:val="2"/>
            <w:shd w:val="clear" w:color="auto" w:fill="FFF2CC" w:themeFill="accent4" w:themeFillTint="33"/>
            <w:vAlign w:val="center"/>
          </w:tcPr>
          <w:p w14:paraId="221DE79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C6F59" w:rsidRPr="00E131A3" w14:paraId="5BBFDD63" w14:textId="77777777" w:rsidTr="008C08A4">
        <w:trPr>
          <w:trHeight w:val="369"/>
        </w:trPr>
        <w:tc>
          <w:tcPr>
            <w:tcW w:w="5797" w:type="dxa"/>
            <w:vAlign w:val="center"/>
          </w:tcPr>
          <w:p w14:paraId="16AFDF43"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7414C469"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C6F59" w:rsidRPr="00E131A3" w14:paraId="742F05D1" w14:textId="77777777" w:rsidTr="008C08A4">
        <w:trPr>
          <w:trHeight w:val="369"/>
        </w:trPr>
        <w:tc>
          <w:tcPr>
            <w:tcW w:w="5797" w:type="dxa"/>
            <w:vAlign w:val="center"/>
          </w:tcPr>
          <w:p w14:paraId="6A9D18DF"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rPr>
              <w:t>Project</w:t>
            </w:r>
          </w:p>
        </w:tc>
        <w:tc>
          <w:tcPr>
            <w:tcW w:w="3827" w:type="dxa"/>
            <w:vAlign w:val="center"/>
          </w:tcPr>
          <w:p w14:paraId="27D01128"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BC6F59" w:rsidRPr="00E131A3" w14:paraId="4C616FAC" w14:textId="77777777" w:rsidTr="008C08A4">
        <w:trPr>
          <w:trHeight w:val="369"/>
        </w:trPr>
        <w:tc>
          <w:tcPr>
            <w:tcW w:w="5797" w:type="dxa"/>
            <w:vAlign w:val="center"/>
          </w:tcPr>
          <w:p w14:paraId="4AFF1E68" w14:textId="77777777" w:rsidR="00BC6F59" w:rsidRPr="00E131A3" w:rsidRDefault="00BC6F59" w:rsidP="008C08A4">
            <w:pPr>
              <w:ind w:left="306"/>
              <w:rPr>
                <w:rFonts w:ascii="Times New Roman" w:hAnsi="Times New Roman" w:cs="Times New Roman"/>
                <w:sz w:val="20"/>
                <w:szCs w:val="20"/>
                <w:lang w:val="en-US"/>
              </w:rPr>
            </w:pPr>
            <w:r>
              <w:rPr>
                <w:rFonts w:ascii="Times New Roman" w:hAnsi="Times New Roman" w:cs="Times New Roman"/>
                <w:sz w:val="20"/>
                <w:szCs w:val="20"/>
              </w:rPr>
              <w:t>Project</w:t>
            </w:r>
          </w:p>
        </w:tc>
        <w:tc>
          <w:tcPr>
            <w:tcW w:w="3827" w:type="dxa"/>
            <w:vAlign w:val="center"/>
          </w:tcPr>
          <w:p w14:paraId="383E62CF"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60</w:t>
            </w:r>
          </w:p>
        </w:tc>
      </w:tr>
      <w:tr w:rsidR="00BC6F59" w:rsidRPr="00E131A3" w14:paraId="199F3F74" w14:textId="77777777" w:rsidTr="008C08A4">
        <w:trPr>
          <w:trHeight w:val="369"/>
        </w:trPr>
        <w:tc>
          <w:tcPr>
            <w:tcW w:w="5797" w:type="dxa"/>
            <w:vAlign w:val="center"/>
          </w:tcPr>
          <w:p w14:paraId="5105F678" w14:textId="77777777" w:rsidR="00BC6F59" w:rsidRPr="00E131A3" w:rsidRDefault="00BC6F59" w:rsidP="008C08A4">
            <w:pPr>
              <w:ind w:left="303"/>
              <w:rPr>
                <w:rFonts w:ascii="Times New Roman" w:hAnsi="Times New Roman" w:cs="Times New Roman"/>
                <w:sz w:val="20"/>
                <w:szCs w:val="20"/>
                <w:lang w:val="en-US"/>
              </w:rPr>
            </w:pPr>
          </w:p>
        </w:tc>
        <w:tc>
          <w:tcPr>
            <w:tcW w:w="3827" w:type="dxa"/>
            <w:vAlign w:val="center"/>
          </w:tcPr>
          <w:p w14:paraId="6CCD4364" w14:textId="77777777" w:rsidR="00BC6F59" w:rsidRPr="00BA47A8" w:rsidRDefault="00BC6F59" w:rsidP="008C08A4">
            <w:pPr>
              <w:jc w:val="center"/>
              <w:rPr>
                <w:rFonts w:ascii="Times New Roman" w:hAnsi="Times New Roman" w:cs="Times New Roman"/>
                <w:sz w:val="20"/>
                <w:szCs w:val="20"/>
              </w:rPr>
            </w:pPr>
          </w:p>
        </w:tc>
      </w:tr>
      <w:tr w:rsidR="00BC6F59" w:rsidRPr="00E131A3" w14:paraId="030690CF" w14:textId="77777777" w:rsidTr="008C08A4">
        <w:trPr>
          <w:trHeight w:val="369"/>
        </w:trPr>
        <w:tc>
          <w:tcPr>
            <w:tcW w:w="5797" w:type="dxa"/>
            <w:vAlign w:val="center"/>
          </w:tcPr>
          <w:p w14:paraId="0D51FCD1" w14:textId="77777777" w:rsidR="00BC6F59" w:rsidRPr="00E131A3" w:rsidRDefault="00BC6F59" w:rsidP="008C08A4">
            <w:pPr>
              <w:ind w:left="303"/>
              <w:rPr>
                <w:rFonts w:ascii="Times New Roman" w:hAnsi="Times New Roman" w:cs="Times New Roman"/>
                <w:sz w:val="20"/>
                <w:szCs w:val="20"/>
                <w:lang w:val="en-US"/>
              </w:rPr>
            </w:pPr>
          </w:p>
        </w:tc>
        <w:tc>
          <w:tcPr>
            <w:tcW w:w="3827" w:type="dxa"/>
            <w:vAlign w:val="center"/>
          </w:tcPr>
          <w:p w14:paraId="1D5C8FD5" w14:textId="77777777" w:rsidR="00BC6F59" w:rsidRPr="00BA47A8" w:rsidRDefault="00BC6F59" w:rsidP="008C08A4">
            <w:pPr>
              <w:jc w:val="center"/>
              <w:rPr>
                <w:rFonts w:ascii="Times New Roman" w:hAnsi="Times New Roman" w:cs="Times New Roman"/>
                <w:sz w:val="20"/>
                <w:szCs w:val="20"/>
              </w:rPr>
            </w:pPr>
          </w:p>
        </w:tc>
      </w:tr>
      <w:tr w:rsidR="00BC6F59" w:rsidRPr="00E131A3" w14:paraId="5495E10A" w14:textId="77777777" w:rsidTr="008C08A4">
        <w:trPr>
          <w:trHeight w:val="369"/>
        </w:trPr>
        <w:tc>
          <w:tcPr>
            <w:tcW w:w="5797" w:type="dxa"/>
            <w:vAlign w:val="center"/>
          </w:tcPr>
          <w:p w14:paraId="2DEE120B"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136F65C" w14:textId="77777777" w:rsidR="00BC6F59" w:rsidRPr="00BA47A8" w:rsidRDefault="00BC6F59" w:rsidP="008C08A4">
            <w:pPr>
              <w:jc w:val="center"/>
              <w:rPr>
                <w:rFonts w:ascii="Times New Roman" w:hAnsi="Times New Roman" w:cs="Times New Roman"/>
                <w:sz w:val="20"/>
                <w:szCs w:val="20"/>
              </w:rPr>
            </w:pPr>
          </w:p>
        </w:tc>
      </w:tr>
      <w:tr w:rsidR="00BC6F59" w:rsidRPr="00E131A3" w14:paraId="5221E2B8" w14:textId="77777777" w:rsidTr="008C08A4">
        <w:trPr>
          <w:trHeight w:val="369"/>
        </w:trPr>
        <w:tc>
          <w:tcPr>
            <w:tcW w:w="5797" w:type="dxa"/>
            <w:vAlign w:val="center"/>
          </w:tcPr>
          <w:p w14:paraId="14E730A0" w14:textId="77777777" w:rsidR="00BC6F59" w:rsidRPr="00E131A3" w:rsidRDefault="00BC6F59"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0441248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79038ABA" w14:textId="77777777" w:rsidR="00BC6F59" w:rsidRPr="00E131A3" w:rsidRDefault="00BC6F59" w:rsidP="00BC6F5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60988" w:rsidRPr="00E131A3" w14:paraId="5273D63E" w14:textId="77777777" w:rsidTr="00763DB9">
        <w:trPr>
          <w:trHeight w:val="392"/>
        </w:trPr>
        <w:tc>
          <w:tcPr>
            <w:tcW w:w="9624" w:type="dxa"/>
            <w:gridSpan w:val="3"/>
            <w:shd w:val="clear" w:color="auto" w:fill="FFF2CC" w:themeFill="accent4" w:themeFillTint="33"/>
            <w:vAlign w:val="center"/>
          </w:tcPr>
          <w:p w14:paraId="14E93A72"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B60988" w:rsidRPr="00E131A3" w14:paraId="218795F7" w14:textId="77777777" w:rsidTr="00763DB9">
        <w:trPr>
          <w:trHeight w:hRule="exact" w:val="510"/>
        </w:trPr>
        <w:tc>
          <w:tcPr>
            <w:tcW w:w="552" w:type="dxa"/>
            <w:vAlign w:val="center"/>
          </w:tcPr>
          <w:p w14:paraId="40EEF685"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2A7418AC"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42E3357B"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B60988" w:rsidRPr="00E131A3" w14:paraId="585C2680" w14:textId="77777777" w:rsidTr="00763DB9">
        <w:trPr>
          <w:trHeight w:hRule="exact" w:val="510"/>
        </w:trPr>
        <w:tc>
          <w:tcPr>
            <w:tcW w:w="552" w:type="dxa"/>
            <w:shd w:val="clear" w:color="auto" w:fill="FFFFFF" w:themeFill="background1"/>
            <w:vAlign w:val="center"/>
          </w:tcPr>
          <w:p w14:paraId="6990D5E2"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746A1EEF" w14:textId="77777777" w:rsidR="00B60988" w:rsidRPr="00386582" w:rsidRDefault="00B60988" w:rsidP="00763DB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Acquires basic theoretical and practical knowledge in science and professional fields and has the ability to use this knowledge to produce solutions.</w:t>
            </w:r>
          </w:p>
        </w:tc>
        <w:tc>
          <w:tcPr>
            <w:tcW w:w="1275" w:type="dxa"/>
            <w:tcBorders>
              <w:top w:val="single" w:sz="6" w:space="0" w:color="auto"/>
            </w:tcBorders>
            <w:shd w:val="clear" w:color="auto" w:fill="auto"/>
            <w:vAlign w:val="center"/>
          </w:tcPr>
          <w:p w14:paraId="26319CE1" w14:textId="77777777" w:rsidR="00B60988" w:rsidRPr="00E131A3" w:rsidRDefault="00B60988" w:rsidP="00763DB9">
            <w:pPr>
              <w:spacing w:after="0" w:line="240" w:lineRule="auto"/>
              <w:jc w:val="center"/>
              <w:rPr>
                <w:rFonts w:ascii="Times New Roman" w:hAnsi="Times New Roman" w:cs="Times New Roman"/>
                <w:sz w:val="20"/>
                <w:szCs w:val="20"/>
                <w:lang w:val="en-US"/>
              </w:rPr>
            </w:pPr>
          </w:p>
        </w:tc>
      </w:tr>
      <w:tr w:rsidR="00B60988" w:rsidRPr="00E131A3" w14:paraId="436602E0" w14:textId="77777777" w:rsidTr="00763DB9">
        <w:trPr>
          <w:trHeight w:hRule="exact" w:val="810"/>
        </w:trPr>
        <w:tc>
          <w:tcPr>
            <w:tcW w:w="552" w:type="dxa"/>
            <w:shd w:val="clear" w:color="auto" w:fill="FFFFFF" w:themeFill="background1"/>
            <w:vAlign w:val="center"/>
          </w:tcPr>
          <w:p w14:paraId="623DD045"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786BC3C0" w14:textId="77777777" w:rsidR="00B60988" w:rsidRPr="00386582" w:rsidRDefault="00B60988" w:rsidP="00763DB9">
            <w:pPr>
              <w:spacing w:after="0" w:line="240" w:lineRule="auto"/>
              <w:rPr>
                <w:rFonts w:ascii="Times New Roman" w:hAnsi="Times New Roman" w:cs="Times New Roman"/>
                <w:lang w:val="en-US"/>
              </w:rPr>
            </w:pPr>
            <w:r>
              <w:rPr>
                <w:rFonts w:ascii="Times New Roman" w:hAnsi="Times New Roman" w:cs="Times New Roman"/>
                <w:sz w:val="20"/>
                <w:szCs w:val="20"/>
              </w:rPr>
              <w:t>Defines, collects and effectively uses the data required to solve defined problems in the field of Environmental Protection and Control, and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5941910A" w14:textId="77777777" w:rsidR="00B60988" w:rsidRPr="009C149D" w:rsidRDefault="00B60988"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60988" w:rsidRPr="00E131A3" w14:paraId="58B1E4C5" w14:textId="77777777" w:rsidTr="00763DB9">
        <w:trPr>
          <w:trHeight w:hRule="exact" w:val="821"/>
        </w:trPr>
        <w:tc>
          <w:tcPr>
            <w:tcW w:w="552" w:type="dxa"/>
            <w:shd w:val="clear" w:color="auto" w:fill="FFFFFF" w:themeFill="background1"/>
            <w:vAlign w:val="center"/>
          </w:tcPr>
          <w:p w14:paraId="3B8927D6"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17CA1C21" w14:textId="77777777" w:rsidR="00B60988" w:rsidRPr="00386582" w:rsidRDefault="00B60988" w:rsidP="00763DB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Identifies problems related to unforeseen situations in studies related to the Environmental Protection and Control Program, acquires the ability to seek solutions, and can interpret and evaluate the analysis results obtained.</w:t>
            </w:r>
          </w:p>
        </w:tc>
        <w:tc>
          <w:tcPr>
            <w:tcW w:w="1275" w:type="dxa"/>
            <w:tcBorders>
              <w:top w:val="single" w:sz="6" w:space="0" w:color="auto"/>
              <w:bottom w:val="single" w:sz="6" w:space="0" w:color="auto"/>
            </w:tcBorders>
            <w:shd w:val="clear" w:color="auto" w:fill="auto"/>
            <w:vAlign w:val="center"/>
          </w:tcPr>
          <w:p w14:paraId="3FA5DA3B" w14:textId="77777777" w:rsidR="00B60988" w:rsidRPr="009C149D" w:rsidRDefault="00B60988"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60988" w:rsidRPr="00E131A3" w14:paraId="3C50D83A" w14:textId="77777777" w:rsidTr="00763DB9">
        <w:trPr>
          <w:trHeight w:hRule="exact" w:val="806"/>
        </w:trPr>
        <w:tc>
          <w:tcPr>
            <w:tcW w:w="552" w:type="dxa"/>
            <w:shd w:val="clear" w:color="auto" w:fill="FFFFFF" w:themeFill="background1"/>
            <w:vAlign w:val="center"/>
          </w:tcPr>
          <w:p w14:paraId="3BA24384"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5B04F2A6" w14:textId="77777777" w:rsidR="00B60988" w:rsidRPr="00386582" w:rsidRDefault="00B60988" w:rsidP="00763DB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Gains the ability to work in intra-disciplinary and inter-disciplinary teams and communicate effectively, and takes responsibility as a team member to solve unforeseen and complex problems encountered in applications related to his/her field.</w:t>
            </w:r>
          </w:p>
        </w:tc>
        <w:tc>
          <w:tcPr>
            <w:tcW w:w="1275" w:type="dxa"/>
            <w:tcBorders>
              <w:top w:val="single" w:sz="6" w:space="0" w:color="auto"/>
            </w:tcBorders>
            <w:shd w:val="clear" w:color="auto" w:fill="auto"/>
            <w:vAlign w:val="center"/>
          </w:tcPr>
          <w:p w14:paraId="67DDA005" w14:textId="77777777" w:rsidR="00B60988" w:rsidRPr="009C149D" w:rsidRDefault="00B60988"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60988" w:rsidRPr="00E131A3" w14:paraId="3245B768" w14:textId="77777777" w:rsidTr="00763DB9">
        <w:trPr>
          <w:trHeight w:hRule="exact" w:val="264"/>
        </w:trPr>
        <w:tc>
          <w:tcPr>
            <w:tcW w:w="552" w:type="dxa"/>
            <w:shd w:val="clear" w:color="auto" w:fill="FFFFFF" w:themeFill="background1"/>
            <w:vAlign w:val="center"/>
          </w:tcPr>
          <w:p w14:paraId="0483FEF1"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56D81D2B" w14:textId="77777777" w:rsidR="00B60988" w:rsidRPr="00386582" w:rsidRDefault="00B60988" w:rsidP="00763DB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Gains sensitivity to global and local environmental problems.</w:t>
            </w:r>
          </w:p>
        </w:tc>
        <w:tc>
          <w:tcPr>
            <w:tcW w:w="1275" w:type="dxa"/>
            <w:tcBorders>
              <w:top w:val="single" w:sz="6" w:space="0" w:color="auto"/>
            </w:tcBorders>
            <w:shd w:val="clear" w:color="auto" w:fill="auto"/>
            <w:vAlign w:val="center"/>
          </w:tcPr>
          <w:p w14:paraId="3BE3EE9C" w14:textId="77777777" w:rsidR="00B60988" w:rsidRPr="009C149D" w:rsidRDefault="00B60988"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60988" w:rsidRPr="00E131A3" w14:paraId="30EB8499" w14:textId="77777777" w:rsidTr="00763DB9">
        <w:trPr>
          <w:trHeight w:hRule="exact" w:val="538"/>
        </w:trPr>
        <w:tc>
          <w:tcPr>
            <w:tcW w:w="552" w:type="dxa"/>
            <w:shd w:val="clear" w:color="auto" w:fill="FFFFFF" w:themeFill="background1"/>
            <w:vAlign w:val="center"/>
          </w:tcPr>
          <w:p w14:paraId="3799D75D"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23E7E8AC" w14:textId="77777777" w:rsidR="00B60988" w:rsidRPr="00386582" w:rsidRDefault="00B60988" w:rsidP="00763DB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Can select and effectively use modern techniques, tools and information technologies required for applications related to environmental protection.</w:t>
            </w:r>
          </w:p>
        </w:tc>
        <w:tc>
          <w:tcPr>
            <w:tcW w:w="1275" w:type="dxa"/>
            <w:tcBorders>
              <w:top w:val="single" w:sz="6" w:space="0" w:color="auto"/>
            </w:tcBorders>
            <w:shd w:val="clear" w:color="auto" w:fill="auto"/>
            <w:vAlign w:val="center"/>
          </w:tcPr>
          <w:p w14:paraId="12D5D8D1" w14:textId="77777777" w:rsidR="00B60988" w:rsidRPr="009C149D" w:rsidRDefault="00B60988"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60988" w:rsidRPr="00E131A3" w14:paraId="54BAE436" w14:textId="77777777" w:rsidTr="00763DB9">
        <w:trPr>
          <w:trHeight w:hRule="exact" w:val="510"/>
        </w:trPr>
        <w:tc>
          <w:tcPr>
            <w:tcW w:w="552" w:type="dxa"/>
            <w:shd w:val="clear" w:color="auto" w:fill="FFFFFF" w:themeFill="background1"/>
            <w:vAlign w:val="center"/>
          </w:tcPr>
          <w:p w14:paraId="564A9DAC"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078FC341" w14:textId="77777777" w:rsidR="00B60988" w:rsidRPr="00386582" w:rsidRDefault="00B60988" w:rsidP="00763DB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Have knowledge and awareness of social responsibility, ethical values ​​and social security rights on issues related to the Environmental Protection and Control Program.</w:t>
            </w:r>
          </w:p>
        </w:tc>
        <w:tc>
          <w:tcPr>
            <w:tcW w:w="1275" w:type="dxa"/>
            <w:tcBorders>
              <w:top w:val="single" w:sz="6" w:space="0" w:color="auto"/>
            </w:tcBorders>
            <w:shd w:val="clear" w:color="auto" w:fill="auto"/>
            <w:vAlign w:val="center"/>
          </w:tcPr>
          <w:p w14:paraId="31423A14" w14:textId="77777777" w:rsidR="00B60988" w:rsidRPr="009C149D" w:rsidRDefault="00B60988" w:rsidP="00763DB9">
            <w:pPr>
              <w:spacing w:after="0" w:line="240" w:lineRule="auto"/>
              <w:jc w:val="center"/>
              <w:rPr>
                <w:rFonts w:ascii="Times New Roman" w:hAnsi="Times New Roman" w:cs="Times New Roman"/>
                <w:sz w:val="20"/>
                <w:szCs w:val="20"/>
              </w:rPr>
            </w:pPr>
          </w:p>
        </w:tc>
      </w:tr>
      <w:tr w:rsidR="00B60988" w:rsidRPr="00E131A3" w14:paraId="1898B6CC" w14:textId="77777777" w:rsidTr="00763DB9">
        <w:trPr>
          <w:trHeight w:hRule="exact" w:val="510"/>
        </w:trPr>
        <w:tc>
          <w:tcPr>
            <w:tcW w:w="552" w:type="dxa"/>
            <w:shd w:val="clear" w:color="auto" w:fill="FFFFFF" w:themeFill="background1"/>
            <w:vAlign w:val="center"/>
          </w:tcPr>
          <w:p w14:paraId="20D1C861"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2B010622" w14:textId="77777777" w:rsidR="00B60988" w:rsidRPr="00386582" w:rsidRDefault="00B60988" w:rsidP="00763DB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Gains application skills by examining the relevant processes in the industry and service sectors on site.</w:t>
            </w:r>
          </w:p>
        </w:tc>
        <w:tc>
          <w:tcPr>
            <w:tcW w:w="1275" w:type="dxa"/>
            <w:tcBorders>
              <w:top w:val="single" w:sz="6" w:space="0" w:color="auto"/>
              <w:bottom w:val="single" w:sz="6" w:space="0" w:color="auto"/>
            </w:tcBorders>
            <w:shd w:val="clear" w:color="auto" w:fill="auto"/>
            <w:vAlign w:val="center"/>
          </w:tcPr>
          <w:p w14:paraId="61551879" w14:textId="77777777" w:rsidR="00B60988" w:rsidRPr="00E131A3" w:rsidRDefault="00B60988" w:rsidP="00763DB9">
            <w:pPr>
              <w:spacing w:after="0" w:line="240" w:lineRule="auto"/>
              <w:jc w:val="center"/>
              <w:rPr>
                <w:rFonts w:ascii="Times New Roman" w:hAnsi="Times New Roman" w:cs="Times New Roman"/>
                <w:sz w:val="20"/>
                <w:szCs w:val="20"/>
                <w:lang w:val="en-US"/>
              </w:rPr>
            </w:pPr>
          </w:p>
        </w:tc>
      </w:tr>
      <w:tr w:rsidR="00B60988" w:rsidRPr="00E131A3" w14:paraId="2DF7D302" w14:textId="77777777" w:rsidTr="00763DB9">
        <w:trPr>
          <w:trHeight w:hRule="exact" w:val="746"/>
        </w:trPr>
        <w:tc>
          <w:tcPr>
            <w:tcW w:w="552" w:type="dxa"/>
            <w:shd w:val="clear" w:color="auto" w:fill="FFFFFF" w:themeFill="background1"/>
            <w:vAlign w:val="center"/>
          </w:tcPr>
          <w:p w14:paraId="35A9659C"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3EABDFAC" w14:textId="77777777" w:rsidR="00B60988" w:rsidRPr="00386582" w:rsidRDefault="00B60988" w:rsidP="00763DB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Learns about the universal and societal effects of technical applications on health, environment and safety, as well as contemporary problems,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62B0A6B2" w14:textId="77777777" w:rsidR="00B60988" w:rsidRPr="00E131A3" w:rsidRDefault="00B60988" w:rsidP="00763DB9">
            <w:pPr>
              <w:spacing w:after="0" w:line="240" w:lineRule="auto"/>
              <w:jc w:val="center"/>
              <w:rPr>
                <w:rFonts w:ascii="Times New Roman" w:hAnsi="Times New Roman" w:cs="Times New Roman"/>
                <w:sz w:val="20"/>
                <w:szCs w:val="20"/>
                <w:lang w:val="en-US"/>
              </w:rPr>
            </w:pPr>
          </w:p>
        </w:tc>
      </w:tr>
      <w:tr w:rsidR="00B60988" w:rsidRPr="00E131A3" w14:paraId="4237DFA2" w14:textId="77777777" w:rsidTr="00763DB9">
        <w:trPr>
          <w:trHeight w:hRule="exact" w:val="530"/>
        </w:trPr>
        <w:tc>
          <w:tcPr>
            <w:tcW w:w="552" w:type="dxa"/>
            <w:shd w:val="clear" w:color="auto" w:fill="FFFFFF" w:themeFill="background1"/>
            <w:vAlign w:val="center"/>
          </w:tcPr>
          <w:p w14:paraId="1766AD20"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590C5D58" w14:textId="77777777" w:rsidR="00B60988" w:rsidRPr="00386582" w:rsidRDefault="00B60988" w:rsidP="00763DB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4A65E610" w14:textId="77777777" w:rsidR="00B60988" w:rsidRPr="00E131A3" w:rsidRDefault="00B60988"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B60988" w:rsidRPr="00E131A3" w14:paraId="0ACE2D79" w14:textId="77777777" w:rsidTr="00763DB9">
        <w:trPr>
          <w:trHeight w:hRule="exact" w:val="396"/>
        </w:trPr>
        <w:tc>
          <w:tcPr>
            <w:tcW w:w="552" w:type="dxa"/>
            <w:shd w:val="clear" w:color="auto" w:fill="FFFFFF" w:themeFill="background1"/>
            <w:vAlign w:val="center"/>
          </w:tcPr>
          <w:p w14:paraId="748B324C"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1B1595C2" w14:textId="77777777" w:rsidR="00B60988" w:rsidRPr="00386582" w:rsidRDefault="00B60988" w:rsidP="00763DB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Gains awareness of the necessity of lifelong learning.</w:t>
            </w:r>
          </w:p>
        </w:tc>
        <w:tc>
          <w:tcPr>
            <w:tcW w:w="1275" w:type="dxa"/>
            <w:tcBorders>
              <w:top w:val="single" w:sz="6" w:space="0" w:color="auto"/>
              <w:bottom w:val="single" w:sz="6" w:space="0" w:color="auto"/>
            </w:tcBorders>
            <w:shd w:val="clear" w:color="auto" w:fill="auto"/>
            <w:vAlign w:val="center"/>
          </w:tcPr>
          <w:p w14:paraId="261EE89A" w14:textId="77777777" w:rsidR="00B60988" w:rsidRPr="00E131A3" w:rsidRDefault="00B60988"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bl>
    <w:p w14:paraId="1B4A438C" w14:textId="77777777" w:rsidR="00BC6F59" w:rsidRDefault="00BC6F59" w:rsidP="00BC6F59">
      <w:pPr>
        <w:spacing w:after="0" w:line="240" w:lineRule="auto"/>
        <w:rPr>
          <w:sz w:val="10"/>
          <w:szCs w:val="10"/>
          <w:lang w:val="en-US"/>
        </w:rPr>
      </w:pPr>
    </w:p>
    <w:p w14:paraId="70E591B1" w14:textId="77777777" w:rsidR="00B60988" w:rsidRPr="00E131A3" w:rsidRDefault="00B60988"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C6F59" w:rsidRPr="00E131A3" w14:paraId="33D5A714" w14:textId="77777777" w:rsidTr="008C08A4">
        <w:trPr>
          <w:trHeight w:val="449"/>
        </w:trPr>
        <w:tc>
          <w:tcPr>
            <w:tcW w:w="9624" w:type="dxa"/>
            <w:gridSpan w:val="5"/>
            <w:shd w:val="clear" w:color="auto" w:fill="FFF2CC" w:themeFill="accent4" w:themeFillTint="33"/>
            <w:vAlign w:val="center"/>
          </w:tcPr>
          <w:p w14:paraId="0B0E04AA" w14:textId="780D3BC4" w:rsidR="00BC6F59"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BC6F59" w:rsidRPr="00E131A3" w14:paraId="0E450539" w14:textId="77777777" w:rsidTr="008C08A4">
        <w:trPr>
          <w:trHeight w:val="567"/>
        </w:trPr>
        <w:tc>
          <w:tcPr>
            <w:tcW w:w="1403" w:type="dxa"/>
            <w:shd w:val="clear" w:color="auto" w:fill="FFF2CC" w:themeFill="accent4" w:themeFillTint="33"/>
            <w:vAlign w:val="center"/>
          </w:tcPr>
          <w:p w14:paraId="26778262"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51D1B474" w14:textId="77777777"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7504B196" w14:textId="77777777"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Assoc. Prof. Dr. Esengül KÖSE</w:t>
            </w:r>
          </w:p>
        </w:tc>
        <w:tc>
          <w:tcPr>
            <w:tcW w:w="2055" w:type="dxa"/>
            <w:shd w:val="clear" w:color="auto" w:fill="FFFFFF" w:themeFill="background1"/>
            <w:vAlign w:val="center"/>
          </w:tcPr>
          <w:p w14:paraId="501DB377"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rPr>
              <w:t>Assoc. Prof. Dr. KARAKEHYA</w:t>
            </w:r>
          </w:p>
        </w:tc>
        <w:tc>
          <w:tcPr>
            <w:tcW w:w="2056" w:type="dxa"/>
            <w:shd w:val="clear" w:color="auto" w:fill="FFFFFF" w:themeFill="background1"/>
            <w:vAlign w:val="center"/>
          </w:tcPr>
          <w:p w14:paraId="1E7AAC55" w14:textId="77777777"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 xml:space="preserve">Assist. Prof. Dr. </w:t>
            </w:r>
          </w:p>
          <w:p w14:paraId="6331F305"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rPr>
              <w:t>Burcu SEZGİN</w:t>
            </w:r>
          </w:p>
        </w:tc>
      </w:tr>
      <w:tr w:rsidR="00BC6F59" w:rsidRPr="00E131A3" w14:paraId="3DEBC407" w14:textId="77777777" w:rsidTr="008C08A4">
        <w:trPr>
          <w:trHeight w:val="585"/>
        </w:trPr>
        <w:tc>
          <w:tcPr>
            <w:tcW w:w="1403" w:type="dxa"/>
            <w:shd w:val="clear" w:color="auto" w:fill="FFF2CC" w:themeFill="accent4" w:themeFillTint="33"/>
            <w:vAlign w:val="center"/>
          </w:tcPr>
          <w:p w14:paraId="08E61F99"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7F56D36C"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0F9C1D5"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88DDBEC" w14:textId="77777777" w:rsidR="00BC6F59" w:rsidRPr="00E131A3" w:rsidRDefault="00BC6F59"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053ADAE2" w14:textId="77777777" w:rsidR="00BC6F59" w:rsidRPr="00E131A3" w:rsidRDefault="00BC6F59" w:rsidP="008C08A4">
            <w:pPr>
              <w:jc w:val="center"/>
              <w:rPr>
                <w:rFonts w:ascii="Times New Roman" w:hAnsi="Times New Roman" w:cs="Times New Roman"/>
                <w:color w:val="FF0000"/>
                <w:sz w:val="20"/>
                <w:szCs w:val="20"/>
                <w:lang w:val="en-US"/>
              </w:rPr>
            </w:pPr>
          </w:p>
        </w:tc>
      </w:tr>
    </w:tbl>
    <w:p w14:paraId="18CC15AA" w14:textId="77777777" w:rsidR="00BC6F59" w:rsidRPr="007F74B8" w:rsidRDefault="00BC6F59" w:rsidP="00BC6F59">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04.07.2024</w:t>
      </w:r>
    </w:p>
    <w:p w14:paraId="44F94BFA" w14:textId="77777777" w:rsidR="00BC6F59" w:rsidRDefault="00BC6F59" w:rsidP="00CA0228">
      <w:pPr>
        <w:jc w:val="right"/>
        <w:rPr>
          <w:rFonts w:ascii="Times New Roman" w:hAnsi="Times New Roman" w:cs="Times New Roman"/>
          <w:lang w:val="en-US"/>
        </w:rPr>
        <w:sectPr w:rsidR="00BC6F59" w:rsidSect="00BC6F59">
          <w:pgSz w:w="11906" w:h="16838"/>
          <w:pgMar w:top="709" w:right="1134" w:bottom="425" w:left="1134" w:header="0" w:footer="283" w:gutter="0"/>
          <w:cols w:space="708"/>
          <w:titlePg/>
          <w:docGrid w:linePitch="360"/>
        </w:sectPr>
      </w:pPr>
    </w:p>
    <w:p w14:paraId="2650B8AB" w14:textId="77777777" w:rsidR="00BC6F59" w:rsidRDefault="00BC6F59" w:rsidP="00BC6F5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45280" behindDoc="0" locked="0" layoutInCell="1" allowOverlap="1" wp14:anchorId="2AD06148" wp14:editId="1730C221">
            <wp:simplePos x="0" y="0"/>
            <wp:positionH relativeFrom="column">
              <wp:posOffset>0</wp:posOffset>
            </wp:positionH>
            <wp:positionV relativeFrom="paragraph">
              <wp:posOffset>-151130</wp:posOffset>
            </wp:positionV>
            <wp:extent cx="719455" cy="719455"/>
            <wp:effectExtent l="0" t="0" r="4445" b="4445"/>
            <wp:wrapNone/>
            <wp:docPr id="1307907074"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46304" behindDoc="0" locked="0" layoutInCell="1" allowOverlap="1" wp14:anchorId="44941D97" wp14:editId="01400D24">
            <wp:simplePos x="0" y="0"/>
            <wp:positionH relativeFrom="column">
              <wp:posOffset>5400675</wp:posOffset>
            </wp:positionH>
            <wp:positionV relativeFrom="paragraph">
              <wp:posOffset>-149965</wp:posOffset>
            </wp:positionV>
            <wp:extent cx="719455" cy="719455"/>
            <wp:effectExtent l="0" t="0" r="4445" b="4445"/>
            <wp:wrapNone/>
            <wp:docPr id="1199570933"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01C93AE3" w14:textId="77777777" w:rsidR="00BC6F59" w:rsidRPr="0084554B"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1FE4C3E0" w14:textId="77777777" w:rsidR="00BC6F59" w:rsidRPr="004306D8"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263B1EB4" w14:textId="77777777" w:rsidR="00BC6F59" w:rsidRPr="00E131A3" w:rsidRDefault="00BC6F59" w:rsidP="00BC6F59">
      <w:pPr>
        <w:spacing w:after="0"/>
        <w:jc w:val="center"/>
        <w:rPr>
          <w:rFonts w:ascii="Times New Roman" w:hAnsi="Times New Roman" w:cs="Times New Roman"/>
          <w:b/>
          <w:lang w:val="en-US"/>
        </w:rPr>
      </w:pPr>
    </w:p>
    <w:p w14:paraId="45159DF5" w14:textId="77777777" w:rsidR="00BC6F59" w:rsidRPr="00E131A3" w:rsidRDefault="00BC6F59" w:rsidP="00BC6F59">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C6F59" w:rsidRPr="00E131A3" w14:paraId="676EE7F2" w14:textId="77777777" w:rsidTr="008C08A4">
        <w:trPr>
          <w:trHeight w:val="312"/>
        </w:trPr>
        <w:tc>
          <w:tcPr>
            <w:tcW w:w="6506" w:type="dxa"/>
            <w:shd w:val="clear" w:color="auto" w:fill="FFF2CC" w:themeFill="accent4" w:themeFillTint="33"/>
            <w:vAlign w:val="center"/>
          </w:tcPr>
          <w:p w14:paraId="69598D2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2B89FB0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C6F59" w:rsidRPr="00E131A3" w14:paraId="4F97D6C9" w14:textId="77777777" w:rsidTr="008C08A4">
        <w:trPr>
          <w:trHeight w:val="397"/>
        </w:trPr>
        <w:tc>
          <w:tcPr>
            <w:tcW w:w="6506" w:type="dxa"/>
            <w:vAlign w:val="center"/>
          </w:tcPr>
          <w:p w14:paraId="24C50A8E" w14:textId="77777777" w:rsidR="00BC6F59" w:rsidRPr="004306D8"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Internship</w:t>
            </w:r>
          </w:p>
        </w:tc>
        <w:tc>
          <w:tcPr>
            <w:tcW w:w="3118" w:type="dxa"/>
            <w:vAlign w:val="center"/>
          </w:tcPr>
          <w:p w14:paraId="3632A2AF" w14:textId="77777777" w:rsidR="00BC6F59" w:rsidRPr="004306D8" w:rsidRDefault="00BC6F59" w:rsidP="008C08A4">
            <w:pPr>
              <w:jc w:val="center"/>
              <w:rPr>
                <w:rFonts w:ascii="Times New Roman" w:hAnsi="Times New Roman" w:cs="Times New Roman"/>
                <w:b/>
                <w:sz w:val="20"/>
                <w:szCs w:val="20"/>
                <w:lang w:val="en-US"/>
              </w:rPr>
            </w:pPr>
            <w:r w:rsidRPr="005754B6">
              <w:rPr>
                <w:rFonts w:ascii="Times New Roman" w:hAnsi="Times New Roman" w:cs="Times New Roman"/>
                <w:sz w:val="20"/>
                <w:szCs w:val="20"/>
              </w:rPr>
              <w:t>241214017</w:t>
            </w:r>
          </w:p>
        </w:tc>
      </w:tr>
    </w:tbl>
    <w:p w14:paraId="0F17B43D" w14:textId="77777777" w:rsidR="00BC6F59"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C6F59" w:rsidRPr="00E131A3" w14:paraId="0026A8F5" w14:textId="77777777" w:rsidTr="008C08A4">
        <w:trPr>
          <w:trHeight w:val="312"/>
        </w:trPr>
        <w:tc>
          <w:tcPr>
            <w:tcW w:w="1928" w:type="dxa"/>
            <w:vMerge w:val="restart"/>
            <w:shd w:val="clear" w:color="auto" w:fill="FFF2CC" w:themeFill="accent4" w:themeFillTint="33"/>
            <w:vAlign w:val="center"/>
          </w:tcPr>
          <w:p w14:paraId="1B6A4C1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57F7116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3C64B6CD"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7EC5AA64"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C6F59" w:rsidRPr="00E131A3" w14:paraId="515C60E1" w14:textId="77777777" w:rsidTr="008C08A4">
        <w:trPr>
          <w:trHeight w:val="312"/>
        </w:trPr>
        <w:tc>
          <w:tcPr>
            <w:tcW w:w="1928" w:type="dxa"/>
            <w:vMerge/>
            <w:shd w:val="clear" w:color="auto" w:fill="FFF2CC" w:themeFill="accent4" w:themeFillTint="33"/>
            <w:vAlign w:val="center"/>
          </w:tcPr>
          <w:p w14:paraId="662C5E66" w14:textId="77777777" w:rsidR="00BC6F59" w:rsidRPr="00E131A3" w:rsidRDefault="00BC6F59"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4F2E4D04"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3E4D7223"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3C2080D5" w14:textId="77777777" w:rsidR="00BC6F59" w:rsidRPr="00E131A3" w:rsidRDefault="00BC6F59"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45FB363B" w14:textId="77777777" w:rsidR="00BC6F59" w:rsidRPr="00E131A3" w:rsidRDefault="00BC6F59" w:rsidP="008C08A4">
            <w:pPr>
              <w:jc w:val="center"/>
              <w:rPr>
                <w:rFonts w:ascii="Times New Roman" w:hAnsi="Times New Roman" w:cs="Times New Roman"/>
                <w:b/>
                <w:sz w:val="20"/>
                <w:szCs w:val="20"/>
                <w:lang w:val="en-US"/>
              </w:rPr>
            </w:pPr>
          </w:p>
        </w:tc>
      </w:tr>
      <w:tr w:rsidR="00BC6F59" w:rsidRPr="00E131A3" w14:paraId="11AA0A62" w14:textId="77777777" w:rsidTr="008C08A4">
        <w:trPr>
          <w:trHeight w:val="397"/>
        </w:trPr>
        <w:tc>
          <w:tcPr>
            <w:tcW w:w="1928" w:type="dxa"/>
            <w:vAlign w:val="center"/>
          </w:tcPr>
          <w:p w14:paraId="5FFD83B5"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1BB2AD25"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84" w:type="dxa"/>
            <w:vAlign w:val="center"/>
          </w:tcPr>
          <w:p w14:paraId="30A9179E"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61FBE48F"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4" w:type="dxa"/>
            <w:vAlign w:val="center"/>
          </w:tcPr>
          <w:p w14:paraId="177C2BD3"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435D0514"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C6F59" w:rsidRPr="00E131A3" w14:paraId="14894D94" w14:textId="77777777" w:rsidTr="008C08A4">
        <w:trPr>
          <w:trHeight w:val="312"/>
        </w:trPr>
        <w:tc>
          <w:tcPr>
            <w:tcW w:w="9624" w:type="dxa"/>
            <w:gridSpan w:val="5"/>
            <w:shd w:val="clear" w:color="auto" w:fill="FFF2CC" w:themeFill="accent4" w:themeFillTint="33"/>
            <w:vAlign w:val="center"/>
          </w:tcPr>
          <w:p w14:paraId="6298A1F0"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C6F59" w:rsidRPr="00E131A3" w14:paraId="7B142634" w14:textId="77777777" w:rsidTr="008C08A4">
        <w:tc>
          <w:tcPr>
            <w:tcW w:w="1924" w:type="dxa"/>
            <w:shd w:val="clear" w:color="auto" w:fill="FFF2CC" w:themeFill="accent4" w:themeFillTint="33"/>
            <w:vAlign w:val="center"/>
          </w:tcPr>
          <w:p w14:paraId="7271F4FD"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18D08007"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11CC589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676FA71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41692DF0"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C6F59" w:rsidRPr="00E131A3" w14:paraId="7E12626B" w14:textId="77777777" w:rsidTr="008C08A4">
        <w:trPr>
          <w:trHeight w:val="397"/>
        </w:trPr>
        <w:tc>
          <w:tcPr>
            <w:tcW w:w="1924" w:type="dxa"/>
            <w:vAlign w:val="center"/>
          </w:tcPr>
          <w:p w14:paraId="4F0A86CF" w14:textId="77777777" w:rsidR="00BC6F59" w:rsidRPr="00E131A3" w:rsidRDefault="00BC6F59" w:rsidP="008C08A4">
            <w:pPr>
              <w:jc w:val="center"/>
              <w:rPr>
                <w:rFonts w:ascii="Times New Roman" w:hAnsi="Times New Roman" w:cs="Times New Roman"/>
                <w:sz w:val="20"/>
                <w:szCs w:val="20"/>
                <w:lang w:val="en-US"/>
              </w:rPr>
            </w:pPr>
          </w:p>
        </w:tc>
        <w:tc>
          <w:tcPr>
            <w:tcW w:w="1925" w:type="dxa"/>
            <w:vAlign w:val="center"/>
          </w:tcPr>
          <w:p w14:paraId="61E29F05"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25" w:type="dxa"/>
            <w:vAlign w:val="center"/>
          </w:tcPr>
          <w:p w14:paraId="4DFB6B44" w14:textId="77777777" w:rsidR="00BC6F59" w:rsidRPr="00E131A3" w:rsidRDefault="00BC6F59" w:rsidP="008C08A4">
            <w:pPr>
              <w:jc w:val="center"/>
              <w:rPr>
                <w:rFonts w:ascii="Times New Roman" w:hAnsi="Times New Roman" w:cs="Times New Roman"/>
                <w:sz w:val="20"/>
                <w:szCs w:val="20"/>
                <w:lang w:val="en-US"/>
              </w:rPr>
            </w:pPr>
          </w:p>
        </w:tc>
        <w:tc>
          <w:tcPr>
            <w:tcW w:w="1866" w:type="dxa"/>
            <w:vAlign w:val="center"/>
          </w:tcPr>
          <w:p w14:paraId="414EF17C" w14:textId="77777777" w:rsidR="00BC6F59" w:rsidRPr="00E131A3" w:rsidRDefault="00BC6F59" w:rsidP="008C08A4">
            <w:pPr>
              <w:jc w:val="center"/>
              <w:rPr>
                <w:rFonts w:ascii="Times New Roman" w:hAnsi="Times New Roman" w:cs="Times New Roman"/>
                <w:sz w:val="20"/>
                <w:szCs w:val="20"/>
                <w:lang w:val="en-US"/>
              </w:rPr>
            </w:pPr>
          </w:p>
        </w:tc>
        <w:tc>
          <w:tcPr>
            <w:tcW w:w="1984" w:type="dxa"/>
            <w:vAlign w:val="center"/>
          </w:tcPr>
          <w:p w14:paraId="0C92FD76" w14:textId="77777777" w:rsidR="00BC6F59" w:rsidRPr="00E131A3" w:rsidRDefault="00BC6F59" w:rsidP="008C08A4">
            <w:pPr>
              <w:jc w:val="center"/>
              <w:rPr>
                <w:rFonts w:ascii="Times New Roman" w:hAnsi="Times New Roman" w:cs="Times New Roman"/>
                <w:sz w:val="20"/>
                <w:szCs w:val="20"/>
                <w:lang w:val="en-US"/>
              </w:rPr>
            </w:pPr>
          </w:p>
        </w:tc>
      </w:tr>
    </w:tbl>
    <w:p w14:paraId="225698CF"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C6F59" w:rsidRPr="00E131A3" w14:paraId="331734CE" w14:textId="77777777" w:rsidTr="008C08A4">
        <w:trPr>
          <w:trHeight w:val="312"/>
        </w:trPr>
        <w:tc>
          <w:tcPr>
            <w:tcW w:w="3208" w:type="dxa"/>
            <w:shd w:val="clear" w:color="auto" w:fill="FFF2CC" w:themeFill="accent4" w:themeFillTint="33"/>
            <w:vAlign w:val="center"/>
          </w:tcPr>
          <w:p w14:paraId="6F311370"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48C3B283"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16A42B20"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C6F59" w:rsidRPr="00E131A3" w14:paraId="3BEF40BB" w14:textId="77777777" w:rsidTr="008C08A4">
        <w:trPr>
          <w:trHeight w:val="397"/>
        </w:trPr>
        <w:sdt>
          <w:sdtPr>
            <w:rPr>
              <w:rFonts w:ascii="Times New Roman" w:hAnsi="Times New Roman" w:cs="Times New Roman"/>
              <w:sz w:val="20"/>
              <w:szCs w:val="20"/>
              <w:lang w:val="en-US"/>
            </w:rPr>
            <w:id w:val="-1585915447"/>
            <w:placeholder>
              <w:docPart w:val="B30681BB3035432AAA655F865C6DFD0D"/>
            </w:placeholder>
            <w:comboBox>
              <w:listItem w:displayText="Turkish" w:value="Turkish"/>
              <w:listItem w:displayText="English" w:value="English"/>
            </w:comboBox>
          </w:sdtPr>
          <w:sdtEndPr/>
          <w:sdtContent>
            <w:tc>
              <w:tcPr>
                <w:tcW w:w="3208" w:type="dxa"/>
                <w:vAlign w:val="center"/>
              </w:tcPr>
              <w:p w14:paraId="1C5195EF"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716159439"/>
            <w:placeholder>
              <w:docPart w:val="B30681BB3035432AAA655F865C6DFD0D"/>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00F1B62A"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36813188"/>
            <w:placeholder>
              <w:docPart w:val="B30681BB3035432AAA655F865C6DFD0D"/>
            </w:placeholder>
            <w:comboBox>
              <w:listItem w:displayText="Compulsory" w:value="Compulsory"/>
              <w:listItem w:displayText="Elective" w:value="Elective"/>
            </w:comboBox>
          </w:sdtPr>
          <w:sdtEndPr/>
          <w:sdtContent>
            <w:tc>
              <w:tcPr>
                <w:tcW w:w="3208" w:type="dxa"/>
                <w:vAlign w:val="center"/>
              </w:tcPr>
              <w:p w14:paraId="53E60F8C"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14:paraId="64932730" w14:textId="77777777" w:rsidR="00BC6F59" w:rsidRPr="00E131A3" w:rsidRDefault="00BC6F59" w:rsidP="00BC6F59">
      <w:pPr>
        <w:spacing w:after="0" w:line="240" w:lineRule="auto"/>
        <w:rPr>
          <w:sz w:val="10"/>
          <w:szCs w:val="10"/>
          <w:lang w:val="en-US"/>
        </w:rPr>
      </w:pPr>
    </w:p>
    <w:p w14:paraId="7C5353CB"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6A2D32E0" w14:textId="77777777" w:rsidTr="008C08A4">
        <w:trPr>
          <w:trHeight w:val="421"/>
        </w:trPr>
        <w:tc>
          <w:tcPr>
            <w:tcW w:w="2112" w:type="dxa"/>
            <w:shd w:val="clear" w:color="auto" w:fill="FFF2CC" w:themeFill="accent4" w:themeFillTint="33"/>
            <w:vAlign w:val="center"/>
          </w:tcPr>
          <w:p w14:paraId="23C2A083"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7C948E8A" w14:textId="77777777" w:rsidR="00BC6F59" w:rsidRPr="00A46F0D"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BC6F59" w:rsidRPr="00E131A3" w14:paraId="7D6C95D0" w14:textId="77777777" w:rsidTr="008C08A4">
        <w:trPr>
          <w:trHeight w:val="669"/>
        </w:trPr>
        <w:tc>
          <w:tcPr>
            <w:tcW w:w="2112" w:type="dxa"/>
            <w:shd w:val="clear" w:color="auto" w:fill="FFF2CC" w:themeFill="accent4" w:themeFillTint="33"/>
            <w:vAlign w:val="center"/>
          </w:tcPr>
          <w:p w14:paraId="6305A732"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6AEC119D" w14:textId="77777777" w:rsidR="00BC6F59" w:rsidRPr="00A46F0D" w:rsidRDefault="00BC6F59" w:rsidP="008C08A4">
            <w:pPr>
              <w:jc w:val="both"/>
              <w:rPr>
                <w:rFonts w:ascii="Times New Roman" w:hAnsi="Times New Roman" w:cs="Times New Roman"/>
                <w:sz w:val="20"/>
                <w:szCs w:val="20"/>
                <w:lang w:val="en-US"/>
              </w:rPr>
            </w:pPr>
            <w:r w:rsidRPr="000844D4">
              <w:rPr>
                <w:rFonts w:ascii="Times New Roman" w:hAnsi="Times New Roman" w:cs="Times New Roman"/>
                <w:sz w:val="20"/>
                <w:szCs w:val="20"/>
                <w:lang w:val="en-US"/>
              </w:rPr>
              <w:t>It is about gaining professional experience by applying the theoretical and practical knowledge gained by the student in the relevant industry, busin</w:t>
            </w:r>
            <w:r>
              <w:rPr>
                <w:rFonts w:ascii="Times New Roman" w:hAnsi="Times New Roman" w:cs="Times New Roman"/>
                <w:sz w:val="20"/>
                <w:szCs w:val="20"/>
                <w:lang w:val="en-US"/>
              </w:rPr>
              <w:t>ess or government institutions.</w:t>
            </w:r>
          </w:p>
        </w:tc>
      </w:tr>
      <w:tr w:rsidR="00BC6F59" w:rsidRPr="00E131A3" w14:paraId="53A5803B" w14:textId="77777777" w:rsidTr="008C08A4">
        <w:trPr>
          <w:trHeight w:val="585"/>
        </w:trPr>
        <w:tc>
          <w:tcPr>
            <w:tcW w:w="2112" w:type="dxa"/>
            <w:shd w:val="clear" w:color="auto" w:fill="FFF2CC" w:themeFill="accent4" w:themeFillTint="33"/>
            <w:vAlign w:val="center"/>
          </w:tcPr>
          <w:p w14:paraId="49BC4E6A" w14:textId="77777777" w:rsidR="00BC6F59" w:rsidRPr="006264C4" w:rsidRDefault="00BC6F59" w:rsidP="008C08A4">
            <w:pPr>
              <w:rPr>
                <w:rFonts w:ascii="Times New Roman" w:hAnsi="Times New Roman" w:cs="Times New Roman"/>
                <w:b/>
                <w:sz w:val="20"/>
                <w:szCs w:val="20"/>
                <w:lang w:val="en-US"/>
              </w:rPr>
            </w:pPr>
            <w:r w:rsidRPr="006264C4">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58190A1B" w14:textId="77777777" w:rsidR="00BC6F59" w:rsidRPr="006264C4" w:rsidRDefault="00BC6F59" w:rsidP="008C08A4">
            <w:pPr>
              <w:jc w:val="both"/>
              <w:rPr>
                <w:rFonts w:ascii="Times New Roman" w:hAnsi="Times New Roman" w:cs="Times New Roman"/>
                <w:sz w:val="20"/>
                <w:szCs w:val="20"/>
                <w:lang w:val="en-US"/>
              </w:rPr>
            </w:pPr>
            <w:r w:rsidRPr="000844D4">
              <w:rPr>
                <w:rFonts w:ascii="Times New Roman" w:hAnsi="Times New Roman" w:cs="Times New Roman"/>
                <w:sz w:val="20"/>
                <w:szCs w:val="20"/>
                <w:lang w:val="en-US"/>
              </w:rPr>
              <w:t>It includes 30 working days of internship in sectors serving in the field of Environmental Protection and Control.</w:t>
            </w:r>
          </w:p>
        </w:tc>
      </w:tr>
    </w:tbl>
    <w:p w14:paraId="0F3529C8"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60988" w:rsidRPr="00E131A3" w14:paraId="07F02E5E" w14:textId="77777777" w:rsidTr="00763DB9">
        <w:trPr>
          <w:trHeight w:val="312"/>
        </w:trPr>
        <w:tc>
          <w:tcPr>
            <w:tcW w:w="5372" w:type="dxa"/>
            <w:gridSpan w:val="2"/>
            <w:shd w:val="clear" w:color="auto" w:fill="FFF2CC" w:themeFill="accent4" w:themeFillTint="33"/>
            <w:vAlign w:val="center"/>
          </w:tcPr>
          <w:p w14:paraId="56715F68" w14:textId="77777777" w:rsidR="00B60988" w:rsidRPr="00E131A3"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56660F51" w14:textId="77777777" w:rsidR="00B60988" w:rsidRPr="00E131A3"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24667DE7" w14:textId="77777777" w:rsidR="00B60988" w:rsidRPr="00E131A3"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0AF8DAD7" w14:textId="77777777" w:rsidR="00B60988" w:rsidRPr="00E131A3"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B60988" w:rsidRPr="00E131A3" w14:paraId="56E01E8B"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42F91D5" w14:textId="77777777" w:rsidR="00B60988" w:rsidRPr="00E131A3" w:rsidRDefault="00B60988"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4FFA6F5F" w14:textId="77777777" w:rsidR="00B60988" w:rsidRPr="004306D8" w:rsidRDefault="00B60988" w:rsidP="00763DB9">
            <w:pPr>
              <w:jc w:val="both"/>
              <w:rPr>
                <w:rFonts w:ascii="Times New Roman" w:hAnsi="Times New Roman" w:cs="Times New Roman"/>
                <w:sz w:val="20"/>
                <w:szCs w:val="20"/>
                <w:lang w:val="en-GB"/>
              </w:rPr>
            </w:pPr>
            <w:r w:rsidRPr="003737BB">
              <w:rPr>
                <w:rFonts w:ascii="Times New Roman" w:hAnsi="Times New Roman" w:cs="Times New Roman"/>
                <w:sz w:val="20"/>
                <w:szCs w:val="20"/>
                <w:lang w:val="en-GB"/>
              </w:rPr>
              <w:t>Gaining professional experience and skills by using the theoretical a</w:t>
            </w:r>
            <w:r>
              <w:rPr>
                <w:rFonts w:ascii="Times New Roman" w:hAnsi="Times New Roman" w:cs="Times New Roman"/>
                <w:sz w:val="20"/>
                <w:szCs w:val="20"/>
                <w:lang w:val="en-GB"/>
              </w:rPr>
              <w:t>nd practical knowledge acquired</w:t>
            </w:r>
          </w:p>
        </w:tc>
        <w:tc>
          <w:tcPr>
            <w:tcW w:w="1417" w:type="dxa"/>
            <w:tcBorders>
              <w:left w:val="nil"/>
            </w:tcBorders>
            <w:shd w:val="clear" w:color="auto" w:fill="FFFFFF" w:themeFill="background1"/>
            <w:vAlign w:val="center"/>
          </w:tcPr>
          <w:p w14:paraId="558F64EE" w14:textId="77777777" w:rsidR="00B60988" w:rsidRPr="009D646A" w:rsidRDefault="00B60988" w:rsidP="00763DB9">
            <w:pPr>
              <w:jc w:val="center"/>
              <w:rPr>
                <w:rFonts w:ascii="Times New Roman" w:hAnsi="Times New Roman" w:cs="Times New Roman"/>
                <w:sz w:val="20"/>
                <w:szCs w:val="20"/>
              </w:rPr>
            </w:pPr>
            <w:r w:rsidRPr="00B75432">
              <w:rPr>
                <w:rFonts w:ascii="Times New Roman" w:hAnsi="Times New Roman" w:cs="Times New Roman"/>
                <w:sz w:val="20"/>
                <w:szCs w:val="20"/>
              </w:rPr>
              <w:t>1, 2, 3, 4, 5, 6, 7, 8, 9, 10, 11</w:t>
            </w:r>
          </w:p>
        </w:tc>
        <w:tc>
          <w:tcPr>
            <w:tcW w:w="1417" w:type="dxa"/>
            <w:shd w:val="clear" w:color="auto" w:fill="FFFFFF" w:themeFill="background1"/>
            <w:vAlign w:val="center"/>
          </w:tcPr>
          <w:p w14:paraId="791FDAFF" w14:textId="77777777" w:rsidR="00B60988" w:rsidRPr="009D646A" w:rsidRDefault="00B60988" w:rsidP="00763DB9">
            <w:pPr>
              <w:jc w:val="center"/>
              <w:rPr>
                <w:rFonts w:ascii="Times New Roman" w:hAnsi="Times New Roman" w:cs="Times New Roman"/>
                <w:sz w:val="20"/>
                <w:szCs w:val="20"/>
              </w:rPr>
            </w:pPr>
            <w:r>
              <w:rPr>
                <w:rFonts w:ascii="Times New Roman" w:hAnsi="Times New Roman" w:cs="Times New Roman"/>
                <w:sz w:val="20"/>
                <w:szCs w:val="20"/>
              </w:rPr>
              <w:t>6, 15</w:t>
            </w:r>
          </w:p>
        </w:tc>
        <w:tc>
          <w:tcPr>
            <w:tcW w:w="1418" w:type="dxa"/>
            <w:shd w:val="clear" w:color="auto" w:fill="FFFFFF" w:themeFill="background1"/>
            <w:vAlign w:val="center"/>
          </w:tcPr>
          <w:p w14:paraId="56214EFD" w14:textId="77777777" w:rsidR="00B60988" w:rsidRPr="009D646A" w:rsidRDefault="00B60988" w:rsidP="00763DB9">
            <w:pPr>
              <w:jc w:val="center"/>
              <w:rPr>
                <w:rFonts w:ascii="Times New Roman" w:hAnsi="Times New Roman" w:cs="Times New Roman"/>
                <w:sz w:val="20"/>
                <w:szCs w:val="20"/>
              </w:rPr>
            </w:pPr>
            <w:r>
              <w:rPr>
                <w:rFonts w:ascii="Times New Roman" w:hAnsi="Times New Roman" w:cs="Times New Roman"/>
                <w:sz w:val="20"/>
                <w:szCs w:val="20"/>
              </w:rPr>
              <w:t>E</w:t>
            </w:r>
          </w:p>
        </w:tc>
      </w:tr>
      <w:tr w:rsidR="00B60988" w:rsidRPr="00E131A3" w14:paraId="65DDE628"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6F00A424" w14:textId="77777777" w:rsidR="00B60988" w:rsidRPr="00E131A3"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06A5FDA1" w14:textId="77777777" w:rsidR="00B60988" w:rsidRPr="00A64AB2" w:rsidRDefault="00B60988" w:rsidP="00763DB9">
            <w:pPr>
              <w:rPr>
                <w:rFonts w:ascii="Times New Roman" w:hAnsi="Times New Roman" w:cs="Times New Roman"/>
                <w:sz w:val="20"/>
                <w:szCs w:val="20"/>
                <w:lang w:val="en-GB"/>
              </w:rPr>
            </w:pPr>
            <w:r w:rsidRPr="003737BB">
              <w:rPr>
                <w:rFonts w:ascii="Times New Roman" w:hAnsi="Times New Roman" w:cs="Times New Roman"/>
                <w:sz w:val="20"/>
                <w:szCs w:val="20"/>
                <w:lang w:val="en-GB"/>
              </w:rPr>
              <w:t>Ability to share knowledge, skills and competencies as well as gaining responsibility awareness individually or within a team</w:t>
            </w:r>
          </w:p>
        </w:tc>
        <w:tc>
          <w:tcPr>
            <w:tcW w:w="1417" w:type="dxa"/>
            <w:tcBorders>
              <w:left w:val="nil"/>
            </w:tcBorders>
            <w:shd w:val="clear" w:color="auto" w:fill="FFFFFF" w:themeFill="background1"/>
            <w:vAlign w:val="center"/>
          </w:tcPr>
          <w:p w14:paraId="28FFC967" w14:textId="77777777" w:rsidR="00B60988" w:rsidRPr="000167CB" w:rsidRDefault="00B60988" w:rsidP="00763DB9">
            <w:pPr>
              <w:jc w:val="center"/>
              <w:rPr>
                <w:rFonts w:ascii="Times New Roman" w:hAnsi="Times New Roman" w:cs="Times New Roman"/>
                <w:sz w:val="20"/>
                <w:szCs w:val="20"/>
              </w:rPr>
            </w:pPr>
            <w:r w:rsidRPr="00B75432">
              <w:rPr>
                <w:rFonts w:ascii="Times New Roman" w:hAnsi="Times New Roman" w:cs="Times New Roman"/>
                <w:sz w:val="20"/>
                <w:szCs w:val="20"/>
              </w:rPr>
              <w:t>1, 2, 3, 4, 5, 6, 7, 8, 9, 10, 11</w:t>
            </w:r>
          </w:p>
        </w:tc>
        <w:tc>
          <w:tcPr>
            <w:tcW w:w="1417" w:type="dxa"/>
            <w:shd w:val="clear" w:color="auto" w:fill="FFFFFF" w:themeFill="background1"/>
            <w:vAlign w:val="center"/>
          </w:tcPr>
          <w:p w14:paraId="77DE4BEE" w14:textId="77777777" w:rsidR="00B60988" w:rsidRPr="006410FB" w:rsidRDefault="00B60988" w:rsidP="00763DB9">
            <w:pPr>
              <w:jc w:val="center"/>
              <w:rPr>
                <w:rFonts w:ascii="Times New Roman" w:hAnsi="Times New Roman" w:cs="Times New Roman"/>
                <w:sz w:val="20"/>
                <w:szCs w:val="20"/>
              </w:rPr>
            </w:pPr>
            <w:r>
              <w:rPr>
                <w:rFonts w:ascii="Times New Roman" w:hAnsi="Times New Roman" w:cs="Times New Roman"/>
                <w:sz w:val="20"/>
                <w:szCs w:val="20"/>
              </w:rPr>
              <w:t>6, 15</w:t>
            </w:r>
          </w:p>
        </w:tc>
        <w:tc>
          <w:tcPr>
            <w:tcW w:w="1418" w:type="dxa"/>
            <w:shd w:val="clear" w:color="auto" w:fill="FFFFFF" w:themeFill="background1"/>
            <w:vAlign w:val="center"/>
          </w:tcPr>
          <w:p w14:paraId="2613EFA9" w14:textId="77777777" w:rsidR="00B60988" w:rsidRPr="002C0F00" w:rsidRDefault="00B60988" w:rsidP="00763DB9">
            <w:pPr>
              <w:jc w:val="center"/>
              <w:rPr>
                <w:rFonts w:ascii="Times New Roman" w:hAnsi="Times New Roman" w:cs="Times New Roman"/>
                <w:sz w:val="20"/>
                <w:szCs w:val="20"/>
              </w:rPr>
            </w:pPr>
            <w:r>
              <w:rPr>
                <w:rFonts w:ascii="Times New Roman" w:hAnsi="Times New Roman" w:cs="Times New Roman"/>
                <w:sz w:val="20"/>
                <w:szCs w:val="20"/>
              </w:rPr>
              <w:t>E</w:t>
            </w:r>
          </w:p>
        </w:tc>
      </w:tr>
    </w:tbl>
    <w:p w14:paraId="091F0F78" w14:textId="77777777" w:rsidR="00BC6F59" w:rsidRPr="00E131A3" w:rsidRDefault="00BC6F59" w:rsidP="00BC6F59">
      <w:pPr>
        <w:spacing w:after="0" w:line="240" w:lineRule="auto"/>
        <w:rPr>
          <w:sz w:val="20"/>
          <w:szCs w:val="20"/>
          <w:lang w:val="en-US"/>
        </w:rPr>
      </w:pPr>
    </w:p>
    <w:p w14:paraId="07A125AB" w14:textId="77777777" w:rsidR="00BC6F59" w:rsidRPr="00E131A3" w:rsidRDefault="00BC6F59" w:rsidP="00BC6F59">
      <w:pPr>
        <w:spacing w:after="0" w:line="240" w:lineRule="auto"/>
        <w:rPr>
          <w:sz w:val="20"/>
          <w:szCs w:val="20"/>
          <w:lang w:val="en-US"/>
        </w:rPr>
        <w:sectPr w:rsidR="00BC6F59" w:rsidRPr="00E131A3" w:rsidSect="00BC6F59">
          <w:footerReference w:type="default" r:id="rId227"/>
          <w:footerReference w:type="first" r:id="rId22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6A15FFAF" w14:textId="77777777" w:rsidTr="008C08A4">
        <w:trPr>
          <w:trHeight w:val="567"/>
        </w:trPr>
        <w:tc>
          <w:tcPr>
            <w:tcW w:w="2112" w:type="dxa"/>
            <w:shd w:val="clear" w:color="auto" w:fill="FFF2CC" w:themeFill="accent4" w:themeFillTint="33"/>
            <w:vAlign w:val="center"/>
          </w:tcPr>
          <w:p w14:paraId="4C2ED801"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3C2171C2" w14:textId="77777777" w:rsidR="00BC6F59" w:rsidRPr="004D3EA5" w:rsidRDefault="00BC6F59" w:rsidP="008C08A4">
            <w:pPr>
              <w:tabs>
                <w:tab w:val="left" w:pos="257"/>
              </w:tabs>
              <w:rPr>
                <w:rFonts w:ascii="Times New Roman" w:hAnsi="Times New Roman" w:cs="Times New Roman"/>
                <w:sz w:val="20"/>
                <w:szCs w:val="20"/>
              </w:rPr>
            </w:pPr>
            <w:r w:rsidRPr="004D3EA5">
              <w:rPr>
                <w:rFonts w:ascii="Times New Roman" w:hAnsi="Times New Roman" w:cs="Times New Roman"/>
                <w:sz w:val="20"/>
                <w:szCs w:val="20"/>
              </w:rPr>
              <w:t>Related web pages, documents, reports of the internship company.</w:t>
            </w:r>
          </w:p>
        </w:tc>
      </w:tr>
      <w:tr w:rsidR="00BC6F59" w:rsidRPr="00E131A3" w14:paraId="757C036A" w14:textId="77777777" w:rsidTr="008C08A4">
        <w:trPr>
          <w:trHeight w:val="386"/>
        </w:trPr>
        <w:tc>
          <w:tcPr>
            <w:tcW w:w="2112" w:type="dxa"/>
            <w:shd w:val="clear" w:color="auto" w:fill="FFF2CC" w:themeFill="accent4" w:themeFillTint="33"/>
            <w:vAlign w:val="center"/>
          </w:tcPr>
          <w:p w14:paraId="68FEBF1A"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0FF6432E" w14:textId="77777777" w:rsidR="00BC6F59" w:rsidRPr="004D3EA5" w:rsidRDefault="00BC6F59" w:rsidP="008C08A4">
            <w:pPr>
              <w:rPr>
                <w:rFonts w:ascii="Times New Roman" w:hAnsi="Times New Roman" w:cs="Times New Roman"/>
                <w:sz w:val="20"/>
                <w:szCs w:val="20"/>
              </w:rPr>
            </w:pPr>
            <w:r w:rsidRPr="004D3EA5">
              <w:rPr>
                <w:rFonts w:ascii="Times New Roman" w:hAnsi="Times New Roman" w:cs="Times New Roman"/>
                <w:sz w:val="20"/>
                <w:szCs w:val="20"/>
              </w:rPr>
              <w:t>Books, specifications, regulations, standards, guides, websites about the internship field.</w:t>
            </w:r>
          </w:p>
        </w:tc>
      </w:tr>
      <w:tr w:rsidR="00BC6F59" w:rsidRPr="00E131A3" w14:paraId="5382FE49" w14:textId="77777777" w:rsidTr="008C08A4">
        <w:trPr>
          <w:trHeight w:val="349"/>
        </w:trPr>
        <w:tc>
          <w:tcPr>
            <w:tcW w:w="2112" w:type="dxa"/>
            <w:shd w:val="clear" w:color="auto" w:fill="FFF2CC" w:themeFill="accent4" w:themeFillTint="33"/>
            <w:vAlign w:val="center"/>
          </w:tcPr>
          <w:p w14:paraId="319BF331"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46CD780A" w14:textId="77777777" w:rsidR="00BC6F59" w:rsidRPr="004D3EA5" w:rsidRDefault="00BC6F59" w:rsidP="008C08A4">
            <w:pPr>
              <w:rPr>
                <w:rFonts w:ascii="Times New Roman" w:hAnsi="Times New Roman" w:cs="Times New Roman"/>
                <w:sz w:val="20"/>
                <w:szCs w:val="20"/>
              </w:rPr>
            </w:pPr>
            <w:r w:rsidRPr="004D3EA5">
              <w:rPr>
                <w:rFonts w:ascii="Times New Roman" w:hAnsi="Times New Roman" w:cs="Times New Roman"/>
                <w:sz w:val="20"/>
                <w:szCs w:val="20"/>
              </w:rPr>
              <w:t>Tools and equipment available in the internship company.</w:t>
            </w:r>
          </w:p>
        </w:tc>
      </w:tr>
    </w:tbl>
    <w:p w14:paraId="63620A83"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C6F59" w:rsidRPr="00E131A3" w14:paraId="2B170DA3" w14:textId="77777777" w:rsidTr="008C08A4">
        <w:trPr>
          <w:trHeight w:val="312"/>
        </w:trPr>
        <w:tc>
          <w:tcPr>
            <w:tcW w:w="9624" w:type="dxa"/>
            <w:gridSpan w:val="2"/>
            <w:shd w:val="clear" w:color="auto" w:fill="FFF2CC" w:themeFill="accent4" w:themeFillTint="33"/>
            <w:vAlign w:val="center"/>
          </w:tcPr>
          <w:p w14:paraId="433A352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BC6F59" w:rsidRPr="00E131A3" w14:paraId="4E88477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72FD95"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0C770F07" w14:textId="77777777" w:rsidR="00BC6F59" w:rsidRPr="00E044E5" w:rsidRDefault="00BC6F59" w:rsidP="008C08A4">
            <w:pPr>
              <w:rPr>
                <w:rFonts w:ascii="Times New Roman" w:hAnsi="Times New Roman" w:cs="Times New Roman"/>
                <w:sz w:val="20"/>
                <w:szCs w:val="20"/>
              </w:rPr>
            </w:pPr>
            <w:r>
              <w:rPr>
                <w:rFonts w:ascii="Times New Roman" w:hAnsi="Times New Roman" w:cs="Times New Roman"/>
                <w:sz w:val="20"/>
                <w:szCs w:val="20"/>
              </w:rPr>
              <w:t>Internship</w:t>
            </w:r>
          </w:p>
        </w:tc>
      </w:tr>
      <w:tr w:rsidR="00BC6F59" w:rsidRPr="00E131A3" w14:paraId="1432AA0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2AD52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4F4138F3" w14:textId="77777777" w:rsidR="00BC6F59" w:rsidRPr="00E044E5" w:rsidRDefault="00BC6F59" w:rsidP="008C08A4">
            <w:pPr>
              <w:rPr>
                <w:rFonts w:ascii="Times New Roman" w:hAnsi="Times New Roman" w:cs="Times New Roman"/>
                <w:sz w:val="20"/>
                <w:szCs w:val="20"/>
              </w:rPr>
            </w:pPr>
            <w:r w:rsidRPr="00777357">
              <w:rPr>
                <w:rFonts w:ascii="Times New Roman" w:hAnsi="Times New Roman" w:cs="Times New Roman"/>
                <w:sz w:val="20"/>
                <w:szCs w:val="20"/>
              </w:rPr>
              <w:t>Internship</w:t>
            </w:r>
          </w:p>
        </w:tc>
      </w:tr>
      <w:tr w:rsidR="00BC6F59" w:rsidRPr="00E131A3" w14:paraId="3F4DFDF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B2A483"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3E5E3618" w14:textId="77777777" w:rsidR="00BC6F59" w:rsidRPr="00E044E5" w:rsidRDefault="00BC6F59" w:rsidP="008C08A4">
            <w:pPr>
              <w:rPr>
                <w:rFonts w:ascii="Times New Roman" w:hAnsi="Times New Roman" w:cs="Times New Roman"/>
                <w:sz w:val="20"/>
                <w:szCs w:val="20"/>
              </w:rPr>
            </w:pPr>
            <w:r w:rsidRPr="00777357">
              <w:rPr>
                <w:rFonts w:ascii="Times New Roman" w:hAnsi="Times New Roman" w:cs="Times New Roman"/>
                <w:sz w:val="20"/>
                <w:szCs w:val="20"/>
              </w:rPr>
              <w:t>Internship</w:t>
            </w:r>
          </w:p>
        </w:tc>
      </w:tr>
      <w:tr w:rsidR="00BC6F59" w:rsidRPr="00E131A3" w14:paraId="3792941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152FB2"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7DD38B43" w14:textId="77777777" w:rsidR="00BC6F59" w:rsidRPr="00E044E5" w:rsidRDefault="00BC6F59" w:rsidP="008C08A4">
            <w:pPr>
              <w:rPr>
                <w:rFonts w:ascii="Times New Roman" w:hAnsi="Times New Roman" w:cs="Times New Roman"/>
                <w:sz w:val="20"/>
                <w:szCs w:val="20"/>
              </w:rPr>
            </w:pPr>
            <w:r w:rsidRPr="00777357">
              <w:rPr>
                <w:rFonts w:ascii="Times New Roman" w:hAnsi="Times New Roman" w:cs="Times New Roman"/>
                <w:sz w:val="20"/>
                <w:szCs w:val="20"/>
              </w:rPr>
              <w:t>Internship</w:t>
            </w:r>
          </w:p>
        </w:tc>
      </w:tr>
      <w:tr w:rsidR="00BC6F59" w:rsidRPr="00E131A3" w14:paraId="1A17AFE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48B8F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39EB7C98" w14:textId="77777777" w:rsidR="00BC6F59" w:rsidRPr="00E044E5" w:rsidRDefault="00BC6F59" w:rsidP="008C08A4">
            <w:pPr>
              <w:rPr>
                <w:rFonts w:ascii="Times New Roman" w:hAnsi="Times New Roman" w:cs="Times New Roman"/>
                <w:sz w:val="20"/>
                <w:szCs w:val="20"/>
              </w:rPr>
            </w:pPr>
            <w:r w:rsidRPr="00777357">
              <w:rPr>
                <w:rFonts w:ascii="Times New Roman" w:hAnsi="Times New Roman" w:cs="Times New Roman"/>
                <w:sz w:val="20"/>
                <w:szCs w:val="20"/>
              </w:rPr>
              <w:t>Internship</w:t>
            </w:r>
          </w:p>
        </w:tc>
      </w:tr>
      <w:tr w:rsidR="00BC6F59" w:rsidRPr="00E131A3" w14:paraId="2C883C9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C42536"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14D43880" w14:textId="77777777" w:rsidR="00BC6F59" w:rsidRPr="00E044E5" w:rsidRDefault="00BC6F59" w:rsidP="008C08A4">
            <w:pPr>
              <w:rPr>
                <w:rFonts w:ascii="Times New Roman" w:hAnsi="Times New Roman" w:cs="Times New Roman"/>
                <w:sz w:val="20"/>
                <w:szCs w:val="20"/>
              </w:rPr>
            </w:pPr>
            <w:r w:rsidRPr="00777357">
              <w:rPr>
                <w:rFonts w:ascii="Times New Roman" w:hAnsi="Times New Roman" w:cs="Times New Roman"/>
                <w:sz w:val="20"/>
                <w:szCs w:val="20"/>
              </w:rPr>
              <w:t>Internship</w:t>
            </w:r>
          </w:p>
        </w:tc>
      </w:tr>
      <w:tr w:rsidR="00BC6F59" w:rsidRPr="00E131A3" w14:paraId="169EA49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18998F8"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16BE1E57" w14:textId="77777777" w:rsidR="00BC6F59" w:rsidRPr="00E044E5" w:rsidRDefault="00BC6F59" w:rsidP="008C08A4">
            <w:pPr>
              <w:rPr>
                <w:rFonts w:ascii="Times New Roman" w:hAnsi="Times New Roman" w:cs="Times New Roman"/>
                <w:sz w:val="20"/>
                <w:szCs w:val="20"/>
              </w:rPr>
            </w:pPr>
            <w:r w:rsidRPr="00777357">
              <w:rPr>
                <w:rFonts w:ascii="Times New Roman" w:hAnsi="Times New Roman" w:cs="Times New Roman"/>
                <w:sz w:val="20"/>
                <w:szCs w:val="20"/>
              </w:rPr>
              <w:t>Internship</w:t>
            </w:r>
          </w:p>
        </w:tc>
      </w:tr>
      <w:tr w:rsidR="00BC6F59" w:rsidRPr="00E131A3" w14:paraId="7E2C9551"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F1CB737"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6BAD9B52" w14:textId="77777777" w:rsidR="00BC6F59" w:rsidRPr="00957C90" w:rsidRDefault="00BC6F59" w:rsidP="008C08A4">
            <w:pPr>
              <w:rPr>
                <w:rFonts w:ascii="Times New Roman" w:hAnsi="Times New Roman" w:cs="Times New Roman"/>
                <w:sz w:val="20"/>
                <w:szCs w:val="20"/>
              </w:rPr>
            </w:pPr>
            <w:r w:rsidRPr="00550C70">
              <w:rPr>
                <w:rFonts w:ascii="Times New Roman" w:hAnsi="Times New Roman" w:cs="Times New Roman"/>
                <w:sz w:val="20"/>
                <w:szCs w:val="20"/>
              </w:rPr>
              <w:t>Mid – term exam</w:t>
            </w:r>
          </w:p>
        </w:tc>
      </w:tr>
      <w:tr w:rsidR="00BC6F59" w:rsidRPr="00E131A3" w14:paraId="60E1024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69406F"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53D9AD7A" w14:textId="77777777" w:rsidR="00BC6F59" w:rsidRPr="00E044E5" w:rsidRDefault="00BC6F59" w:rsidP="008C08A4">
            <w:pPr>
              <w:rPr>
                <w:rFonts w:ascii="Times New Roman" w:hAnsi="Times New Roman" w:cs="Times New Roman"/>
                <w:sz w:val="20"/>
                <w:szCs w:val="20"/>
              </w:rPr>
            </w:pPr>
            <w:r w:rsidRPr="00BB0177">
              <w:rPr>
                <w:rFonts w:ascii="Times New Roman" w:hAnsi="Times New Roman" w:cs="Times New Roman"/>
                <w:sz w:val="20"/>
                <w:szCs w:val="20"/>
              </w:rPr>
              <w:t>Internship</w:t>
            </w:r>
          </w:p>
        </w:tc>
      </w:tr>
      <w:tr w:rsidR="00BC6F59" w:rsidRPr="00E131A3" w14:paraId="26E6EEA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213948"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1C9F50AE" w14:textId="77777777" w:rsidR="00BC6F59" w:rsidRPr="00E044E5" w:rsidRDefault="00BC6F59" w:rsidP="008C08A4">
            <w:pPr>
              <w:rPr>
                <w:rFonts w:ascii="Times New Roman" w:hAnsi="Times New Roman" w:cs="Times New Roman"/>
                <w:sz w:val="20"/>
                <w:szCs w:val="20"/>
              </w:rPr>
            </w:pPr>
            <w:r w:rsidRPr="00BB0177">
              <w:rPr>
                <w:rFonts w:ascii="Times New Roman" w:hAnsi="Times New Roman" w:cs="Times New Roman"/>
                <w:sz w:val="20"/>
                <w:szCs w:val="20"/>
              </w:rPr>
              <w:t>Internship</w:t>
            </w:r>
          </w:p>
        </w:tc>
      </w:tr>
      <w:tr w:rsidR="00BC6F59" w:rsidRPr="00E131A3" w14:paraId="42DD2DE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5EC63B"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42E76A13" w14:textId="77777777" w:rsidR="00BC6F59" w:rsidRPr="00E044E5" w:rsidRDefault="00BC6F59" w:rsidP="008C08A4">
            <w:pPr>
              <w:rPr>
                <w:rFonts w:ascii="Times New Roman" w:hAnsi="Times New Roman" w:cs="Times New Roman"/>
                <w:sz w:val="20"/>
                <w:szCs w:val="20"/>
              </w:rPr>
            </w:pPr>
            <w:r w:rsidRPr="00BB0177">
              <w:rPr>
                <w:rFonts w:ascii="Times New Roman" w:hAnsi="Times New Roman" w:cs="Times New Roman"/>
                <w:sz w:val="20"/>
                <w:szCs w:val="20"/>
              </w:rPr>
              <w:t>Internship</w:t>
            </w:r>
          </w:p>
        </w:tc>
      </w:tr>
      <w:tr w:rsidR="00BC6F59" w:rsidRPr="00E131A3" w14:paraId="2A2D30D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A379A77"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022D9802" w14:textId="77777777" w:rsidR="00BC6F59" w:rsidRPr="00E044E5" w:rsidRDefault="00BC6F59" w:rsidP="008C08A4">
            <w:pPr>
              <w:rPr>
                <w:rFonts w:ascii="Times New Roman" w:hAnsi="Times New Roman" w:cs="Times New Roman"/>
                <w:sz w:val="20"/>
                <w:szCs w:val="20"/>
              </w:rPr>
            </w:pPr>
            <w:r w:rsidRPr="00BB0177">
              <w:rPr>
                <w:rFonts w:ascii="Times New Roman" w:hAnsi="Times New Roman" w:cs="Times New Roman"/>
                <w:sz w:val="20"/>
                <w:szCs w:val="20"/>
              </w:rPr>
              <w:t>Internship</w:t>
            </w:r>
          </w:p>
        </w:tc>
      </w:tr>
      <w:tr w:rsidR="00BC6F59" w:rsidRPr="00E131A3" w14:paraId="000FB90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2B8413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11AB9F6C" w14:textId="77777777" w:rsidR="00BC6F59" w:rsidRPr="00E044E5" w:rsidRDefault="00BC6F59" w:rsidP="008C08A4">
            <w:pPr>
              <w:rPr>
                <w:rFonts w:ascii="Times New Roman" w:hAnsi="Times New Roman" w:cs="Times New Roman"/>
                <w:sz w:val="20"/>
                <w:szCs w:val="20"/>
              </w:rPr>
            </w:pPr>
            <w:r w:rsidRPr="00BB0177">
              <w:rPr>
                <w:rFonts w:ascii="Times New Roman" w:hAnsi="Times New Roman" w:cs="Times New Roman"/>
                <w:sz w:val="20"/>
                <w:szCs w:val="20"/>
              </w:rPr>
              <w:t>Internship</w:t>
            </w:r>
          </w:p>
        </w:tc>
      </w:tr>
      <w:tr w:rsidR="00BC6F59" w:rsidRPr="00E131A3" w14:paraId="7FDC8A2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3AA76C"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4335BE91" w14:textId="77777777" w:rsidR="00BC6F59" w:rsidRPr="00E044E5" w:rsidRDefault="00BC6F59" w:rsidP="008C08A4">
            <w:pPr>
              <w:rPr>
                <w:rFonts w:ascii="Times New Roman" w:hAnsi="Times New Roman" w:cs="Times New Roman"/>
                <w:sz w:val="20"/>
                <w:szCs w:val="20"/>
              </w:rPr>
            </w:pPr>
            <w:r w:rsidRPr="00BB0177">
              <w:rPr>
                <w:rFonts w:ascii="Times New Roman" w:hAnsi="Times New Roman" w:cs="Times New Roman"/>
                <w:sz w:val="20"/>
                <w:szCs w:val="20"/>
              </w:rPr>
              <w:t>Internship</w:t>
            </w:r>
          </w:p>
        </w:tc>
      </w:tr>
      <w:tr w:rsidR="00BC6F59" w:rsidRPr="00E131A3" w14:paraId="6A0313F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ADE7D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0CA3265A" w14:textId="77777777" w:rsidR="00BC6F59" w:rsidRPr="00F24C38" w:rsidRDefault="00BC6F59" w:rsidP="008C08A4">
            <w:pPr>
              <w:rPr>
                <w:rFonts w:ascii="Times New Roman" w:hAnsi="Times New Roman" w:cs="Times New Roman"/>
                <w:sz w:val="20"/>
                <w:szCs w:val="20"/>
              </w:rPr>
            </w:pPr>
            <w:r w:rsidRPr="00BB0177">
              <w:rPr>
                <w:rFonts w:ascii="Times New Roman" w:hAnsi="Times New Roman" w:cs="Times New Roman"/>
                <w:sz w:val="20"/>
                <w:szCs w:val="20"/>
              </w:rPr>
              <w:t>Internship</w:t>
            </w:r>
          </w:p>
        </w:tc>
      </w:tr>
      <w:tr w:rsidR="00BC6F59" w:rsidRPr="00E131A3" w14:paraId="0CD1BD78"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3222A07"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20B2F79B"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655E54FF"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C6F59" w:rsidRPr="00E131A3" w14:paraId="7A14077C" w14:textId="77777777" w:rsidTr="008C08A4">
        <w:trPr>
          <w:trHeight w:val="312"/>
        </w:trPr>
        <w:tc>
          <w:tcPr>
            <w:tcW w:w="9624" w:type="dxa"/>
            <w:gridSpan w:val="4"/>
            <w:shd w:val="clear" w:color="auto" w:fill="FFF2CC" w:themeFill="accent4" w:themeFillTint="33"/>
            <w:vAlign w:val="center"/>
          </w:tcPr>
          <w:p w14:paraId="6EEFA183"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C6F59" w:rsidRPr="00E131A3" w14:paraId="1EEB1422" w14:textId="77777777" w:rsidTr="008C08A4">
        <w:trPr>
          <w:trHeight w:val="312"/>
        </w:trPr>
        <w:tc>
          <w:tcPr>
            <w:tcW w:w="5797" w:type="dxa"/>
            <w:shd w:val="clear" w:color="auto" w:fill="FFF2CC" w:themeFill="accent4" w:themeFillTint="33"/>
            <w:vAlign w:val="center"/>
          </w:tcPr>
          <w:p w14:paraId="6D702BA3"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0346F558"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543EDE73"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0AE8C570"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C6F59" w:rsidRPr="00E131A3" w14:paraId="04544B31" w14:textId="77777777" w:rsidTr="008C08A4">
        <w:trPr>
          <w:trHeight w:val="312"/>
        </w:trPr>
        <w:tc>
          <w:tcPr>
            <w:tcW w:w="5797" w:type="dxa"/>
            <w:shd w:val="clear" w:color="auto" w:fill="FFFFFF" w:themeFill="background1"/>
            <w:vAlign w:val="center"/>
          </w:tcPr>
          <w:p w14:paraId="3B7029E7"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9045CAE"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7647048"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0334314F" w14:textId="77777777" w:rsidR="00BC6F59" w:rsidRPr="00BA47A8" w:rsidRDefault="00BC6F59" w:rsidP="008C08A4">
            <w:pPr>
              <w:jc w:val="center"/>
              <w:rPr>
                <w:rFonts w:ascii="Times New Roman" w:hAnsi="Times New Roman" w:cs="Times New Roman"/>
                <w:sz w:val="20"/>
                <w:szCs w:val="20"/>
              </w:rPr>
            </w:pPr>
          </w:p>
        </w:tc>
      </w:tr>
      <w:tr w:rsidR="00BC6F59" w:rsidRPr="00E131A3" w14:paraId="6F06C607" w14:textId="77777777" w:rsidTr="008C08A4">
        <w:trPr>
          <w:trHeight w:val="312"/>
        </w:trPr>
        <w:tc>
          <w:tcPr>
            <w:tcW w:w="5797" w:type="dxa"/>
            <w:shd w:val="clear" w:color="auto" w:fill="FFFFFF" w:themeFill="background1"/>
            <w:vAlign w:val="center"/>
          </w:tcPr>
          <w:p w14:paraId="30D53FB7"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FFA20B1"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9C5135C"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884859D" w14:textId="77777777" w:rsidR="00BC6F59" w:rsidRPr="00BA47A8" w:rsidRDefault="00BC6F59" w:rsidP="008C08A4">
            <w:pPr>
              <w:jc w:val="center"/>
              <w:rPr>
                <w:rFonts w:ascii="Times New Roman" w:hAnsi="Times New Roman" w:cs="Times New Roman"/>
                <w:sz w:val="20"/>
                <w:szCs w:val="20"/>
              </w:rPr>
            </w:pPr>
          </w:p>
        </w:tc>
      </w:tr>
      <w:tr w:rsidR="00BC6F59" w:rsidRPr="00E131A3" w14:paraId="5C76294E" w14:textId="77777777" w:rsidTr="008C08A4">
        <w:trPr>
          <w:trHeight w:val="312"/>
        </w:trPr>
        <w:tc>
          <w:tcPr>
            <w:tcW w:w="5797" w:type="dxa"/>
            <w:shd w:val="clear" w:color="auto" w:fill="FFFFFF" w:themeFill="background1"/>
            <w:vAlign w:val="center"/>
          </w:tcPr>
          <w:p w14:paraId="71E7ED41"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6985DA69"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F18DB77"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07A83E99" w14:textId="77777777" w:rsidR="00BC6F59" w:rsidRPr="00BA47A8" w:rsidRDefault="00BC6F59" w:rsidP="008C08A4">
            <w:pPr>
              <w:jc w:val="center"/>
              <w:rPr>
                <w:rFonts w:ascii="Times New Roman" w:hAnsi="Times New Roman" w:cs="Times New Roman"/>
                <w:sz w:val="20"/>
                <w:szCs w:val="20"/>
              </w:rPr>
            </w:pPr>
          </w:p>
        </w:tc>
      </w:tr>
      <w:tr w:rsidR="00BC6F59" w:rsidRPr="00E131A3" w14:paraId="129AF916" w14:textId="77777777" w:rsidTr="008C08A4">
        <w:trPr>
          <w:trHeight w:val="312"/>
        </w:trPr>
        <w:tc>
          <w:tcPr>
            <w:tcW w:w="5797" w:type="dxa"/>
            <w:shd w:val="clear" w:color="auto" w:fill="FFFFFF" w:themeFill="background1"/>
            <w:vAlign w:val="center"/>
          </w:tcPr>
          <w:p w14:paraId="3C1B783E"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04E0B360"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B4E1CFA"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EBA7804" w14:textId="77777777" w:rsidR="00BC6F59" w:rsidRPr="00BA47A8" w:rsidRDefault="00BC6F59" w:rsidP="008C08A4">
            <w:pPr>
              <w:jc w:val="center"/>
              <w:rPr>
                <w:rFonts w:ascii="Times New Roman" w:hAnsi="Times New Roman" w:cs="Times New Roman"/>
                <w:sz w:val="20"/>
                <w:szCs w:val="20"/>
              </w:rPr>
            </w:pPr>
          </w:p>
        </w:tc>
      </w:tr>
      <w:tr w:rsidR="00BC6F59" w:rsidRPr="00E131A3" w14:paraId="7218FB2C" w14:textId="77777777" w:rsidTr="008C08A4">
        <w:trPr>
          <w:trHeight w:val="312"/>
        </w:trPr>
        <w:tc>
          <w:tcPr>
            <w:tcW w:w="5797" w:type="dxa"/>
            <w:shd w:val="clear" w:color="auto" w:fill="FFFFFF" w:themeFill="background1"/>
            <w:vAlign w:val="center"/>
          </w:tcPr>
          <w:p w14:paraId="5E528D58"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0054655"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0567EACC"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7EA74542" w14:textId="77777777" w:rsidR="00BC6F59" w:rsidRPr="00BA47A8" w:rsidRDefault="00BC6F59" w:rsidP="008C08A4">
            <w:pPr>
              <w:jc w:val="center"/>
              <w:rPr>
                <w:rFonts w:ascii="Times New Roman" w:hAnsi="Times New Roman" w:cs="Times New Roman"/>
                <w:sz w:val="20"/>
                <w:szCs w:val="20"/>
              </w:rPr>
            </w:pPr>
          </w:p>
        </w:tc>
      </w:tr>
      <w:tr w:rsidR="00BC6F59" w:rsidRPr="00E131A3" w14:paraId="4FAAC8AD" w14:textId="77777777" w:rsidTr="008C08A4">
        <w:trPr>
          <w:trHeight w:val="312"/>
        </w:trPr>
        <w:tc>
          <w:tcPr>
            <w:tcW w:w="5797" w:type="dxa"/>
            <w:shd w:val="clear" w:color="auto" w:fill="FFFFFF" w:themeFill="background1"/>
            <w:vAlign w:val="center"/>
          </w:tcPr>
          <w:p w14:paraId="4368AD1D"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21C5FB31"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3424F7B"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1F002DD"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4B2F0778" w14:textId="77777777" w:rsidTr="008C08A4">
        <w:trPr>
          <w:trHeight w:val="312"/>
        </w:trPr>
        <w:tc>
          <w:tcPr>
            <w:tcW w:w="5797" w:type="dxa"/>
            <w:shd w:val="clear" w:color="auto" w:fill="FFFFFF" w:themeFill="background1"/>
            <w:vAlign w:val="center"/>
          </w:tcPr>
          <w:p w14:paraId="65E1805E"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17068917"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0C60341"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777D4E3"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51BB43B8" w14:textId="77777777" w:rsidTr="008C08A4">
        <w:trPr>
          <w:trHeight w:val="312"/>
        </w:trPr>
        <w:tc>
          <w:tcPr>
            <w:tcW w:w="5797" w:type="dxa"/>
            <w:shd w:val="clear" w:color="auto" w:fill="FFFFFF" w:themeFill="background1"/>
            <w:vAlign w:val="center"/>
          </w:tcPr>
          <w:p w14:paraId="663E5BEF"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159DBC2"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F506595"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A56099A"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7F7B7D4F" w14:textId="77777777" w:rsidTr="008C08A4">
        <w:trPr>
          <w:trHeight w:val="312"/>
        </w:trPr>
        <w:tc>
          <w:tcPr>
            <w:tcW w:w="5797" w:type="dxa"/>
            <w:shd w:val="clear" w:color="auto" w:fill="FFFFFF" w:themeFill="background1"/>
            <w:vAlign w:val="center"/>
          </w:tcPr>
          <w:p w14:paraId="1821BD8B"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1712CD9"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DD2793E"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E821565"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29284A25" w14:textId="77777777" w:rsidTr="008C08A4">
        <w:trPr>
          <w:trHeight w:val="312"/>
        </w:trPr>
        <w:tc>
          <w:tcPr>
            <w:tcW w:w="5797" w:type="dxa"/>
            <w:shd w:val="clear" w:color="auto" w:fill="FFFFFF" w:themeFill="background1"/>
            <w:vAlign w:val="center"/>
          </w:tcPr>
          <w:p w14:paraId="3F8333B0"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762C7AC"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392D812"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377E211"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5625ED8" w14:textId="77777777" w:rsidTr="008C08A4">
        <w:trPr>
          <w:trHeight w:val="312"/>
        </w:trPr>
        <w:tc>
          <w:tcPr>
            <w:tcW w:w="5797" w:type="dxa"/>
            <w:shd w:val="clear" w:color="auto" w:fill="FFFFFF" w:themeFill="background1"/>
            <w:vAlign w:val="center"/>
          </w:tcPr>
          <w:p w14:paraId="09B1281D"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6C5C9CA0"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7F199E4"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AA98BBB"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70015D37" w14:textId="77777777" w:rsidTr="008C08A4">
        <w:trPr>
          <w:trHeight w:val="312"/>
        </w:trPr>
        <w:tc>
          <w:tcPr>
            <w:tcW w:w="5797" w:type="dxa"/>
            <w:shd w:val="clear" w:color="auto" w:fill="FFFFFF" w:themeFill="background1"/>
            <w:vAlign w:val="center"/>
          </w:tcPr>
          <w:p w14:paraId="09DD837A"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12098E3B"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3A215AC"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C262FB7"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3D947F5A" w14:textId="77777777" w:rsidTr="008C08A4">
        <w:trPr>
          <w:trHeight w:val="312"/>
        </w:trPr>
        <w:tc>
          <w:tcPr>
            <w:tcW w:w="5797" w:type="dxa"/>
            <w:shd w:val="clear" w:color="auto" w:fill="FFFFFF" w:themeFill="background1"/>
            <w:vAlign w:val="center"/>
          </w:tcPr>
          <w:p w14:paraId="7F61E9BC"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A50BAB8"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6181490"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4D9AB7B" w14:textId="77777777" w:rsidR="00BC6F59" w:rsidRPr="00BA47A8" w:rsidRDefault="00BC6F59" w:rsidP="008C08A4">
            <w:pPr>
              <w:jc w:val="center"/>
              <w:rPr>
                <w:rFonts w:ascii="Times New Roman" w:hAnsi="Times New Roman" w:cs="Times New Roman"/>
                <w:sz w:val="20"/>
                <w:szCs w:val="20"/>
              </w:rPr>
            </w:pPr>
          </w:p>
        </w:tc>
      </w:tr>
      <w:tr w:rsidR="00BC6F59" w:rsidRPr="00E131A3" w14:paraId="2DE1504F" w14:textId="77777777" w:rsidTr="008C08A4">
        <w:trPr>
          <w:trHeight w:val="312"/>
        </w:trPr>
        <w:tc>
          <w:tcPr>
            <w:tcW w:w="5797" w:type="dxa"/>
            <w:shd w:val="clear" w:color="auto" w:fill="FFFFFF" w:themeFill="background1"/>
            <w:vAlign w:val="center"/>
          </w:tcPr>
          <w:p w14:paraId="04E6683B"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16394C52"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F3191B3"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BAF4470" w14:textId="77777777" w:rsidR="00BC6F59" w:rsidRPr="00BA47A8" w:rsidRDefault="00BC6F59" w:rsidP="008C08A4">
            <w:pPr>
              <w:jc w:val="center"/>
              <w:rPr>
                <w:rFonts w:ascii="Times New Roman" w:hAnsi="Times New Roman" w:cs="Times New Roman"/>
                <w:sz w:val="20"/>
                <w:szCs w:val="20"/>
              </w:rPr>
            </w:pPr>
          </w:p>
        </w:tc>
      </w:tr>
      <w:tr w:rsidR="00BC6F59" w:rsidRPr="00E131A3" w14:paraId="701E82BF" w14:textId="77777777" w:rsidTr="008C08A4">
        <w:trPr>
          <w:trHeight w:val="312"/>
        </w:trPr>
        <w:tc>
          <w:tcPr>
            <w:tcW w:w="5797" w:type="dxa"/>
            <w:shd w:val="clear" w:color="auto" w:fill="FFFFFF" w:themeFill="background1"/>
            <w:vAlign w:val="center"/>
          </w:tcPr>
          <w:p w14:paraId="37D2B573"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2987D2F2"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AB46368"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5567049" w14:textId="77777777" w:rsidR="00BC6F59" w:rsidRPr="00BA47A8" w:rsidRDefault="00BC6F59" w:rsidP="008C08A4">
            <w:pPr>
              <w:jc w:val="center"/>
              <w:rPr>
                <w:rFonts w:ascii="Times New Roman" w:hAnsi="Times New Roman" w:cs="Times New Roman"/>
                <w:sz w:val="20"/>
                <w:szCs w:val="20"/>
              </w:rPr>
            </w:pPr>
          </w:p>
        </w:tc>
      </w:tr>
      <w:tr w:rsidR="00BC6F59" w:rsidRPr="00E131A3" w14:paraId="454CB22E" w14:textId="77777777" w:rsidTr="008C08A4">
        <w:trPr>
          <w:trHeight w:val="312"/>
        </w:trPr>
        <w:tc>
          <w:tcPr>
            <w:tcW w:w="5797" w:type="dxa"/>
            <w:tcBorders>
              <w:bottom w:val="single" w:sz="12" w:space="0" w:color="auto"/>
            </w:tcBorders>
            <w:shd w:val="clear" w:color="auto" w:fill="FFFFFF" w:themeFill="background1"/>
            <w:vAlign w:val="center"/>
          </w:tcPr>
          <w:p w14:paraId="5D8ADE9C"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338ADF03"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719A55D8"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8DC44EA" w14:textId="77777777" w:rsidR="00BC6F59" w:rsidRPr="00BA47A8" w:rsidRDefault="00BC6F59" w:rsidP="008C08A4">
            <w:pPr>
              <w:jc w:val="center"/>
              <w:rPr>
                <w:rFonts w:ascii="Times New Roman" w:hAnsi="Times New Roman" w:cs="Times New Roman"/>
                <w:sz w:val="20"/>
                <w:szCs w:val="20"/>
              </w:rPr>
            </w:pPr>
          </w:p>
        </w:tc>
      </w:tr>
      <w:tr w:rsidR="00BC6F59" w:rsidRPr="00E131A3" w14:paraId="55845A0F"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A5C5B24"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421320B"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7889B226" w14:textId="77777777" w:rsidR="00BC6F59" w:rsidRPr="00124B45" w:rsidRDefault="00BC6F59" w:rsidP="008C08A4">
            <w:pPr>
              <w:jc w:val="center"/>
              <w:rPr>
                <w:rFonts w:ascii="Times New Roman" w:hAnsi="Times New Roman" w:cs="Times New Roman"/>
                <w:b/>
                <w:sz w:val="20"/>
                <w:szCs w:val="20"/>
              </w:rPr>
            </w:pPr>
          </w:p>
        </w:tc>
      </w:tr>
      <w:tr w:rsidR="00BC6F59" w:rsidRPr="00E131A3" w14:paraId="3A9EAAF1"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517FCDD6"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F086329"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6FD0DC41" w14:textId="77777777" w:rsidR="00BC6F59" w:rsidRPr="00124B45" w:rsidRDefault="00BC6F59" w:rsidP="008C08A4">
            <w:pPr>
              <w:jc w:val="center"/>
              <w:rPr>
                <w:rFonts w:ascii="Times New Roman" w:hAnsi="Times New Roman" w:cs="Times New Roman"/>
                <w:b/>
                <w:sz w:val="20"/>
                <w:szCs w:val="20"/>
              </w:rPr>
            </w:pPr>
          </w:p>
        </w:tc>
      </w:tr>
      <w:tr w:rsidR="00BC6F59" w:rsidRPr="00E131A3" w14:paraId="76DB0801" w14:textId="77777777" w:rsidTr="008C08A4">
        <w:trPr>
          <w:trHeight w:val="312"/>
        </w:trPr>
        <w:tc>
          <w:tcPr>
            <w:tcW w:w="5797" w:type="dxa"/>
            <w:tcBorders>
              <w:top w:val="nil"/>
              <w:left w:val="nil"/>
              <w:bottom w:val="nil"/>
              <w:right w:val="single" w:sz="12" w:space="0" w:color="auto"/>
            </w:tcBorders>
            <w:vAlign w:val="center"/>
          </w:tcPr>
          <w:p w14:paraId="7410A6CE"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3DDC2313"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13A5BA8"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4BCF159C" w14:textId="77777777" w:rsidR="00BC6F59" w:rsidRPr="00E131A3" w:rsidRDefault="00BC6F59" w:rsidP="00BC6F59">
      <w:pPr>
        <w:rPr>
          <w:lang w:val="en-US"/>
        </w:rPr>
        <w:sectPr w:rsidR="00BC6F59" w:rsidRPr="00E131A3" w:rsidSect="00BC6F59">
          <w:headerReference w:type="even" r:id="rId229"/>
          <w:headerReference w:type="default" r:id="rId230"/>
          <w:footerReference w:type="default" r:id="rId231"/>
          <w:headerReference w:type="first" r:id="rId23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C6F59" w:rsidRPr="00E131A3" w14:paraId="6A34CB50" w14:textId="77777777" w:rsidTr="008C08A4">
        <w:trPr>
          <w:trHeight w:val="312"/>
        </w:trPr>
        <w:tc>
          <w:tcPr>
            <w:tcW w:w="9624" w:type="dxa"/>
            <w:gridSpan w:val="2"/>
            <w:shd w:val="clear" w:color="auto" w:fill="FFF2CC" w:themeFill="accent4" w:themeFillTint="33"/>
            <w:vAlign w:val="center"/>
          </w:tcPr>
          <w:p w14:paraId="627CD644"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C6F59" w:rsidRPr="00E131A3" w14:paraId="6E7A55D1" w14:textId="77777777" w:rsidTr="008C08A4">
        <w:trPr>
          <w:trHeight w:val="369"/>
        </w:trPr>
        <w:tc>
          <w:tcPr>
            <w:tcW w:w="5797" w:type="dxa"/>
            <w:vAlign w:val="center"/>
          </w:tcPr>
          <w:p w14:paraId="0668A963"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7836EEF6"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C6F59" w:rsidRPr="00E131A3" w14:paraId="1A6B9D4C" w14:textId="77777777" w:rsidTr="008C08A4">
        <w:trPr>
          <w:trHeight w:val="369"/>
        </w:trPr>
        <w:sdt>
          <w:sdtPr>
            <w:rPr>
              <w:rFonts w:ascii="Times New Roman" w:hAnsi="Times New Roman" w:cs="Times New Roman"/>
              <w:sz w:val="20"/>
              <w:szCs w:val="20"/>
              <w:lang w:val="en-US"/>
            </w:rPr>
            <w:id w:val="1474871751"/>
            <w:placeholder>
              <w:docPart w:val="16B9861D275547A4928B8D2E8F2FD6A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63B15E7"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03C43D2D" w14:textId="77777777" w:rsidR="00BC6F59" w:rsidRPr="00BA47A8" w:rsidRDefault="00BC6F59" w:rsidP="008C08A4">
            <w:pPr>
              <w:jc w:val="center"/>
              <w:rPr>
                <w:rFonts w:ascii="Times New Roman" w:hAnsi="Times New Roman" w:cs="Times New Roman"/>
                <w:sz w:val="20"/>
                <w:szCs w:val="20"/>
              </w:rPr>
            </w:pPr>
          </w:p>
        </w:tc>
      </w:tr>
      <w:tr w:rsidR="00BC6F59" w:rsidRPr="00E131A3" w14:paraId="57FB7069" w14:textId="77777777" w:rsidTr="008C08A4">
        <w:trPr>
          <w:trHeight w:val="369"/>
        </w:trPr>
        <w:sdt>
          <w:sdtPr>
            <w:rPr>
              <w:rFonts w:ascii="Times New Roman" w:hAnsi="Times New Roman" w:cs="Times New Roman"/>
              <w:sz w:val="20"/>
              <w:szCs w:val="20"/>
              <w:lang w:val="en-US"/>
            </w:rPr>
            <w:id w:val="1426153438"/>
            <w:placeholder>
              <w:docPart w:val="D1F561C47C134B40B814B67CB7B5123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D7E3E0F" w14:textId="77777777" w:rsidR="00BC6F59" w:rsidRPr="00E131A3" w:rsidRDefault="00BC6F59"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F1F89EF" w14:textId="77777777" w:rsidR="00BC6F59" w:rsidRPr="00BA47A8" w:rsidRDefault="00BC6F59" w:rsidP="008C08A4">
            <w:pPr>
              <w:jc w:val="center"/>
              <w:rPr>
                <w:rFonts w:ascii="Times New Roman" w:hAnsi="Times New Roman" w:cs="Times New Roman"/>
                <w:sz w:val="20"/>
                <w:szCs w:val="20"/>
              </w:rPr>
            </w:pPr>
          </w:p>
        </w:tc>
      </w:tr>
      <w:tr w:rsidR="00BC6F59" w:rsidRPr="00E131A3" w14:paraId="1F6C5BF3" w14:textId="77777777" w:rsidTr="008C08A4">
        <w:trPr>
          <w:trHeight w:val="369"/>
        </w:trPr>
        <w:sdt>
          <w:sdtPr>
            <w:rPr>
              <w:rFonts w:ascii="Times New Roman" w:hAnsi="Times New Roman" w:cs="Times New Roman"/>
              <w:sz w:val="20"/>
              <w:szCs w:val="20"/>
              <w:lang w:val="en-US"/>
            </w:rPr>
            <w:id w:val="764802497"/>
            <w:placeholder>
              <w:docPart w:val="104BBC7419CD4C62974CFEBCB613EE9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4145D22"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7C45DE41" w14:textId="77777777" w:rsidR="00BC6F59" w:rsidRPr="00BA47A8" w:rsidRDefault="00BC6F59" w:rsidP="008C08A4">
            <w:pPr>
              <w:jc w:val="center"/>
              <w:rPr>
                <w:rFonts w:ascii="Times New Roman" w:hAnsi="Times New Roman" w:cs="Times New Roman"/>
                <w:sz w:val="20"/>
                <w:szCs w:val="20"/>
              </w:rPr>
            </w:pPr>
          </w:p>
        </w:tc>
      </w:tr>
      <w:tr w:rsidR="00BC6F59" w:rsidRPr="00E131A3" w14:paraId="34C9652D" w14:textId="77777777" w:rsidTr="008C08A4">
        <w:trPr>
          <w:trHeight w:val="369"/>
        </w:trPr>
        <w:tc>
          <w:tcPr>
            <w:tcW w:w="5797" w:type="dxa"/>
            <w:vAlign w:val="center"/>
          </w:tcPr>
          <w:p w14:paraId="1B104854" w14:textId="77777777" w:rsidR="00BC6F59" w:rsidRPr="00E131A3" w:rsidRDefault="00BC6F59" w:rsidP="008C08A4">
            <w:pPr>
              <w:ind w:left="303"/>
              <w:rPr>
                <w:rFonts w:ascii="Times New Roman" w:hAnsi="Times New Roman" w:cs="Times New Roman"/>
                <w:sz w:val="20"/>
                <w:szCs w:val="20"/>
                <w:lang w:val="en-US"/>
              </w:rPr>
            </w:pPr>
          </w:p>
        </w:tc>
        <w:tc>
          <w:tcPr>
            <w:tcW w:w="3827" w:type="dxa"/>
            <w:vAlign w:val="center"/>
          </w:tcPr>
          <w:p w14:paraId="5AB38A31" w14:textId="77777777" w:rsidR="00BC6F59" w:rsidRPr="00BA47A8" w:rsidRDefault="00BC6F59" w:rsidP="008C08A4">
            <w:pPr>
              <w:jc w:val="center"/>
              <w:rPr>
                <w:rFonts w:ascii="Times New Roman" w:hAnsi="Times New Roman" w:cs="Times New Roman"/>
                <w:sz w:val="20"/>
                <w:szCs w:val="20"/>
              </w:rPr>
            </w:pPr>
          </w:p>
        </w:tc>
      </w:tr>
      <w:tr w:rsidR="00BC6F59" w:rsidRPr="00E131A3" w14:paraId="4B614D40" w14:textId="77777777" w:rsidTr="008C08A4">
        <w:trPr>
          <w:trHeight w:val="369"/>
        </w:trPr>
        <w:tc>
          <w:tcPr>
            <w:tcW w:w="5797" w:type="dxa"/>
            <w:vAlign w:val="center"/>
          </w:tcPr>
          <w:p w14:paraId="2D3B2DFD"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5260170E" w14:textId="77777777" w:rsidR="00BC6F59" w:rsidRPr="00BA47A8" w:rsidRDefault="00BC6F59" w:rsidP="008C08A4">
            <w:pPr>
              <w:jc w:val="center"/>
              <w:rPr>
                <w:rFonts w:ascii="Times New Roman" w:hAnsi="Times New Roman" w:cs="Times New Roman"/>
                <w:sz w:val="20"/>
                <w:szCs w:val="20"/>
              </w:rPr>
            </w:pPr>
          </w:p>
        </w:tc>
      </w:tr>
      <w:tr w:rsidR="00BC6F59" w:rsidRPr="00E131A3" w14:paraId="0C9D1768" w14:textId="77777777" w:rsidTr="008C08A4">
        <w:trPr>
          <w:trHeight w:val="369"/>
        </w:trPr>
        <w:tc>
          <w:tcPr>
            <w:tcW w:w="5797" w:type="dxa"/>
            <w:vAlign w:val="center"/>
          </w:tcPr>
          <w:p w14:paraId="6EDD6FEE" w14:textId="77777777" w:rsidR="00BC6F59" w:rsidRPr="00E131A3" w:rsidRDefault="00BC6F59"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401BFBF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0197B5DF" w14:textId="77777777" w:rsidR="00BC6F59" w:rsidRPr="00E131A3" w:rsidRDefault="00BC6F59" w:rsidP="00BC6F5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60988" w:rsidRPr="00E131A3" w14:paraId="5FFF1839" w14:textId="77777777" w:rsidTr="00763DB9">
        <w:trPr>
          <w:trHeight w:val="392"/>
        </w:trPr>
        <w:tc>
          <w:tcPr>
            <w:tcW w:w="9624" w:type="dxa"/>
            <w:gridSpan w:val="3"/>
            <w:shd w:val="clear" w:color="auto" w:fill="FFF2CC" w:themeFill="accent4" w:themeFillTint="33"/>
            <w:vAlign w:val="center"/>
          </w:tcPr>
          <w:p w14:paraId="45015AA4"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B60988" w:rsidRPr="00E131A3" w14:paraId="53D03EA1" w14:textId="77777777" w:rsidTr="00763DB9">
        <w:trPr>
          <w:trHeight w:hRule="exact" w:val="510"/>
        </w:trPr>
        <w:tc>
          <w:tcPr>
            <w:tcW w:w="552" w:type="dxa"/>
            <w:vAlign w:val="center"/>
          </w:tcPr>
          <w:p w14:paraId="585129F5"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CC38162"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33475D3A"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B60988" w:rsidRPr="00E131A3" w14:paraId="4E5F81FF" w14:textId="77777777" w:rsidTr="00763DB9">
        <w:trPr>
          <w:trHeight w:hRule="exact" w:val="510"/>
        </w:trPr>
        <w:tc>
          <w:tcPr>
            <w:tcW w:w="552" w:type="dxa"/>
            <w:shd w:val="clear" w:color="auto" w:fill="FFFFFF" w:themeFill="background1"/>
            <w:vAlign w:val="center"/>
          </w:tcPr>
          <w:p w14:paraId="76FF880B"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4412FADE"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272EEDA4" w14:textId="77777777" w:rsidR="00B60988" w:rsidRPr="00E131A3" w:rsidRDefault="00B60988"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B60988" w:rsidRPr="00E131A3" w14:paraId="0F347649" w14:textId="77777777" w:rsidTr="00763DB9">
        <w:trPr>
          <w:trHeight w:hRule="exact" w:val="810"/>
        </w:trPr>
        <w:tc>
          <w:tcPr>
            <w:tcW w:w="552" w:type="dxa"/>
            <w:shd w:val="clear" w:color="auto" w:fill="FFFFFF" w:themeFill="background1"/>
            <w:vAlign w:val="center"/>
          </w:tcPr>
          <w:p w14:paraId="410AF02C"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5BACAE56" w14:textId="77777777" w:rsidR="00B60988" w:rsidRPr="00386582" w:rsidRDefault="00B60988"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0AA8F7BB" w14:textId="77777777" w:rsidR="00B60988" w:rsidRPr="009C149D" w:rsidRDefault="00B60988"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60988" w:rsidRPr="00E131A3" w14:paraId="64529FA5" w14:textId="77777777" w:rsidTr="00763DB9">
        <w:trPr>
          <w:trHeight w:hRule="exact" w:val="821"/>
        </w:trPr>
        <w:tc>
          <w:tcPr>
            <w:tcW w:w="552" w:type="dxa"/>
            <w:shd w:val="clear" w:color="auto" w:fill="FFFFFF" w:themeFill="background1"/>
            <w:vAlign w:val="center"/>
          </w:tcPr>
          <w:p w14:paraId="6AAA8E95"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2C2CCF95"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4E245EB8" w14:textId="77777777" w:rsidR="00B60988" w:rsidRPr="009C149D" w:rsidRDefault="00B60988"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60988" w:rsidRPr="00E131A3" w14:paraId="50D4037B" w14:textId="77777777" w:rsidTr="00763DB9">
        <w:trPr>
          <w:trHeight w:hRule="exact" w:val="806"/>
        </w:trPr>
        <w:tc>
          <w:tcPr>
            <w:tcW w:w="552" w:type="dxa"/>
            <w:shd w:val="clear" w:color="auto" w:fill="FFFFFF" w:themeFill="background1"/>
            <w:vAlign w:val="center"/>
          </w:tcPr>
          <w:p w14:paraId="50C35EDF"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721B7A5C"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23320419" w14:textId="77777777" w:rsidR="00B60988" w:rsidRPr="009C149D" w:rsidRDefault="00B60988"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60988" w:rsidRPr="00E131A3" w14:paraId="5EFEAEBF" w14:textId="77777777" w:rsidTr="00763DB9">
        <w:trPr>
          <w:trHeight w:hRule="exact" w:val="264"/>
        </w:trPr>
        <w:tc>
          <w:tcPr>
            <w:tcW w:w="552" w:type="dxa"/>
            <w:shd w:val="clear" w:color="auto" w:fill="FFFFFF" w:themeFill="background1"/>
            <w:vAlign w:val="center"/>
          </w:tcPr>
          <w:p w14:paraId="70965BB3"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5348CFF2"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2B5E62BD" w14:textId="77777777" w:rsidR="00B60988" w:rsidRPr="009C149D" w:rsidRDefault="00B60988"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60988" w:rsidRPr="00E131A3" w14:paraId="0B072D3B" w14:textId="77777777" w:rsidTr="00763DB9">
        <w:trPr>
          <w:trHeight w:hRule="exact" w:val="584"/>
        </w:trPr>
        <w:tc>
          <w:tcPr>
            <w:tcW w:w="552" w:type="dxa"/>
            <w:shd w:val="clear" w:color="auto" w:fill="FFFFFF" w:themeFill="background1"/>
            <w:vAlign w:val="center"/>
          </w:tcPr>
          <w:p w14:paraId="6B82B72A"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10B9C809"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423BCBD3" w14:textId="77777777" w:rsidR="00B60988" w:rsidRPr="009C149D" w:rsidRDefault="00B60988"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60988" w:rsidRPr="00E131A3" w14:paraId="7B390D02" w14:textId="77777777" w:rsidTr="00763DB9">
        <w:trPr>
          <w:trHeight w:hRule="exact" w:val="510"/>
        </w:trPr>
        <w:tc>
          <w:tcPr>
            <w:tcW w:w="552" w:type="dxa"/>
            <w:shd w:val="clear" w:color="auto" w:fill="FFFFFF" w:themeFill="background1"/>
            <w:vAlign w:val="center"/>
          </w:tcPr>
          <w:p w14:paraId="2D5EE02A"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2BCA79C9"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11AED549" w14:textId="77777777" w:rsidR="00B60988" w:rsidRPr="009C149D" w:rsidRDefault="00B60988"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60988" w:rsidRPr="00E131A3" w14:paraId="65C46A41" w14:textId="77777777" w:rsidTr="00763DB9">
        <w:trPr>
          <w:trHeight w:hRule="exact" w:val="510"/>
        </w:trPr>
        <w:tc>
          <w:tcPr>
            <w:tcW w:w="552" w:type="dxa"/>
            <w:shd w:val="clear" w:color="auto" w:fill="FFFFFF" w:themeFill="background1"/>
            <w:vAlign w:val="center"/>
          </w:tcPr>
          <w:p w14:paraId="56B50E78"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7AF8FE76"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3D46F226" w14:textId="77777777" w:rsidR="00B60988" w:rsidRPr="00E131A3" w:rsidRDefault="00B60988"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B60988" w:rsidRPr="00E131A3" w14:paraId="50ADDD51" w14:textId="77777777" w:rsidTr="00763DB9">
        <w:trPr>
          <w:trHeight w:hRule="exact" w:val="846"/>
        </w:trPr>
        <w:tc>
          <w:tcPr>
            <w:tcW w:w="552" w:type="dxa"/>
            <w:shd w:val="clear" w:color="auto" w:fill="FFFFFF" w:themeFill="background1"/>
            <w:vAlign w:val="center"/>
          </w:tcPr>
          <w:p w14:paraId="3B2D2045"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4D3BDD0B"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0C9BD101" w14:textId="77777777" w:rsidR="00B60988" w:rsidRPr="00E131A3" w:rsidRDefault="00B60988"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B60988" w:rsidRPr="00E131A3" w14:paraId="1C1087ED" w14:textId="77777777" w:rsidTr="00763DB9">
        <w:trPr>
          <w:trHeight w:hRule="exact" w:val="532"/>
        </w:trPr>
        <w:tc>
          <w:tcPr>
            <w:tcW w:w="552" w:type="dxa"/>
            <w:shd w:val="clear" w:color="auto" w:fill="FFFFFF" w:themeFill="background1"/>
            <w:vAlign w:val="center"/>
          </w:tcPr>
          <w:p w14:paraId="391050FB"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41FF7DE2"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018D12A2" w14:textId="77777777" w:rsidR="00B60988" w:rsidRPr="00E131A3" w:rsidRDefault="00B60988"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B60988" w:rsidRPr="00E131A3" w14:paraId="20F07324" w14:textId="77777777" w:rsidTr="00763DB9">
        <w:trPr>
          <w:trHeight w:hRule="exact" w:val="398"/>
        </w:trPr>
        <w:tc>
          <w:tcPr>
            <w:tcW w:w="552" w:type="dxa"/>
            <w:shd w:val="clear" w:color="auto" w:fill="FFFFFF" w:themeFill="background1"/>
            <w:vAlign w:val="center"/>
          </w:tcPr>
          <w:p w14:paraId="413B55FB"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1C5E5D15"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6B25B728" w14:textId="77777777" w:rsidR="00B60988" w:rsidRPr="00E131A3" w:rsidRDefault="00B60988"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bl>
    <w:p w14:paraId="24710A58" w14:textId="77777777" w:rsidR="00BC6F59" w:rsidRDefault="00BC6F59" w:rsidP="00BC6F59">
      <w:pPr>
        <w:spacing w:after="0" w:line="240" w:lineRule="auto"/>
        <w:rPr>
          <w:sz w:val="10"/>
          <w:szCs w:val="10"/>
          <w:lang w:val="en-US"/>
        </w:rPr>
      </w:pPr>
    </w:p>
    <w:p w14:paraId="7EF9C7CF" w14:textId="77777777" w:rsidR="00B60988" w:rsidRPr="00E131A3" w:rsidRDefault="00B60988"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C6F59" w:rsidRPr="00E131A3" w14:paraId="53E8282B" w14:textId="77777777" w:rsidTr="008C08A4">
        <w:trPr>
          <w:trHeight w:val="449"/>
        </w:trPr>
        <w:tc>
          <w:tcPr>
            <w:tcW w:w="9624" w:type="dxa"/>
            <w:gridSpan w:val="5"/>
            <w:shd w:val="clear" w:color="auto" w:fill="FFF2CC" w:themeFill="accent4" w:themeFillTint="33"/>
            <w:vAlign w:val="center"/>
          </w:tcPr>
          <w:p w14:paraId="1FA68FD2" w14:textId="5F0A00ED" w:rsidR="00BC6F59"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BC6F59" w:rsidRPr="00E131A3" w14:paraId="278B4E61" w14:textId="77777777" w:rsidTr="008C08A4">
        <w:trPr>
          <w:trHeight w:val="567"/>
        </w:trPr>
        <w:tc>
          <w:tcPr>
            <w:tcW w:w="1403" w:type="dxa"/>
            <w:shd w:val="clear" w:color="auto" w:fill="FFF2CC" w:themeFill="accent4" w:themeFillTint="33"/>
            <w:vAlign w:val="center"/>
          </w:tcPr>
          <w:p w14:paraId="0C59D6A6"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6D8C5201" w14:textId="77777777"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3B32D6F1" w14:textId="77777777"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Assoc. Prof. Dr.</w:t>
            </w:r>
          </w:p>
          <w:p w14:paraId="286CA8A7" w14:textId="77777777"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Esengül KÖSE</w:t>
            </w:r>
          </w:p>
        </w:tc>
        <w:tc>
          <w:tcPr>
            <w:tcW w:w="2055" w:type="dxa"/>
            <w:shd w:val="clear" w:color="auto" w:fill="FFFFFF" w:themeFill="background1"/>
            <w:vAlign w:val="center"/>
          </w:tcPr>
          <w:p w14:paraId="6B8EE4FC" w14:textId="77777777"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Assoc. Prof. Dr.</w:t>
            </w:r>
          </w:p>
          <w:p w14:paraId="63F37AFA"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rPr>
              <w:t>Naile KARAKEHYA</w:t>
            </w:r>
          </w:p>
        </w:tc>
        <w:tc>
          <w:tcPr>
            <w:tcW w:w="2056" w:type="dxa"/>
            <w:shd w:val="clear" w:color="auto" w:fill="FFFFFF" w:themeFill="background1"/>
            <w:vAlign w:val="center"/>
          </w:tcPr>
          <w:p w14:paraId="0EC1A429" w14:textId="77777777"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Assist. Prof. Dr.</w:t>
            </w:r>
          </w:p>
          <w:p w14:paraId="35C37C7B"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rPr>
              <w:t>Burcu SEZGİN</w:t>
            </w:r>
          </w:p>
        </w:tc>
      </w:tr>
      <w:tr w:rsidR="00BC6F59" w:rsidRPr="00E131A3" w14:paraId="02139CAC" w14:textId="77777777" w:rsidTr="008C08A4">
        <w:trPr>
          <w:trHeight w:val="585"/>
        </w:trPr>
        <w:tc>
          <w:tcPr>
            <w:tcW w:w="1403" w:type="dxa"/>
            <w:shd w:val="clear" w:color="auto" w:fill="FFF2CC" w:themeFill="accent4" w:themeFillTint="33"/>
            <w:vAlign w:val="center"/>
          </w:tcPr>
          <w:p w14:paraId="264AB4F5"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1B0CED0E"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9EEE197"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C513DD7" w14:textId="77777777" w:rsidR="00BC6F59" w:rsidRPr="00E131A3" w:rsidRDefault="00BC6F59"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3BE2EBC" w14:textId="77777777" w:rsidR="00BC6F59" w:rsidRPr="00E131A3" w:rsidRDefault="00BC6F59" w:rsidP="008C08A4">
            <w:pPr>
              <w:jc w:val="center"/>
              <w:rPr>
                <w:rFonts w:ascii="Times New Roman" w:hAnsi="Times New Roman" w:cs="Times New Roman"/>
                <w:color w:val="FF0000"/>
                <w:sz w:val="20"/>
                <w:szCs w:val="20"/>
                <w:lang w:val="en-US"/>
              </w:rPr>
            </w:pPr>
          </w:p>
        </w:tc>
      </w:tr>
    </w:tbl>
    <w:p w14:paraId="456E12B4" w14:textId="77777777" w:rsidR="00BC6F59" w:rsidRPr="007F74B8" w:rsidRDefault="00BC6F59" w:rsidP="00BC6F59">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04.07.2024</w:t>
      </w:r>
    </w:p>
    <w:p w14:paraId="1EF0A489" w14:textId="77777777" w:rsidR="00BC6F59" w:rsidRDefault="00BC6F59" w:rsidP="00CA0228">
      <w:pPr>
        <w:jc w:val="right"/>
        <w:rPr>
          <w:rFonts w:ascii="Times New Roman" w:hAnsi="Times New Roman" w:cs="Times New Roman"/>
          <w:lang w:val="en-US"/>
        </w:rPr>
        <w:sectPr w:rsidR="00BC6F59" w:rsidSect="00BC6F59">
          <w:pgSz w:w="11906" w:h="16838"/>
          <w:pgMar w:top="709" w:right="1134" w:bottom="425" w:left="1134" w:header="0" w:footer="283" w:gutter="0"/>
          <w:cols w:space="708"/>
          <w:titlePg/>
          <w:docGrid w:linePitch="360"/>
        </w:sectPr>
      </w:pPr>
    </w:p>
    <w:p w14:paraId="4F39B032" w14:textId="77777777" w:rsidR="00BC6F59" w:rsidRDefault="00BC6F59" w:rsidP="00BC6F5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48352" behindDoc="0" locked="0" layoutInCell="1" allowOverlap="1" wp14:anchorId="35AAC06A" wp14:editId="72A47C6B">
            <wp:simplePos x="0" y="0"/>
            <wp:positionH relativeFrom="column">
              <wp:posOffset>0</wp:posOffset>
            </wp:positionH>
            <wp:positionV relativeFrom="paragraph">
              <wp:posOffset>-151130</wp:posOffset>
            </wp:positionV>
            <wp:extent cx="719455" cy="719455"/>
            <wp:effectExtent l="0" t="0" r="4445" b="4445"/>
            <wp:wrapNone/>
            <wp:docPr id="764013512"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49376" behindDoc="0" locked="0" layoutInCell="1" allowOverlap="1" wp14:anchorId="2B4613E0" wp14:editId="3A754DB8">
            <wp:simplePos x="0" y="0"/>
            <wp:positionH relativeFrom="column">
              <wp:posOffset>5400675</wp:posOffset>
            </wp:positionH>
            <wp:positionV relativeFrom="paragraph">
              <wp:posOffset>-149965</wp:posOffset>
            </wp:positionV>
            <wp:extent cx="719455" cy="719455"/>
            <wp:effectExtent l="0" t="0" r="4445" b="4445"/>
            <wp:wrapNone/>
            <wp:docPr id="97496522"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732941C8" w14:textId="77777777" w:rsidR="00BC6F59" w:rsidRPr="0084554B"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10CD8AC6" w14:textId="77777777" w:rsidR="00BC6F59" w:rsidRPr="004306D8"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38517DCF" w14:textId="77777777" w:rsidR="00BC6F59" w:rsidRPr="00E131A3" w:rsidRDefault="00BC6F59" w:rsidP="00BC6F59">
      <w:pPr>
        <w:spacing w:after="0"/>
        <w:jc w:val="center"/>
        <w:rPr>
          <w:rFonts w:ascii="Times New Roman" w:hAnsi="Times New Roman" w:cs="Times New Roman"/>
          <w:b/>
          <w:lang w:val="en-US"/>
        </w:rPr>
      </w:pPr>
    </w:p>
    <w:p w14:paraId="29544AAA" w14:textId="77777777" w:rsidR="00BC6F59" w:rsidRPr="00E131A3" w:rsidRDefault="00BC6F59" w:rsidP="00BC6F59">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C6F59" w:rsidRPr="00E131A3" w14:paraId="48C76AE4" w14:textId="77777777" w:rsidTr="008C08A4">
        <w:trPr>
          <w:trHeight w:val="312"/>
        </w:trPr>
        <w:tc>
          <w:tcPr>
            <w:tcW w:w="6506" w:type="dxa"/>
            <w:shd w:val="clear" w:color="auto" w:fill="FFF2CC" w:themeFill="accent4" w:themeFillTint="33"/>
            <w:vAlign w:val="center"/>
          </w:tcPr>
          <w:p w14:paraId="21C114C8"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0746F8E7"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C6F59" w:rsidRPr="00E131A3" w14:paraId="689E76A0" w14:textId="77777777" w:rsidTr="008C08A4">
        <w:trPr>
          <w:trHeight w:val="397"/>
        </w:trPr>
        <w:tc>
          <w:tcPr>
            <w:tcW w:w="6506" w:type="dxa"/>
            <w:vAlign w:val="center"/>
          </w:tcPr>
          <w:p w14:paraId="255C96C7" w14:textId="77777777" w:rsidR="00BC6F59" w:rsidRPr="004306D8"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Limnology</w:t>
            </w:r>
          </w:p>
        </w:tc>
        <w:tc>
          <w:tcPr>
            <w:tcW w:w="3118" w:type="dxa"/>
            <w:vAlign w:val="center"/>
          </w:tcPr>
          <w:p w14:paraId="6C1123FC" w14:textId="5828A357" w:rsidR="00BC6F59" w:rsidRPr="004306D8" w:rsidRDefault="00983A94" w:rsidP="008C08A4">
            <w:pPr>
              <w:jc w:val="center"/>
              <w:rPr>
                <w:rFonts w:ascii="Times New Roman" w:hAnsi="Times New Roman" w:cs="Times New Roman"/>
                <w:b/>
                <w:sz w:val="20"/>
                <w:szCs w:val="20"/>
                <w:lang w:val="en-US"/>
              </w:rPr>
            </w:pPr>
            <w:r w:rsidRPr="006D7ED3">
              <w:rPr>
                <w:rFonts w:ascii="Times New Roman" w:hAnsi="Times New Roman" w:cs="Times New Roman"/>
                <w:sz w:val="20"/>
                <w:szCs w:val="20"/>
              </w:rPr>
              <w:t>241214021</w:t>
            </w:r>
          </w:p>
        </w:tc>
      </w:tr>
    </w:tbl>
    <w:p w14:paraId="2239D089" w14:textId="77777777" w:rsidR="00BC6F59"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C6F59" w:rsidRPr="00E131A3" w14:paraId="7B53BC7F" w14:textId="77777777" w:rsidTr="008C08A4">
        <w:trPr>
          <w:trHeight w:val="312"/>
        </w:trPr>
        <w:tc>
          <w:tcPr>
            <w:tcW w:w="1928" w:type="dxa"/>
            <w:vMerge w:val="restart"/>
            <w:shd w:val="clear" w:color="auto" w:fill="FFF2CC" w:themeFill="accent4" w:themeFillTint="33"/>
            <w:vAlign w:val="center"/>
          </w:tcPr>
          <w:p w14:paraId="1F01EDA4"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28066633"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188B8028"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3AC038E7"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C6F59" w:rsidRPr="00E131A3" w14:paraId="4E65E1DD" w14:textId="77777777" w:rsidTr="008C08A4">
        <w:trPr>
          <w:trHeight w:val="312"/>
        </w:trPr>
        <w:tc>
          <w:tcPr>
            <w:tcW w:w="1928" w:type="dxa"/>
            <w:vMerge/>
            <w:shd w:val="clear" w:color="auto" w:fill="FFF2CC" w:themeFill="accent4" w:themeFillTint="33"/>
            <w:vAlign w:val="center"/>
          </w:tcPr>
          <w:p w14:paraId="56735862" w14:textId="77777777" w:rsidR="00BC6F59" w:rsidRPr="00E131A3" w:rsidRDefault="00BC6F59"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2212985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3E6C3626"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58662E23" w14:textId="77777777" w:rsidR="00BC6F59" w:rsidRPr="00E131A3" w:rsidRDefault="00BC6F59"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6304E8DA" w14:textId="77777777" w:rsidR="00BC6F59" w:rsidRPr="00E131A3" w:rsidRDefault="00BC6F59" w:rsidP="008C08A4">
            <w:pPr>
              <w:jc w:val="center"/>
              <w:rPr>
                <w:rFonts w:ascii="Times New Roman" w:hAnsi="Times New Roman" w:cs="Times New Roman"/>
                <w:b/>
                <w:sz w:val="20"/>
                <w:szCs w:val="20"/>
                <w:lang w:val="en-US"/>
              </w:rPr>
            </w:pPr>
          </w:p>
        </w:tc>
      </w:tr>
      <w:tr w:rsidR="00BC6F59" w:rsidRPr="00E131A3" w14:paraId="411DDCD8" w14:textId="77777777" w:rsidTr="008C08A4">
        <w:trPr>
          <w:trHeight w:val="397"/>
        </w:trPr>
        <w:tc>
          <w:tcPr>
            <w:tcW w:w="1928" w:type="dxa"/>
            <w:vAlign w:val="center"/>
          </w:tcPr>
          <w:p w14:paraId="3596BFFD"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73502B8B"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5A35D25"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73932C7"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785DCA11"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31AE2F40"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C6F59" w:rsidRPr="00E131A3" w14:paraId="6E76C5EF" w14:textId="77777777" w:rsidTr="008C08A4">
        <w:trPr>
          <w:trHeight w:val="312"/>
        </w:trPr>
        <w:tc>
          <w:tcPr>
            <w:tcW w:w="9624" w:type="dxa"/>
            <w:gridSpan w:val="5"/>
            <w:shd w:val="clear" w:color="auto" w:fill="FFF2CC" w:themeFill="accent4" w:themeFillTint="33"/>
            <w:vAlign w:val="center"/>
          </w:tcPr>
          <w:p w14:paraId="0257697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C6F59" w:rsidRPr="00E131A3" w14:paraId="2A276E3E" w14:textId="77777777" w:rsidTr="008C08A4">
        <w:tc>
          <w:tcPr>
            <w:tcW w:w="1924" w:type="dxa"/>
            <w:shd w:val="clear" w:color="auto" w:fill="FFF2CC" w:themeFill="accent4" w:themeFillTint="33"/>
            <w:vAlign w:val="center"/>
          </w:tcPr>
          <w:p w14:paraId="5D9466BF"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2136A726"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48B716A6"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32ECC0D6"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3FAEA61D"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C6F59" w:rsidRPr="00E131A3" w14:paraId="3DB1648A" w14:textId="77777777" w:rsidTr="008C08A4">
        <w:trPr>
          <w:trHeight w:val="397"/>
        </w:trPr>
        <w:tc>
          <w:tcPr>
            <w:tcW w:w="1924" w:type="dxa"/>
            <w:vAlign w:val="center"/>
          </w:tcPr>
          <w:p w14:paraId="45BD13D8" w14:textId="77777777" w:rsidR="00BC6F59" w:rsidRPr="00E131A3" w:rsidRDefault="00BC6F59" w:rsidP="008C08A4">
            <w:pPr>
              <w:jc w:val="center"/>
              <w:rPr>
                <w:rFonts w:ascii="Times New Roman" w:hAnsi="Times New Roman" w:cs="Times New Roman"/>
                <w:sz w:val="20"/>
                <w:szCs w:val="20"/>
                <w:lang w:val="en-US"/>
              </w:rPr>
            </w:pPr>
          </w:p>
        </w:tc>
        <w:tc>
          <w:tcPr>
            <w:tcW w:w="1925" w:type="dxa"/>
            <w:vAlign w:val="center"/>
          </w:tcPr>
          <w:p w14:paraId="01AF1EB6"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25" w:type="dxa"/>
            <w:vAlign w:val="center"/>
          </w:tcPr>
          <w:p w14:paraId="3639EC68" w14:textId="77777777" w:rsidR="00BC6F59" w:rsidRPr="00E131A3" w:rsidRDefault="00BC6F59" w:rsidP="008C08A4">
            <w:pPr>
              <w:jc w:val="center"/>
              <w:rPr>
                <w:rFonts w:ascii="Times New Roman" w:hAnsi="Times New Roman" w:cs="Times New Roman"/>
                <w:sz w:val="20"/>
                <w:szCs w:val="20"/>
                <w:lang w:val="en-US"/>
              </w:rPr>
            </w:pPr>
          </w:p>
        </w:tc>
        <w:tc>
          <w:tcPr>
            <w:tcW w:w="1866" w:type="dxa"/>
            <w:vAlign w:val="center"/>
          </w:tcPr>
          <w:p w14:paraId="672F25C7" w14:textId="77777777" w:rsidR="00BC6F59" w:rsidRPr="00E131A3" w:rsidRDefault="00BC6F59" w:rsidP="008C08A4">
            <w:pPr>
              <w:jc w:val="center"/>
              <w:rPr>
                <w:rFonts w:ascii="Times New Roman" w:hAnsi="Times New Roman" w:cs="Times New Roman"/>
                <w:sz w:val="20"/>
                <w:szCs w:val="20"/>
                <w:lang w:val="en-US"/>
              </w:rPr>
            </w:pPr>
          </w:p>
        </w:tc>
        <w:tc>
          <w:tcPr>
            <w:tcW w:w="1984" w:type="dxa"/>
            <w:vAlign w:val="center"/>
          </w:tcPr>
          <w:p w14:paraId="16C92587" w14:textId="77777777" w:rsidR="00BC6F59" w:rsidRPr="00E131A3" w:rsidRDefault="00BC6F59" w:rsidP="008C08A4">
            <w:pPr>
              <w:jc w:val="center"/>
              <w:rPr>
                <w:rFonts w:ascii="Times New Roman" w:hAnsi="Times New Roman" w:cs="Times New Roman"/>
                <w:sz w:val="20"/>
                <w:szCs w:val="20"/>
                <w:lang w:val="en-US"/>
              </w:rPr>
            </w:pPr>
          </w:p>
        </w:tc>
      </w:tr>
    </w:tbl>
    <w:p w14:paraId="596ADA52"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C6F59" w:rsidRPr="00E131A3" w14:paraId="60E371CF" w14:textId="77777777" w:rsidTr="008C08A4">
        <w:trPr>
          <w:trHeight w:val="312"/>
        </w:trPr>
        <w:tc>
          <w:tcPr>
            <w:tcW w:w="3208" w:type="dxa"/>
            <w:shd w:val="clear" w:color="auto" w:fill="FFF2CC" w:themeFill="accent4" w:themeFillTint="33"/>
            <w:vAlign w:val="center"/>
          </w:tcPr>
          <w:p w14:paraId="734673F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70DBFEC8"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42CA2B14"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C6F59" w:rsidRPr="00E131A3" w14:paraId="2B758EBF" w14:textId="77777777" w:rsidTr="008C08A4">
        <w:trPr>
          <w:trHeight w:val="397"/>
        </w:trPr>
        <w:sdt>
          <w:sdtPr>
            <w:rPr>
              <w:rFonts w:ascii="Times New Roman" w:hAnsi="Times New Roman" w:cs="Times New Roman"/>
              <w:sz w:val="20"/>
              <w:szCs w:val="20"/>
              <w:lang w:val="en-US"/>
            </w:rPr>
            <w:id w:val="1332720515"/>
            <w:placeholder>
              <w:docPart w:val="4387EFB9A47548F1B0548FE7FCC0D237"/>
            </w:placeholder>
            <w:comboBox>
              <w:listItem w:displayText="Turkish" w:value="Turkish"/>
              <w:listItem w:displayText="English" w:value="English"/>
            </w:comboBox>
          </w:sdtPr>
          <w:sdtEndPr/>
          <w:sdtContent>
            <w:tc>
              <w:tcPr>
                <w:tcW w:w="3208" w:type="dxa"/>
                <w:vAlign w:val="center"/>
              </w:tcPr>
              <w:p w14:paraId="10920059"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08767711"/>
            <w:placeholder>
              <w:docPart w:val="4387EFB9A47548F1B0548FE7FCC0D237"/>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4C240A42"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0423079"/>
            <w:placeholder>
              <w:docPart w:val="4387EFB9A47548F1B0548FE7FCC0D237"/>
            </w:placeholder>
            <w:comboBox>
              <w:listItem w:displayText="Compulsory" w:value="Compulsory"/>
              <w:listItem w:displayText="Elective" w:value="Elective"/>
            </w:comboBox>
          </w:sdtPr>
          <w:sdtEndPr/>
          <w:sdtContent>
            <w:tc>
              <w:tcPr>
                <w:tcW w:w="3208" w:type="dxa"/>
                <w:vAlign w:val="center"/>
              </w:tcPr>
              <w:p w14:paraId="1DAA5B19"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57F205DC" w14:textId="77777777" w:rsidR="00BC6F59" w:rsidRPr="00E131A3" w:rsidRDefault="00BC6F59" w:rsidP="00BC6F59">
      <w:pPr>
        <w:spacing w:after="0" w:line="240" w:lineRule="auto"/>
        <w:rPr>
          <w:sz w:val="10"/>
          <w:szCs w:val="10"/>
          <w:lang w:val="en-US"/>
        </w:rPr>
      </w:pPr>
    </w:p>
    <w:p w14:paraId="7AD7A5E8"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08C9E9EE" w14:textId="77777777" w:rsidTr="008C08A4">
        <w:trPr>
          <w:trHeight w:val="421"/>
        </w:trPr>
        <w:tc>
          <w:tcPr>
            <w:tcW w:w="2112" w:type="dxa"/>
            <w:shd w:val="clear" w:color="auto" w:fill="FFF2CC" w:themeFill="accent4" w:themeFillTint="33"/>
            <w:vAlign w:val="center"/>
          </w:tcPr>
          <w:p w14:paraId="3E049F15"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5257AE63" w14:textId="77777777" w:rsidR="00BC6F59" w:rsidRPr="00A46F0D"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BC6F59" w:rsidRPr="00E131A3" w14:paraId="03D6E3C8" w14:textId="77777777" w:rsidTr="008C08A4">
        <w:trPr>
          <w:trHeight w:val="669"/>
        </w:trPr>
        <w:tc>
          <w:tcPr>
            <w:tcW w:w="2112" w:type="dxa"/>
            <w:shd w:val="clear" w:color="auto" w:fill="FFF2CC" w:themeFill="accent4" w:themeFillTint="33"/>
            <w:vAlign w:val="center"/>
          </w:tcPr>
          <w:p w14:paraId="451FFA65"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76D5D199" w14:textId="77777777" w:rsidR="00BC6F59" w:rsidRPr="00EA0BCB" w:rsidRDefault="00BC6F59" w:rsidP="008C08A4">
            <w:pPr>
              <w:rPr>
                <w:rFonts w:ascii="Times New Roman" w:hAnsi="Times New Roman" w:cs="Times New Roman"/>
                <w:sz w:val="20"/>
                <w:szCs w:val="20"/>
                <w:lang w:val="en-US"/>
              </w:rPr>
            </w:pPr>
            <w:r w:rsidRPr="00EA0BCB">
              <w:rPr>
                <w:rFonts w:ascii="Times New Roman" w:hAnsi="Times New Roman" w:cs="Times New Roman"/>
                <w:sz w:val="20"/>
                <w:szCs w:val="20"/>
              </w:rPr>
              <w:t>The aim of this course is to; recognizing the physical, chemical and biological properties of freshwater, to be able to compare aquatic ecosystems with different characteristics; To enable them to apply and interpret limnological research methods.</w:t>
            </w:r>
          </w:p>
        </w:tc>
      </w:tr>
      <w:tr w:rsidR="00BC6F59" w:rsidRPr="00E131A3" w14:paraId="7E038BBF" w14:textId="77777777" w:rsidTr="008C08A4">
        <w:trPr>
          <w:trHeight w:val="984"/>
        </w:trPr>
        <w:tc>
          <w:tcPr>
            <w:tcW w:w="2112" w:type="dxa"/>
            <w:shd w:val="clear" w:color="auto" w:fill="FFF2CC" w:themeFill="accent4" w:themeFillTint="33"/>
            <w:vAlign w:val="center"/>
          </w:tcPr>
          <w:p w14:paraId="65ED133F"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53083C71" w14:textId="77777777" w:rsidR="00BC6F59" w:rsidRPr="00EA0BCB" w:rsidRDefault="00BC6F59" w:rsidP="008C08A4">
            <w:pPr>
              <w:jc w:val="both"/>
              <w:rPr>
                <w:rFonts w:ascii="Times New Roman" w:hAnsi="Times New Roman" w:cs="Times New Roman"/>
                <w:color w:val="FF0000"/>
                <w:sz w:val="20"/>
                <w:szCs w:val="20"/>
                <w:lang w:val="en-US"/>
              </w:rPr>
            </w:pPr>
            <w:r w:rsidRPr="00EA0BCB">
              <w:rPr>
                <w:rFonts w:ascii="Times New Roman" w:hAnsi="Times New Roman" w:cs="Times New Roman"/>
                <w:color w:val="333333"/>
                <w:sz w:val="20"/>
                <w:szCs w:val="20"/>
              </w:rPr>
              <w:t>Within the scope of this course, subjects related to sampling in freshwater ecosystem research, examining living things living in different aquatic environments will be covered.</w:t>
            </w:r>
          </w:p>
        </w:tc>
      </w:tr>
    </w:tbl>
    <w:p w14:paraId="69151047"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60988" w:rsidRPr="00E131A3" w14:paraId="1D8E3841" w14:textId="77777777" w:rsidTr="00763DB9">
        <w:trPr>
          <w:trHeight w:val="312"/>
        </w:trPr>
        <w:tc>
          <w:tcPr>
            <w:tcW w:w="5372" w:type="dxa"/>
            <w:gridSpan w:val="2"/>
            <w:shd w:val="clear" w:color="auto" w:fill="FFF2CC" w:themeFill="accent4" w:themeFillTint="33"/>
            <w:vAlign w:val="center"/>
          </w:tcPr>
          <w:p w14:paraId="2981C214" w14:textId="77777777" w:rsidR="00B60988" w:rsidRPr="00E131A3"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71FF4F21" w14:textId="77777777" w:rsidR="00B60988" w:rsidRPr="00E131A3"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6A8BAB55" w14:textId="77777777" w:rsidR="00B60988" w:rsidRPr="00E131A3"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0B38CFF2" w14:textId="77777777" w:rsidR="00B60988" w:rsidRPr="00E131A3"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B60988" w:rsidRPr="00E131A3" w14:paraId="3FB7A8BC"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410D812" w14:textId="77777777" w:rsidR="00B60988" w:rsidRPr="00E131A3" w:rsidRDefault="00B60988"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453E2F2A" w14:textId="77777777" w:rsidR="00B60988" w:rsidRPr="002A1626" w:rsidRDefault="00B60988" w:rsidP="00763DB9">
            <w:pPr>
              <w:rPr>
                <w:rFonts w:ascii="Times New Roman" w:hAnsi="Times New Roman" w:cs="Times New Roman"/>
                <w:sz w:val="20"/>
                <w:szCs w:val="20"/>
                <w:lang w:val="en-GB"/>
              </w:rPr>
            </w:pPr>
            <w:r w:rsidRPr="002A1626">
              <w:rPr>
                <w:rFonts w:ascii="Times New Roman" w:hAnsi="Times New Roman" w:cs="Times New Roman"/>
                <w:sz w:val="20"/>
                <w:szCs w:val="20"/>
              </w:rPr>
              <w:t xml:space="preserve">To </w:t>
            </w:r>
            <w:r w:rsidRPr="002A1626">
              <w:rPr>
                <w:rFonts w:ascii="Times New Roman" w:hAnsi="Times New Roman" w:cs="Times New Roman"/>
                <w:sz w:val="20"/>
                <w:szCs w:val="20"/>
                <w:lang w:val="en-US"/>
              </w:rPr>
              <w:t>provide information about limnology science</w:t>
            </w:r>
            <w:r w:rsidRPr="002A1626">
              <w:rPr>
                <w:rFonts w:ascii="Times New Roman" w:hAnsi="Times New Roman" w:cs="Times New Roman"/>
                <w:sz w:val="20"/>
                <w:szCs w:val="20"/>
                <w:lang w:val="en-GB"/>
              </w:rPr>
              <w:t xml:space="preserve"> </w:t>
            </w:r>
          </w:p>
        </w:tc>
        <w:tc>
          <w:tcPr>
            <w:tcW w:w="1417" w:type="dxa"/>
            <w:tcBorders>
              <w:left w:val="nil"/>
            </w:tcBorders>
            <w:shd w:val="clear" w:color="auto" w:fill="FFFFFF" w:themeFill="background1"/>
            <w:vAlign w:val="center"/>
          </w:tcPr>
          <w:p w14:paraId="7DA42536" w14:textId="77777777" w:rsidR="00B60988" w:rsidRPr="00070386" w:rsidRDefault="00B60988" w:rsidP="00763DB9">
            <w:pPr>
              <w:jc w:val="center"/>
              <w:rPr>
                <w:rFonts w:ascii="Times New Roman" w:hAnsi="Times New Roman" w:cs="Times New Roman"/>
                <w:sz w:val="20"/>
                <w:szCs w:val="20"/>
              </w:rPr>
            </w:pPr>
            <w:r>
              <w:rPr>
                <w:rFonts w:ascii="Times New Roman" w:hAnsi="Times New Roman" w:cs="Times New Roman"/>
                <w:sz w:val="20"/>
                <w:szCs w:val="20"/>
              </w:rPr>
              <w:t>1,2,3,5,6</w:t>
            </w:r>
          </w:p>
        </w:tc>
        <w:tc>
          <w:tcPr>
            <w:tcW w:w="1417" w:type="dxa"/>
            <w:shd w:val="clear" w:color="auto" w:fill="FFFFFF" w:themeFill="background1"/>
            <w:vAlign w:val="center"/>
          </w:tcPr>
          <w:p w14:paraId="1D348959" w14:textId="77777777" w:rsidR="00B60988" w:rsidRPr="00070386" w:rsidRDefault="00B60988" w:rsidP="00763DB9">
            <w:pPr>
              <w:jc w:val="center"/>
              <w:rPr>
                <w:rFonts w:ascii="Times New Roman" w:hAnsi="Times New Roman" w:cs="Times New Roman"/>
                <w:sz w:val="20"/>
                <w:szCs w:val="20"/>
              </w:rPr>
            </w:pPr>
            <w:r w:rsidRPr="00070386">
              <w:rPr>
                <w:rFonts w:ascii="Times New Roman" w:hAnsi="Times New Roman" w:cs="Times New Roman"/>
                <w:sz w:val="20"/>
                <w:szCs w:val="20"/>
              </w:rPr>
              <w:t>1, 2, 5</w:t>
            </w:r>
          </w:p>
        </w:tc>
        <w:tc>
          <w:tcPr>
            <w:tcW w:w="1418" w:type="dxa"/>
            <w:shd w:val="clear" w:color="auto" w:fill="FFFFFF" w:themeFill="background1"/>
            <w:vAlign w:val="center"/>
          </w:tcPr>
          <w:p w14:paraId="0385D136" w14:textId="77777777" w:rsidR="00B60988" w:rsidRPr="00070386" w:rsidRDefault="00B60988" w:rsidP="00763DB9">
            <w:pPr>
              <w:jc w:val="center"/>
              <w:rPr>
                <w:rFonts w:ascii="Times New Roman" w:hAnsi="Times New Roman" w:cs="Times New Roman"/>
                <w:sz w:val="20"/>
                <w:szCs w:val="20"/>
              </w:rPr>
            </w:pPr>
            <w:r w:rsidRPr="00070386">
              <w:rPr>
                <w:rFonts w:ascii="Times New Roman" w:hAnsi="Times New Roman" w:cs="Times New Roman"/>
                <w:sz w:val="20"/>
                <w:szCs w:val="20"/>
              </w:rPr>
              <w:t>A, B, D</w:t>
            </w:r>
          </w:p>
        </w:tc>
      </w:tr>
      <w:tr w:rsidR="00B60988" w:rsidRPr="00E131A3" w14:paraId="5F31A2ED"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3D0FCE8" w14:textId="77777777" w:rsidR="00B60988" w:rsidRPr="00E131A3" w:rsidRDefault="00B60988"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03830423" w14:textId="77777777" w:rsidR="00B60988" w:rsidRPr="002A1626" w:rsidRDefault="00B60988" w:rsidP="00763DB9">
            <w:pPr>
              <w:rPr>
                <w:rFonts w:ascii="Times New Roman" w:hAnsi="Times New Roman" w:cs="Times New Roman"/>
                <w:sz w:val="20"/>
                <w:szCs w:val="20"/>
                <w:lang w:val="en-GB"/>
              </w:rPr>
            </w:pPr>
            <w:r w:rsidRPr="002A1626">
              <w:rPr>
                <w:rFonts w:ascii="Times New Roman" w:hAnsi="Times New Roman" w:cs="Times New Roman"/>
                <w:sz w:val="20"/>
                <w:szCs w:val="20"/>
                <w:lang w:val="en-US"/>
              </w:rPr>
              <w:t>To recognize physical, chemical and biological fresh water quality parameters</w:t>
            </w:r>
          </w:p>
        </w:tc>
        <w:tc>
          <w:tcPr>
            <w:tcW w:w="1417" w:type="dxa"/>
            <w:tcBorders>
              <w:left w:val="nil"/>
            </w:tcBorders>
            <w:shd w:val="clear" w:color="auto" w:fill="FFFFFF" w:themeFill="background1"/>
            <w:vAlign w:val="center"/>
          </w:tcPr>
          <w:p w14:paraId="54425A80" w14:textId="77777777" w:rsidR="00B60988" w:rsidRPr="00070386" w:rsidRDefault="00B60988" w:rsidP="00763DB9">
            <w:pPr>
              <w:jc w:val="center"/>
              <w:rPr>
                <w:rFonts w:ascii="Times New Roman" w:hAnsi="Times New Roman" w:cs="Times New Roman"/>
                <w:sz w:val="20"/>
                <w:szCs w:val="20"/>
              </w:rPr>
            </w:pPr>
            <w:r w:rsidRPr="0053585B">
              <w:rPr>
                <w:rFonts w:ascii="Times New Roman" w:hAnsi="Times New Roman" w:cs="Times New Roman"/>
                <w:sz w:val="20"/>
                <w:szCs w:val="20"/>
              </w:rPr>
              <w:t>1,2,3,5,6</w:t>
            </w:r>
          </w:p>
        </w:tc>
        <w:tc>
          <w:tcPr>
            <w:tcW w:w="1417" w:type="dxa"/>
            <w:shd w:val="clear" w:color="auto" w:fill="FFFFFF" w:themeFill="background1"/>
            <w:vAlign w:val="center"/>
          </w:tcPr>
          <w:p w14:paraId="1096CBA7" w14:textId="77777777" w:rsidR="00B60988" w:rsidRPr="00070386" w:rsidRDefault="00B60988" w:rsidP="00763DB9">
            <w:pPr>
              <w:jc w:val="center"/>
              <w:rPr>
                <w:rFonts w:ascii="Times New Roman" w:hAnsi="Times New Roman" w:cs="Times New Roman"/>
              </w:rPr>
            </w:pPr>
            <w:r w:rsidRPr="00070386">
              <w:rPr>
                <w:rFonts w:ascii="Times New Roman" w:hAnsi="Times New Roman" w:cs="Times New Roman"/>
                <w:sz w:val="20"/>
                <w:szCs w:val="20"/>
              </w:rPr>
              <w:t>1, 2, 5</w:t>
            </w:r>
          </w:p>
        </w:tc>
        <w:tc>
          <w:tcPr>
            <w:tcW w:w="1418" w:type="dxa"/>
            <w:shd w:val="clear" w:color="auto" w:fill="FFFFFF" w:themeFill="background1"/>
            <w:vAlign w:val="center"/>
          </w:tcPr>
          <w:p w14:paraId="040F6F68" w14:textId="77777777" w:rsidR="00B60988" w:rsidRPr="00070386" w:rsidRDefault="00B60988" w:rsidP="00763DB9">
            <w:pPr>
              <w:jc w:val="center"/>
              <w:rPr>
                <w:rFonts w:ascii="Times New Roman" w:hAnsi="Times New Roman" w:cs="Times New Roman"/>
                <w:sz w:val="20"/>
                <w:szCs w:val="20"/>
              </w:rPr>
            </w:pPr>
            <w:r w:rsidRPr="00070386">
              <w:rPr>
                <w:rFonts w:ascii="Times New Roman" w:hAnsi="Times New Roman" w:cs="Times New Roman"/>
                <w:sz w:val="20"/>
                <w:szCs w:val="20"/>
              </w:rPr>
              <w:t>A, B, D</w:t>
            </w:r>
          </w:p>
        </w:tc>
      </w:tr>
      <w:tr w:rsidR="00B60988" w:rsidRPr="00E131A3" w14:paraId="5721B883"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E443624" w14:textId="77777777" w:rsidR="00B60988" w:rsidRPr="00E131A3"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69DDC6F6" w14:textId="77777777" w:rsidR="00B60988" w:rsidRPr="002A1626" w:rsidRDefault="00B60988" w:rsidP="00763DB9">
            <w:pPr>
              <w:rPr>
                <w:rFonts w:ascii="Times New Roman" w:hAnsi="Times New Roman" w:cs="Times New Roman"/>
                <w:sz w:val="20"/>
                <w:szCs w:val="20"/>
                <w:lang w:val="en-GB"/>
              </w:rPr>
            </w:pPr>
            <w:r w:rsidRPr="002A1626">
              <w:rPr>
                <w:rFonts w:ascii="Times New Roman" w:hAnsi="Times New Roman" w:cs="Times New Roman"/>
                <w:sz w:val="20"/>
                <w:szCs w:val="20"/>
                <w:lang w:val="en-US"/>
              </w:rPr>
              <w:t>To provide ability to design a hydrobiological study</w:t>
            </w:r>
          </w:p>
        </w:tc>
        <w:tc>
          <w:tcPr>
            <w:tcW w:w="1417" w:type="dxa"/>
            <w:tcBorders>
              <w:left w:val="nil"/>
            </w:tcBorders>
            <w:shd w:val="clear" w:color="auto" w:fill="FFFFFF" w:themeFill="background1"/>
            <w:vAlign w:val="center"/>
          </w:tcPr>
          <w:p w14:paraId="7C26BAEF" w14:textId="77777777" w:rsidR="00B60988" w:rsidRPr="00070386" w:rsidRDefault="00B60988" w:rsidP="00763DB9">
            <w:pPr>
              <w:jc w:val="center"/>
              <w:rPr>
                <w:rFonts w:ascii="Times New Roman" w:hAnsi="Times New Roman" w:cs="Times New Roman"/>
                <w:sz w:val="20"/>
                <w:szCs w:val="20"/>
              </w:rPr>
            </w:pPr>
            <w:r w:rsidRPr="0053585B">
              <w:rPr>
                <w:rFonts w:ascii="Times New Roman" w:hAnsi="Times New Roman" w:cs="Times New Roman"/>
                <w:sz w:val="20"/>
                <w:szCs w:val="20"/>
              </w:rPr>
              <w:t>1,2,3,5,6</w:t>
            </w:r>
          </w:p>
        </w:tc>
        <w:tc>
          <w:tcPr>
            <w:tcW w:w="1417" w:type="dxa"/>
            <w:shd w:val="clear" w:color="auto" w:fill="FFFFFF" w:themeFill="background1"/>
            <w:vAlign w:val="center"/>
          </w:tcPr>
          <w:p w14:paraId="74DE4E6B" w14:textId="77777777" w:rsidR="00B60988" w:rsidRPr="00070386" w:rsidRDefault="00B60988" w:rsidP="00763DB9">
            <w:pPr>
              <w:jc w:val="center"/>
              <w:rPr>
                <w:rFonts w:ascii="Times New Roman" w:hAnsi="Times New Roman" w:cs="Times New Roman"/>
                <w:sz w:val="20"/>
                <w:szCs w:val="20"/>
              </w:rPr>
            </w:pPr>
            <w:r w:rsidRPr="00070386">
              <w:rPr>
                <w:rFonts w:ascii="Times New Roman" w:hAnsi="Times New Roman" w:cs="Times New Roman"/>
                <w:sz w:val="20"/>
                <w:szCs w:val="20"/>
              </w:rPr>
              <w:t>1, 2, 5</w:t>
            </w:r>
          </w:p>
        </w:tc>
        <w:tc>
          <w:tcPr>
            <w:tcW w:w="1418" w:type="dxa"/>
            <w:shd w:val="clear" w:color="auto" w:fill="FFFFFF" w:themeFill="background1"/>
            <w:vAlign w:val="center"/>
          </w:tcPr>
          <w:p w14:paraId="0F7358C8" w14:textId="77777777" w:rsidR="00B60988" w:rsidRPr="00070386" w:rsidRDefault="00B60988" w:rsidP="00763DB9">
            <w:pPr>
              <w:jc w:val="center"/>
              <w:rPr>
                <w:rFonts w:ascii="Times New Roman" w:hAnsi="Times New Roman" w:cs="Times New Roman"/>
                <w:sz w:val="20"/>
                <w:szCs w:val="20"/>
              </w:rPr>
            </w:pPr>
            <w:r w:rsidRPr="00070386">
              <w:rPr>
                <w:rFonts w:ascii="Times New Roman" w:hAnsi="Times New Roman" w:cs="Times New Roman"/>
                <w:sz w:val="20"/>
                <w:szCs w:val="20"/>
              </w:rPr>
              <w:t>A, B, D</w:t>
            </w:r>
          </w:p>
        </w:tc>
      </w:tr>
      <w:tr w:rsidR="00B60988" w:rsidRPr="00E131A3" w14:paraId="272DD994"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43B05AD9" w14:textId="77777777" w:rsidR="00B60988"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5F9A07D4" w14:textId="77777777" w:rsidR="00B60988" w:rsidRPr="002A1626" w:rsidRDefault="00B60988" w:rsidP="00763DB9">
            <w:pPr>
              <w:rPr>
                <w:rFonts w:ascii="Times New Roman" w:hAnsi="Times New Roman" w:cs="Times New Roman"/>
                <w:sz w:val="20"/>
                <w:szCs w:val="20"/>
                <w:lang w:val="en-US"/>
              </w:rPr>
            </w:pPr>
            <w:r w:rsidRPr="002A1626">
              <w:rPr>
                <w:rFonts w:ascii="Times New Roman" w:hAnsi="Times New Roman" w:cs="Times New Roman"/>
                <w:sz w:val="20"/>
                <w:szCs w:val="20"/>
                <w:lang w:val="en-US"/>
              </w:rPr>
              <w:t>To be able to define inland water ecosystems as a living environment</w:t>
            </w:r>
          </w:p>
        </w:tc>
        <w:tc>
          <w:tcPr>
            <w:tcW w:w="1417" w:type="dxa"/>
            <w:tcBorders>
              <w:left w:val="nil"/>
            </w:tcBorders>
            <w:shd w:val="clear" w:color="auto" w:fill="FFFFFF" w:themeFill="background1"/>
            <w:vAlign w:val="center"/>
          </w:tcPr>
          <w:p w14:paraId="332B376B" w14:textId="77777777" w:rsidR="00B60988" w:rsidRPr="00070386" w:rsidRDefault="00B60988" w:rsidP="00763DB9">
            <w:pPr>
              <w:jc w:val="center"/>
              <w:rPr>
                <w:rFonts w:ascii="Times New Roman" w:hAnsi="Times New Roman" w:cs="Times New Roman"/>
                <w:sz w:val="20"/>
                <w:szCs w:val="20"/>
              </w:rPr>
            </w:pPr>
            <w:r>
              <w:rPr>
                <w:rFonts w:ascii="Times New Roman" w:hAnsi="Times New Roman" w:cs="Times New Roman"/>
                <w:sz w:val="20"/>
                <w:szCs w:val="20"/>
              </w:rPr>
              <w:t>1,2,3,5,6</w:t>
            </w:r>
          </w:p>
        </w:tc>
        <w:tc>
          <w:tcPr>
            <w:tcW w:w="1417" w:type="dxa"/>
            <w:shd w:val="clear" w:color="auto" w:fill="FFFFFF" w:themeFill="background1"/>
            <w:vAlign w:val="center"/>
          </w:tcPr>
          <w:p w14:paraId="1BF9D0D3" w14:textId="77777777" w:rsidR="00B60988" w:rsidRPr="00070386" w:rsidRDefault="00B60988" w:rsidP="00763DB9">
            <w:pPr>
              <w:jc w:val="center"/>
              <w:rPr>
                <w:rFonts w:ascii="Times New Roman" w:hAnsi="Times New Roman" w:cs="Times New Roman"/>
                <w:sz w:val="20"/>
                <w:szCs w:val="20"/>
              </w:rPr>
            </w:pPr>
            <w:r w:rsidRPr="00070386">
              <w:rPr>
                <w:rFonts w:ascii="Times New Roman" w:hAnsi="Times New Roman" w:cs="Times New Roman"/>
                <w:sz w:val="20"/>
                <w:szCs w:val="20"/>
              </w:rPr>
              <w:t>1, 2, 5</w:t>
            </w:r>
          </w:p>
        </w:tc>
        <w:tc>
          <w:tcPr>
            <w:tcW w:w="1418" w:type="dxa"/>
            <w:shd w:val="clear" w:color="auto" w:fill="FFFFFF" w:themeFill="background1"/>
            <w:vAlign w:val="center"/>
          </w:tcPr>
          <w:p w14:paraId="59CCF708" w14:textId="77777777" w:rsidR="00B60988" w:rsidRPr="00070386" w:rsidRDefault="00B60988" w:rsidP="00763DB9">
            <w:pPr>
              <w:jc w:val="center"/>
              <w:rPr>
                <w:rFonts w:ascii="Times New Roman" w:hAnsi="Times New Roman" w:cs="Times New Roman"/>
                <w:sz w:val="20"/>
                <w:szCs w:val="20"/>
              </w:rPr>
            </w:pPr>
            <w:r w:rsidRPr="00070386">
              <w:rPr>
                <w:rFonts w:ascii="Times New Roman" w:hAnsi="Times New Roman" w:cs="Times New Roman"/>
                <w:sz w:val="20"/>
                <w:szCs w:val="20"/>
              </w:rPr>
              <w:t>A, B, D</w:t>
            </w:r>
          </w:p>
        </w:tc>
      </w:tr>
      <w:tr w:rsidR="00B60988" w:rsidRPr="00E131A3" w14:paraId="191C5EA9"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500DD48" w14:textId="77777777" w:rsidR="00B60988"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2D35D6D1" w14:textId="77777777" w:rsidR="00B60988" w:rsidRPr="002A1626" w:rsidRDefault="00B60988" w:rsidP="00763DB9">
            <w:pPr>
              <w:rPr>
                <w:rFonts w:ascii="Times New Roman" w:hAnsi="Times New Roman" w:cs="Times New Roman"/>
                <w:sz w:val="20"/>
                <w:szCs w:val="20"/>
                <w:lang w:val="en-US"/>
              </w:rPr>
            </w:pPr>
            <w:r w:rsidRPr="002A1626">
              <w:rPr>
                <w:rFonts w:ascii="Times New Roman" w:hAnsi="Times New Roman" w:cs="Times New Roman"/>
                <w:sz w:val="20"/>
                <w:szCs w:val="20"/>
                <w:lang w:val="en-US"/>
              </w:rPr>
              <w:t>To be informed about conservation researchers of freshwaters biodiversity</w:t>
            </w:r>
          </w:p>
        </w:tc>
        <w:tc>
          <w:tcPr>
            <w:tcW w:w="1417" w:type="dxa"/>
            <w:tcBorders>
              <w:left w:val="nil"/>
            </w:tcBorders>
            <w:shd w:val="clear" w:color="auto" w:fill="FFFFFF" w:themeFill="background1"/>
            <w:vAlign w:val="center"/>
          </w:tcPr>
          <w:p w14:paraId="057EEA98" w14:textId="77777777" w:rsidR="00B60988" w:rsidRPr="00070386" w:rsidRDefault="00B60988" w:rsidP="00763DB9">
            <w:pPr>
              <w:jc w:val="center"/>
              <w:rPr>
                <w:rFonts w:ascii="Times New Roman" w:hAnsi="Times New Roman" w:cs="Times New Roman"/>
                <w:sz w:val="20"/>
                <w:szCs w:val="20"/>
              </w:rPr>
            </w:pPr>
            <w:r w:rsidRPr="0053585B">
              <w:rPr>
                <w:rFonts w:ascii="Times New Roman" w:hAnsi="Times New Roman" w:cs="Times New Roman"/>
                <w:sz w:val="20"/>
                <w:szCs w:val="20"/>
              </w:rPr>
              <w:t>1,2,3,5,6</w:t>
            </w:r>
          </w:p>
        </w:tc>
        <w:tc>
          <w:tcPr>
            <w:tcW w:w="1417" w:type="dxa"/>
            <w:shd w:val="clear" w:color="auto" w:fill="FFFFFF" w:themeFill="background1"/>
            <w:vAlign w:val="center"/>
          </w:tcPr>
          <w:p w14:paraId="70FA7473" w14:textId="77777777" w:rsidR="00B60988" w:rsidRPr="00070386" w:rsidRDefault="00B60988" w:rsidP="00763DB9">
            <w:pPr>
              <w:jc w:val="center"/>
              <w:rPr>
                <w:rFonts w:ascii="Times New Roman" w:hAnsi="Times New Roman" w:cs="Times New Roman"/>
                <w:sz w:val="20"/>
                <w:szCs w:val="20"/>
              </w:rPr>
            </w:pPr>
            <w:r w:rsidRPr="00070386">
              <w:rPr>
                <w:rFonts w:ascii="Times New Roman" w:hAnsi="Times New Roman" w:cs="Times New Roman"/>
                <w:sz w:val="20"/>
                <w:szCs w:val="20"/>
              </w:rPr>
              <w:t>1, 2, 5</w:t>
            </w:r>
          </w:p>
        </w:tc>
        <w:tc>
          <w:tcPr>
            <w:tcW w:w="1418" w:type="dxa"/>
            <w:shd w:val="clear" w:color="auto" w:fill="FFFFFF" w:themeFill="background1"/>
            <w:vAlign w:val="center"/>
          </w:tcPr>
          <w:p w14:paraId="53525890" w14:textId="77777777" w:rsidR="00B60988" w:rsidRPr="00070386" w:rsidRDefault="00B60988" w:rsidP="00763DB9">
            <w:pPr>
              <w:jc w:val="center"/>
              <w:rPr>
                <w:rFonts w:ascii="Times New Roman" w:hAnsi="Times New Roman" w:cs="Times New Roman"/>
                <w:sz w:val="20"/>
                <w:szCs w:val="20"/>
              </w:rPr>
            </w:pPr>
            <w:r w:rsidRPr="00070386">
              <w:rPr>
                <w:rFonts w:ascii="Times New Roman" w:hAnsi="Times New Roman" w:cs="Times New Roman"/>
                <w:sz w:val="20"/>
                <w:szCs w:val="20"/>
              </w:rPr>
              <w:t>A, B, D</w:t>
            </w:r>
          </w:p>
        </w:tc>
      </w:tr>
      <w:tr w:rsidR="00B60988" w:rsidRPr="00E131A3" w14:paraId="36535CB4"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06844C5" w14:textId="77777777" w:rsidR="00B60988" w:rsidRDefault="00B60988"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6B232F6D" w14:textId="77777777" w:rsidR="00B60988" w:rsidRPr="002A1626" w:rsidRDefault="00B60988" w:rsidP="00763DB9">
            <w:pPr>
              <w:rPr>
                <w:rFonts w:ascii="Times New Roman" w:hAnsi="Times New Roman" w:cs="Times New Roman"/>
                <w:sz w:val="20"/>
                <w:szCs w:val="20"/>
                <w:lang w:val="en-US"/>
              </w:rPr>
            </w:pPr>
            <w:r w:rsidRPr="002A1626">
              <w:rPr>
                <w:rFonts w:ascii="Times New Roman" w:hAnsi="Times New Roman" w:cs="Times New Roman"/>
                <w:sz w:val="20"/>
                <w:szCs w:val="20"/>
                <w:lang w:val="en-US"/>
              </w:rPr>
              <w:t>To understand the methods of aquatic ecosystems quality analysis</w:t>
            </w:r>
          </w:p>
        </w:tc>
        <w:tc>
          <w:tcPr>
            <w:tcW w:w="1417" w:type="dxa"/>
            <w:tcBorders>
              <w:left w:val="nil"/>
            </w:tcBorders>
            <w:shd w:val="clear" w:color="auto" w:fill="FFFFFF" w:themeFill="background1"/>
            <w:vAlign w:val="center"/>
          </w:tcPr>
          <w:p w14:paraId="3FDF5E29" w14:textId="77777777" w:rsidR="00B60988" w:rsidRPr="00070386" w:rsidRDefault="00B60988" w:rsidP="00763DB9">
            <w:pPr>
              <w:jc w:val="center"/>
              <w:rPr>
                <w:rFonts w:ascii="Times New Roman" w:hAnsi="Times New Roman" w:cs="Times New Roman"/>
                <w:sz w:val="20"/>
                <w:szCs w:val="20"/>
              </w:rPr>
            </w:pPr>
            <w:r w:rsidRPr="0053585B">
              <w:rPr>
                <w:rFonts w:ascii="Times New Roman" w:hAnsi="Times New Roman" w:cs="Times New Roman"/>
                <w:sz w:val="20"/>
                <w:szCs w:val="20"/>
              </w:rPr>
              <w:t>1,2,3,5,6</w:t>
            </w:r>
          </w:p>
        </w:tc>
        <w:tc>
          <w:tcPr>
            <w:tcW w:w="1417" w:type="dxa"/>
            <w:shd w:val="clear" w:color="auto" w:fill="FFFFFF" w:themeFill="background1"/>
            <w:vAlign w:val="center"/>
          </w:tcPr>
          <w:p w14:paraId="772C2495" w14:textId="77777777" w:rsidR="00B60988" w:rsidRPr="00070386" w:rsidRDefault="00B60988" w:rsidP="00763DB9">
            <w:pPr>
              <w:jc w:val="center"/>
              <w:rPr>
                <w:rFonts w:ascii="Times New Roman" w:hAnsi="Times New Roman" w:cs="Times New Roman"/>
                <w:sz w:val="20"/>
                <w:szCs w:val="20"/>
              </w:rPr>
            </w:pPr>
            <w:r w:rsidRPr="00070386">
              <w:rPr>
                <w:rFonts w:ascii="Times New Roman" w:hAnsi="Times New Roman" w:cs="Times New Roman"/>
                <w:sz w:val="20"/>
                <w:szCs w:val="20"/>
              </w:rPr>
              <w:t>1, 2, 5</w:t>
            </w:r>
          </w:p>
        </w:tc>
        <w:tc>
          <w:tcPr>
            <w:tcW w:w="1418" w:type="dxa"/>
            <w:shd w:val="clear" w:color="auto" w:fill="FFFFFF" w:themeFill="background1"/>
            <w:vAlign w:val="center"/>
          </w:tcPr>
          <w:p w14:paraId="73845239" w14:textId="77777777" w:rsidR="00B60988" w:rsidRPr="00070386" w:rsidRDefault="00B60988" w:rsidP="00763DB9">
            <w:pPr>
              <w:jc w:val="center"/>
              <w:rPr>
                <w:rFonts w:ascii="Times New Roman" w:hAnsi="Times New Roman" w:cs="Times New Roman"/>
                <w:sz w:val="20"/>
                <w:szCs w:val="20"/>
              </w:rPr>
            </w:pPr>
            <w:r w:rsidRPr="00070386">
              <w:rPr>
                <w:rFonts w:ascii="Times New Roman" w:hAnsi="Times New Roman" w:cs="Times New Roman"/>
                <w:sz w:val="20"/>
                <w:szCs w:val="20"/>
              </w:rPr>
              <w:t>A, B, D</w:t>
            </w:r>
          </w:p>
        </w:tc>
      </w:tr>
    </w:tbl>
    <w:p w14:paraId="21446AE6" w14:textId="77777777" w:rsidR="00BC6F59" w:rsidRPr="00E131A3" w:rsidRDefault="00BC6F59" w:rsidP="00BC6F59">
      <w:pPr>
        <w:spacing w:after="0" w:line="240" w:lineRule="auto"/>
        <w:rPr>
          <w:sz w:val="20"/>
          <w:szCs w:val="20"/>
          <w:lang w:val="en-US"/>
        </w:rPr>
      </w:pPr>
    </w:p>
    <w:p w14:paraId="58C5B6B2" w14:textId="77777777" w:rsidR="00BC6F59" w:rsidRPr="00E131A3" w:rsidRDefault="00BC6F59" w:rsidP="00BC6F59">
      <w:pPr>
        <w:spacing w:after="0" w:line="240" w:lineRule="auto"/>
        <w:rPr>
          <w:sz w:val="20"/>
          <w:szCs w:val="20"/>
          <w:lang w:val="en-US"/>
        </w:rPr>
        <w:sectPr w:rsidR="00BC6F59" w:rsidRPr="00E131A3" w:rsidSect="00BC6F59">
          <w:footerReference w:type="default" r:id="rId233"/>
          <w:footerReference w:type="first" r:id="rId23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7229"/>
      </w:tblGrid>
      <w:tr w:rsidR="00BC6F59" w:rsidRPr="00E131A3" w14:paraId="5E6150D4" w14:textId="77777777" w:rsidTr="008C08A4">
        <w:trPr>
          <w:trHeight w:val="567"/>
        </w:trPr>
        <w:tc>
          <w:tcPr>
            <w:tcW w:w="2395" w:type="dxa"/>
            <w:shd w:val="clear" w:color="auto" w:fill="FFF2CC" w:themeFill="accent4" w:themeFillTint="33"/>
            <w:vAlign w:val="center"/>
          </w:tcPr>
          <w:p w14:paraId="33FEACE5"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229" w:type="dxa"/>
            <w:shd w:val="clear" w:color="auto" w:fill="FFFFFF" w:themeFill="background1"/>
            <w:vAlign w:val="center"/>
          </w:tcPr>
          <w:p w14:paraId="4C3BAC0D" w14:textId="77777777" w:rsidR="00BC6F59" w:rsidRPr="00EA0BCB" w:rsidRDefault="00BC6F59" w:rsidP="008C08A4">
            <w:pPr>
              <w:pStyle w:val="Balk4"/>
              <w:spacing w:before="0"/>
              <w:outlineLvl w:val="3"/>
              <w:rPr>
                <w:rFonts w:ascii="Times New Roman" w:hAnsi="Times New Roman" w:cs="Times New Roman"/>
                <w:i w:val="0"/>
                <w:color w:val="auto"/>
                <w:sz w:val="20"/>
                <w:szCs w:val="20"/>
              </w:rPr>
            </w:pPr>
            <w:r w:rsidRPr="00EA0BCB">
              <w:rPr>
                <w:rFonts w:ascii="Times New Roman" w:hAnsi="Times New Roman" w:cs="Times New Roman"/>
                <w:i w:val="0"/>
                <w:color w:val="auto"/>
                <w:sz w:val="20"/>
                <w:szCs w:val="20"/>
              </w:rPr>
              <w:t xml:space="preserve">Limnoloji: Tanyolaç, J, 2012;  Hatipoğlu Yayınevi </w:t>
            </w:r>
          </w:p>
          <w:p w14:paraId="284446EA" w14:textId="77777777" w:rsidR="00BC6F59" w:rsidRPr="00E044E5" w:rsidRDefault="00BC6F59" w:rsidP="008C08A4">
            <w:pPr>
              <w:tabs>
                <w:tab w:val="left" w:pos="257"/>
              </w:tabs>
              <w:rPr>
                <w:rFonts w:ascii="Times New Roman" w:hAnsi="Times New Roman" w:cs="Times New Roman"/>
                <w:sz w:val="20"/>
                <w:szCs w:val="20"/>
                <w:lang w:val="en-US"/>
              </w:rPr>
            </w:pPr>
            <w:r w:rsidRPr="00EA0BCB">
              <w:rPr>
                <w:rFonts w:ascii="Times New Roman" w:hAnsi="Times New Roman" w:cs="Times New Roman"/>
                <w:sz w:val="20"/>
                <w:szCs w:val="20"/>
              </w:rPr>
              <w:t>Limnoloji: Göl ve Nehir Ekosistemleri; Wetzel G. R. 2017; Çeviri Editörü: Mehmet Borga Ergönül; Nobel Akademik Yayıncılık , 508 s.</w:t>
            </w:r>
          </w:p>
        </w:tc>
      </w:tr>
      <w:tr w:rsidR="00BC6F59" w:rsidRPr="00E131A3" w14:paraId="4172FA25" w14:textId="77777777" w:rsidTr="008C08A4">
        <w:trPr>
          <w:trHeight w:val="402"/>
        </w:trPr>
        <w:tc>
          <w:tcPr>
            <w:tcW w:w="2395" w:type="dxa"/>
            <w:shd w:val="clear" w:color="auto" w:fill="FFF2CC" w:themeFill="accent4" w:themeFillTint="33"/>
            <w:vAlign w:val="center"/>
          </w:tcPr>
          <w:p w14:paraId="5666BC57"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229" w:type="dxa"/>
            <w:shd w:val="clear" w:color="auto" w:fill="FFFFFF" w:themeFill="background1"/>
            <w:vAlign w:val="center"/>
          </w:tcPr>
          <w:p w14:paraId="3E5441F4" w14:textId="77777777" w:rsidR="00BC6F59" w:rsidRPr="00E044E5" w:rsidRDefault="00BC6F59" w:rsidP="008C08A4">
            <w:pPr>
              <w:rPr>
                <w:rFonts w:ascii="Times New Roman" w:hAnsi="Times New Roman" w:cs="Times New Roman"/>
                <w:sz w:val="20"/>
                <w:szCs w:val="20"/>
                <w:lang w:val="en-US"/>
              </w:rPr>
            </w:pPr>
          </w:p>
        </w:tc>
      </w:tr>
      <w:tr w:rsidR="00BC6F59" w:rsidRPr="00E131A3" w14:paraId="1E95B4FD" w14:textId="77777777" w:rsidTr="008C08A4">
        <w:trPr>
          <w:trHeight w:val="567"/>
        </w:trPr>
        <w:tc>
          <w:tcPr>
            <w:tcW w:w="2395" w:type="dxa"/>
            <w:shd w:val="clear" w:color="auto" w:fill="FFF2CC" w:themeFill="accent4" w:themeFillTint="33"/>
            <w:vAlign w:val="center"/>
          </w:tcPr>
          <w:p w14:paraId="72F3225F"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229" w:type="dxa"/>
            <w:shd w:val="clear" w:color="auto" w:fill="FFFFFF" w:themeFill="background1"/>
            <w:vAlign w:val="center"/>
          </w:tcPr>
          <w:p w14:paraId="747A9AE8" w14:textId="77777777" w:rsidR="00BC6F59" w:rsidRPr="00E131A3" w:rsidRDefault="00BC6F59"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704D0761"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C6F59" w:rsidRPr="00E131A3" w14:paraId="4A2ED202" w14:textId="77777777" w:rsidTr="008C08A4">
        <w:trPr>
          <w:trHeight w:val="312"/>
        </w:trPr>
        <w:tc>
          <w:tcPr>
            <w:tcW w:w="9624" w:type="dxa"/>
            <w:gridSpan w:val="2"/>
            <w:shd w:val="clear" w:color="auto" w:fill="FFF2CC" w:themeFill="accent4" w:themeFillTint="33"/>
            <w:vAlign w:val="center"/>
          </w:tcPr>
          <w:p w14:paraId="5620FA4A"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BC6F59" w:rsidRPr="00E131A3" w14:paraId="1C827A9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13B6A8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Pr>
          <w:p w14:paraId="5F7166D2" w14:textId="77777777" w:rsidR="00BC6F59" w:rsidRPr="00EA0BCB" w:rsidRDefault="00BC6F59" w:rsidP="008C08A4">
            <w:pPr>
              <w:rPr>
                <w:rFonts w:ascii="Times New Roman" w:hAnsi="Times New Roman" w:cs="Times New Roman"/>
                <w:sz w:val="20"/>
                <w:szCs w:val="20"/>
              </w:rPr>
            </w:pPr>
            <w:r w:rsidRPr="00EA0BCB">
              <w:rPr>
                <w:rFonts w:ascii="Times New Roman" w:hAnsi="Times New Roman" w:cs="Times New Roman"/>
                <w:sz w:val="20"/>
                <w:szCs w:val="20"/>
              </w:rPr>
              <w:t>The concept and history of limnology science</w:t>
            </w:r>
          </w:p>
        </w:tc>
      </w:tr>
      <w:tr w:rsidR="00BC6F59" w:rsidRPr="00E131A3" w14:paraId="7B55C51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A56179"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Pr>
          <w:p w14:paraId="67993366" w14:textId="77777777" w:rsidR="00BC6F59" w:rsidRPr="00EA0BCB" w:rsidRDefault="00BC6F59" w:rsidP="008C08A4">
            <w:pPr>
              <w:rPr>
                <w:rFonts w:ascii="Times New Roman" w:hAnsi="Times New Roman" w:cs="Times New Roman"/>
                <w:sz w:val="20"/>
                <w:szCs w:val="20"/>
              </w:rPr>
            </w:pPr>
            <w:r w:rsidRPr="00EA0BCB">
              <w:rPr>
                <w:rFonts w:ascii="Times New Roman" w:hAnsi="Times New Roman" w:cs="Times New Roman"/>
                <w:sz w:val="20"/>
                <w:szCs w:val="20"/>
                <w:lang w:val="en-US"/>
              </w:rPr>
              <w:t>Classification of fresh waters</w:t>
            </w:r>
          </w:p>
        </w:tc>
      </w:tr>
      <w:tr w:rsidR="00BC6F59" w:rsidRPr="00E131A3" w14:paraId="1C8C0E8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76F8EC"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Pr>
          <w:p w14:paraId="03382910" w14:textId="77777777" w:rsidR="00BC6F59" w:rsidRPr="00EA0BCB" w:rsidRDefault="00BC6F59" w:rsidP="008C08A4">
            <w:pPr>
              <w:rPr>
                <w:rFonts w:ascii="Times New Roman" w:hAnsi="Times New Roman" w:cs="Times New Roman"/>
                <w:sz w:val="20"/>
                <w:szCs w:val="20"/>
              </w:rPr>
            </w:pPr>
            <w:r w:rsidRPr="00EA0BCB">
              <w:rPr>
                <w:rFonts w:ascii="Times New Roman" w:hAnsi="Times New Roman" w:cs="Times New Roman"/>
                <w:sz w:val="20"/>
                <w:szCs w:val="20"/>
                <w:lang w:val="en-US"/>
              </w:rPr>
              <w:t>Physical, chemical and biological properties of lentic ecosystems</w:t>
            </w:r>
          </w:p>
        </w:tc>
      </w:tr>
      <w:tr w:rsidR="00BC6F59" w:rsidRPr="00E131A3" w14:paraId="21B3775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16F27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Pr>
          <w:p w14:paraId="3F61B041" w14:textId="77777777" w:rsidR="00BC6F59" w:rsidRPr="00EA0BCB" w:rsidRDefault="00BC6F59" w:rsidP="008C08A4">
            <w:pPr>
              <w:rPr>
                <w:rFonts w:ascii="Times New Roman" w:hAnsi="Times New Roman" w:cs="Times New Roman"/>
                <w:sz w:val="20"/>
                <w:szCs w:val="20"/>
              </w:rPr>
            </w:pPr>
            <w:r w:rsidRPr="00EA0BCB">
              <w:rPr>
                <w:rFonts w:ascii="Times New Roman" w:hAnsi="Times New Roman" w:cs="Times New Roman"/>
                <w:sz w:val="20"/>
                <w:szCs w:val="20"/>
                <w:lang w:val="en-US"/>
              </w:rPr>
              <w:t>Ecological regions in lentic ecosystems</w:t>
            </w:r>
          </w:p>
        </w:tc>
      </w:tr>
      <w:tr w:rsidR="00BC6F59" w:rsidRPr="00E131A3" w14:paraId="1006256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F63A9D"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bottom w:val="single" w:sz="6" w:space="0" w:color="auto"/>
            </w:tcBorders>
          </w:tcPr>
          <w:p w14:paraId="0D339C76" w14:textId="77777777" w:rsidR="00BC6F59" w:rsidRPr="00EA0BCB" w:rsidRDefault="00BC6F59" w:rsidP="008C08A4">
            <w:pPr>
              <w:rPr>
                <w:rFonts w:ascii="Times New Roman" w:hAnsi="Times New Roman" w:cs="Times New Roman"/>
                <w:sz w:val="20"/>
                <w:szCs w:val="20"/>
              </w:rPr>
            </w:pPr>
            <w:r w:rsidRPr="00EA0BCB">
              <w:rPr>
                <w:rFonts w:ascii="Times New Roman" w:hAnsi="Times New Roman" w:cs="Times New Roman"/>
                <w:sz w:val="20"/>
                <w:szCs w:val="20"/>
                <w:lang w:val="en-US"/>
              </w:rPr>
              <w:t>Physical, chemical and biological properties of lotic ecosystems</w:t>
            </w:r>
          </w:p>
        </w:tc>
      </w:tr>
      <w:tr w:rsidR="00BC6F59" w:rsidRPr="00E131A3" w14:paraId="4BD8C1C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D66FC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top w:val="single" w:sz="6" w:space="0" w:color="auto"/>
              <w:bottom w:val="single" w:sz="6" w:space="0" w:color="auto"/>
            </w:tcBorders>
            <w:shd w:val="clear" w:color="auto" w:fill="auto"/>
          </w:tcPr>
          <w:p w14:paraId="7B8C2E4A" w14:textId="77777777" w:rsidR="00BC6F59" w:rsidRPr="00EA0BCB" w:rsidRDefault="00BC6F59" w:rsidP="008C08A4">
            <w:pPr>
              <w:rPr>
                <w:rFonts w:ascii="Times New Roman" w:hAnsi="Times New Roman" w:cs="Times New Roman"/>
                <w:sz w:val="20"/>
                <w:szCs w:val="20"/>
              </w:rPr>
            </w:pPr>
            <w:r w:rsidRPr="00EA0BCB">
              <w:rPr>
                <w:rFonts w:ascii="Times New Roman" w:hAnsi="Times New Roman" w:cs="Times New Roman"/>
                <w:sz w:val="20"/>
                <w:szCs w:val="20"/>
                <w:lang w:val="en-US"/>
              </w:rPr>
              <w:t>Ecological regions in lotic ecosystems</w:t>
            </w:r>
          </w:p>
        </w:tc>
      </w:tr>
      <w:tr w:rsidR="00BC6F59" w:rsidRPr="00E131A3" w14:paraId="50C11E6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8E8A31"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top w:val="single" w:sz="6" w:space="0" w:color="auto"/>
              <w:bottom w:val="single" w:sz="6" w:space="0" w:color="auto"/>
            </w:tcBorders>
            <w:shd w:val="clear" w:color="auto" w:fill="FFFFFF"/>
          </w:tcPr>
          <w:p w14:paraId="58585BA8" w14:textId="77777777" w:rsidR="00BC6F59" w:rsidRPr="00EA0BCB" w:rsidRDefault="00BC6F59" w:rsidP="008C08A4">
            <w:pPr>
              <w:rPr>
                <w:rFonts w:ascii="Times New Roman" w:hAnsi="Times New Roman" w:cs="Times New Roman"/>
                <w:sz w:val="20"/>
                <w:szCs w:val="20"/>
              </w:rPr>
            </w:pPr>
            <w:r w:rsidRPr="00EA0BCB">
              <w:rPr>
                <w:rFonts w:ascii="Times New Roman" w:hAnsi="Times New Roman" w:cs="Times New Roman"/>
                <w:sz w:val="20"/>
                <w:szCs w:val="20"/>
                <w:lang w:eastAsia="tr-TR"/>
              </w:rPr>
              <w:t>Organisms of lotic and lentic ecosystems and their morphological features and adaptations</w:t>
            </w:r>
          </w:p>
        </w:tc>
      </w:tr>
      <w:tr w:rsidR="00BC6F59" w:rsidRPr="00E131A3" w14:paraId="35D19812"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BB88EF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12508381" w14:textId="77777777" w:rsidR="00BC6F59" w:rsidRPr="00EA0BCB" w:rsidRDefault="00BC6F59" w:rsidP="008C08A4">
            <w:pPr>
              <w:rPr>
                <w:rFonts w:ascii="Times New Roman" w:hAnsi="Times New Roman" w:cs="Times New Roman"/>
                <w:sz w:val="20"/>
                <w:szCs w:val="20"/>
                <w:lang w:val="en-US"/>
              </w:rPr>
            </w:pPr>
            <w:r w:rsidRPr="00EA0BCB">
              <w:rPr>
                <w:rFonts w:ascii="Times New Roman" w:hAnsi="Times New Roman" w:cs="Times New Roman"/>
                <w:sz w:val="20"/>
                <w:szCs w:val="20"/>
                <w:lang w:val="en-US"/>
              </w:rPr>
              <w:t>Mid-Term Exam</w:t>
            </w:r>
          </w:p>
        </w:tc>
      </w:tr>
      <w:tr w:rsidR="00BC6F59" w:rsidRPr="00E131A3" w14:paraId="508BECA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C3CAD2"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bottom w:val="single" w:sz="6" w:space="0" w:color="auto"/>
            </w:tcBorders>
          </w:tcPr>
          <w:p w14:paraId="2648C3CA" w14:textId="77777777" w:rsidR="00BC6F59" w:rsidRPr="00EA0BCB" w:rsidRDefault="00BC6F59" w:rsidP="008C08A4">
            <w:pPr>
              <w:rPr>
                <w:rFonts w:ascii="Times New Roman" w:hAnsi="Times New Roman" w:cs="Times New Roman"/>
                <w:sz w:val="20"/>
                <w:szCs w:val="20"/>
              </w:rPr>
            </w:pPr>
            <w:r w:rsidRPr="00EA0BCB">
              <w:rPr>
                <w:rFonts w:ascii="Times New Roman" w:hAnsi="Times New Roman" w:cs="Times New Roman"/>
                <w:sz w:val="20"/>
                <w:szCs w:val="20"/>
              </w:rPr>
              <w:t>Energy and productivity in inland waters</w:t>
            </w:r>
          </w:p>
        </w:tc>
      </w:tr>
      <w:tr w:rsidR="00BC6F59" w:rsidRPr="00E131A3" w14:paraId="381878C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01CAE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top w:val="single" w:sz="6" w:space="0" w:color="auto"/>
              <w:bottom w:val="single" w:sz="6" w:space="0" w:color="auto"/>
            </w:tcBorders>
            <w:shd w:val="clear" w:color="auto" w:fill="auto"/>
          </w:tcPr>
          <w:p w14:paraId="16D302A0" w14:textId="77777777" w:rsidR="00BC6F59" w:rsidRPr="00EA0BCB" w:rsidRDefault="00BC6F59" w:rsidP="008C08A4">
            <w:pPr>
              <w:rPr>
                <w:rFonts w:ascii="Times New Roman" w:hAnsi="Times New Roman" w:cs="Times New Roman"/>
                <w:sz w:val="20"/>
                <w:szCs w:val="20"/>
              </w:rPr>
            </w:pPr>
            <w:r w:rsidRPr="00EA0BCB">
              <w:rPr>
                <w:rFonts w:ascii="Times New Roman" w:hAnsi="Times New Roman" w:cs="Times New Roman"/>
                <w:sz w:val="20"/>
                <w:szCs w:val="20"/>
              </w:rPr>
              <w:t>Energy and productivity in inland waters</w:t>
            </w:r>
          </w:p>
        </w:tc>
      </w:tr>
      <w:tr w:rsidR="00BC6F59" w:rsidRPr="00E131A3" w14:paraId="0EC9500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DD9301"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top w:val="single" w:sz="6" w:space="0" w:color="auto"/>
            </w:tcBorders>
          </w:tcPr>
          <w:p w14:paraId="585D4FC0" w14:textId="77777777" w:rsidR="00BC6F59" w:rsidRPr="00EA0BCB" w:rsidRDefault="00BC6F59" w:rsidP="008C08A4">
            <w:pPr>
              <w:rPr>
                <w:rFonts w:ascii="Times New Roman" w:hAnsi="Times New Roman" w:cs="Times New Roman"/>
                <w:sz w:val="20"/>
                <w:szCs w:val="20"/>
              </w:rPr>
            </w:pPr>
            <w:r w:rsidRPr="00EA0BCB">
              <w:rPr>
                <w:rFonts w:ascii="Times New Roman" w:hAnsi="Times New Roman" w:cs="Times New Roman"/>
                <w:sz w:val="20"/>
                <w:szCs w:val="20"/>
              </w:rPr>
              <w:t xml:space="preserve">Pollution in inland waters: Eutrophication </w:t>
            </w:r>
          </w:p>
        </w:tc>
      </w:tr>
      <w:tr w:rsidR="00BC6F59" w:rsidRPr="00E131A3" w14:paraId="1EF429A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1080EC"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Pr>
          <w:p w14:paraId="002ED027" w14:textId="77777777" w:rsidR="00BC6F59" w:rsidRPr="00EA0BCB" w:rsidRDefault="00BC6F59" w:rsidP="008C08A4">
            <w:pPr>
              <w:rPr>
                <w:rFonts w:ascii="Times New Roman" w:hAnsi="Times New Roman" w:cs="Times New Roman"/>
                <w:sz w:val="20"/>
                <w:szCs w:val="20"/>
              </w:rPr>
            </w:pPr>
            <w:r w:rsidRPr="00EA0BCB">
              <w:rPr>
                <w:rStyle w:val="hps"/>
                <w:rFonts w:ascii="Times New Roman" w:hAnsi="Times New Roman" w:cs="Times New Roman"/>
                <w:color w:val="222222"/>
                <w:sz w:val="20"/>
                <w:szCs w:val="20"/>
              </w:rPr>
              <w:t>Pollution in inland waters: Chemical polluting factors and effects</w:t>
            </w:r>
          </w:p>
        </w:tc>
      </w:tr>
      <w:tr w:rsidR="00BC6F59" w:rsidRPr="00E131A3" w14:paraId="16702AE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EEE26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bottom w:val="single" w:sz="6" w:space="0" w:color="auto"/>
            </w:tcBorders>
          </w:tcPr>
          <w:p w14:paraId="42717A5D" w14:textId="77777777" w:rsidR="00BC6F59" w:rsidRPr="00EA0BCB" w:rsidRDefault="00BC6F59" w:rsidP="008C08A4">
            <w:pPr>
              <w:rPr>
                <w:rFonts w:ascii="Times New Roman" w:hAnsi="Times New Roman" w:cs="Times New Roman"/>
                <w:sz w:val="20"/>
                <w:szCs w:val="20"/>
              </w:rPr>
            </w:pPr>
            <w:r w:rsidRPr="00EA0BCB">
              <w:rPr>
                <w:rFonts w:ascii="Times New Roman" w:hAnsi="Times New Roman" w:cs="Times New Roman"/>
                <w:sz w:val="20"/>
                <w:szCs w:val="20"/>
                <w:lang w:val="en-US"/>
              </w:rPr>
              <w:t xml:space="preserve">Limnological research methods </w:t>
            </w:r>
          </w:p>
        </w:tc>
      </w:tr>
      <w:tr w:rsidR="00BC6F59" w:rsidRPr="00E131A3" w14:paraId="41A2AF1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2B006A"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top w:val="single" w:sz="6" w:space="0" w:color="auto"/>
              <w:bottom w:val="single" w:sz="6" w:space="0" w:color="auto"/>
            </w:tcBorders>
            <w:shd w:val="clear" w:color="auto" w:fill="FFFFFF"/>
            <w:vAlign w:val="center"/>
          </w:tcPr>
          <w:p w14:paraId="54BBBF31" w14:textId="77777777" w:rsidR="00BC6F59" w:rsidRPr="00EA0BCB" w:rsidRDefault="00BC6F59" w:rsidP="008C08A4">
            <w:pPr>
              <w:rPr>
                <w:rFonts w:ascii="Times New Roman" w:hAnsi="Times New Roman" w:cs="Times New Roman"/>
                <w:sz w:val="20"/>
                <w:szCs w:val="20"/>
              </w:rPr>
            </w:pPr>
            <w:r w:rsidRPr="00EA0BCB">
              <w:rPr>
                <w:rFonts w:ascii="Times New Roman" w:hAnsi="Times New Roman" w:cs="Times New Roman"/>
                <w:sz w:val="20"/>
                <w:szCs w:val="20"/>
              </w:rPr>
              <w:t>Limnological applications</w:t>
            </w:r>
          </w:p>
        </w:tc>
      </w:tr>
      <w:tr w:rsidR="00BC6F59" w:rsidRPr="00E131A3" w14:paraId="61E0DA6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23DB9A"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bottom w:val="single" w:sz="6" w:space="0" w:color="auto"/>
            </w:tcBorders>
          </w:tcPr>
          <w:p w14:paraId="0FAC590C" w14:textId="77777777" w:rsidR="00BC6F59" w:rsidRPr="00EA0BCB" w:rsidRDefault="00BC6F59" w:rsidP="008C08A4">
            <w:pPr>
              <w:rPr>
                <w:rFonts w:ascii="Times New Roman" w:hAnsi="Times New Roman" w:cs="Times New Roman"/>
                <w:sz w:val="20"/>
                <w:szCs w:val="20"/>
                <w:lang w:val="en-US"/>
              </w:rPr>
            </w:pPr>
            <w:r w:rsidRPr="00EA0BCB">
              <w:rPr>
                <w:rFonts w:ascii="Times New Roman" w:hAnsi="Times New Roman" w:cs="Times New Roman"/>
                <w:sz w:val="20"/>
                <w:szCs w:val="20"/>
              </w:rPr>
              <w:t>Limnological applications</w:t>
            </w:r>
          </w:p>
        </w:tc>
      </w:tr>
      <w:tr w:rsidR="00BC6F59" w:rsidRPr="00E131A3" w14:paraId="4E49C2C9"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A269DD9"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068242CF"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7EC26CB6"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C6F59" w:rsidRPr="00E131A3" w14:paraId="16E33C94" w14:textId="77777777" w:rsidTr="008C08A4">
        <w:trPr>
          <w:trHeight w:val="312"/>
        </w:trPr>
        <w:tc>
          <w:tcPr>
            <w:tcW w:w="9624" w:type="dxa"/>
            <w:gridSpan w:val="4"/>
            <w:shd w:val="clear" w:color="auto" w:fill="FFF2CC" w:themeFill="accent4" w:themeFillTint="33"/>
            <w:vAlign w:val="center"/>
          </w:tcPr>
          <w:p w14:paraId="03D17E34"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C6F59" w:rsidRPr="00E131A3" w14:paraId="605019C2" w14:textId="77777777" w:rsidTr="008C08A4">
        <w:trPr>
          <w:trHeight w:val="312"/>
        </w:trPr>
        <w:tc>
          <w:tcPr>
            <w:tcW w:w="5797" w:type="dxa"/>
            <w:shd w:val="clear" w:color="auto" w:fill="FFF2CC" w:themeFill="accent4" w:themeFillTint="33"/>
            <w:vAlign w:val="center"/>
          </w:tcPr>
          <w:p w14:paraId="2697A946"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23459C0D"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40806C5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19C9731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C6F59" w:rsidRPr="00E131A3" w14:paraId="56B366C0" w14:textId="77777777" w:rsidTr="008C08A4">
        <w:trPr>
          <w:trHeight w:val="312"/>
        </w:trPr>
        <w:tc>
          <w:tcPr>
            <w:tcW w:w="5797" w:type="dxa"/>
            <w:shd w:val="clear" w:color="auto" w:fill="FFFFFF" w:themeFill="background1"/>
            <w:vAlign w:val="center"/>
          </w:tcPr>
          <w:p w14:paraId="7BF9055C"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B4F8B1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598B89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EED752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BC6F59" w:rsidRPr="00E131A3" w14:paraId="341432E6" w14:textId="77777777" w:rsidTr="008C08A4">
        <w:trPr>
          <w:trHeight w:val="312"/>
        </w:trPr>
        <w:tc>
          <w:tcPr>
            <w:tcW w:w="5797" w:type="dxa"/>
            <w:shd w:val="clear" w:color="auto" w:fill="FFFFFF" w:themeFill="background1"/>
            <w:vAlign w:val="center"/>
          </w:tcPr>
          <w:p w14:paraId="3B79C5F1"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9AB817F"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393C1E6"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6826972" w14:textId="77777777" w:rsidR="00BC6F59" w:rsidRPr="00BA47A8" w:rsidRDefault="00BC6F59" w:rsidP="008C08A4">
            <w:pPr>
              <w:jc w:val="center"/>
              <w:rPr>
                <w:rFonts w:ascii="Times New Roman" w:hAnsi="Times New Roman" w:cs="Times New Roman"/>
                <w:sz w:val="20"/>
                <w:szCs w:val="20"/>
              </w:rPr>
            </w:pPr>
          </w:p>
        </w:tc>
      </w:tr>
      <w:tr w:rsidR="00BC6F59" w:rsidRPr="00E131A3" w14:paraId="436155EA" w14:textId="77777777" w:rsidTr="008C08A4">
        <w:trPr>
          <w:trHeight w:val="312"/>
        </w:trPr>
        <w:tc>
          <w:tcPr>
            <w:tcW w:w="5797" w:type="dxa"/>
            <w:shd w:val="clear" w:color="auto" w:fill="FFFFFF" w:themeFill="background1"/>
            <w:vAlign w:val="center"/>
          </w:tcPr>
          <w:p w14:paraId="05F17E65"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1C8A9E3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CE38BC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07714B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66BA8015" w14:textId="77777777" w:rsidTr="008C08A4">
        <w:trPr>
          <w:trHeight w:val="312"/>
        </w:trPr>
        <w:tc>
          <w:tcPr>
            <w:tcW w:w="5797" w:type="dxa"/>
            <w:shd w:val="clear" w:color="auto" w:fill="FFFFFF" w:themeFill="background1"/>
            <w:vAlign w:val="center"/>
          </w:tcPr>
          <w:p w14:paraId="0829D1C5"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47612B4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5C67C9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AA77EDB"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BC6F59" w:rsidRPr="00E131A3" w14:paraId="4ADD1219" w14:textId="77777777" w:rsidTr="008C08A4">
        <w:trPr>
          <w:trHeight w:val="312"/>
        </w:trPr>
        <w:tc>
          <w:tcPr>
            <w:tcW w:w="5797" w:type="dxa"/>
            <w:shd w:val="clear" w:color="auto" w:fill="FFFFFF" w:themeFill="background1"/>
            <w:vAlign w:val="center"/>
          </w:tcPr>
          <w:p w14:paraId="1BD08E62"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AF2F688"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5E88A5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050FD14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C6F59" w:rsidRPr="00E131A3" w14:paraId="3A9FC4E0" w14:textId="77777777" w:rsidTr="008C08A4">
        <w:trPr>
          <w:trHeight w:val="312"/>
        </w:trPr>
        <w:tc>
          <w:tcPr>
            <w:tcW w:w="5797" w:type="dxa"/>
            <w:shd w:val="clear" w:color="auto" w:fill="FFFFFF" w:themeFill="background1"/>
            <w:vAlign w:val="center"/>
          </w:tcPr>
          <w:p w14:paraId="1E0C197C"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513A59B3"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69015F2"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0A6D0AA"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25BCDE03" w14:textId="77777777" w:rsidTr="008C08A4">
        <w:trPr>
          <w:trHeight w:val="312"/>
        </w:trPr>
        <w:tc>
          <w:tcPr>
            <w:tcW w:w="5797" w:type="dxa"/>
            <w:shd w:val="clear" w:color="auto" w:fill="FFFFFF" w:themeFill="background1"/>
            <w:vAlign w:val="center"/>
          </w:tcPr>
          <w:p w14:paraId="1E50AB48"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17C79DD5"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FFEC274"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B76C052"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6DD5312" w14:textId="77777777" w:rsidTr="008C08A4">
        <w:trPr>
          <w:trHeight w:val="312"/>
        </w:trPr>
        <w:tc>
          <w:tcPr>
            <w:tcW w:w="5797" w:type="dxa"/>
            <w:shd w:val="clear" w:color="auto" w:fill="FFFFFF" w:themeFill="background1"/>
            <w:vAlign w:val="center"/>
          </w:tcPr>
          <w:p w14:paraId="599DD2DC"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6AF1D7D"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70AF689"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AA0D377"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5BB6769" w14:textId="77777777" w:rsidTr="008C08A4">
        <w:trPr>
          <w:trHeight w:val="312"/>
        </w:trPr>
        <w:tc>
          <w:tcPr>
            <w:tcW w:w="5797" w:type="dxa"/>
            <w:shd w:val="clear" w:color="auto" w:fill="FFFFFF" w:themeFill="background1"/>
            <w:vAlign w:val="center"/>
          </w:tcPr>
          <w:p w14:paraId="53C8C762"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895DF61"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8A771D8"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AC72AA3"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7EC8C5F8" w14:textId="77777777" w:rsidTr="008C08A4">
        <w:trPr>
          <w:trHeight w:val="312"/>
        </w:trPr>
        <w:tc>
          <w:tcPr>
            <w:tcW w:w="5797" w:type="dxa"/>
            <w:shd w:val="clear" w:color="auto" w:fill="FFFFFF" w:themeFill="background1"/>
            <w:vAlign w:val="center"/>
          </w:tcPr>
          <w:p w14:paraId="617B09D3"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834C5F5"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B9B2DD5"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B3A1872"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331B4149" w14:textId="77777777" w:rsidTr="008C08A4">
        <w:trPr>
          <w:trHeight w:val="176"/>
        </w:trPr>
        <w:tc>
          <w:tcPr>
            <w:tcW w:w="5797" w:type="dxa"/>
            <w:shd w:val="clear" w:color="auto" w:fill="FFFFFF" w:themeFill="background1"/>
            <w:vAlign w:val="center"/>
          </w:tcPr>
          <w:p w14:paraId="775FC555"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30225307"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FD804D7"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D3E8905"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8CF8335" w14:textId="77777777" w:rsidTr="008C08A4">
        <w:trPr>
          <w:trHeight w:val="221"/>
        </w:trPr>
        <w:tc>
          <w:tcPr>
            <w:tcW w:w="5797" w:type="dxa"/>
            <w:shd w:val="clear" w:color="auto" w:fill="FFFFFF" w:themeFill="background1"/>
            <w:vAlign w:val="center"/>
          </w:tcPr>
          <w:p w14:paraId="37A45766"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36B9C1A4"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F468566"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F786536"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12D64B57" w14:textId="77777777" w:rsidTr="008C08A4">
        <w:trPr>
          <w:trHeight w:val="312"/>
        </w:trPr>
        <w:tc>
          <w:tcPr>
            <w:tcW w:w="5797" w:type="dxa"/>
            <w:shd w:val="clear" w:color="auto" w:fill="FFFFFF" w:themeFill="background1"/>
            <w:vAlign w:val="center"/>
          </w:tcPr>
          <w:p w14:paraId="7BE98A1A"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4963FF55"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C472B5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1563258"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3576D7C9" w14:textId="77777777" w:rsidTr="008C08A4">
        <w:trPr>
          <w:trHeight w:val="312"/>
        </w:trPr>
        <w:tc>
          <w:tcPr>
            <w:tcW w:w="5797" w:type="dxa"/>
            <w:shd w:val="clear" w:color="auto" w:fill="FFFFFF" w:themeFill="background1"/>
            <w:vAlign w:val="center"/>
          </w:tcPr>
          <w:p w14:paraId="4214F556"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3914CEF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E53C03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E015DC4"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6F3785F4" w14:textId="77777777" w:rsidTr="008C08A4">
        <w:trPr>
          <w:trHeight w:val="312"/>
        </w:trPr>
        <w:tc>
          <w:tcPr>
            <w:tcW w:w="5797" w:type="dxa"/>
            <w:shd w:val="clear" w:color="auto" w:fill="FFFFFF" w:themeFill="background1"/>
            <w:vAlign w:val="center"/>
          </w:tcPr>
          <w:p w14:paraId="2B40FA9C"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76DAFC2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A092B74"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CD4EA9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7B17CB15" w14:textId="77777777" w:rsidTr="008C08A4">
        <w:trPr>
          <w:trHeight w:val="312"/>
        </w:trPr>
        <w:tc>
          <w:tcPr>
            <w:tcW w:w="5797" w:type="dxa"/>
            <w:tcBorders>
              <w:bottom w:val="single" w:sz="12" w:space="0" w:color="auto"/>
            </w:tcBorders>
            <w:shd w:val="clear" w:color="auto" w:fill="FFFFFF" w:themeFill="background1"/>
            <w:vAlign w:val="center"/>
          </w:tcPr>
          <w:p w14:paraId="401AD435"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604BC4C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5C7EF3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231C9C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077C654A"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AD6F085"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2D5FCF4"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6655DFED"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BC6F59" w:rsidRPr="00E131A3" w14:paraId="52D4FC49"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4A46785C"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C844F45"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4AE1C87B"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BC6F59" w:rsidRPr="00E131A3" w14:paraId="6156AB07" w14:textId="77777777" w:rsidTr="008C08A4">
        <w:trPr>
          <w:trHeight w:val="312"/>
        </w:trPr>
        <w:tc>
          <w:tcPr>
            <w:tcW w:w="5797" w:type="dxa"/>
            <w:tcBorders>
              <w:top w:val="nil"/>
              <w:left w:val="nil"/>
              <w:bottom w:val="nil"/>
              <w:right w:val="single" w:sz="12" w:space="0" w:color="auto"/>
            </w:tcBorders>
            <w:vAlign w:val="center"/>
          </w:tcPr>
          <w:p w14:paraId="4FDF620C"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47C144EB"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5C7DCE0D"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54EC115F" w14:textId="77777777" w:rsidR="00BC6F59" w:rsidRPr="00E131A3" w:rsidRDefault="00BC6F59" w:rsidP="00BC6F59">
      <w:pPr>
        <w:rPr>
          <w:lang w:val="en-US"/>
        </w:rPr>
        <w:sectPr w:rsidR="00BC6F59" w:rsidRPr="00E131A3" w:rsidSect="00BC6F59">
          <w:headerReference w:type="even" r:id="rId235"/>
          <w:headerReference w:type="default" r:id="rId236"/>
          <w:footerReference w:type="default" r:id="rId237"/>
          <w:headerReference w:type="first" r:id="rId23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C6F59" w:rsidRPr="00E131A3" w14:paraId="1D3E4F54" w14:textId="77777777" w:rsidTr="008C08A4">
        <w:trPr>
          <w:trHeight w:val="312"/>
        </w:trPr>
        <w:tc>
          <w:tcPr>
            <w:tcW w:w="9624" w:type="dxa"/>
            <w:gridSpan w:val="2"/>
            <w:shd w:val="clear" w:color="auto" w:fill="FFF2CC" w:themeFill="accent4" w:themeFillTint="33"/>
            <w:vAlign w:val="center"/>
          </w:tcPr>
          <w:p w14:paraId="7F633D94"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C6F59" w:rsidRPr="00E131A3" w14:paraId="089D23A8" w14:textId="77777777" w:rsidTr="008C08A4">
        <w:trPr>
          <w:trHeight w:val="369"/>
        </w:trPr>
        <w:tc>
          <w:tcPr>
            <w:tcW w:w="5797" w:type="dxa"/>
            <w:vAlign w:val="center"/>
          </w:tcPr>
          <w:p w14:paraId="7A760707"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CF89C9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C6F59" w:rsidRPr="00E131A3" w14:paraId="3A8CB99E" w14:textId="77777777" w:rsidTr="008C08A4">
        <w:trPr>
          <w:trHeight w:val="369"/>
        </w:trPr>
        <w:sdt>
          <w:sdtPr>
            <w:rPr>
              <w:rFonts w:ascii="Times New Roman" w:hAnsi="Times New Roman" w:cs="Times New Roman"/>
              <w:sz w:val="20"/>
              <w:szCs w:val="20"/>
              <w:lang w:val="en-US"/>
            </w:rPr>
            <w:id w:val="1937549555"/>
            <w:placeholder>
              <w:docPart w:val="C85478AD7DDB4ADFA014D5BAD0BAF50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F6D97BC"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7A62C78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C6F59" w:rsidRPr="00E131A3" w14:paraId="76A37913" w14:textId="77777777" w:rsidTr="008C08A4">
        <w:trPr>
          <w:trHeight w:val="369"/>
        </w:trPr>
        <w:sdt>
          <w:sdtPr>
            <w:rPr>
              <w:rFonts w:ascii="Times New Roman" w:hAnsi="Times New Roman" w:cs="Times New Roman"/>
              <w:sz w:val="20"/>
              <w:szCs w:val="20"/>
              <w:lang w:val="en-US"/>
            </w:rPr>
            <w:id w:val="-740097162"/>
            <w:placeholder>
              <w:docPart w:val="B413DD47707E408181E30816318F84C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3B9B1BF" w14:textId="77777777" w:rsidR="00BC6F59" w:rsidRPr="00E131A3" w:rsidRDefault="00BC6F59"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45E4D3F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4D156EA6" w14:textId="77777777" w:rsidTr="008C08A4">
        <w:trPr>
          <w:trHeight w:val="369"/>
        </w:trPr>
        <w:sdt>
          <w:sdtPr>
            <w:rPr>
              <w:rFonts w:ascii="Times New Roman" w:hAnsi="Times New Roman" w:cs="Times New Roman"/>
              <w:sz w:val="20"/>
              <w:szCs w:val="20"/>
              <w:lang w:val="en-US"/>
            </w:rPr>
            <w:id w:val="-25871770"/>
            <w:placeholder>
              <w:docPart w:val="5F4DC342C58F4D1C8211DB523D8C112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868B467"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63DDBFD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BC6F59" w:rsidRPr="00E131A3" w14:paraId="4161434B" w14:textId="77777777" w:rsidTr="008C08A4">
        <w:trPr>
          <w:trHeight w:val="369"/>
        </w:trPr>
        <w:tc>
          <w:tcPr>
            <w:tcW w:w="5797" w:type="dxa"/>
            <w:vAlign w:val="center"/>
          </w:tcPr>
          <w:p w14:paraId="4A42C473" w14:textId="77777777" w:rsidR="00BC6F59" w:rsidRPr="00E131A3" w:rsidRDefault="00BC6F59" w:rsidP="008C08A4">
            <w:pPr>
              <w:ind w:left="303"/>
              <w:rPr>
                <w:rFonts w:ascii="Times New Roman" w:hAnsi="Times New Roman" w:cs="Times New Roman"/>
                <w:sz w:val="20"/>
                <w:szCs w:val="20"/>
                <w:lang w:val="en-US"/>
              </w:rPr>
            </w:pPr>
          </w:p>
        </w:tc>
        <w:tc>
          <w:tcPr>
            <w:tcW w:w="3827" w:type="dxa"/>
            <w:vAlign w:val="center"/>
          </w:tcPr>
          <w:p w14:paraId="7E774A10" w14:textId="77777777" w:rsidR="00BC6F59" w:rsidRPr="00BA47A8" w:rsidRDefault="00BC6F59" w:rsidP="008C08A4">
            <w:pPr>
              <w:jc w:val="center"/>
              <w:rPr>
                <w:rFonts w:ascii="Times New Roman" w:hAnsi="Times New Roman" w:cs="Times New Roman"/>
                <w:sz w:val="20"/>
                <w:szCs w:val="20"/>
              </w:rPr>
            </w:pPr>
          </w:p>
        </w:tc>
      </w:tr>
      <w:tr w:rsidR="00BC6F59" w:rsidRPr="00E131A3" w14:paraId="58DB06E7" w14:textId="77777777" w:rsidTr="008C08A4">
        <w:trPr>
          <w:trHeight w:val="369"/>
        </w:trPr>
        <w:tc>
          <w:tcPr>
            <w:tcW w:w="5797" w:type="dxa"/>
            <w:vAlign w:val="center"/>
          </w:tcPr>
          <w:p w14:paraId="4B5F7B46"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908FCE8"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BC6F59" w:rsidRPr="00E131A3" w14:paraId="68CF06E7" w14:textId="77777777" w:rsidTr="008C08A4">
        <w:trPr>
          <w:trHeight w:val="369"/>
        </w:trPr>
        <w:tc>
          <w:tcPr>
            <w:tcW w:w="5797" w:type="dxa"/>
            <w:vAlign w:val="center"/>
          </w:tcPr>
          <w:p w14:paraId="65A4B5B7" w14:textId="77777777" w:rsidR="00BC6F59" w:rsidRPr="00E131A3" w:rsidRDefault="00BC6F59"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7ADC199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6948C3BA" w14:textId="77777777" w:rsidR="00BC6F59" w:rsidRPr="00E131A3" w:rsidRDefault="00BC6F59" w:rsidP="00BC6F5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60988" w:rsidRPr="00E131A3" w14:paraId="50CDF658" w14:textId="77777777" w:rsidTr="00763DB9">
        <w:trPr>
          <w:trHeight w:val="392"/>
        </w:trPr>
        <w:tc>
          <w:tcPr>
            <w:tcW w:w="9624" w:type="dxa"/>
            <w:gridSpan w:val="3"/>
            <w:shd w:val="clear" w:color="auto" w:fill="FFF2CC" w:themeFill="accent4" w:themeFillTint="33"/>
            <w:vAlign w:val="center"/>
          </w:tcPr>
          <w:p w14:paraId="590FDE3F"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B60988" w:rsidRPr="00E131A3" w14:paraId="49AFC539" w14:textId="77777777" w:rsidTr="00763DB9">
        <w:trPr>
          <w:trHeight w:hRule="exact" w:val="510"/>
        </w:trPr>
        <w:tc>
          <w:tcPr>
            <w:tcW w:w="552" w:type="dxa"/>
            <w:vAlign w:val="center"/>
          </w:tcPr>
          <w:p w14:paraId="0870778C"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5DA6E6B6"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66EDBE70"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B60988" w:rsidRPr="00E131A3" w14:paraId="5C8D6C3D" w14:textId="77777777" w:rsidTr="00763DB9">
        <w:trPr>
          <w:trHeight w:hRule="exact" w:val="510"/>
        </w:trPr>
        <w:tc>
          <w:tcPr>
            <w:tcW w:w="552" w:type="dxa"/>
            <w:shd w:val="clear" w:color="auto" w:fill="FFFFFF" w:themeFill="background1"/>
            <w:vAlign w:val="center"/>
          </w:tcPr>
          <w:p w14:paraId="772E032E"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3B3CF5FF"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left w:val="single" w:sz="12" w:space="0" w:color="auto"/>
              <w:bottom w:val="single" w:sz="6" w:space="0" w:color="auto"/>
              <w:right w:val="single" w:sz="12" w:space="0" w:color="auto"/>
            </w:tcBorders>
            <w:vAlign w:val="center"/>
          </w:tcPr>
          <w:p w14:paraId="2CB5FBE6" w14:textId="77777777" w:rsidR="00B60988" w:rsidRPr="00E131A3" w:rsidRDefault="00B60988"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B60988" w:rsidRPr="00E131A3" w14:paraId="5EA075E5" w14:textId="77777777" w:rsidTr="00763DB9">
        <w:trPr>
          <w:trHeight w:hRule="exact" w:val="810"/>
        </w:trPr>
        <w:tc>
          <w:tcPr>
            <w:tcW w:w="552" w:type="dxa"/>
            <w:shd w:val="clear" w:color="auto" w:fill="FFFFFF" w:themeFill="background1"/>
            <w:vAlign w:val="center"/>
          </w:tcPr>
          <w:p w14:paraId="387E3727"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5D16A896" w14:textId="77777777" w:rsidR="00B60988" w:rsidRPr="00386582" w:rsidRDefault="00B60988"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left w:val="single" w:sz="12" w:space="0" w:color="auto"/>
              <w:bottom w:val="single" w:sz="6" w:space="0" w:color="auto"/>
              <w:right w:val="single" w:sz="12" w:space="0" w:color="auto"/>
            </w:tcBorders>
            <w:vAlign w:val="center"/>
          </w:tcPr>
          <w:p w14:paraId="494E5F07" w14:textId="77777777" w:rsidR="00B60988" w:rsidRPr="009C149D" w:rsidRDefault="00B60988"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60988" w:rsidRPr="00E131A3" w14:paraId="4BDD4454" w14:textId="77777777" w:rsidTr="00763DB9">
        <w:trPr>
          <w:trHeight w:hRule="exact" w:val="821"/>
        </w:trPr>
        <w:tc>
          <w:tcPr>
            <w:tcW w:w="552" w:type="dxa"/>
            <w:shd w:val="clear" w:color="auto" w:fill="FFFFFF" w:themeFill="background1"/>
            <w:vAlign w:val="center"/>
          </w:tcPr>
          <w:p w14:paraId="4CD7B0AD"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09A1B890"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left w:val="single" w:sz="12" w:space="0" w:color="auto"/>
              <w:bottom w:val="single" w:sz="6" w:space="0" w:color="auto"/>
              <w:right w:val="single" w:sz="12" w:space="0" w:color="auto"/>
            </w:tcBorders>
            <w:vAlign w:val="center"/>
          </w:tcPr>
          <w:p w14:paraId="1C322C61" w14:textId="77777777" w:rsidR="00B60988" w:rsidRPr="009C149D" w:rsidRDefault="00B60988"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60988" w:rsidRPr="00E131A3" w14:paraId="2F83BA4C" w14:textId="77777777" w:rsidTr="00763DB9">
        <w:trPr>
          <w:trHeight w:hRule="exact" w:val="806"/>
        </w:trPr>
        <w:tc>
          <w:tcPr>
            <w:tcW w:w="552" w:type="dxa"/>
            <w:shd w:val="clear" w:color="auto" w:fill="FFFFFF" w:themeFill="background1"/>
            <w:vAlign w:val="center"/>
          </w:tcPr>
          <w:p w14:paraId="0293221C"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61904C9C"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left w:val="single" w:sz="12" w:space="0" w:color="auto"/>
              <w:bottom w:val="single" w:sz="6" w:space="0" w:color="auto"/>
              <w:right w:val="single" w:sz="12" w:space="0" w:color="auto"/>
            </w:tcBorders>
            <w:vAlign w:val="center"/>
          </w:tcPr>
          <w:p w14:paraId="77D7DE9A" w14:textId="77777777" w:rsidR="00B60988" w:rsidRPr="009C149D" w:rsidRDefault="00B60988" w:rsidP="00763DB9">
            <w:pPr>
              <w:spacing w:after="0" w:line="240" w:lineRule="auto"/>
              <w:jc w:val="center"/>
              <w:rPr>
                <w:rFonts w:ascii="Times New Roman" w:hAnsi="Times New Roman" w:cs="Times New Roman"/>
                <w:sz w:val="20"/>
                <w:szCs w:val="20"/>
              </w:rPr>
            </w:pPr>
          </w:p>
        </w:tc>
      </w:tr>
      <w:tr w:rsidR="00B60988" w:rsidRPr="00E131A3" w14:paraId="631290A9" w14:textId="77777777" w:rsidTr="00763DB9">
        <w:trPr>
          <w:trHeight w:hRule="exact" w:val="264"/>
        </w:trPr>
        <w:tc>
          <w:tcPr>
            <w:tcW w:w="552" w:type="dxa"/>
            <w:shd w:val="clear" w:color="auto" w:fill="FFFFFF" w:themeFill="background1"/>
            <w:vAlign w:val="center"/>
          </w:tcPr>
          <w:p w14:paraId="6B8ED54A"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6199765C"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left w:val="single" w:sz="12" w:space="0" w:color="auto"/>
              <w:bottom w:val="single" w:sz="6" w:space="0" w:color="auto"/>
              <w:right w:val="single" w:sz="12" w:space="0" w:color="auto"/>
            </w:tcBorders>
            <w:vAlign w:val="center"/>
          </w:tcPr>
          <w:p w14:paraId="575E98A3" w14:textId="77777777" w:rsidR="00B60988" w:rsidRPr="009C149D" w:rsidRDefault="00B60988"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60988" w:rsidRPr="00E131A3" w14:paraId="41F25ED7" w14:textId="77777777" w:rsidTr="00763DB9">
        <w:trPr>
          <w:trHeight w:hRule="exact" w:val="538"/>
        </w:trPr>
        <w:tc>
          <w:tcPr>
            <w:tcW w:w="552" w:type="dxa"/>
            <w:shd w:val="clear" w:color="auto" w:fill="FFFFFF" w:themeFill="background1"/>
            <w:vAlign w:val="center"/>
          </w:tcPr>
          <w:p w14:paraId="5A448F5D"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133CD92D"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left w:val="single" w:sz="12" w:space="0" w:color="auto"/>
              <w:bottom w:val="single" w:sz="12" w:space="0" w:color="auto"/>
              <w:right w:val="single" w:sz="12" w:space="0" w:color="auto"/>
            </w:tcBorders>
            <w:vAlign w:val="center"/>
          </w:tcPr>
          <w:p w14:paraId="20644687" w14:textId="77777777" w:rsidR="00B60988" w:rsidRPr="009C149D" w:rsidRDefault="00B60988"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60988" w:rsidRPr="00E131A3" w14:paraId="13056EB9" w14:textId="77777777" w:rsidTr="00763DB9">
        <w:trPr>
          <w:trHeight w:hRule="exact" w:val="510"/>
        </w:trPr>
        <w:tc>
          <w:tcPr>
            <w:tcW w:w="552" w:type="dxa"/>
            <w:shd w:val="clear" w:color="auto" w:fill="FFFFFF" w:themeFill="background1"/>
            <w:vAlign w:val="center"/>
          </w:tcPr>
          <w:p w14:paraId="0A2D47FC"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062F34EA"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5C0DA87B" w14:textId="77777777" w:rsidR="00B60988" w:rsidRPr="009C149D" w:rsidRDefault="00B60988" w:rsidP="00763DB9">
            <w:pPr>
              <w:spacing w:after="0" w:line="240" w:lineRule="auto"/>
              <w:jc w:val="center"/>
              <w:rPr>
                <w:rFonts w:ascii="Times New Roman" w:hAnsi="Times New Roman" w:cs="Times New Roman"/>
                <w:sz w:val="20"/>
                <w:szCs w:val="20"/>
              </w:rPr>
            </w:pPr>
          </w:p>
        </w:tc>
      </w:tr>
      <w:tr w:rsidR="00B60988" w:rsidRPr="00E131A3" w14:paraId="1E03FFE1" w14:textId="77777777" w:rsidTr="00763DB9">
        <w:trPr>
          <w:trHeight w:hRule="exact" w:val="510"/>
        </w:trPr>
        <w:tc>
          <w:tcPr>
            <w:tcW w:w="552" w:type="dxa"/>
            <w:shd w:val="clear" w:color="auto" w:fill="FFFFFF" w:themeFill="background1"/>
            <w:vAlign w:val="center"/>
          </w:tcPr>
          <w:p w14:paraId="5275623B"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7C466605"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33C4BFEF" w14:textId="77777777" w:rsidR="00B60988" w:rsidRPr="00E131A3" w:rsidRDefault="00B60988" w:rsidP="00763DB9">
            <w:pPr>
              <w:spacing w:after="0" w:line="240" w:lineRule="auto"/>
              <w:jc w:val="center"/>
              <w:rPr>
                <w:rFonts w:ascii="Times New Roman" w:hAnsi="Times New Roman" w:cs="Times New Roman"/>
                <w:sz w:val="20"/>
                <w:szCs w:val="20"/>
                <w:lang w:val="en-US"/>
              </w:rPr>
            </w:pPr>
          </w:p>
        </w:tc>
      </w:tr>
      <w:tr w:rsidR="00B60988" w:rsidRPr="00E131A3" w14:paraId="79C81097" w14:textId="77777777" w:rsidTr="00763DB9">
        <w:trPr>
          <w:trHeight w:hRule="exact" w:val="746"/>
        </w:trPr>
        <w:tc>
          <w:tcPr>
            <w:tcW w:w="552" w:type="dxa"/>
            <w:shd w:val="clear" w:color="auto" w:fill="FFFFFF" w:themeFill="background1"/>
            <w:vAlign w:val="center"/>
          </w:tcPr>
          <w:p w14:paraId="1A7C1C3A"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2653AD78"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7332AA9C" w14:textId="77777777" w:rsidR="00B60988" w:rsidRPr="00E131A3" w:rsidRDefault="00B60988" w:rsidP="00763DB9">
            <w:pPr>
              <w:spacing w:after="0" w:line="240" w:lineRule="auto"/>
              <w:jc w:val="center"/>
              <w:rPr>
                <w:rFonts w:ascii="Times New Roman" w:hAnsi="Times New Roman" w:cs="Times New Roman"/>
                <w:sz w:val="20"/>
                <w:szCs w:val="20"/>
                <w:lang w:val="en-US"/>
              </w:rPr>
            </w:pPr>
          </w:p>
        </w:tc>
      </w:tr>
      <w:tr w:rsidR="00B60988" w:rsidRPr="00E131A3" w14:paraId="7F065BC7" w14:textId="77777777" w:rsidTr="00763DB9">
        <w:trPr>
          <w:trHeight w:hRule="exact" w:val="530"/>
        </w:trPr>
        <w:tc>
          <w:tcPr>
            <w:tcW w:w="552" w:type="dxa"/>
            <w:shd w:val="clear" w:color="auto" w:fill="FFFFFF" w:themeFill="background1"/>
            <w:vAlign w:val="center"/>
          </w:tcPr>
          <w:p w14:paraId="0B315CAE"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7FBD415E"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1A81C244" w14:textId="77777777" w:rsidR="00B60988" w:rsidRPr="00E131A3" w:rsidRDefault="00B60988" w:rsidP="00763DB9">
            <w:pPr>
              <w:spacing w:after="0" w:line="240" w:lineRule="auto"/>
              <w:jc w:val="center"/>
              <w:rPr>
                <w:rFonts w:ascii="Times New Roman" w:hAnsi="Times New Roman" w:cs="Times New Roman"/>
                <w:sz w:val="20"/>
                <w:szCs w:val="20"/>
                <w:lang w:val="en-US"/>
              </w:rPr>
            </w:pPr>
          </w:p>
        </w:tc>
      </w:tr>
      <w:tr w:rsidR="00B60988" w:rsidRPr="00E131A3" w14:paraId="199D9C3B" w14:textId="77777777" w:rsidTr="00763DB9">
        <w:trPr>
          <w:trHeight w:hRule="exact" w:val="396"/>
        </w:trPr>
        <w:tc>
          <w:tcPr>
            <w:tcW w:w="552" w:type="dxa"/>
            <w:shd w:val="clear" w:color="auto" w:fill="FFFFFF" w:themeFill="background1"/>
            <w:vAlign w:val="center"/>
          </w:tcPr>
          <w:p w14:paraId="31FBE086" w14:textId="77777777" w:rsidR="00B60988" w:rsidRPr="00E131A3" w:rsidRDefault="00B60988"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26E138A4" w14:textId="77777777" w:rsidR="00B60988" w:rsidRPr="00386582" w:rsidRDefault="00B60988"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2946BBC1" w14:textId="77777777" w:rsidR="00B60988" w:rsidRPr="00E131A3" w:rsidRDefault="00B60988" w:rsidP="00763DB9">
            <w:pPr>
              <w:spacing w:after="0" w:line="240" w:lineRule="auto"/>
              <w:jc w:val="center"/>
              <w:rPr>
                <w:rFonts w:ascii="Times New Roman" w:hAnsi="Times New Roman" w:cs="Times New Roman"/>
                <w:sz w:val="20"/>
                <w:szCs w:val="20"/>
                <w:lang w:val="en-US"/>
              </w:rPr>
            </w:pPr>
          </w:p>
        </w:tc>
      </w:tr>
    </w:tbl>
    <w:p w14:paraId="28648DB9" w14:textId="77777777" w:rsidR="00BC6F59" w:rsidRDefault="00BC6F59" w:rsidP="00BC6F59">
      <w:pPr>
        <w:spacing w:after="0" w:line="240" w:lineRule="auto"/>
        <w:rPr>
          <w:sz w:val="10"/>
          <w:szCs w:val="10"/>
          <w:lang w:val="en-US"/>
        </w:rPr>
      </w:pPr>
    </w:p>
    <w:p w14:paraId="65AEB75F" w14:textId="77777777" w:rsidR="00B60988" w:rsidRPr="00E131A3" w:rsidRDefault="00B60988"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C6F59" w:rsidRPr="00E131A3" w14:paraId="20EC8519" w14:textId="77777777" w:rsidTr="008C08A4">
        <w:trPr>
          <w:trHeight w:val="449"/>
        </w:trPr>
        <w:tc>
          <w:tcPr>
            <w:tcW w:w="9624" w:type="dxa"/>
            <w:gridSpan w:val="5"/>
            <w:shd w:val="clear" w:color="auto" w:fill="FFF2CC" w:themeFill="accent4" w:themeFillTint="33"/>
            <w:vAlign w:val="center"/>
          </w:tcPr>
          <w:p w14:paraId="349DB319" w14:textId="2F2D5B07" w:rsidR="00BC6F59"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BC6F59" w:rsidRPr="00E131A3" w14:paraId="2B75AF00" w14:textId="77777777" w:rsidTr="008C08A4">
        <w:trPr>
          <w:trHeight w:val="567"/>
        </w:trPr>
        <w:tc>
          <w:tcPr>
            <w:tcW w:w="1403" w:type="dxa"/>
            <w:shd w:val="clear" w:color="auto" w:fill="FFF2CC" w:themeFill="accent4" w:themeFillTint="33"/>
            <w:vAlign w:val="center"/>
          </w:tcPr>
          <w:p w14:paraId="2CBAE0B5"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184B4451" w14:textId="77777777"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Assoc. Prof. Dr. Esengül KÖSE</w:t>
            </w:r>
          </w:p>
        </w:tc>
        <w:tc>
          <w:tcPr>
            <w:tcW w:w="2055" w:type="dxa"/>
            <w:shd w:val="clear" w:color="auto" w:fill="FFFFFF" w:themeFill="background1"/>
            <w:vAlign w:val="center"/>
          </w:tcPr>
          <w:p w14:paraId="1A88929F" w14:textId="77777777" w:rsidR="00BC6F59" w:rsidRDefault="00BC6F59"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046DA446" w14:textId="77777777" w:rsidR="00BC6F59" w:rsidRPr="00E131A3" w:rsidRDefault="00BC6F59"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7D43C1FB"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7F45D757" w14:textId="77777777" w:rsidTr="008C08A4">
        <w:trPr>
          <w:trHeight w:val="585"/>
        </w:trPr>
        <w:tc>
          <w:tcPr>
            <w:tcW w:w="1403" w:type="dxa"/>
            <w:shd w:val="clear" w:color="auto" w:fill="FFF2CC" w:themeFill="accent4" w:themeFillTint="33"/>
            <w:vAlign w:val="center"/>
          </w:tcPr>
          <w:p w14:paraId="5CC74D5E"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64EFFC18"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5A7029A"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31BBEA3" w14:textId="77777777" w:rsidR="00BC6F59" w:rsidRPr="00E131A3" w:rsidRDefault="00BC6F59"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6A6D543F" w14:textId="77777777" w:rsidR="00BC6F59" w:rsidRPr="00E131A3" w:rsidRDefault="00BC6F59" w:rsidP="008C08A4">
            <w:pPr>
              <w:jc w:val="center"/>
              <w:rPr>
                <w:rFonts w:ascii="Times New Roman" w:hAnsi="Times New Roman" w:cs="Times New Roman"/>
                <w:color w:val="FF0000"/>
                <w:sz w:val="20"/>
                <w:szCs w:val="20"/>
                <w:lang w:val="en-US"/>
              </w:rPr>
            </w:pPr>
          </w:p>
        </w:tc>
      </w:tr>
    </w:tbl>
    <w:p w14:paraId="3563185F" w14:textId="77777777" w:rsidR="00BC6F59" w:rsidRPr="007F74B8" w:rsidRDefault="00BC6F59" w:rsidP="00BC6F59">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5BEC3BD9" w14:textId="77777777" w:rsidR="00BC6F59" w:rsidRDefault="00BC6F59" w:rsidP="00CA0228">
      <w:pPr>
        <w:jc w:val="right"/>
        <w:rPr>
          <w:rFonts w:ascii="Times New Roman" w:hAnsi="Times New Roman" w:cs="Times New Roman"/>
          <w:lang w:val="en-US"/>
        </w:rPr>
        <w:sectPr w:rsidR="00BC6F59" w:rsidSect="00BC6F59">
          <w:pgSz w:w="11906" w:h="16838"/>
          <w:pgMar w:top="709" w:right="1134" w:bottom="425" w:left="1134" w:header="0" w:footer="283" w:gutter="0"/>
          <w:cols w:space="708"/>
          <w:titlePg/>
          <w:docGrid w:linePitch="360"/>
        </w:sectPr>
      </w:pPr>
    </w:p>
    <w:p w14:paraId="0AC12AC5" w14:textId="77777777" w:rsidR="00BC6F59" w:rsidRDefault="00BC6F59" w:rsidP="00BC6F5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51424" behindDoc="0" locked="0" layoutInCell="1" allowOverlap="1" wp14:anchorId="49B3FF11" wp14:editId="194D1B73">
            <wp:simplePos x="0" y="0"/>
            <wp:positionH relativeFrom="column">
              <wp:posOffset>0</wp:posOffset>
            </wp:positionH>
            <wp:positionV relativeFrom="paragraph">
              <wp:posOffset>-151130</wp:posOffset>
            </wp:positionV>
            <wp:extent cx="719455" cy="719455"/>
            <wp:effectExtent l="0" t="0" r="4445" b="4445"/>
            <wp:wrapNone/>
            <wp:docPr id="1656424521"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52448" behindDoc="0" locked="0" layoutInCell="1" allowOverlap="1" wp14:anchorId="3E22D050" wp14:editId="589E561E">
            <wp:simplePos x="0" y="0"/>
            <wp:positionH relativeFrom="column">
              <wp:posOffset>5400675</wp:posOffset>
            </wp:positionH>
            <wp:positionV relativeFrom="paragraph">
              <wp:posOffset>-149965</wp:posOffset>
            </wp:positionV>
            <wp:extent cx="719455" cy="719455"/>
            <wp:effectExtent l="0" t="0" r="4445" b="4445"/>
            <wp:wrapNone/>
            <wp:docPr id="272034608"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2F928755" w14:textId="77777777" w:rsidR="00BC6F59" w:rsidRPr="0084554B"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235E9176" w14:textId="77777777" w:rsidR="00BC6F59" w:rsidRPr="004306D8"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7DFF1D93" w14:textId="77777777" w:rsidR="00BC6F59" w:rsidRPr="00E131A3" w:rsidRDefault="00BC6F59" w:rsidP="00BC6F59">
      <w:pPr>
        <w:spacing w:after="0"/>
        <w:jc w:val="center"/>
        <w:rPr>
          <w:rFonts w:ascii="Times New Roman" w:hAnsi="Times New Roman" w:cs="Times New Roman"/>
          <w:b/>
          <w:lang w:val="en-US"/>
        </w:rPr>
      </w:pPr>
    </w:p>
    <w:p w14:paraId="3F1E9C12" w14:textId="77777777" w:rsidR="00BC6F59" w:rsidRPr="00E131A3" w:rsidRDefault="00BC6F59" w:rsidP="00BC6F59">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C6F59" w:rsidRPr="00E131A3" w14:paraId="5F1C15A6" w14:textId="77777777" w:rsidTr="008C08A4">
        <w:trPr>
          <w:trHeight w:val="312"/>
        </w:trPr>
        <w:tc>
          <w:tcPr>
            <w:tcW w:w="6506" w:type="dxa"/>
            <w:shd w:val="clear" w:color="auto" w:fill="FFF2CC" w:themeFill="accent4" w:themeFillTint="33"/>
            <w:vAlign w:val="center"/>
          </w:tcPr>
          <w:p w14:paraId="14562832"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4850CED8"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C6F59" w:rsidRPr="00E131A3" w14:paraId="5F3AEF03" w14:textId="77777777" w:rsidTr="008C08A4">
        <w:trPr>
          <w:trHeight w:val="397"/>
        </w:trPr>
        <w:tc>
          <w:tcPr>
            <w:tcW w:w="6506" w:type="dxa"/>
            <w:vAlign w:val="center"/>
          </w:tcPr>
          <w:p w14:paraId="537771B2" w14:textId="77777777" w:rsidR="00BC6F59" w:rsidRPr="004306D8"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Biological Control</w:t>
            </w:r>
          </w:p>
        </w:tc>
        <w:tc>
          <w:tcPr>
            <w:tcW w:w="3118" w:type="dxa"/>
            <w:vAlign w:val="center"/>
          </w:tcPr>
          <w:p w14:paraId="2851A530" w14:textId="41D69996" w:rsidR="00BC6F59" w:rsidRPr="004306D8" w:rsidRDefault="00983A94" w:rsidP="008C08A4">
            <w:pPr>
              <w:jc w:val="center"/>
              <w:rPr>
                <w:rFonts w:ascii="Times New Roman" w:hAnsi="Times New Roman" w:cs="Times New Roman"/>
                <w:b/>
                <w:sz w:val="20"/>
                <w:szCs w:val="20"/>
                <w:lang w:val="en-US"/>
              </w:rPr>
            </w:pPr>
            <w:r w:rsidRPr="00314248">
              <w:rPr>
                <w:rFonts w:ascii="Times New Roman" w:hAnsi="Times New Roman" w:cs="Times New Roman"/>
                <w:sz w:val="20"/>
                <w:szCs w:val="20"/>
              </w:rPr>
              <w:t>241214022</w:t>
            </w:r>
          </w:p>
        </w:tc>
      </w:tr>
    </w:tbl>
    <w:p w14:paraId="72F0385A" w14:textId="77777777" w:rsidR="00BC6F59"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C6F59" w:rsidRPr="00E131A3" w14:paraId="71197FD6" w14:textId="77777777" w:rsidTr="008C08A4">
        <w:trPr>
          <w:trHeight w:val="312"/>
        </w:trPr>
        <w:tc>
          <w:tcPr>
            <w:tcW w:w="1928" w:type="dxa"/>
            <w:vMerge w:val="restart"/>
            <w:shd w:val="clear" w:color="auto" w:fill="FFF2CC" w:themeFill="accent4" w:themeFillTint="33"/>
            <w:vAlign w:val="center"/>
          </w:tcPr>
          <w:p w14:paraId="04AED4FA"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422D2D19"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5A27ED5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48C9644B"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C6F59" w:rsidRPr="00E131A3" w14:paraId="401F6FC0" w14:textId="77777777" w:rsidTr="008C08A4">
        <w:trPr>
          <w:trHeight w:val="312"/>
        </w:trPr>
        <w:tc>
          <w:tcPr>
            <w:tcW w:w="1928" w:type="dxa"/>
            <w:vMerge/>
            <w:shd w:val="clear" w:color="auto" w:fill="FFF2CC" w:themeFill="accent4" w:themeFillTint="33"/>
            <w:vAlign w:val="center"/>
          </w:tcPr>
          <w:p w14:paraId="7A4A38D6" w14:textId="77777777" w:rsidR="00BC6F59" w:rsidRPr="00E131A3" w:rsidRDefault="00BC6F59"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0C7372F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440D2B24"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483CE8A2" w14:textId="77777777" w:rsidR="00BC6F59" w:rsidRPr="00E131A3" w:rsidRDefault="00BC6F59"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63B55F8C" w14:textId="77777777" w:rsidR="00BC6F59" w:rsidRPr="00E131A3" w:rsidRDefault="00BC6F59" w:rsidP="008C08A4">
            <w:pPr>
              <w:jc w:val="center"/>
              <w:rPr>
                <w:rFonts w:ascii="Times New Roman" w:hAnsi="Times New Roman" w:cs="Times New Roman"/>
                <w:b/>
                <w:sz w:val="20"/>
                <w:szCs w:val="20"/>
                <w:lang w:val="en-US"/>
              </w:rPr>
            </w:pPr>
          </w:p>
        </w:tc>
      </w:tr>
      <w:tr w:rsidR="00BC6F59" w:rsidRPr="00E131A3" w14:paraId="6F27FA61" w14:textId="77777777" w:rsidTr="008C08A4">
        <w:trPr>
          <w:trHeight w:val="397"/>
        </w:trPr>
        <w:tc>
          <w:tcPr>
            <w:tcW w:w="1928" w:type="dxa"/>
            <w:vAlign w:val="center"/>
          </w:tcPr>
          <w:p w14:paraId="110EF630"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06075653"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2875B2F"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DC1FA47"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5AB7EB1"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6BBD5046"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C6F59" w:rsidRPr="00E131A3" w14:paraId="795CE3B3" w14:textId="77777777" w:rsidTr="008C08A4">
        <w:trPr>
          <w:trHeight w:val="312"/>
        </w:trPr>
        <w:tc>
          <w:tcPr>
            <w:tcW w:w="9624" w:type="dxa"/>
            <w:gridSpan w:val="5"/>
            <w:shd w:val="clear" w:color="auto" w:fill="FFF2CC" w:themeFill="accent4" w:themeFillTint="33"/>
            <w:vAlign w:val="center"/>
          </w:tcPr>
          <w:p w14:paraId="58BD8324"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C6F59" w:rsidRPr="00E131A3" w14:paraId="6247B74C" w14:textId="77777777" w:rsidTr="008C08A4">
        <w:tc>
          <w:tcPr>
            <w:tcW w:w="1924" w:type="dxa"/>
            <w:shd w:val="clear" w:color="auto" w:fill="FFF2CC" w:themeFill="accent4" w:themeFillTint="33"/>
            <w:vAlign w:val="center"/>
          </w:tcPr>
          <w:p w14:paraId="7B98523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1D981D6B"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6FAD6650"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6A3B001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747FB4CB"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C6F59" w:rsidRPr="00E131A3" w14:paraId="34C4FA61" w14:textId="77777777" w:rsidTr="008C08A4">
        <w:trPr>
          <w:trHeight w:val="397"/>
        </w:trPr>
        <w:tc>
          <w:tcPr>
            <w:tcW w:w="1924" w:type="dxa"/>
            <w:vAlign w:val="center"/>
          </w:tcPr>
          <w:p w14:paraId="744FB9A5" w14:textId="77777777" w:rsidR="00BC6F59" w:rsidRPr="00E131A3" w:rsidRDefault="00BC6F59" w:rsidP="008C08A4">
            <w:pPr>
              <w:jc w:val="center"/>
              <w:rPr>
                <w:rFonts w:ascii="Times New Roman" w:hAnsi="Times New Roman" w:cs="Times New Roman"/>
                <w:sz w:val="20"/>
                <w:szCs w:val="20"/>
                <w:lang w:val="en-US"/>
              </w:rPr>
            </w:pPr>
          </w:p>
        </w:tc>
        <w:tc>
          <w:tcPr>
            <w:tcW w:w="1925" w:type="dxa"/>
            <w:vAlign w:val="center"/>
          </w:tcPr>
          <w:p w14:paraId="3191E362"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44CCE491" w14:textId="77777777" w:rsidR="00BC6F59" w:rsidRPr="00E131A3" w:rsidRDefault="00BC6F59" w:rsidP="008C08A4">
            <w:pPr>
              <w:jc w:val="center"/>
              <w:rPr>
                <w:rFonts w:ascii="Times New Roman" w:hAnsi="Times New Roman" w:cs="Times New Roman"/>
                <w:sz w:val="20"/>
                <w:szCs w:val="20"/>
                <w:lang w:val="en-US"/>
              </w:rPr>
            </w:pPr>
          </w:p>
        </w:tc>
        <w:tc>
          <w:tcPr>
            <w:tcW w:w="1866" w:type="dxa"/>
            <w:vAlign w:val="center"/>
          </w:tcPr>
          <w:p w14:paraId="036970D6" w14:textId="77777777" w:rsidR="00BC6F59" w:rsidRPr="00E131A3" w:rsidRDefault="00BC6F59" w:rsidP="008C08A4">
            <w:pPr>
              <w:jc w:val="center"/>
              <w:rPr>
                <w:rFonts w:ascii="Times New Roman" w:hAnsi="Times New Roman" w:cs="Times New Roman"/>
                <w:sz w:val="20"/>
                <w:szCs w:val="20"/>
                <w:lang w:val="en-US"/>
              </w:rPr>
            </w:pPr>
          </w:p>
        </w:tc>
        <w:tc>
          <w:tcPr>
            <w:tcW w:w="1984" w:type="dxa"/>
            <w:vAlign w:val="center"/>
          </w:tcPr>
          <w:p w14:paraId="7F1A7344" w14:textId="77777777" w:rsidR="00BC6F59" w:rsidRPr="00E131A3" w:rsidRDefault="00BC6F59" w:rsidP="008C08A4">
            <w:pPr>
              <w:jc w:val="center"/>
              <w:rPr>
                <w:rFonts w:ascii="Times New Roman" w:hAnsi="Times New Roman" w:cs="Times New Roman"/>
                <w:sz w:val="20"/>
                <w:szCs w:val="20"/>
                <w:lang w:val="en-US"/>
              </w:rPr>
            </w:pPr>
          </w:p>
        </w:tc>
      </w:tr>
    </w:tbl>
    <w:p w14:paraId="03C62CB0"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C6F59" w:rsidRPr="00E131A3" w14:paraId="1AA276B3" w14:textId="77777777" w:rsidTr="008C08A4">
        <w:trPr>
          <w:trHeight w:val="312"/>
        </w:trPr>
        <w:tc>
          <w:tcPr>
            <w:tcW w:w="3208" w:type="dxa"/>
            <w:shd w:val="clear" w:color="auto" w:fill="FFF2CC" w:themeFill="accent4" w:themeFillTint="33"/>
            <w:vAlign w:val="center"/>
          </w:tcPr>
          <w:p w14:paraId="64AD206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60C1A9D2"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009CCE4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C6F59" w:rsidRPr="00E131A3" w14:paraId="61046ACC" w14:textId="77777777" w:rsidTr="008C08A4">
        <w:trPr>
          <w:trHeight w:val="397"/>
        </w:trPr>
        <w:sdt>
          <w:sdtPr>
            <w:rPr>
              <w:rFonts w:ascii="Times New Roman" w:hAnsi="Times New Roman" w:cs="Times New Roman"/>
              <w:sz w:val="20"/>
              <w:szCs w:val="20"/>
              <w:lang w:val="en-US"/>
            </w:rPr>
            <w:id w:val="-945461790"/>
            <w:placeholder>
              <w:docPart w:val="AF2AC63ED0C842CCB93EE707BC1585BA"/>
            </w:placeholder>
            <w:comboBox>
              <w:listItem w:displayText="Turkish" w:value="Turkish"/>
              <w:listItem w:displayText="English" w:value="English"/>
            </w:comboBox>
          </w:sdtPr>
          <w:sdtEndPr/>
          <w:sdtContent>
            <w:tc>
              <w:tcPr>
                <w:tcW w:w="3208" w:type="dxa"/>
                <w:vAlign w:val="center"/>
              </w:tcPr>
              <w:p w14:paraId="65B08300"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53169240"/>
            <w:placeholder>
              <w:docPart w:val="AF2AC63ED0C842CCB93EE707BC1585B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3F9E7167"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593314702"/>
            <w:placeholder>
              <w:docPart w:val="AF2AC63ED0C842CCB93EE707BC1585BA"/>
            </w:placeholder>
            <w:comboBox>
              <w:listItem w:displayText="Compulsory" w:value="Compulsory"/>
              <w:listItem w:displayText="Elective" w:value="Elective"/>
            </w:comboBox>
          </w:sdtPr>
          <w:sdtEndPr/>
          <w:sdtContent>
            <w:tc>
              <w:tcPr>
                <w:tcW w:w="3208" w:type="dxa"/>
                <w:vAlign w:val="center"/>
              </w:tcPr>
              <w:p w14:paraId="3C7148D8"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0181F645" w14:textId="77777777" w:rsidR="00BC6F59" w:rsidRPr="00E131A3" w:rsidRDefault="00BC6F59" w:rsidP="00BC6F59">
      <w:pPr>
        <w:spacing w:after="0" w:line="240" w:lineRule="auto"/>
        <w:rPr>
          <w:sz w:val="10"/>
          <w:szCs w:val="10"/>
          <w:lang w:val="en-US"/>
        </w:rPr>
      </w:pPr>
    </w:p>
    <w:p w14:paraId="71D16697"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037C6522" w14:textId="77777777" w:rsidTr="008C08A4">
        <w:trPr>
          <w:trHeight w:val="421"/>
        </w:trPr>
        <w:tc>
          <w:tcPr>
            <w:tcW w:w="2112" w:type="dxa"/>
            <w:shd w:val="clear" w:color="auto" w:fill="FFF2CC" w:themeFill="accent4" w:themeFillTint="33"/>
            <w:vAlign w:val="center"/>
          </w:tcPr>
          <w:p w14:paraId="0959B189"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50FC8B64" w14:textId="77777777" w:rsidR="00BC6F59" w:rsidRPr="00A46F0D"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BC6F59" w:rsidRPr="00E131A3" w14:paraId="7F1438A0" w14:textId="77777777" w:rsidTr="008C08A4">
        <w:trPr>
          <w:trHeight w:val="669"/>
        </w:trPr>
        <w:tc>
          <w:tcPr>
            <w:tcW w:w="2112" w:type="dxa"/>
            <w:shd w:val="clear" w:color="auto" w:fill="FFF2CC" w:themeFill="accent4" w:themeFillTint="33"/>
            <w:vAlign w:val="center"/>
          </w:tcPr>
          <w:p w14:paraId="564068BF"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7FFF4558" w14:textId="77777777" w:rsidR="00BC6F59" w:rsidRPr="00B349E5" w:rsidRDefault="00BC6F59" w:rsidP="008C08A4">
            <w:pPr>
              <w:rPr>
                <w:rFonts w:ascii="Times New Roman" w:hAnsi="Times New Roman" w:cs="Times New Roman"/>
                <w:sz w:val="20"/>
                <w:szCs w:val="20"/>
                <w:lang w:val="en-US"/>
              </w:rPr>
            </w:pPr>
            <w:r w:rsidRPr="00A14399">
              <w:rPr>
                <w:rFonts w:ascii="Times New Roman" w:hAnsi="Times New Roman" w:cs="Times New Roman"/>
                <w:bCs/>
                <w:sz w:val="20"/>
                <w:szCs w:val="20"/>
                <w:lang w:val="en-GB"/>
              </w:rPr>
              <w:t>To explain biological control methods and related terms, to emphasize the importance of biological control in the detection of diseases occurring in the ecosystem and control of related pests and to introduce biological control factors.</w:t>
            </w:r>
          </w:p>
        </w:tc>
      </w:tr>
      <w:tr w:rsidR="00BC6F59" w:rsidRPr="00E131A3" w14:paraId="620E741B" w14:textId="77777777" w:rsidTr="008C08A4">
        <w:trPr>
          <w:trHeight w:val="984"/>
        </w:trPr>
        <w:tc>
          <w:tcPr>
            <w:tcW w:w="2112" w:type="dxa"/>
            <w:shd w:val="clear" w:color="auto" w:fill="FFF2CC" w:themeFill="accent4" w:themeFillTint="33"/>
            <w:vAlign w:val="center"/>
          </w:tcPr>
          <w:p w14:paraId="45CD5579" w14:textId="77777777" w:rsidR="00BC6F59" w:rsidRPr="006264C4" w:rsidRDefault="00BC6F59" w:rsidP="008C08A4">
            <w:pPr>
              <w:rPr>
                <w:rFonts w:ascii="Times New Roman" w:hAnsi="Times New Roman" w:cs="Times New Roman"/>
                <w:b/>
                <w:sz w:val="20"/>
                <w:szCs w:val="20"/>
                <w:lang w:val="en-US"/>
              </w:rPr>
            </w:pPr>
            <w:r w:rsidRPr="006264C4">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7154ECD4" w14:textId="77777777" w:rsidR="00BC6F59" w:rsidRPr="00B349E5" w:rsidRDefault="00BC6F59" w:rsidP="008C08A4">
            <w:pPr>
              <w:rPr>
                <w:rFonts w:ascii="Times New Roman" w:hAnsi="Times New Roman" w:cs="Times New Roman"/>
                <w:sz w:val="20"/>
                <w:szCs w:val="20"/>
                <w:lang w:val="en-US"/>
              </w:rPr>
            </w:pPr>
            <w:r w:rsidRPr="00A14399">
              <w:rPr>
                <w:rFonts w:ascii="Times New Roman" w:hAnsi="Times New Roman" w:cs="Times New Roman"/>
                <w:sz w:val="20"/>
                <w:szCs w:val="20"/>
                <w:lang w:val="en-GB"/>
              </w:rPr>
              <w:t>Importance of biological and ecosystem diversity, Definition of biological control, Recognition of organisms used in biological control, control methods.</w:t>
            </w:r>
          </w:p>
        </w:tc>
      </w:tr>
    </w:tbl>
    <w:p w14:paraId="5F8909A5"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813"/>
        <w:gridCol w:w="1559"/>
        <w:gridCol w:w="1417"/>
        <w:gridCol w:w="1418"/>
      </w:tblGrid>
      <w:tr w:rsidR="00AE5B84" w:rsidRPr="00E131A3" w14:paraId="6C847990" w14:textId="77777777" w:rsidTr="00763DB9">
        <w:trPr>
          <w:trHeight w:val="312"/>
        </w:trPr>
        <w:tc>
          <w:tcPr>
            <w:tcW w:w="5230" w:type="dxa"/>
            <w:gridSpan w:val="2"/>
            <w:shd w:val="clear" w:color="auto" w:fill="FFF2CC" w:themeFill="accent4" w:themeFillTint="33"/>
            <w:vAlign w:val="center"/>
          </w:tcPr>
          <w:p w14:paraId="46B3583E" w14:textId="77777777" w:rsidR="00AE5B84" w:rsidRPr="00E131A3" w:rsidRDefault="00AE5B84"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559" w:type="dxa"/>
            <w:shd w:val="clear" w:color="auto" w:fill="FFF2CC" w:themeFill="accent4" w:themeFillTint="33"/>
            <w:vAlign w:val="center"/>
          </w:tcPr>
          <w:p w14:paraId="694D2B32" w14:textId="77777777" w:rsidR="00AE5B84" w:rsidRPr="00E131A3" w:rsidRDefault="00AE5B84"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507F13DA" w14:textId="77777777" w:rsidR="00AE5B84" w:rsidRPr="00E131A3" w:rsidRDefault="00AE5B84"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3629613F" w14:textId="77777777" w:rsidR="00AE5B84" w:rsidRPr="00E131A3" w:rsidRDefault="00AE5B84"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E5B84" w:rsidRPr="00E131A3" w14:paraId="56FC6396"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313874B0" w14:textId="77777777" w:rsidR="00AE5B84" w:rsidRPr="00E131A3" w:rsidRDefault="00AE5B84"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813" w:type="dxa"/>
            <w:tcBorders>
              <w:left w:val="nil"/>
            </w:tcBorders>
            <w:shd w:val="clear" w:color="auto" w:fill="FFFFFF" w:themeFill="background1"/>
            <w:vAlign w:val="center"/>
          </w:tcPr>
          <w:p w14:paraId="5DE142A7" w14:textId="77777777" w:rsidR="00AE5B84" w:rsidRPr="00B349E5" w:rsidRDefault="00AE5B84" w:rsidP="00763DB9">
            <w:pPr>
              <w:rPr>
                <w:rFonts w:ascii="Times New Roman" w:hAnsi="Times New Roman" w:cs="Times New Roman"/>
                <w:sz w:val="20"/>
                <w:szCs w:val="20"/>
                <w:lang w:val="en-GB"/>
              </w:rPr>
            </w:pPr>
            <w:r w:rsidRPr="00A14399">
              <w:rPr>
                <w:rFonts w:ascii="Times New Roman" w:hAnsi="Times New Roman" w:cs="Times New Roman"/>
                <w:sz w:val="20"/>
                <w:szCs w:val="20"/>
                <w:lang w:val="en-GB"/>
              </w:rPr>
              <w:t>To learn the importance of biodiversity</w:t>
            </w:r>
          </w:p>
        </w:tc>
        <w:tc>
          <w:tcPr>
            <w:tcW w:w="1559" w:type="dxa"/>
            <w:tcBorders>
              <w:left w:val="nil"/>
            </w:tcBorders>
            <w:shd w:val="clear" w:color="auto" w:fill="FFFFFF" w:themeFill="background1"/>
            <w:vAlign w:val="center"/>
          </w:tcPr>
          <w:p w14:paraId="25C6DBC8" w14:textId="77777777" w:rsidR="00AE5B84" w:rsidRPr="009D646A" w:rsidRDefault="00AE5B84" w:rsidP="00763DB9">
            <w:pPr>
              <w:jc w:val="center"/>
              <w:rPr>
                <w:rFonts w:ascii="Times New Roman" w:hAnsi="Times New Roman" w:cs="Times New Roman"/>
                <w:sz w:val="20"/>
                <w:szCs w:val="20"/>
              </w:rPr>
            </w:pPr>
            <w:r>
              <w:rPr>
                <w:rFonts w:ascii="Times New Roman" w:hAnsi="Times New Roman" w:cs="Times New Roman"/>
                <w:sz w:val="20"/>
                <w:szCs w:val="20"/>
              </w:rPr>
              <w:t>1,2,3,5,6</w:t>
            </w:r>
          </w:p>
        </w:tc>
        <w:tc>
          <w:tcPr>
            <w:tcW w:w="1417" w:type="dxa"/>
            <w:shd w:val="clear" w:color="auto" w:fill="FFFFFF" w:themeFill="background1"/>
            <w:vAlign w:val="center"/>
          </w:tcPr>
          <w:p w14:paraId="58EA5CB3" w14:textId="77777777" w:rsidR="00AE5B84" w:rsidRPr="009D646A" w:rsidRDefault="00AE5B84"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1F31F16" w14:textId="77777777" w:rsidR="00AE5B84" w:rsidRPr="009D646A" w:rsidRDefault="00AE5B84"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AE5B84" w:rsidRPr="00E131A3" w14:paraId="4AA2CA3C"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2B854E1B" w14:textId="77777777" w:rsidR="00AE5B84" w:rsidRPr="00E131A3" w:rsidRDefault="00AE5B84"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4813" w:type="dxa"/>
            <w:tcBorders>
              <w:left w:val="nil"/>
            </w:tcBorders>
            <w:shd w:val="clear" w:color="auto" w:fill="FFFFFF" w:themeFill="background1"/>
            <w:vAlign w:val="center"/>
          </w:tcPr>
          <w:p w14:paraId="341228C4" w14:textId="77777777" w:rsidR="00AE5B84" w:rsidRPr="00B349E5" w:rsidRDefault="00AE5B84" w:rsidP="00763DB9">
            <w:pPr>
              <w:rPr>
                <w:rFonts w:ascii="Times New Roman" w:hAnsi="Times New Roman" w:cs="Times New Roman"/>
                <w:sz w:val="20"/>
                <w:szCs w:val="20"/>
                <w:lang w:val="en-GB"/>
              </w:rPr>
            </w:pPr>
            <w:r w:rsidRPr="00A14399">
              <w:rPr>
                <w:rFonts w:ascii="Times New Roman" w:hAnsi="Times New Roman" w:cs="Times New Roman"/>
                <w:sz w:val="20"/>
                <w:szCs w:val="20"/>
                <w:lang w:val="en-GB"/>
              </w:rPr>
              <w:t>To comprehend the scope of biological control</w:t>
            </w:r>
          </w:p>
        </w:tc>
        <w:tc>
          <w:tcPr>
            <w:tcW w:w="1559" w:type="dxa"/>
            <w:tcBorders>
              <w:left w:val="nil"/>
            </w:tcBorders>
            <w:shd w:val="clear" w:color="auto" w:fill="FFFFFF" w:themeFill="background1"/>
            <w:vAlign w:val="center"/>
          </w:tcPr>
          <w:p w14:paraId="37B2C191" w14:textId="77777777" w:rsidR="00AE5B84" w:rsidRDefault="00AE5B84" w:rsidP="00763DB9">
            <w:pPr>
              <w:jc w:val="center"/>
              <w:rPr>
                <w:rFonts w:ascii="Times New Roman" w:hAnsi="Times New Roman" w:cs="Times New Roman"/>
                <w:sz w:val="20"/>
                <w:szCs w:val="20"/>
              </w:rPr>
            </w:pPr>
            <w:r w:rsidRPr="008C354B">
              <w:rPr>
                <w:rFonts w:ascii="Times New Roman" w:hAnsi="Times New Roman" w:cs="Times New Roman"/>
                <w:sz w:val="20"/>
                <w:szCs w:val="20"/>
              </w:rPr>
              <w:t>1,2,3,5,6</w:t>
            </w:r>
          </w:p>
        </w:tc>
        <w:tc>
          <w:tcPr>
            <w:tcW w:w="1417" w:type="dxa"/>
            <w:shd w:val="clear" w:color="auto" w:fill="FFFFFF" w:themeFill="background1"/>
            <w:vAlign w:val="center"/>
          </w:tcPr>
          <w:p w14:paraId="5FB8B3C3" w14:textId="77777777" w:rsidR="00AE5B84" w:rsidRDefault="00AE5B84"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4BD522BF" w14:textId="77777777" w:rsidR="00AE5B84" w:rsidRPr="006703E8" w:rsidRDefault="00AE5B84"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AE5B84" w:rsidRPr="00E131A3" w14:paraId="04C0B687"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2353942" w14:textId="77777777" w:rsidR="00AE5B84" w:rsidRPr="00E131A3" w:rsidRDefault="00AE5B84"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813" w:type="dxa"/>
            <w:tcBorders>
              <w:left w:val="nil"/>
            </w:tcBorders>
            <w:shd w:val="clear" w:color="auto" w:fill="FFFFFF" w:themeFill="background1"/>
            <w:vAlign w:val="center"/>
          </w:tcPr>
          <w:p w14:paraId="2EE29489" w14:textId="77777777" w:rsidR="00AE5B84" w:rsidRPr="00B349E5" w:rsidRDefault="00AE5B84" w:rsidP="00763DB9">
            <w:pPr>
              <w:rPr>
                <w:rFonts w:ascii="Times New Roman" w:hAnsi="Times New Roman" w:cs="Times New Roman"/>
                <w:sz w:val="20"/>
                <w:szCs w:val="20"/>
                <w:lang w:val="en-GB"/>
              </w:rPr>
            </w:pPr>
            <w:r w:rsidRPr="00A14399">
              <w:rPr>
                <w:rFonts w:ascii="Times New Roman" w:hAnsi="Times New Roman" w:cs="Times New Roman"/>
                <w:sz w:val="20"/>
                <w:szCs w:val="20"/>
                <w:lang w:val="en-GB"/>
              </w:rPr>
              <w:t>To learn the basic methods of combating pests</w:t>
            </w:r>
          </w:p>
        </w:tc>
        <w:tc>
          <w:tcPr>
            <w:tcW w:w="1559" w:type="dxa"/>
            <w:tcBorders>
              <w:left w:val="nil"/>
            </w:tcBorders>
            <w:shd w:val="clear" w:color="auto" w:fill="FFFFFF" w:themeFill="background1"/>
            <w:vAlign w:val="center"/>
          </w:tcPr>
          <w:p w14:paraId="45691367" w14:textId="77777777" w:rsidR="00AE5B84" w:rsidRPr="000167CB" w:rsidRDefault="00AE5B84" w:rsidP="00763DB9">
            <w:pPr>
              <w:jc w:val="center"/>
              <w:rPr>
                <w:rFonts w:ascii="Times New Roman" w:hAnsi="Times New Roman" w:cs="Times New Roman"/>
                <w:sz w:val="20"/>
                <w:szCs w:val="20"/>
              </w:rPr>
            </w:pPr>
            <w:r w:rsidRPr="008C354B">
              <w:rPr>
                <w:rFonts w:ascii="Times New Roman" w:hAnsi="Times New Roman" w:cs="Times New Roman"/>
                <w:sz w:val="20"/>
                <w:szCs w:val="20"/>
              </w:rPr>
              <w:t>1,2,3,5,6</w:t>
            </w:r>
          </w:p>
        </w:tc>
        <w:tc>
          <w:tcPr>
            <w:tcW w:w="1417" w:type="dxa"/>
            <w:shd w:val="clear" w:color="auto" w:fill="FFFFFF" w:themeFill="background1"/>
            <w:vAlign w:val="center"/>
          </w:tcPr>
          <w:p w14:paraId="6B1A22C5" w14:textId="77777777" w:rsidR="00AE5B84" w:rsidRPr="006410FB" w:rsidRDefault="00AE5B84"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64B4BCED" w14:textId="77777777" w:rsidR="00AE5B84" w:rsidRPr="002C0F00" w:rsidRDefault="00AE5B84"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AE5B84" w:rsidRPr="00E131A3" w14:paraId="7F510AD5"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0271821" w14:textId="77777777" w:rsidR="00AE5B84" w:rsidRDefault="00AE5B84"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813" w:type="dxa"/>
            <w:tcBorders>
              <w:left w:val="nil"/>
            </w:tcBorders>
            <w:shd w:val="clear" w:color="auto" w:fill="FFFFFF" w:themeFill="background1"/>
            <w:vAlign w:val="center"/>
          </w:tcPr>
          <w:p w14:paraId="26D5A7F2" w14:textId="77777777" w:rsidR="00AE5B84" w:rsidRPr="00A14399" w:rsidRDefault="00AE5B84" w:rsidP="00763DB9">
            <w:pPr>
              <w:rPr>
                <w:rFonts w:ascii="Times New Roman" w:hAnsi="Times New Roman" w:cs="Times New Roman"/>
                <w:sz w:val="20"/>
                <w:szCs w:val="20"/>
                <w:lang w:val="en-GB"/>
              </w:rPr>
            </w:pPr>
            <w:r w:rsidRPr="00A14399">
              <w:rPr>
                <w:rFonts w:ascii="Times New Roman" w:hAnsi="Times New Roman" w:cs="Times New Roman"/>
                <w:sz w:val="20"/>
                <w:szCs w:val="20"/>
                <w:lang w:val="en-GB"/>
              </w:rPr>
              <w:t>To learn the advantages and disadvantages of biological control</w:t>
            </w:r>
          </w:p>
        </w:tc>
        <w:tc>
          <w:tcPr>
            <w:tcW w:w="1559" w:type="dxa"/>
            <w:tcBorders>
              <w:left w:val="nil"/>
            </w:tcBorders>
            <w:shd w:val="clear" w:color="auto" w:fill="FFFFFF" w:themeFill="background1"/>
            <w:vAlign w:val="center"/>
          </w:tcPr>
          <w:p w14:paraId="6D98AF6D" w14:textId="77777777" w:rsidR="00AE5B84" w:rsidRDefault="00AE5B84" w:rsidP="00763DB9">
            <w:pPr>
              <w:jc w:val="center"/>
              <w:rPr>
                <w:rFonts w:ascii="Times New Roman" w:hAnsi="Times New Roman" w:cs="Times New Roman"/>
                <w:sz w:val="20"/>
                <w:szCs w:val="20"/>
              </w:rPr>
            </w:pPr>
            <w:r w:rsidRPr="008C354B">
              <w:rPr>
                <w:rFonts w:ascii="Times New Roman" w:hAnsi="Times New Roman" w:cs="Times New Roman"/>
                <w:sz w:val="20"/>
                <w:szCs w:val="20"/>
              </w:rPr>
              <w:t>1,2,3,5,6</w:t>
            </w:r>
          </w:p>
        </w:tc>
        <w:tc>
          <w:tcPr>
            <w:tcW w:w="1417" w:type="dxa"/>
            <w:shd w:val="clear" w:color="auto" w:fill="FFFFFF" w:themeFill="background1"/>
            <w:vAlign w:val="center"/>
          </w:tcPr>
          <w:p w14:paraId="158ED180" w14:textId="77777777" w:rsidR="00AE5B84" w:rsidRPr="00D36D0F" w:rsidRDefault="00AE5B84"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307DA5E" w14:textId="77777777" w:rsidR="00AE5B84" w:rsidRPr="00AB0D1F" w:rsidRDefault="00AE5B84"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AE5B84" w:rsidRPr="00E131A3" w14:paraId="4162D198"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6319808B" w14:textId="77777777" w:rsidR="00AE5B84" w:rsidRDefault="00AE5B84"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813" w:type="dxa"/>
            <w:tcBorders>
              <w:left w:val="nil"/>
            </w:tcBorders>
            <w:shd w:val="clear" w:color="auto" w:fill="FFFFFF" w:themeFill="background1"/>
            <w:vAlign w:val="center"/>
          </w:tcPr>
          <w:p w14:paraId="64653560" w14:textId="77777777" w:rsidR="00AE5B84" w:rsidRPr="00A14399" w:rsidRDefault="00AE5B84" w:rsidP="00763DB9">
            <w:pPr>
              <w:rPr>
                <w:rFonts w:ascii="Times New Roman" w:hAnsi="Times New Roman" w:cs="Times New Roman"/>
                <w:sz w:val="20"/>
                <w:szCs w:val="20"/>
                <w:lang w:val="en-GB"/>
              </w:rPr>
            </w:pPr>
            <w:r w:rsidRPr="00A14399">
              <w:rPr>
                <w:rFonts w:ascii="Times New Roman" w:hAnsi="Times New Roman" w:cs="Times New Roman"/>
                <w:sz w:val="20"/>
                <w:szCs w:val="20"/>
                <w:lang w:val="en-GB"/>
              </w:rPr>
              <w:t>To learn the living groups used against pests.</w:t>
            </w:r>
          </w:p>
        </w:tc>
        <w:tc>
          <w:tcPr>
            <w:tcW w:w="1559" w:type="dxa"/>
            <w:tcBorders>
              <w:left w:val="nil"/>
            </w:tcBorders>
            <w:shd w:val="clear" w:color="auto" w:fill="FFFFFF" w:themeFill="background1"/>
            <w:vAlign w:val="center"/>
          </w:tcPr>
          <w:p w14:paraId="19BD9EC3" w14:textId="77777777" w:rsidR="00AE5B84" w:rsidRDefault="00AE5B84" w:rsidP="00763DB9">
            <w:pPr>
              <w:jc w:val="center"/>
              <w:rPr>
                <w:rFonts w:ascii="Times New Roman" w:hAnsi="Times New Roman" w:cs="Times New Roman"/>
                <w:sz w:val="20"/>
                <w:szCs w:val="20"/>
              </w:rPr>
            </w:pPr>
            <w:r w:rsidRPr="008C354B">
              <w:rPr>
                <w:rFonts w:ascii="Times New Roman" w:hAnsi="Times New Roman" w:cs="Times New Roman"/>
                <w:sz w:val="20"/>
                <w:szCs w:val="20"/>
              </w:rPr>
              <w:t>1,2,3,5,6</w:t>
            </w:r>
          </w:p>
        </w:tc>
        <w:tc>
          <w:tcPr>
            <w:tcW w:w="1417" w:type="dxa"/>
            <w:shd w:val="clear" w:color="auto" w:fill="FFFFFF" w:themeFill="background1"/>
            <w:vAlign w:val="center"/>
          </w:tcPr>
          <w:p w14:paraId="1A804E1F" w14:textId="77777777" w:rsidR="00AE5B84" w:rsidRPr="00D36D0F" w:rsidRDefault="00AE5B84"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4741C657" w14:textId="77777777" w:rsidR="00AE5B84" w:rsidRPr="00AB0D1F" w:rsidRDefault="00AE5B84"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7247F9E9" w14:textId="77777777" w:rsidR="00BC6F59" w:rsidRPr="00E131A3" w:rsidRDefault="00BC6F59" w:rsidP="00BC6F59">
      <w:pPr>
        <w:spacing w:after="0" w:line="240" w:lineRule="auto"/>
        <w:rPr>
          <w:sz w:val="20"/>
          <w:szCs w:val="20"/>
          <w:lang w:val="en-US"/>
        </w:rPr>
      </w:pPr>
    </w:p>
    <w:p w14:paraId="4E4B57D4" w14:textId="77777777" w:rsidR="00BC6F59" w:rsidRPr="00E131A3" w:rsidRDefault="00BC6F59" w:rsidP="00BC6F59">
      <w:pPr>
        <w:spacing w:after="0" w:line="240" w:lineRule="auto"/>
        <w:rPr>
          <w:sz w:val="20"/>
          <w:szCs w:val="20"/>
          <w:lang w:val="en-US"/>
        </w:rPr>
        <w:sectPr w:rsidR="00BC6F59" w:rsidRPr="00E131A3" w:rsidSect="00BC6F59">
          <w:footerReference w:type="default" r:id="rId239"/>
          <w:footerReference w:type="first" r:id="rId24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0B7D1D25" w14:textId="77777777" w:rsidTr="008C08A4">
        <w:trPr>
          <w:trHeight w:val="254"/>
        </w:trPr>
        <w:tc>
          <w:tcPr>
            <w:tcW w:w="2112" w:type="dxa"/>
            <w:shd w:val="clear" w:color="auto" w:fill="FFF2CC" w:themeFill="accent4" w:themeFillTint="33"/>
            <w:vAlign w:val="center"/>
          </w:tcPr>
          <w:p w14:paraId="3B754758"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tcPr>
          <w:p w14:paraId="1D3EC0F4" w14:textId="77777777" w:rsidR="00BC6F59" w:rsidRPr="00A14399" w:rsidRDefault="00BC6F59" w:rsidP="008C08A4">
            <w:pPr>
              <w:tabs>
                <w:tab w:val="left" w:pos="257"/>
              </w:tabs>
              <w:rPr>
                <w:rFonts w:ascii="Times New Roman" w:hAnsi="Times New Roman" w:cs="Times New Roman"/>
                <w:sz w:val="20"/>
                <w:szCs w:val="20"/>
                <w:lang w:val="en-US"/>
              </w:rPr>
            </w:pPr>
            <w:r w:rsidRPr="00A14399">
              <w:rPr>
                <w:rFonts w:ascii="Times New Roman" w:hAnsi="Times New Roman" w:cs="Times New Roman"/>
                <w:sz w:val="20"/>
                <w:szCs w:val="20"/>
                <w:lang w:val="en-GB"/>
              </w:rPr>
              <w:t>Bellows, T. S. and Fisher, T. W., 1999. Handbook of Biological Control. Principles and Applications of Biological Control. Academic Press. UK</w:t>
            </w:r>
            <w:r w:rsidRPr="00A14399">
              <w:rPr>
                <w:rFonts w:ascii="Times New Roman" w:hAnsi="Times New Roman" w:cs="Times New Roman"/>
                <w:sz w:val="20"/>
                <w:szCs w:val="20"/>
                <w:lang w:val="en-GB"/>
              </w:rPr>
              <w:t> </w:t>
            </w:r>
            <w:r w:rsidRPr="00A14399">
              <w:rPr>
                <w:rFonts w:ascii="Times New Roman" w:hAnsi="Times New Roman" w:cs="Times New Roman"/>
                <w:sz w:val="20"/>
                <w:szCs w:val="20"/>
                <w:lang w:val="en-GB"/>
              </w:rPr>
              <w:t> </w:t>
            </w:r>
            <w:r w:rsidRPr="00A14399">
              <w:rPr>
                <w:rFonts w:ascii="Times New Roman" w:hAnsi="Times New Roman" w:cs="Times New Roman"/>
                <w:sz w:val="20"/>
                <w:szCs w:val="20"/>
                <w:lang w:val="en-GB"/>
              </w:rPr>
              <w:t> </w:t>
            </w:r>
            <w:r w:rsidRPr="00A14399">
              <w:rPr>
                <w:rFonts w:ascii="Times New Roman" w:hAnsi="Times New Roman" w:cs="Times New Roman"/>
                <w:sz w:val="20"/>
                <w:szCs w:val="20"/>
                <w:lang w:val="en-GB"/>
              </w:rPr>
              <w:t> </w:t>
            </w:r>
            <w:r w:rsidRPr="00A14399">
              <w:rPr>
                <w:rFonts w:ascii="Times New Roman" w:hAnsi="Times New Roman" w:cs="Times New Roman"/>
                <w:sz w:val="20"/>
                <w:szCs w:val="20"/>
                <w:lang w:val="en-GB"/>
              </w:rPr>
              <w:t> </w:t>
            </w:r>
          </w:p>
        </w:tc>
      </w:tr>
      <w:tr w:rsidR="00BC6F59" w:rsidRPr="00E131A3" w14:paraId="552063E9" w14:textId="77777777" w:rsidTr="008C08A4">
        <w:trPr>
          <w:trHeight w:val="498"/>
        </w:trPr>
        <w:tc>
          <w:tcPr>
            <w:tcW w:w="2112" w:type="dxa"/>
            <w:shd w:val="clear" w:color="auto" w:fill="FFF2CC" w:themeFill="accent4" w:themeFillTint="33"/>
            <w:vAlign w:val="center"/>
          </w:tcPr>
          <w:p w14:paraId="59D3D960"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2F4715E9" w14:textId="77777777" w:rsidR="00BC6F59" w:rsidRPr="00A14399" w:rsidRDefault="00BC6F59" w:rsidP="008C08A4">
            <w:pPr>
              <w:rPr>
                <w:rFonts w:ascii="Times New Roman" w:hAnsi="Times New Roman" w:cs="Times New Roman"/>
                <w:sz w:val="20"/>
                <w:szCs w:val="20"/>
                <w:lang w:val="en-US"/>
              </w:rPr>
            </w:pPr>
            <w:r w:rsidRPr="00A14399">
              <w:rPr>
                <w:rFonts w:ascii="Times New Roman" w:hAnsi="Times New Roman" w:cs="Times New Roman"/>
                <w:noProof/>
                <w:sz w:val="20"/>
                <w:szCs w:val="20"/>
                <w:lang w:val="en-GB"/>
              </w:rPr>
              <w:t>Hajek, A.E. 2004. Natural Enemies: An Introduction to Biological Control . Cambridge University Press394 s.</w:t>
            </w:r>
          </w:p>
        </w:tc>
      </w:tr>
      <w:tr w:rsidR="00BC6F59" w:rsidRPr="00E131A3" w14:paraId="7F0982C3" w14:textId="77777777" w:rsidTr="008C08A4">
        <w:trPr>
          <w:trHeight w:val="567"/>
        </w:trPr>
        <w:tc>
          <w:tcPr>
            <w:tcW w:w="2112" w:type="dxa"/>
            <w:shd w:val="clear" w:color="auto" w:fill="FFF2CC" w:themeFill="accent4" w:themeFillTint="33"/>
            <w:vAlign w:val="center"/>
          </w:tcPr>
          <w:p w14:paraId="56A5BA6F"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2EEE1788" w14:textId="77777777" w:rsidR="00BC6F59" w:rsidRPr="00E131A3" w:rsidRDefault="00BC6F59"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2AEA622F"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C6F59" w:rsidRPr="00E131A3" w14:paraId="3F2FADDA" w14:textId="77777777" w:rsidTr="008C08A4">
        <w:trPr>
          <w:trHeight w:val="312"/>
        </w:trPr>
        <w:tc>
          <w:tcPr>
            <w:tcW w:w="9624" w:type="dxa"/>
            <w:gridSpan w:val="2"/>
            <w:shd w:val="clear" w:color="auto" w:fill="FFF2CC" w:themeFill="accent4" w:themeFillTint="33"/>
            <w:vAlign w:val="center"/>
          </w:tcPr>
          <w:p w14:paraId="7CC57BEA"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BC6F59" w:rsidRPr="00E131A3" w14:paraId="094C3EC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2D692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2026BDCE" w14:textId="77777777" w:rsidR="00BC6F59" w:rsidRPr="00A14399" w:rsidRDefault="00BC6F59" w:rsidP="008C08A4">
            <w:pPr>
              <w:rPr>
                <w:rFonts w:ascii="Times New Roman" w:hAnsi="Times New Roman" w:cs="Times New Roman"/>
                <w:sz w:val="20"/>
                <w:szCs w:val="20"/>
              </w:rPr>
            </w:pPr>
            <w:r w:rsidRPr="00A14399">
              <w:rPr>
                <w:rFonts w:ascii="Times New Roman" w:hAnsi="Times New Roman" w:cs="Times New Roman"/>
                <w:noProof/>
                <w:sz w:val="20"/>
                <w:szCs w:val="20"/>
                <w:lang w:val="en-GB"/>
              </w:rPr>
              <w:t>Definition of Biodiversity and ecosystems</w:t>
            </w:r>
          </w:p>
        </w:tc>
      </w:tr>
      <w:tr w:rsidR="00BC6F59" w:rsidRPr="00E131A3" w14:paraId="4DA74D7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1077C9"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0BD035A9" w14:textId="77777777" w:rsidR="00BC6F59" w:rsidRPr="00A14399" w:rsidRDefault="00BC6F59" w:rsidP="008C08A4">
            <w:pPr>
              <w:rPr>
                <w:rFonts w:ascii="Times New Roman" w:hAnsi="Times New Roman" w:cs="Times New Roman"/>
                <w:sz w:val="20"/>
                <w:szCs w:val="20"/>
              </w:rPr>
            </w:pPr>
            <w:r w:rsidRPr="00A14399">
              <w:rPr>
                <w:rFonts w:ascii="Times New Roman" w:hAnsi="Times New Roman" w:cs="Times New Roman"/>
                <w:sz w:val="20"/>
                <w:szCs w:val="20"/>
                <w:lang w:val="en-GB"/>
              </w:rPr>
              <w:t>Definition of Biological control</w:t>
            </w:r>
          </w:p>
        </w:tc>
      </w:tr>
      <w:tr w:rsidR="00BC6F59" w:rsidRPr="00E131A3" w14:paraId="32C05A2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549DFC"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173DA3C4" w14:textId="77777777" w:rsidR="00BC6F59" w:rsidRPr="00A14399" w:rsidRDefault="00BC6F59" w:rsidP="008C08A4">
            <w:pPr>
              <w:rPr>
                <w:rFonts w:ascii="Times New Roman" w:hAnsi="Times New Roman" w:cs="Times New Roman"/>
                <w:sz w:val="20"/>
                <w:szCs w:val="20"/>
              </w:rPr>
            </w:pPr>
            <w:r w:rsidRPr="00A14399">
              <w:rPr>
                <w:rFonts w:ascii="Times New Roman" w:hAnsi="Times New Roman" w:cs="Times New Roman"/>
                <w:noProof/>
                <w:sz w:val="20"/>
                <w:szCs w:val="20"/>
                <w:lang w:val="en-GB"/>
              </w:rPr>
              <w:t>Comparison of biological control and chemical control</w:t>
            </w:r>
          </w:p>
        </w:tc>
      </w:tr>
      <w:tr w:rsidR="00BC6F59" w:rsidRPr="00E131A3" w14:paraId="457D889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84FCD6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4888DC70" w14:textId="77777777" w:rsidR="00BC6F59" w:rsidRPr="00A14399" w:rsidRDefault="00BC6F59" w:rsidP="008C08A4">
            <w:pPr>
              <w:rPr>
                <w:rFonts w:ascii="Times New Roman" w:hAnsi="Times New Roman" w:cs="Times New Roman"/>
                <w:sz w:val="20"/>
                <w:szCs w:val="20"/>
              </w:rPr>
            </w:pPr>
            <w:r w:rsidRPr="00A14399">
              <w:rPr>
                <w:rFonts w:ascii="Times New Roman" w:hAnsi="Times New Roman" w:cs="Times New Roman"/>
                <w:noProof/>
                <w:sz w:val="20"/>
                <w:szCs w:val="20"/>
                <w:lang w:val="en-GB"/>
              </w:rPr>
              <w:t>Natural enemy factors in biological control</w:t>
            </w:r>
          </w:p>
        </w:tc>
      </w:tr>
      <w:tr w:rsidR="00BC6F59" w:rsidRPr="00E131A3" w14:paraId="11B2BC5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EE8CE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09A17283" w14:textId="77777777" w:rsidR="00BC6F59" w:rsidRPr="00A14399" w:rsidRDefault="00BC6F59" w:rsidP="008C08A4">
            <w:pPr>
              <w:rPr>
                <w:rFonts w:ascii="Times New Roman" w:hAnsi="Times New Roman" w:cs="Times New Roman"/>
                <w:sz w:val="20"/>
                <w:szCs w:val="20"/>
              </w:rPr>
            </w:pPr>
            <w:r w:rsidRPr="00A14399">
              <w:rPr>
                <w:rFonts w:ascii="Times New Roman" w:hAnsi="Times New Roman" w:cs="Times New Roman"/>
                <w:noProof/>
                <w:sz w:val="20"/>
                <w:szCs w:val="20"/>
                <w:lang w:val="en-GB"/>
              </w:rPr>
              <w:t>Methods of biological control</w:t>
            </w:r>
          </w:p>
        </w:tc>
      </w:tr>
      <w:tr w:rsidR="00BC6F59" w:rsidRPr="00E131A3" w14:paraId="2437F7A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F14582"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13043A29" w14:textId="77777777" w:rsidR="00BC6F59" w:rsidRPr="00A14399" w:rsidRDefault="00BC6F59" w:rsidP="008C08A4">
            <w:pPr>
              <w:rPr>
                <w:rFonts w:ascii="Times New Roman" w:hAnsi="Times New Roman" w:cs="Times New Roman"/>
                <w:sz w:val="20"/>
                <w:szCs w:val="20"/>
              </w:rPr>
            </w:pPr>
            <w:r w:rsidRPr="00A14399">
              <w:rPr>
                <w:rFonts w:ascii="Times New Roman" w:hAnsi="Times New Roman" w:cs="Times New Roman"/>
                <w:sz w:val="20"/>
                <w:szCs w:val="20"/>
                <w:lang w:val="en-GB"/>
              </w:rPr>
              <w:t>G</w:t>
            </w:r>
            <w:r w:rsidRPr="00A14399">
              <w:rPr>
                <w:rFonts w:ascii="Times New Roman" w:hAnsi="Times New Roman" w:cs="Times New Roman"/>
                <w:noProof/>
                <w:sz w:val="20"/>
                <w:szCs w:val="20"/>
                <w:lang w:val="en-GB"/>
              </w:rPr>
              <w:t>roups used in biological control (Vertebrates)</w:t>
            </w:r>
          </w:p>
        </w:tc>
      </w:tr>
      <w:tr w:rsidR="00BC6F59" w:rsidRPr="00E131A3" w14:paraId="226F7B5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23D94C"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0453EB1D" w14:textId="77777777" w:rsidR="00BC6F59" w:rsidRPr="00A14399" w:rsidRDefault="00BC6F59" w:rsidP="008C08A4">
            <w:pPr>
              <w:rPr>
                <w:rFonts w:ascii="Times New Roman" w:hAnsi="Times New Roman" w:cs="Times New Roman"/>
                <w:sz w:val="20"/>
                <w:szCs w:val="20"/>
              </w:rPr>
            </w:pPr>
            <w:r w:rsidRPr="00A14399">
              <w:rPr>
                <w:rFonts w:ascii="Times New Roman" w:hAnsi="Times New Roman" w:cs="Times New Roman"/>
                <w:sz w:val="20"/>
                <w:szCs w:val="20"/>
                <w:lang w:val="en-GB"/>
              </w:rPr>
              <w:t>G</w:t>
            </w:r>
            <w:r w:rsidRPr="00A14399">
              <w:rPr>
                <w:rFonts w:ascii="Times New Roman" w:hAnsi="Times New Roman" w:cs="Times New Roman"/>
                <w:noProof/>
                <w:sz w:val="20"/>
                <w:szCs w:val="20"/>
                <w:lang w:val="en-GB"/>
              </w:rPr>
              <w:t>roups used in biological control (Invertebrates)</w:t>
            </w:r>
          </w:p>
        </w:tc>
      </w:tr>
      <w:tr w:rsidR="00BC6F59" w:rsidRPr="00E131A3" w14:paraId="3469F6DD"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9DBC792"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6F83F564" w14:textId="77777777" w:rsidR="00BC6F59" w:rsidRPr="00A14399" w:rsidRDefault="00BC6F59" w:rsidP="008C08A4">
            <w:pPr>
              <w:rPr>
                <w:rFonts w:ascii="Times New Roman" w:hAnsi="Times New Roman" w:cs="Times New Roman"/>
                <w:sz w:val="20"/>
                <w:szCs w:val="20"/>
              </w:rPr>
            </w:pPr>
            <w:r w:rsidRPr="00A14399">
              <w:rPr>
                <w:rFonts w:ascii="Times New Roman" w:hAnsi="Times New Roman" w:cs="Times New Roman"/>
                <w:sz w:val="20"/>
                <w:szCs w:val="20"/>
              </w:rPr>
              <w:t>Mid – term exam</w:t>
            </w:r>
          </w:p>
        </w:tc>
      </w:tr>
      <w:tr w:rsidR="00BC6F59" w:rsidRPr="00E131A3" w14:paraId="386E60F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03047B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373CF421" w14:textId="77777777" w:rsidR="00BC6F59" w:rsidRPr="00A14399" w:rsidRDefault="00BC6F59" w:rsidP="008C08A4">
            <w:pPr>
              <w:rPr>
                <w:rFonts w:ascii="Times New Roman" w:hAnsi="Times New Roman" w:cs="Times New Roman"/>
                <w:sz w:val="20"/>
                <w:szCs w:val="20"/>
              </w:rPr>
            </w:pPr>
            <w:r w:rsidRPr="00A14399">
              <w:rPr>
                <w:rFonts w:ascii="Times New Roman" w:hAnsi="Times New Roman" w:cs="Times New Roman"/>
                <w:sz w:val="20"/>
                <w:szCs w:val="20"/>
                <w:lang w:val="en-GB"/>
              </w:rPr>
              <w:t>G</w:t>
            </w:r>
            <w:r w:rsidRPr="00A14399">
              <w:rPr>
                <w:rFonts w:ascii="Times New Roman" w:hAnsi="Times New Roman" w:cs="Times New Roman"/>
                <w:noProof/>
                <w:sz w:val="20"/>
                <w:szCs w:val="20"/>
                <w:lang w:val="en-GB"/>
              </w:rPr>
              <w:t>roups used in biological control (Invertebrates)</w:t>
            </w:r>
          </w:p>
        </w:tc>
      </w:tr>
      <w:tr w:rsidR="00BC6F59" w:rsidRPr="00E131A3" w14:paraId="466902A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8BC34A"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75CFF7F9" w14:textId="77777777" w:rsidR="00BC6F59" w:rsidRPr="00A14399" w:rsidRDefault="00BC6F59" w:rsidP="008C08A4">
            <w:pPr>
              <w:rPr>
                <w:rFonts w:ascii="Times New Roman" w:hAnsi="Times New Roman" w:cs="Times New Roman"/>
                <w:sz w:val="20"/>
                <w:szCs w:val="20"/>
              </w:rPr>
            </w:pPr>
            <w:r w:rsidRPr="00A14399">
              <w:rPr>
                <w:rFonts w:ascii="Times New Roman" w:hAnsi="Times New Roman" w:cs="Times New Roman"/>
                <w:sz w:val="20"/>
                <w:szCs w:val="20"/>
                <w:lang w:val="en-GB"/>
              </w:rPr>
              <w:t>G</w:t>
            </w:r>
            <w:r w:rsidRPr="00A14399">
              <w:rPr>
                <w:rFonts w:ascii="Times New Roman" w:hAnsi="Times New Roman" w:cs="Times New Roman"/>
                <w:noProof/>
                <w:sz w:val="20"/>
                <w:szCs w:val="20"/>
                <w:lang w:val="en-GB"/>
              </w:rPr>
              <w:t>roups used in biological control (Microorganisms)</w:t>
            </w:r>
          </w:p>
        </w:tc>
      </w:tr>
      <w:tr w:rsidR="00BC6F59" w:rsidRPr="00E131A3" w14:paraId="32224F7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9833A9"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7B02B68E" w14:textId="77777777" w:rsidR="00BC6F59" w:rsidRPr="00A14399" w:rsidRDefault="00BC6F59" w:rsidP="008C08A4">
            <w:pPr>
              <w:rPr>
                <w:rFonts w:ascii="Times New Roman" w:hAnsi="Times New Roman" w:cs="Times New Roman"/>
                <w:sz w:val="20"/>
                <w:szCs w:val="20"/>
              </w:rPr>
            </w:pPr>
            <w:r w:rsidRPr="00A14399">
              <w:rPr>
                <w:rFonts w:ascii="Times New Roman" w:hAnsi="Times New Roman" w:cs="Times New Roman"/>
                <w:sz w:val="20"/>
                <w:szCs w:val="20"/>
                <w:lang w:val="en-GB"/>
              </w:rPr>
              <w:t>G</w:t>
            </w:r>
            <w:r w:rsidRPr="00A14399">
              <w:rPr>
                <w:rFonts w:ascii="Times New Roman" w:hAnsi="Times New Roman" w:cs="Times New Roman"/>
                <w:noProof/>
                <w:sz w:val="20"/>
                <w:szCs w:val="20"/>
                <w:lang w:val="en-GB"/>
              </w:rPr>
              <w:t>roups used in biological control (Potential groups)</w:t>
            </w:r>
          </w:p>
        </w:tc>
      </w:tr>
      <w:tr w:rsidR="00BC6F59" w:rsidRPr="00E131A3" w14:paraId="254E160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4F2EAB"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1DBE36EE" w14:textId="77777777" w:rsidR="00BC6F59" w:rsidRPr="00A14399" w:rsidRDefault="00BC6F59" w:rsidP="008C08A4">
            <w:pPr>
              <w:rPr>
                <w:rFonts w:ascii="Times New Roman" w:hAnsi="Times New Roman" w:cs="Times New Roman"/>
                <w:sz w:val="20"/>
                <w:szCs w:val="20"/>
              </w:rPr>
            </w:pPr>
            <w:r w:rsidRPr="00A14399">
              <w:rPr>
                <w:rFonts w:ascii="Times New Roman" w:hAnsi="Times New Roman" w:cs="Times New Roman"/>
                <w:noProof/>
                <w:sz w:val="20"/>
                <w:szCs w:val="20"/>
                <w:lang w:val="en-GB"/>
              </w:rPr>
              <w:t>Development of biological control methods</w:t>
            </w:r>
          </w:p>
        </w:tc>
      </w:tr>
      <w:tr w:rsidR="00BC6F59" w:rsidRPr="00E131A3" w14:paraId="6013ADD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AF4ADB"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42D77E43" w14:textId="77777777" w:rsidR="00BC6F59" w:rsidRPr="00A14399" w:rsidRDefault="00BC6F59" w:rsidP="008C08A4">
            <w:pPr>
              <w:rPr>
                <w:rFonts w:ascii="Times New Roman" w:hAnsi="Times New Roman" w:cs="Times New Roman"/>
                <w:sz w:val="20"/>
                <w:szCs w:val="20"/>
              </w:rPr>
            </w:pPr>
            <w:r w:rsidRPr="00A14399">
              <w:rPr>
                <w:rFonts w:ascii="Times New Roman" w:hAnsi="Times New Roman" w:cs="Times New Roman"/>
                <w:noProof/>
                <w:sz w:val="20"/>
                <w:szCs w:val="20"/>
                <w:lang w:val="en-GB"/>
              </w:rPr>
              <w:t>Example of field controls</w:t>
            </w:r>
          </w:p>
        </w:tc>
      </w:tr>
      <w:tr w:rsidR="00BC6F59" w:rsidRPr="00E131A3" w14:paraId="2108D89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01520B"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43B565A2" w14:textId="77777777" w:rsidR="00BC6F59" w:rsidRPr="00A14399" w:rsidRDefault="00BC6F59" w:rsidP="008C08A4">
            <w:pPr>
              <w:rPr>
                <w:rFonts w:ascii="Times New Roman" w:hAnsi="Times New Roman" w:cs="Times New Roman"/>
                <w:sz w:val="20"/>
                <w:szCs w:val="20"/>
              </w:rPr>
            </w:pPr>
            <w:r w:rsidRPr="00A14399">
              <w:rPr>
                <w:rFonts w:ascii="Times New Roman" w:hAnsi="Times New Roman" w:cs="Times New Roman"/>
                <w:noProof/>
                <w:sz w:val="20"/>
                <w:szCs w:val="20"/>
                <w:lang w:val="en-GB"/>
              </w:rPr>
              <w:t>Production of groups used in biological control</w:t>
            </w:r>
          </w:p>
        </w:tc>
      </w:tr>
      <w:tr w:rsidR="00BC6F59" w:rsidRPr="00E131A3" w14:paraId="2F7B6EC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69B913"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51EDEBC9" w14:textId="77777777" w:rsidR="00BC6F59" w:rsidRPr="00A14399" w:rsidRDefault="00BC6F59" w:rsidP="008C08A4">
            <w:pPr>
              <w:rPr>
                <w:rFonts w:ascii="Times New Roman" w:hAnsi="Times New Roman" w:cs="Times New Roman"/>
                <w:sz w:val="20"/>
                <w:szCs w:val="20"/>
              </w:rPr>
            </w:pPr>
            <w:r w:rsidRPr="00A14399">
              <w:rPr>
                <w:rFonts w:ascii="Times New Roman" w:hAnsi="Times New Roman" w:cs="Times New Roman"/>
                <w:noProof/>
                <w:sz w:val="20"/>
                <w:szCs w:val="20"/>
                <w:lang w:val="en-GB"/>
              </w:rPr>
              <w:t>Production of groups used in biological control</w:t>
            </w:r>
          </w:p>
        </w:tc>
      </w:tr>
      <w:tr w:rsidR="00BC6F59" w:rsidRPr="00E131A3" w14:paraId="4BC5B0F1"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D55FD05"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56D88726"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7A21FC37"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C6F59" w:rsidRPr="00E131A3" w14:paraId="1A5B0BFF" w14:textId="77777777" w:rsidTr="008C08A4">
        <w:trPr>
          <w:trHeight w:val="312"/>
        </w:trPr>
        <w:tc>
          <w:tcPr>
            <w:tcW w:w="9624" w:type="dxa"/>
            <w:gridSpan w:val="4"/>
            <w:shd w:val="clear" w:color="auto" w:fill="FFF2CC" w:themeFill="accent4" w:themeFillTint="33"/>
            <w:vAlign w:val="center"/>
          </w:tcPr>
          <w:p w14:paraId="04D5D50D"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C6F59" w:rsidRPr="00E131A3" w14:paraId="0E25CD3C" w14:textId="77777777" w:rsidTr="008C08A4">
        <w:trPr>
          <w:trHeight w:val="312"/>
        </w:trPr>
        <w:tc>
          <w:tcPr>
            <w:tcW w:w="5797" w:type="dxa"/>
            <w:shd w:val="clear" w:color="auto" w:fill="FFF2CC" w:themeFill="accent4" w:themeFillTint="33"/>
            <w:vAlign w:val="center"/>
          </w:tcPr>
          <w:p w14:paraId="31E7F8E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2B4553E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1DB14493"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34A08BF4"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C6F59" w:rsidRPr="00E131A3" w14:paraId="1BECE826" w14:textId="77777777" w:rsidTr="008C08A4">
        <w:trPr>
          <w:trHeight w:val="312"/>
        </w:trPr>
        <w:tc>
          <w:tcPr>
            <w:tcW w:w="5797" w:type="dxa"/>
            <w:shd w:val="clear" w:color="auto" w:fill="FFFFFF" w:themeFill="background1"/>
            <w:vAlign w:val="center"/>
          </w:tcPr>
          <w:p w14:paraId="5B3F361C"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30BBCA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451C69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203B3F0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BC6F59" w:rsidRPr="00E131A3" w14:paraId="7A39BBF8" w14:textId="77777777" w:rsidTr="008C08A4">
        <w:trPr>
          <w:trHeight w:val="312"/>
        </w:trPr>
        <w:tc>
          <w:tcPr>
            <w:tcW w:w="5797" w:type="dxa"/>
            <w:shd w:val="clear" w:color="auto" w:fill="FFFFFF" w:themeFill="background1"/>
            <w:vAlign w:val="center"/>
          </w:tcPr>
          <w:p w14:paraId="6A92CB06"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C83A17D"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00D6F901"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521B3E81" w14:textId="77777777" w:rsidR="00BC6F59" w:rsidRPr="00BA47A8" w:rsidRDefault="00BC6F59" w:rsidP="008C08A4">
            <w:pPr>
              <w:jc w:val="center"/>
              <w:rPr>
                <w:rFonts w:ascii="Times New Roman" w:hAnsi="Times New Roman" w:cs="Times New Roman"/>
                <w:sz w:val="20"/>
                <w:szCs w:val="20"/>
              </w:rPr>
            </w:pPr>
          </w:p>
        </w:tc>
      </w:tr>
      <w:tr w:rsidR="00BC6F59" w:rsidRPr="00E131A3" w14:paraId="50B48107" w14:textId="77777777" w:rsidTr="008C08A4">
        <w:trPr>
          <w:trHeight w:val="312"/>
        </w:trPr>
        <w:tc>
          <w:tcPr>
            <w:tcW w:w="5797" w:type="dxa"/>
            <w:shd w:val="clear" w:color="auto" w:fill="FFFFFF" w:themeFill="background1"/>
            <w:vAlign w:val="center"/>
          </w:tcPr>
          <w:p w14:paraId="13ED0DFC"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083E3DD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6D6100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D32CB77"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04873301" w14:textId="77777777" w:rsidTr="008C08A4">
        <w:trPr>
          <w:trHeight w:val="312"/>
        </w:trPr>
        <w:tc>
          <w:tcPr>
            <w:tcW w:w="5797" w:type="dxa"/>
            <w:shd w:val="clear" w:color="auto" w:fill="FFFFFF" w:themeFill="background1"/>
            <w:vAlign w:val="center"/>
          </w:tcPr>
          <w:p w14:paraId="37C6B97E"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5DC6E958"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2F2B54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42041C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BC6F59" w:rsidRPr="00E131A3" w14:paraId="318E7CD9" w14:textId="77777777" w:rsidTr="008C08A4">
        <w:trPr>
          <w:trHeight w:val="312"/>
        </w:trPr>
        <w:tc>
          <w:tcPr>
            <w:tcW w:w="5797" w:type="dxa"/>
            <w:shd w:val="clear" w:color="auto" w:fill="FFFFFF" w:themeFill="background1"/>
            <w:vAlign w:val="center"/>
          </w:tcPr>
          <w:p w14:paraId="51BC4F15"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4032A86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2744898"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7211D7B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C6F59" w:rsidRPr="00E131A3" w14:paraId="36A11343" w14:textId="77777777" w:rsidTr="008C08A4">
        <w:trPr>
          <w:trHeight w:val="312"/>
        </w:trPr>
        <w:tc>
          <w:tcPr>
            <w:tcW w:w="5797" w:type="dxa"/>
            <w:shd w:val="clear" w:color="auto" w:fill="FFFFFF" w:themeFill="background1"/>
            <w:vAlign w:val="center"/>
          </w:tcPr>
          <w:p w14:paraId="42586F2B"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55AD9265"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ED61B5B"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6E47D1F"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3294E8D" w14:textId="77777777" w:rsidTr="008C08A4">
        <w:trPr>
          <w:trHeight w:val="312"/>
        </w:trPr>
        <w:tc>
          <w:tcPr>
            <w:tcW w:w="5797" w:type="dxa"/>
            <w:shd w:val="clear" w:color="auto" w:fill="FFFFFF" w:themeFill="background1"/>
            <w:vAlign w:val="center"/>
          </w:tcPr>
          <w:p w14:paraId="5C6CB4B3"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515D1C2E"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C0EF2CA"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48526AB"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3DC73B84" w14:textId="77777777" w:rsidTr="008C08A4">
        <w:trPr>
          <w:trHeight w:val="312"/>
        </w:trPr>
        <w:tc>
          <w:tcPr>
            <w:tcW w:w="5797" w:type="dxa"/>
            <w:shd w:val="clear" w:color="auto" w:fill="FFFFFF" w:themeFill="background1"/>
            <w:vAlign w:val="center"/>
          </w:tcPr>
          <w:p w14:paraId="42B76EA9"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21D1167"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0316541"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2061102"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77A388F3" w14:textId="77777777" w:rsidTr="008C08A4">
        <w:trPr>
          <w:trHeight w:val="312"/>
        </w:trPr>
        <w:tc>
          <w:tcPr>
            <w:tcW w:w="5797" w:type="dxa"/>
            <w:shd w:val="clear" w:color="auto" w:fill="FFFFFF" w:themeFill="background1"/>
            <w:vAlign w:val="center"/>
          </w:tcPr>
          <w:p w14:paraId="1F430B3D"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A12E3F9"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1C0A5DD"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6A80A65"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2444B401" w14:textId="77777777" w:rsidTr="008C08A4">
        <w:trPr>
          <w:trHeight w:val="312"/>
        </w:trPr>
        <w:tc>
          <w:tcPr>
            <w:tcW w:w="5797" w:type="dxa"/>
            <w:shd w:val="clear" w:color="auto" w:fill="FFFFFF" w:themeFill="background1"/>
            <w:vAlign w:val="center"/>
          </w:tcPr>
          <w:p w14:paraId="57C9BE53"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1974D4B"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47D199A"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E4BFD63"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241992C1" w14:textId="77777777" w:rsidTr="008C08A4">
        <w:trPr>
          <w:trHeight w:val="312"/>
        </w:trPr>
        <w:tc>
          <w:tcPr>
            <w:tcW w:w="5797" w:type="dxa"/>
            <w:shd w:val="clear" w:color="auto" w:fill="FFFFFF" w:themeFill="background1"/>
            <w:vAlign w:val="center"/>
          </w:tcPr>
          <w:p w14:paraId="7ABA598F"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5A0AC2ED"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9E4E13A"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CA153D4"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BF0B68E" w14:textId="77777777" w:rsidTr="008C08A4">
        <w:trPr>
          <w:trHeight w:val="312"/>
        </w:trPr>
        <w:tc>
          <w:tcPr>
            <w:tcW w:w="5797" w:type="dxa"/>
            <w:shd w:val="clear" w:color="auto" w:fill="FFFFFF" w:themeFill="background1"/>
            <w:vAlign w:val="center"/>
          </w:tcPr>
          <w:p w14:paraId="041FCC6F"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52F27B64"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B748697"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05C31D7"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36C9AB9B" w14:textId="77777777" w:rsidTr="008C08A4">
        <w:trPr>
          <w:trHeight w:val="312"/>
        </w:trPr>
        <w:tc>
          <w:tcPr>
            <w:tcW w:w="5797" w:type="dxa"/>
            <w:shd w:val="clear" w:color="auto" w:fill="FFFFFF" w:themeFill="background1"/>
            <w:vAlign w:val="center"/>
          </w:tcPr>
          <w:p w14:paraId="0C98614C"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4CD95E4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A02901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F5E1147"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55381E8C" w14:textId="77777777" w:rsidTr="008C08A4">
        <w:trPr>
          <w:trHeight w:val="312"/>
        </w:trPr>
        <w:tc>
          <w:tcPr>
            <w:tcW w:w="5797" w:type="dxa"/>
            <w:shd w:val="clear" w:color="auto" w:fill="FFFFFF" w:themeFill="background1"/>
            <w:vAlign w:val="center"/>
          </w:tcPr>
          <w:p w14:paraId="71C938D7"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4F9680A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BD2338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A107A7F"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743CEC34" w14:textId="77777777" w:rsidTr="008C08A4">
        <w:trPr>
          <w:trHeight w:val="312"/>
        </w:trPr>
        <w:tc>
          <w:tcPr>
            <w:tcW w:w="5797" w:type="dxa"/>
            <w:shd w:val="clear" w:color="auto" w:fill="FFFFFF" w:themeFill="background1"/>
            <w:vAlign w:val="center"/>
          </w:tcPr>
          <w:p w14:paraId="64F8B47A"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3430A16F"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8ADF57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4AFB844"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7465CAD2" w14:textId="77777777" w:rsidTr="008C08A4">
        <w:trPr>
          <w:trHeight w:val="312"/>
        </w:trPr>
        <w:tc>
          <w:tcPr>
            <w:tcW w:w="5797" w:type="dxa"/>
            <w:tcBorders>
              <w:bottom w:val="single" w:sz="12" w:space="0" w:color="auto"/>
            </w:tcBorders>
            <w:shd w:val="clear" w:color="auto" w:fill="FFFFFF" w:themeFill="background1"/>
            <w:vAlign w:val="center"/>
          </w:tcPr>
          <w:p w14:paraId="603E8F7C"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B1366FB"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2628A58"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9621FAB"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78ACA912"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022C31E"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0A40DDF"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0B4F1CA"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BC6F59" w:rsidRPr="00E131A3" w14:paraId="03D482BD"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12DF1DD0"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4877B39"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2C8EF833"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BC6F59" w:rsidRPr="00E131A3" w14:paraId="4B8678EA" w14:textId="77777777" w:rsidTr="008C08A4">
        <w:trPr>
          <w:trHeight w:val="312"/>
        </w:trPr>
        <w:tc>
          <w:tcPr>
            <w:tcW w:w="5797" w:type="dxa"/>
            <w:tcBorders>
              <w:top w:val="nil"/>
              <w:left w:val="nil"/>
              <w:bottom w:val="nil"/>
              <w:right w:val="single" w:sz="12" w:space="0" w:color="auto"/>
            </w:tcBorders>
            <w:vAlign w:val="center"/>
          </w:tcPr>
          <w:p w14:paraId="0AA847B5"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74D3A352"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762D864F"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00D9785C" w14:textId="77777777" w:rsidR="00BC6F59" w:rsidRPr="00E131A3" w:rsidRDefault="00BC6F59" w:rsidP="00BC6F59">
      <w:pPr>
        <w:rPr>
          <w:lang w:val="en-US"/>
        </w:rPr>
        <w:sectPr w:rsidR="00BC6F59" w:rsidRPr="00E131A3" w:rsidSect="00BC6F59">
          <w:headerReference w:type="even" r:id="rId241"/>
          <w:headerReference w:type="default" r:id="rId242"/>
          <w:footerReference w:type="default" r:id="rId243"/>
          <w:headerReference w:type="first" r:id="rId24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C6F59" w:rsidRPr="00E131A3" w14:paraId="249B9590" w14:textId="77777777" w:rsidTr="008C08A4">
        <w:trPr>
          <w:trHeight w:val="312"/>
        </w:trPr>
        <w:tc>
          <w:tcPr>
            <w:tcW w:w="9624" w:type="dxa"/>
            <w:gridSpan w:val="2"/>
            <w:shd w:val="clear" w:color="auto" w:fill="FFF2CC" w:themeFill="accent4" w:themeFillTint="33"/>
            <w:vAlign w:val="center"/>
          </w:tcPr>
          <w:p w14:paraId="31EB229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C6F59" w:rsidRPr="00E131A3" w14:paraId="729B5B53" w14:textId="77777777" w:rsidTr="008C08A4">
        <w:trPr>
          <w:trHeight w:val="369"/>
        </w:trPr>
        <w:tc>
          <w:tcPr>
            <w:tcW w:w="5797" w:type="dxa"/>
            <w:vAlign w:val="center"/>
          </w:tcPr>
          <w:p w14:paraId="7FC580F3"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56F0E559"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C6F59" w:rsidRPr="00E131A3" w14:paraId="1D2411A5" w14:textId="77777777" w:rsidTr="008C08A4">
        <w:trPr>
          <w:trHeight w:val="369"/>
        </w:trPr>
        <w:sdt>
          <w:sdtPr>
            <w:rPr>
              <w:rFonts w:ascii="Times New Roman" w:hAnsi="Times New Roman" w:cs="Times New Roman"/>
              <w:sz w:val="20"/>
              <w:szCs w:val="20"/>
              <w:lang w:val="en-US"/>
            </w:rPr>
            <w:id w:val="2046938654"/>
            <w:placeholder>
              <w:docPart w:val="CF005397695E4EB18D965AD0CB97662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D0B70BE"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4AF110F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C6F59" w:rsidRPr="00E131A3" w14:paraId="277CB97F" w14:textId="77777777" w:rsidTr="008C08A4">
        <w:trPr>
          <w:trHeight w:val="369"/>
        </w:trPr>
        <w:sdt>
          <w:sdtPr>
            <w:rPr>
              <w:rFonts w:ascii="Times New Roman" w:hAnsi="Times New Roman" w:cs="Times New Roman"/>
              <w:sz w:val="20"/>
              <w:szCs w:val="20"/>
              <w:lang w:val="en-US"/>
            </w:rPr>
            <w:id w:val="-1045058221"/>
            <w:placeholder>
              <w:docPart w:val="BCDBAD96B70841978E17C105DFBDFA2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BC5B8D7" w14:textId="77777777" w:rsidR="00BC6F59" w:rsidRPr="00E131A3" w:rsidRDefault="00BC6F59"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B50D80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529A9A27" w14:textId="77777777" w:rsidTr="008C08A4">
        <w:trPr>
          <w:trHeight w:val="369"/>
        </w:trPr>
        <w:sdt>
          <w:sdtPr>
            <w:rPr>
              <w:rFonts w:ascii="Times New Roman" w:hAnsi="Times New Roman" w:cs="Times New Roman"/>
              <w:sz w:val="20"/>
              <w:szCs w:val="20"/>
              <w:lang w:val="en-US"/>
            </w:rPr>
            <w:id w:val="-1657597719"/>
            <w:placeholder>
              <w:docPart w:val="EB0FA64C0C2A4ED28893B2B598942D8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6E50A03"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4BBDFCD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BC6F59" w:rsidRPr="00E131A3" w14:paraId="5A6EEBD6" w14:textId="77777777" w:rsidTr="008C08A4">
        <w:trPr>
          <w:trHeight w:val="369"/>
        </w:trPr>
        <w:tc>
          <w:tcPr>
            <w:tcW w:w="5797" w:type="dxa"/>
            <w:vAlign w:val="center"/>
          </w:tcPr>
          <w:p w14:paraId="1018AB47" w14:textId="77777777" w:rsidR="00BC6F59" w:rsidRPr="00E131A3" w:rsidRDefault="00BC6F59" w:rsidP="008C08A4">
            <w:pPr>
              <w:ind w:left="303"/>
              <w:rPr>
                <w:rFonts w:ascii="Times New Roman" w:hAnsi="Times New Roman" w:cs="Times New Roman"/>
                <w:sz w:val="20"/>
                <w:szCs w:val="20"/>
                <w:lang w:val="en-US"/>
              </w:rPr>
            </w:pPr>
          </w:p>
        </w:tc>
        <w:tc>
          <w:tcPr>
            <w:tcW w:w="3827" w:type="dxa"/>
            <w:vAlign w:val="center"/>
          </w:tcPr>
          <w:p w14:paraId="1D6F85DB" w14:textId="77777777" w:rsidR="00BC6F59" w:rsidRPr="00BA47A8" w:rsidRDefault="00BC6F59" w:rsidP="008C08A4">
            <w:pPr>
              <w:jc w:val="center"/>
              <w:rPr>
                <w:rFonts w:ascii="Times New Roman" w:hAnsi="Times New Roman" w:cs="Times New Roman"/>
                <w:sz w:val="20"/>
                <w:szCs w:val="20"/>
              </w:rPr>
            </w:pPr>
          </w:p>
        </w:tc>
      </w:tr>
      <w:tr w:rsidR="00BC6F59" w:rsidRPr="00E131A3" w14:paraId="46B89CC8" w14:textId="77777777" w:rsidTr="008C08A4">
        <w:trPr>
          <w:trHeight w:val="369"/>
        </w:trPr>
        <w:tc>
          <w:tcPr>
            <w:tcW w:w="5797" w:type="dxa"/>
            <w:vAlign w:val="center"/>
          </w:tcPr>
          <w:p w14:paraId="6C5A634E"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62A09D1F"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BC6F59" w:rsidRPr="00E131A3" w14:paraId="55D0AC12" w14:textId="77777777" w:rsidTr="008C08A4">
        <w:trPr>
          <w:trHeight w:val="369"/>
        </w:trPr>
        <w:tc>
          <w:tcPr>
            <w:tcW w:w="5797" w:type="dxa"/>
            <w:vAlign w:val="center"/>
          </w:tcPr>
          <w:p w14:paraId="33637B6D" w14:textId="77777777" w:rsidR="00BC6F59" w:rsidRPr="00E131A3" w:rsidRDefault="00BC6F59"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0A82C51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416613C4" w14:textId="77777777" w:rsidR="00BC6F59" w:rsidRPr="00E131A3" w:rsidRDefault="00BC6F59" w:rsidP="00BC6F5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E5B84" w:rsidRPr="00E131A3" w14:paraId="74F80024" w14:textId="77777777" w:rsidTr="00763DB9">
        <w:trPr>
          <w:trHeight w:val="392"/>
        </w:trPr>
        <w:tc>
          <w:tcPr>
            <w:tcW w:w="9624" w:type="dxa"/>
            <w:gridSpan w:val="3"/>
            <w:shd w:val="clear" w:color="auto" w:fill="FFF2CC" w:themeFill="accent4" w:themeFillTint="33"/>
            <w:vAlign w:val="center"/>
          </w:tcPr>
          <w:p w14:paraId="098957BF"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E5B84" w:rsidRPr="00E131A3" w14:paraId="6F6B84F0" w14:textId="77777777" w:rsidTr="00763DB9">
        <w:trPr>
          <w:trHeight w:hRule="exact" w:val="510"/>
        </w:trPr>
        <w:tc>
          <w:tcPr>
            <w:tcW w:w="552" w:type="dxa"/>
            <w:vAlign w:val="center"/>
          </w:tcPr>
          <w:p w14:paraId="692A6966"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B1A65DE"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EC2BA22"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E5B84" w:rsidRPr="00E131A3" w14:paraId="52335B64" w14:textId="77777777" w:rsidTr="00763DB9">
        <w:trPr>
          <w:trHeight w:hRule="exact" w:val="632"/>
        </w:trPr>
        <w:tc>
          <w:tcPr>
            <w:tcW w:w="552" w:type="dxa"/>
            <w:shd w:val="clear" w:color="auto" w:fill="FFFFFF" w:themeFill="background1"/>
            <w:vAlign w:val="center"/>
          </w:tcPr>
          <w:p w14:paraId="0AD7DC2F"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1626A742"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left w:val="single" w:sz="12" w:space="0" w:color="auto"/>
              <w:bottom w:val="single" w:sz="6" w:space="0" w:color="auto"/>
              <w:right w:val="single" w:sz="12" w:space="0" w:color="auto"/>
            </w:tcBorders>
            <w:vAlign w:val="center"/>
          </w:tcPr>
          <w:p w14:paraId="63EB3A95" w14:textId="77777777" w:rsidR="00AE5B84" w:rsidRPr="00E131A3" w:rsidRDefault="00AE5B84"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AE5B84" w:rsidRPr="00E131A3" w14:paraId="0FDC395F" w14:textId="77777777" w:rsidTr="00763DB9">
        <w:trPr>
          <w:trHeight w:hRule="exact" w:val="810"/>
        </w:trPr>
        <w:tc>
          <w:tcPr>
            <w:tcW w:w="552" w:type="dxa"/>
            <w:shd w:val="clear" w:color="auto" w:fill="FFFFFF" w:themeFill="background1"/>
            <w:vAlign w:val="center"/>
          </w:tcPr>
          <w:p w14:paraId="1745EF6F"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70FF4293" w14:textId="77777777" w:rsidR="00AE5B84" w:rsidRPr="00386582" w:rsidRDefault="00AE5B84"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left w:val="single" w:sz="12" w:space="0" w:color="auto"/>
              <w:bottom w:val="single" w:sz="6" w:space="0" w:color="auto"/>
              <w:right w:val="single" w:sz="12" w:space="0" w:color="auto"/>
            </w:tcBorders>
            <w:vAlign w:val="center"/>
          </w:tcPr>
          <w:p w14:paraId="0BA9E5A9" w14:textId="77777777" w:rsidR="00AE5B84" w:rsidRPr="009C149D" w:rsidRDefault="00AE5B84"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E5B84" w:rsidRPr="00E131A3" w14:paraId="05897824" w14:textId="77777777" w:rsidTr="00763DB9">
        <w:trPr>
          <w:trHeight w:hRule="exact" w:val="832"/>
        </w:trPr>
        <w:tc>
          <w:tcPr>
            <w:tcW w:w="552" w:type="dxa"/>
            <w:shd w:val="clear" w:color="auto" w:fill="FFFFFF" w:themeFill="background1"/>
            <w:vAlign w:val="center"/>
          </w:tcPr>
          <w:p w14:paraId="0E91B51A"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06DD53C8"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left w:val="single" w:sz="12" w:space="0" w:color="auto"/>
              <w:bottom w:val="single" w:sz="6" w:space="0" w:color="auto"/>
              <w:right w:val="single" w:sz="12" w:space="0" w:color="auto"/>
            </w:tcBorders>
            <w:vAlign w:val="center"/>
          </w:tcPr>
          <w:p w14:paraId="73E3CF02" w14:textId="77777777" w:rsidR="00AE5B84" w:rsidRPr="009C149D" w:rsidRDefault="00AE5B84"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E5B84" w:rsidRPr="00E131A3" w14:paraId="0EC353E8" w14:textId="77777777" w:rsidTr="00763DB9">
        <w:trPr>
          <w:trHeight w:hRule="exact" w:val="712"/>
        </w:trPr>
        <w:tc>
          <w:tcPr>
            <w:tcW w:w="552" w:type="dxa"/>
            <w:shd w:val="clear" w:color="auto" w:fill="FFFFFF" w:themeFill="background1"/>
            <w:vAlign w:val="center"/>
          </w:tcPr>
          <w:p w14:paraId="05D2ACA9"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7E368FFB"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left w:val="single" w:sz="12" w:space="0" w:color="auto"/>
              <w:bottom w:val="single" w:sz="6" w:space="0" w:color="auto"/>
              <w:right w:val="single" w:sz="12" w:space="0" w:color="auto"/>
            </w:tcBorders>
            <w:vAlign w:val="center"/>
          </w:tcPr>
          <w:p w14:paraId="0E3E800E" w14:textId="77777777" w:rsidR="00AE5B84" w:rsidRPr="009C149D" w:rsidRDefault="00AE5B84" w:rsidP="00763DB9">
            <w:pPr>
              <w:spacing w:after="0" w:line="240" w:lineRule="auto"/>
              <w:jc w:val="center"/>
              <w:rPr>
                <w:rFonts w:ascii="Times New Roman" w:hAnsi="Times New Roman" w:cs="Times New Roman"/>
                <w:sz w:val="20"/>
                <w:szCs w:val="20"/>
              </w:rPr>
            </w:pPr>
          </w:p>
        </w:tc>
      </w:tr>
      <w:tr w:rsidR="00AE5B84" w:rsidRPr="00E131A3" w14:paraId="2529124B" w14:textId="77777777" w:rsidTr="00763DB9">
        <w:trPr>
          <w:trHeight w:hRule="exact" w:val="323"/>
        </w:trPr>
        <w:tc>
          <w:tcPr>
            <w:tcW w:w="552" w:type="dxa"/>
            <w:shd w:val="clear" w:color="auto" w:fill="FFFFFF" w:themeFill="background1"/>
            <w:vAlign w:val="center"/>
          </w:tcPr>
          <w:p w14:paraId="7676B54F"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43168339"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left w:val="single" w:sz="12" w:space="0" w:color="auto"/>
              <w:bottom w:val="single" w:sz="6" w:space="0" w:color="auto"/>
              <w:right w:val="single" w:sz="12" w:space="0" w:color="auto"/>
            </w:tcBorders>
            <w:vAlign w:val="center"/>
          </w:tcPr>
          <w:p w14:paraId="51B4EE5C" w14:textId="77777777" w:rsidR="00AE5B84" w:rsidRPr="009C149D" w:rsidRDefault="00AE5B84"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E5B84" w:rsidRPr="00E131A3" w14:paraId="297DA628" w14:textId="77777777" w:rsidTr="00763DB9">
        <w:trPr>
          <w:trHeight w:hRule="exact" w:val="627"/>
        </w:trPr>
        <w:tc>
          <w:tcPr>
            <w:tcW w:w="552" w:type="dxa"/>
            <w:shd w:val="clear" w:color="auto" w:fill="FFFFFF" w:themeFill="background1"/>
            <w:vAlign w:val="center"/>
          </w:tcPr>
          <w:p w14:paraId="33AF9D0A"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732861A5"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left w:val="single" w:sz="12" w:space="0" w:color="auto"/>
              <w:bottom w:val="single" w:sz="12" w:space="0" w:color="auto"/>
              <w:right w:val="single" w:sz="12" w:space="0" w:color="auto"/>
            </w:tcBorders>
            <w:vAlign w:val="center"/>
          </w:tcPr>
          <w:p w14:paraId="6F36EF0D" w14:textId="77777777" w:rsidR="00AE5B84" w:rsidRPr="009C149D" w:rsidRDefault="00AE5B84"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E5B84" w:rsidRPr="00E131A3" w14:paraId="0FACDC03" w14:textId="77777777" w:rsidTr="00763DB9">
        <w:trPr>
          <w:trHeight w:hRule="exact" w:val="510"/>
        </w:trPr>
        <w:tc>
          <w:tcPr>
            <w:tcW w:w="552" w:type="dxa"/>
            <w:shd w:val="clear" w:color="auto" w:fill="FFFFFF" w:themeFill="background1"/>
            <w:vAlign w:val="center"/>
          </w:tcPr>
          <w:p w14:paraId="545C1DAD"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6CEB6B2F"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1E7BD526" w14:textId="77777777" w:rsidR="00AE5B84" w:rsidRPr="009C149D" w:rsidRDefault="00AE5B84" w:rsidP="00763DB9">
            <w:pPr>
              <w:spacing w:after="0" w:line="240" w:lineRule="auto"/>
              <w:jc w:val="center"/>
              <w:rPr>
                <w:rFonts w:ascii="Times New Roman" w:hAnsi="Times New Roman" w:cs="Times New Roman"/>
                <w:sz w:val="20"/>
                <w:szCs w:val="20"/>
              </w:rPr>
            </w:pPr>
          </w:p>
        </w:tc>
      </w:tr>
      <w:tr w:rsidR="00AE5B84" w:rsidRPr="00E131A3" w14:paraId="1F600070" w14:textId="77777777" w:rsidTr="00763DB9">
        <w:trPr>
          <w:trHeight w:hRule="exact" w:val="510"/>
        </w:trPr>
        <w:tc>
          <w:tcPr>
            <w:tcW w:w="552" w:type="dxa"/>
            <w:shd w:val="clear" w:color="auto" w:fill="FFFFFF" w:themeFill="background1"/>
            <w:vAlign w:val="center"/>
          </w:tcPr>
          <w:p w14:paraId="75812452"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765B57B2"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294035E3" w14:textId="77777777" w:rsidR="00AE5B84" w:rsidRPr="00E131A3" w:rsidRDefault="00AE5B84" w:rsidP="00763DB9">
            <w:pPr>
              <w:spacing w:after="0" w:line="240" w:lineRule="auto"/>
              <w:jc w:val="center"/>
              <w:rPr>
                <w:rFonts w:ascii="Times New Roman" w:hAnsi="Times New Roman" w:cs="Times New Roman"/>
                <w:sz w:val="20"/>
                <w:szCs w:val="20"/>
                <w:lang w:val="en-US"/>
              </w:rPr>
            </w:pPr>
          </w:p>
        </w:tc>
      </w:tr>
      <w:tr w:rsidR="00AE5B84" w:rsidRPr="00E131A3" w14:paraId="204BA35B" w14:textId="77777777" w:rsidTr="00763DB9">
        <w:trPr>
          <w:trHeight w:hRule="exact" w:val="838"/>
        </w:trPr>
        <w:tc>
          <w:tcPr>
            <w:tcW w:w="552" w:type="dxa"/>
            <w:shd w:val="clear" w:color="auto" w:fill="FFFFFF" w:themeFill="background1"/>
            <w:vAlign w:val="center"/>
          </w:tcPr>
          <w:p w14:paraId="40FD7A4A"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57494C29"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31FBB496" w14:textId="77777777" w:rsidR="00AE5B84" w:rsidRPr="00E131A3" w:rsidRDefault="00AE5B84" w:rsidP="00763DB9">
            <w:pPr>
              <w:spacing w:after="0" w:line="240" w:lineRule="auto"/>
              <w:jc w:val="center"/>
              <w:rPr>
                <w:rFonts w:ascii="Times New Roman" w:hAnsi="Times New Roman" w:cs="Times New Roman"/>
                <w:sz w:val="20"/>
                <w:szCs w:val="20"/>
                <w:lang w:val="en-US"/>
              </w:rPr>
            </w:pPr>
          </w:p>
        </w:tc>
      </w:tr>
      <w:tr w:rsidR="00AE5B84" w:rsidRPr="00E131A3" w14:paraId="62846FC6" w14:textId="77777777" w:rsidTr="00763DB9">
        <w:trPr>
          <w:trHeight w:hRule="exact" w:val="590"/>
        </w:trPr>
        <w:tc>
          <w:tcPr>
            <w:tcW w:w="552" w:type="dxa"/>
            <w:shd w:val="clear" w:color="auto" w:fill="FFFFFF" w:themeFill="background1"/>
            <w:vAlign w:val="center"/>
          </w:tcPr>
          <w:p w14:paraId="10C68AC4"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2BC6373A"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6E41847C" w14:textId="77777777" w:rsidR="00AE5B84" w:rsidRPr="00E131A3" w:rsidRDefault="00AE5B84" w:rsidP="00763DB9">
            <w:pPr>
              <w:spacing w:after="0" w:line="240" w:lineRule="auto"/>
              <w:jc w:val="center"/>
              <w:rPr>
                <w:rFonts w:ascii="Times New Roman" w:hAnsi="Times New Roman" w:cs="Times New Roman"/>
                <w:sz w:val="20"/>
                <w:szCs w:val="20"/>
                <w:lang w:val="en-US"/>
              </w:rPr>
            </w:pPr>
          </w:p>
        </w:tc>
      </w:tr>
      <w:tr w:rsidR="00AE5B84" w:rsidRPr="00E131A3" w14:paraId="5F6F62B1" w14:textId="77777777" w:rsidTr="00763DB9">
        <w:trPr>
          <w:trHeight w:hRule="exact" w:val="318"/>
        </w:trPr>
        <w:tc>
          <w:tcPr>
            <w:tcW w:w="552" w:type="dxa"/>
            <w:shd w:val="clear" w:color="auto" w:fill="FFFFFF" w:themeFill="background1"/>
            <w:vAlign w:val="center"/>
          </w:tcPr>
          <w:p w14:paraId="0DC0D9F9"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3A76CD2B"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7AA9CECC" w14:textId="77777777" w:rsidR="00AE5B84" w:rsidRPr="00E131A3" w:rsidRDefault="00AE5B84" w:rsidP="00763DB9">
            <w:pPr>
              <w:spacing w:after="0" w:line="240" w:lineRule="auto"/>
              <w:jc w:val="center"/>
              <w:rPr>
                <w:rFonts w:ascii="Times New Roman" w:hAnsi="Times New Roman" w:cs="Times New Roman"/>
                <w:sz w:val="20"/>
                <w:szCs w:val="20"/>
                <w:lang w:val="en-US"/>
              </w:rPr>
            </w:pPr>
          </w:p>
        </w:tc>
      </w:tr>
    </w:tbl>
    <w:p w14:paraId="543AEAF1" w14:textId="77777777" w:rsidR="00BC6F59" w:rsidRDefault="00BC6F59" w:rsidP="00BC6F59">
      <w:pPr>
        <w:spacing w:after="0" w:line="240" w:lineRule="auto"/>
        <w:rPr>
          <w:sz w:val="10"/>
          <w:szCs w:val="10"/>
          <w:lang w:val="en-US"/>
        </w:rPr>
      </w:pPr>
    </w:p>
    <w:p w14:paraId="4B087446" w14:textId="77777777" w:rsidR="00AE5B84" w:rsidRPr="00E131A3" w:rsidRDefault="00AE5B84"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C6F59" w:rsidRPr="00E131A3" w14:paraId="78FA92D5" w14:textId="77777777" w:rsidTr="008C08A4">
        <w:trPr>
          <w:trHeight w:val="449"/>
        </w:trPr>
        <w:tc>
          <w:tcPr>
            <w:tcW w:w="9624" w:type="dxa"/>
            <w:gridSpan w:val="5"/>
            <w:shd w:val="clear" w:color="auto" w:fill="FFF2CC" w:themeFill="accent4" w:themeFillTint="33"/>
            <w:vAlign w:val="center"/>
          </w:tcPr>
          <w:p w14:paraId="735402C1" w14:textId="67E16742" w:rsidR="00BC6F59"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BC6F59" w:rsidRPr="00E131A3" w14:paraId="657AE837" w14:textId="77777777" w:rsidTr="008C08A4">
        <w:trPr>
          <w:trHeight w:val="567"/>
        </w:trPr>
        <w:tc>
          <w:tcPr>
            <w:tcW w:w="1403" w:type="dxa"/>
            <w:shd w:val="clear" w:color="auto" w:fill="FFF2CC" w:themeFill="accent4" w:themeFillTint="33"/>
            <w:vAlign w:val="center"/>
          </w:tcPr>
          <w:p w14:paraId="3FDFE4CC"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0B5943D9" w14:textId="77777777"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7A8C9839" w14:textId="77777777" w:rsidR="00BC6F59" w:rsidRDefault="00BC6F59"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7EB8ABFA" w14:textId="77777777" w:rsidR="00BC6F59" w:rsidRPr="00E131A3" w:rsidRDefault="00BC6F59"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DAA9DF8"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25CCBB5E" w14:textId="77777777" w:rsidTr="008C08A4">
        <w:trPr>
          <w:trHeight w:val="585"/>
        </w:trPr>
        <w:tc>
          <w:tcPr>
            <w:tcW w:w="1403" w:type="dxa"/>
            <w:shd w:val="clear" w:color="auto" w:fill="FFF2CC" w:themeFill="accent4" w:themeFillTint="33"/>
            <w:vAlign w:val="center"/>
          </w:tcPr>
          <w:p w14:paraId="372B7DDE"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1A88791B"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09AB0EB"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981CC03" w14:textId="77777777" w:rsidR="00BC6F59" w:rsidRPr="00E131A3" w:rsidRDefault="00BC6F59"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37C621D" w14:textId="77777777" w:rsidR="00BC6F59" w:rsidRPr="00E131A3" w:rsidRDefault="00BC6F59" w:rsidP="008C08A4">
            <w:pPr>
              <w:jc w:val="center"/>
              <w:rPr>
                <w:rFonts w:ascii="Times New Roman" w:hAnsi="Times New Roman" w:cs="Times New Roman"/>
                <w:color w:val="FF0000"/>
                <w:sz w:val="20"/>
                <w:szCs w:val="20"/>
                <w:lang w:val="en-US"/>
              </w:rPr>
            </w:pPr>
          </w:p>
        </w:tc>
      </w:tr>
    </w:tbl>
    <w:p w14:paraId="3A3CCDE8" w14:textId="77777777" w:rsidR="00BC6F59" w:rsidRPr="007F74B8" w:rsidRDefault="00BC6F59" w:rsidP="00BC6F59">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12.07.2024</w:t>
      </w:r>
    </w:p>
    <w:p w14:paraId="53136E44" w14:textId="77777777" w:rsidR="00BC6F59" w:rsidRDefault="00BC6F59" w:rsidP="00CA0228">
      <w:pPr>
        <w:jc w:val="right"/>
        <w:rPr>
          <w:rFonts w:ascii="Times New Roman" w:hAnsi="Times New Roman" w:cs="Times New Roman"/>
          <w:lang w:val="en-US"/>
        </w:rPr>
        <w:sectPr w:rsidR="00BC6F59" w:rsidSect="00BC6F59">
          <w:pgSz w:w="11906" w:h="16838"/>
          <w:pgMar w:top="709" w:right="1134" w:bottom="425" w:left="1134" w:header="0" w:footer="283" w:gutter="0"/>
          <w:cols w:space="708"/>
          <w:titlePg/>
          <w:docGrid w:linePitch="360"/>
        </w:sectPr>
      </w:pPr>
    </w:p>
    <w:p w14:paraId="6F59D7B2" w14:textId="77777777" w:rsidR="00BC6F59" w:rsidRDefault="00BC6F59" w:rsidP="00BC6F5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54496" behindDoc="0" locked="0" layoutInCell="1" allowOverlap="1" wp14:anchorId="00B26DAA" wp14:editId="5825C110">
            <wp:simplePos x="0" y="0"/>
            <wp:positionH relativeFrom="column">
              <wp:posOffset>0</wp:posOffset>
            </wp:positionH>
            <wp:positionV relativeFrom="paragraph">
              <wp:posOffset>-151130</wp:posOffset>
            </wp:positionV>
            <wp:extent cx="719455" cy="719455"/>
            <wp:effectExtent l="0" t="0" r="4445" b="4445"/>
            <wp:wrapNone/>
            <wp:docPr id="1850803926"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55520" behindDoc="0" locked="0" layoutInCell="1" allowOverlap="1" wp14:anchorId="3B6C6665" wp14:editId="48A0FEFE">
            <wp:simplePos x="0" y="0"/>
            <wp:positionH relativeFrom="column">
              <wp:posOffset>5400675</wp:posOffset>
            </wp:positionH>
            <wp:positionV relativeFrom="paragraph">
              <wp:posOffset>-149965</wp:posOffset>
            </wp:positionV>
            <wp:extent cx="719455" cy="719455"/>
            <wp:effectExtent l="0" t="0" r="4445" b="4445"/>
            <wp:wrapNone/>
            <wp:docPr id="51855833"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64B4CB29" w14:textId="77777777" w:rsidR="00BC6F59" w:rsidRPr="0084554B"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06E2DBB5" w14:textId="77777777" w:rsidR="00BC6F59" w:rsidRPr="004306D8"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4813733D" w14:textId="77777777" w:rsidR="00BC6F59" w:rsidRPr="00E131A3" w:rsidRDefault="00BC6F59" w:rsidP="00BC6F59">
      <w:pPr>
        <w:spacing w:after="0"/>
        <w:jc w:val="center"/>
        <w:rPr>
          <w:rFonts w:ascii="Times New Roman" w:hAnsi="Times New Roman" w:cs="Times New Roman"/>
          <w:b/>
          <w:lang w:val="en-US"/>
        </w:rPr>
      </w:pPr>
    </w:p>
    <w:p w14:paraId="2D38C5C0" w14:textId="77777777" w:rsidR="00BC6F59" w:rsidRPr="00E131A3" w:rsidRDefault="00BC6F59" w:rsidP="00BC6F59">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C6F59" w:rsidRPr="00E131A3" w14:paraId="122C36B5" w14:textId="77777777" w:rsidTr="008C08A4">
        <w:trPr>
          <w:trHeight w:val="312"/>
        </w:trPr>
        <w:tc>
          <w:tcPr>
            <w:tcW w:w="6506" w:type="dxa"/>
            <w:shd w:val="clear" w:color="auto" w:fill="FFF2CC" w:themeFill="accent4" w:themeFillTint="33"/>
            <w:vAlign w:val="center"/>
          </w:tcPr>
          <w:p w14:paraId="7607216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0A985CC9"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C6F59" w:rsidRPr="00E131A3" w14:paraId="618A16FE" w14:textId="77777777" w:rsidTr="008C08A4">
        <w:trPr>
          <w:trHeight w:val="397"/>
        </w:trPr>
        <w:tc>
          <w:tcPr>
            <w:tcW w:w="6506" w:type="dxa"/>
            <w:vAlign w:val="center"/>
          </w:tcPr>
          <w:p w14:paraId="453B6D42" w14:textId="77777777" w:rsidR="00BC6F59" w:rsidRPr="004306D8"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Evaluation of Water Legislation</w:t>
            </w:r>
          </w:p>
        </w:tc>
        <w:tc>
          <w:tcPr>
            <w:tcW w:w="3118" w:type="dxa"/>
            <w:vAlign w:val="center"/>
          </w:tcPr>
          <w:p w14:paraId="13DB5CF6" w14:textId="22B4906E" w:rsidR="00BC6F59" w:rsidRPr="004306D8" w:rsidRDefault="00983A94" w:rsidP="008C08A4">
            <w:pPr>
              <w:jc w:val="center"/>
              <w:rPr>
                <w:rFonts w:ascii="Times New Roman" w:hAnsi="Times New Roman" w:cs="Times New Roman"/>
                <w:b/>
                <w:sz w:val="20"/>
                <w:szCs w:val="20"/>
                <w:lang w:val="en-US"/>
              </w:rPr>
            </w:pPr>
            <w:r w:rsidRPr="00D278AA">
              <w:rPr>
                <w:rFonts w:ascii="Times New Roman" w:hAnsi="Times New Roman" w:cs="Times New Roman"/>
                <w:sz w:val="20"/>
                <w:szCs w:val="20"/>
              </w:rPr>
              <w:t>241214023</w:t>
            </w:r>
          </w:p>
        </w:tc>
      </w:tr>
    </w:tbl>
    <w:p w14:paraId="09A0EF02" w14:textId="77777777" w:rsidR="00BC6F59"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C6F59" w:rsidRPr="00E131A3" w14:paraId="05849924" w14:textId="77777777" w:rsidTr="008C08A4">
        <w:trPr>
          <w:trHeight w:val="312"/>
        </w:trPr>
        <w:tc>
          <w:tcPr>
            <w:tcW w:w="1928" w:type="dxa"/>
            <w:vMerge w:val="restart"/>
            <w:shd w:val="clear" w:color="auto" w:fill="FFF2CC" w:themeFill="accent4" w:themeFillTint="33"/>
            <w:vAlign w:val="center"/>
          </w:tcPr>
          <w:p w14:paraId="7DFDE64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10794296"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16FC3EE6"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6605BF31"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C6F59" w:rsidRPr="00E131A3" w14:paraId="309EB567" w14:textId="77777777" w:rsidTr="008C08A4">
        <w:trPr>
          <w:trHeight w:val="312"/>
        </w:trPr>
        <w:tc>
          <w:tcPr>
            <w:tcW w:w="1928" w:type="dxa"/>
            <w:vMerge/>
            <w:shd w:val="clear" w:color="auto" w:fill="FFF2CC" w:themeFill="accent4" w:themeFillTint="33"/>
            <w:vAlign w:val="center"/>
          </w:tcPr>
          <w:p w14:paraId="4AF3A17D" w14:textId="77777777" w:rsidR="00BC6F59" w:rsidRPr="00E131A3" w:rsidRDefault="00BC6F59"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7F872713"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7EF30EF7"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4D921EBA" w14:textId="77777777" w:rsidR="00BC6F59" w:rsidRPr="00E131A3" w:rsidRDefault="00BC6F59"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79B1AF4A" w14:textId="77777777" w:rsidR="00BC6F59" w:rsidRPr="00E131A3" w:rsidRDefault="00BC6F59" w:rsidP="008C08A4">
            <w:pPr>
              <w:jc w:val="center"/>
              <w:rPr>
                <w:rFonts w:ascii="Times New Roman" w:hAnsi="Times New Roman" w:cs="Times New Roman"/>
                <w:b/>
                <w:sz w:val="20"/>
                <w:szCs w:val="20"/>
                <w:lang w:val="en-US"/>
              </w:rPr>
            </w:pPr>
          </w:p>
        </w:tc>
      </w:tr>
      <w:tr w:rsidR="00BC6F59" w:rsidRPr="00E131A3" w14:paraId="64FB619A" w14:textId="77777777" w:rsidTr="008C08A4">
        <w:trPr>
          <w:trHeight w:val="397"/>
        </w:trPr>
        <w:tc>
          <w:tcPr>
            <w:tcW w:w="1928" w:type="dxa"/>
            <w:vAlign w:val="center"/>
          </w:tcPr>
          <w:p w14:paraId="53A1EC49"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05F28B62"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4D9E06E"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583ADC8"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57AEB8FB"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1ADC4AC8"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C6F59" w:rsidRPr="00E131A3" w14:paraId="40B22901" w14:textId="77777777" w:rsidTr="008C08A4">
        <w:trPr>
          <w:trHeight w:val="312"/>
        </w:trPr>
        <w:tc>
          <w:tcPr>
            <w:tcW w:w="9624" w:type="dxa"/>
            <w:gridSpan w:val="5"/>
            <w:shd w:val="clear" w:color="auto" w:fill="FFF2CC" w:themeFill="accent4" w:themeFillTint="33"/>
            <w:vAlign w:val="center"/>
          </w:tcPr>
          <w:p w14:paraId="102D9B7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C6F59" w:rsidRPr="00E131A3" w14:paraId="706F9081" w14:textId="77777777" w:rsidTr="008C08A4">
        <w:tc>
          <w:tcPr>
            <w:tcW w:w="1924" w:type="dxa"/>
            <w:shd w:val="clear" w:color="auto" w:fill="FFF2CC" w:themeFill="accent4" w:themeFillTint="33"/>
            <w:vAlign w:val="center"/>
          </w:tcPr>
          <w:p w14:paraId="0DDBE01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4731565B"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4ACAC623"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602007D3"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47D9250F"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C6F59" w:rsidRPr="00E131A3" w14:paraId="4451CA18" w14:textId="77777777" w:rsidTr="008C08A4">
        <w:trPr>
          <w:trHeight w:val="397"/>
        </w:trPr>
        <w:tc>
          <w:tcPr>
            <w:tcW w:w="1924" w:type="dxa"/>
            <w:vAlign w:val="center"/>
          </w:tcPr>
          <w:p w14:paraId="03079FD3" w14:textId="77777777" w:rsidR="00BC6F59" w:rsidRPr="00E131A3" w:rsidRDefault="00BC6F59" w:rsidP="008C08A4">
            <w:pPr>
              <w:jc w:val="center"/>
              <w:rPr>
                <w:rFonts w:ascii="Times New Roman" w:hAnsi="Times New Roman" w:cs="Times New Roman"/>
                <w:sz w:val="20"/>
                <w:szCs w:val="20"/>
                <w:lang w:val="en-US"/>
              </w:rPr>
            </w:pPr>
          </w:p>
        </w:tc>
        <w:tc>
          <w:tcPr>
            <w:tcW w:w="1925" w:type="dxa"/>
            <w:vAlign w:val="center"/>
          </w:tcPr>
          <w:p w14:paraId="568B17F9"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25" w:type="dxa"/>
            <w:vAlign w:val="center"/>
          </w:tcPr>
          <w:p w14:paraId="31239FC0" w14:textId="77777777" w:rsidR="00BC6F59" w:rsidRPr="00E131A3" w:rsidRDefault="00BC6F59" w:rsidP="008C08A4">
            <w:pPr>
              <w:jc w:val="center"/>
              <w:rPr>
                <w:rFonts w:ascii="Times New Roman" w:hAnsi="Times New Roman" w:cs="Times New Roman"/>
                <w:sz w:val="20"/>
                <w:szCs w:val="20"/>
                <w:lang w:val="en-US"/>
              </w:rPr>
            </w:pPr>
          </w:p>
        </w:tc>
        <w:tc>
          <w:tcPr>
            <w:tcW w:w="1866" w:type="dxa"/>
            <w:vAlign w:val="center"/>
          </w:tcPr>
          <w:p w14:paraId="3EB44FA2" w14:textId="77777777" w:rsidR="00BC6F59" w:rsidRPr="00E131A3" w:rsidRDefault="00BC6F59" w:rsidP="008C08A4">
            <w:pPr>
              <w:jc w:val="center"/>
              <w:rPr>
                <w:rFonts w:ascii="Times New Roman" w:hAnsi="Times New Roman" w:cs="Times New Roman"/>
                <w:sz w:val="20"/>
                <w:szCs w:val="20"/>
                <w:lang w:val="en-US"/>
              </w:rPr>
            </w:pPr>
          </w:p>
        </w:tc>
        <w:tc>
          <w:tcPr>
            <w:tcW w:w="1984" w:type="dxa"/>
            <w:vAlign w:val="center"/>
          </w:tcPr>
          <w:p w14:paraId="265FCD40" w14:textId="77777777" w:rsidR="00BC6F59" w:rsidRPr="00E131A3" w:rsidRDefault="00BC6F59" w:rsidP="008C08A4">
            <w:pPr>
              <w:jc w:val="center"/>
              <w:rPr>
                <w:rFonts w:ascii="Times New Roman" w:hAnsi="Times New Roman" w:cs="Times New Roman"/>
                <w:sz w:val="20"/>
                <w:szCs w:val="20"/>
                <w:lang w:val="en-US"/>
              </w:rPr>
            </w:pPr>
          </w:p>
        </w:tc>
      </w:tr>
    </w:tbl>
    <w:p w14:paraId="10C2DD41"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C6F59" w:rsidRPr="00E131A3" w14:paraId="752AF73F" w14:textId="77777777" w:rsidTr="008C08A4">
        <w:trPr>
          <w:trHeight w:val="312"/>
        </w:trPr>
        <w:tc>
          <w:tcPr>
            <w:tcW w:w="3208" w:type="dxa"/>
            <w:shd w:val="clear" w:color="auto" w:fill="FFF2CC" w:themeFill="accent4" w:themeFillTint="33"/>
            <w:vAlign w:val="center"/>
          </w:tcPr>
          <w:p w14:paraId="1EAEB49F"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2F53FF78"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447C71EA"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C6F59" w:rsidRPr="00E131A3" w14:paraId="79470EAF" w14:textId="77777777" w:rsidTr="008C08A4">
        <w:trPr>
          <w:trHeight w:val="397"/>
        </w:trPr>
        <w:sdt>
          <w:sdtPr>
            <w:rPr>
              <w:rFonts w:ascii="Times New Roman" w:hAnsi="Times New Roman" w:cs="Times New Roman"/>
              <w:sz w:val="20"/>
              <w:szCs w:val="20"/>
              <w:lang w:val="en-US"/>
            </w:rPr>
            <w:id w:val="982206723"/>
            <w:placeholder>
              <w:docPart w:val="922F37361D3B413A9DF01A216BA14A04"/>
            </w:placeholder>
            <w:comboBox>
              <w:listItem w:displayText="Turkish" w:value="Turkish"/>
              <w:listItem w:displayText="English" w:value="English"/>
            </w:comboBox>
          </w:sdtPr>
          <w:sdtEndPr/>
          <w:sdtContent>
            <w:tc>
              <w:tcPr>
                <w:tcW w:w="3208" w:type="dxa"/>
                <w:vAlign w:val="center"/>
              </w:tcPr>
              <w:p w14:paraId="0C5C128B"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68909491"/>
            <w:placeholder>
              <w:docPart w:val="922F37361D3B413A9DF01A216BA14A0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43400C47"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796337532"/>
            <w:placeholder>
              <w:docPart w:val="922F37361D3B413A9DF01A216BA14A04"/>
            </w:placeholder>
            <w:comboBox>
              <w:listItem w:displayText="Compulsory" w:value="Compulsory"/>
              <w:listItem w:displayText="Elective" w:value="Elective"/>
            </w:comboBox>
          </w:sdtPr>
          <w:sdtEndPr/>
          <w:sdtContent>
            <w:tc>
              <w:tcPr>
                <w:tcW w:w="3208" w:type="dxa"/>
                <w:vAlign w:val="center"/>
              </w:tcPr>
              <w:p w14:paraId="0B23D8F6"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360B4E0E" w14:textId="77777777" w:rsidR="00BC6F59" w:rsidRPr="00E131A3" w:rsidRDefault="00BC6F59" w:rsidP="00BC6F59">
      <w:pPr>
        <w:spacing w:after="0" w:line="240" w:lineRule="auto"/>
        <w:rPr>
          <w:sz w:val="10"/>
          <w:szCs w:val="10"/>
          <w:lang w:val="en-US"/>
        </w:rPr>
      </w:pPr>
    </w:p>
    <w:p w14:paraId="6ABE39F0"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389627AD" w14:textId="77777777" w:rsidTr="008C08A4">
        <w:trPr>
          <w:trHeight w:val="421"/>
        </w:trPr>
        <w:tc>
          <w:tcPr>
            <w:tcW w:w="2112" w:type="dxa"/>
            <w:shd w:val="clear" w:color="auto" w:fill="FFF2CC" w:themeFill="accent4" w:themeFillTint="33"/>
            <w:vAlign w:val="center"/>
          </w:tcPr>
          <w:p w14:paraId="1EC197A3"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03E30DD4" w14:textId="77777777" w:rsidR="00BC6F59" w:rsidRPr="00A46F0D" w:rsidRDefault="00BC6F59" w:rsidP="008C08A4">
            <w:pPr>
              <w:rPr>
                <w:rFonts w:ascii="Times New Roman" w:hAnsi="Times New Roman" w:cs="Times New Roman"/>
                <w:sz w:val="20"/>
                <w:szCs w:val="20"/>
                <w:lang w:val="en-US"/>
              </w:rPr>
            </w:pPr>
          </w:p>
        </w:tc>
      </w:tr>
      <w:tr w:rsidR="00BC6F59" w:rsidRPr="00E131A3" w14:paraId="4A9398A6" w14:textId="77777777" w:rsidTr="008C08A4">
        <w:trPr>
          <w:trHeight w:val="669"/>
        </w:trPr>
        <w:tc>
          <w:tcPr>
            <w:tcW w:w="2112" w:type="dxa"/>
            <w:shd w:val="clear" w:color="auto" w:fill="FFF2CC" w:themeFill="accent4" w:themeFillTint="33"/>
            <w:vAlign w:val="center"/>
          </w:tcPr>
          <w:p w14:paraId="737CF162"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1B453F21" w14:textId="77777777" w:rsidR="00BC6F59" w:rsidRPr="002F763D" w:rsidRDefault="00BC6F59" w:rsidP="008C08A4">
            <w:pPr>
              <w:rPr>
                <w:rFonts w:ascii="Times New Roman" w:hAnsi="Times New Roman" w:cs="Times New Roman"/>
                <w:sz w:val="20"/>
                <w:szCs w:val="20"/>
                <w:lang w:val="en-US"/>
              </w:rPr>
            </w:pPr>
            <w:r w:rsidRPr="002F763D">
              <w:rPr>
                <w:rFonts w:ascii="Times New Roman" w:hAnsi="Times New Roman" w:cs="Times New Roman"/>
                <w:sz w:val="20"/>
                <w:szCs w:val="20"/>
                <w:lang w:val="en-US"/>
              </w:rPr>
              <w:t>To evaluation of drinking and surface water quality criterias in Türkiye and in the world</w:t>
            </w:r>
          </w:p>
        </w:tc>
      </w:tr>
      <w:tr w:rsidR="00BC6F59" w:rsidRPr="00E131A3" w14:paraId="642489B8" w14:textId="77777777" w:rsidTr="008C08A4">
        <w:trPr>
          <w:trHeight w:val="984"/>
        </w:trPr>
        <w:tc>
          <w:tcPr>
            <w:tcW w:w="2112" w:type="dxa"/>
            <w:shd w:val="clear" w:color="auto" w:fill="FFF2CC" w:themeFill="accent4" w:themeFillTint="33"/>
            <w:vAlign w:val="center"/>
          </w:tcPr>
          <w:p w14:paraId="1B53F2F8"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7E9CE5B0" w14:textId="77777777" w:rsidR="00BC6F59" w:rsidRPr="002F763D" w:rsidRDefault="00BC6F59" w:rsidP="008C08A4">
            <w:pPr>
              <w:jc w:val="both"/>
              <w:rPr>
                <w:rFonts w:ascii="Times New Roman" w:hAnsi="Times New Roman" w:cs="Times New Roman"/>
                <w:color w:val="FF0000"/>
                <w:sz w:val="20"/>
                <w:szCs w:val="20"/>
                <w:lang w:val="en-US"/>
              </w:rPr>
            </w:pPr>
            <w:r w:rsidRPr="002F763D">
              <w:rPr>
                <w:rFonts w:ascii="Times New Roman" w:hAnsi="Times New Roman" w:cs="Times New Roman"/>
                <w:sz w:val="20"/>
                <w:szCs w:val="20"/>
                <w:lang w:val="en-US"/>
              </w:rPr>
              <w:t>The evaluation of national and international water quality legislations</w:t>
            </w:r>
          </w:p>
        </w:tc>
      </w:tr>
    </w:tbl>
    <w:p w14:paraId="68C4508D"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E5B84" w:rsidRPr="00E131A3" w14:paraId="619241D1" w14:textId="77777777" w:rsidTr="00763DB9">
        <w:trPr>
          <w:trHeight w:val="312"/>
        </w:trPr>
        <w:tc>
          <w:tcPr>
            <w:tcW w:w="5372" w:type="dxa"/>
            <w:gridSpan w:val="2"/>
            <w:shd w:val="clear" w:color="auto" w:fill="FFF2CC" w:themeFill="accent4" w:themeFillTint="33"/>
            <w:vAlign w:val="center"/>
          </w:tcPr>
          <w:p w14:paraId="0FDA8616" w14:textId="77777777" w:rsidR="00AE5B84" w:rsidRPr="00E131A3" w:rsidRDefault="00AE5B84"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4D56BA5B" w14:textId="77777777" w:rsidR="00AE5B84" w:rsidRPr="00E131A3" w:rsidRDefault="00AE5B84"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13381006" w14:textId="77777777" w:rsidR="00AE5B84" w:rsidRPr="00E131A3" w:rsidRDefault="00AE5B84"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68CB7D49" w14:textId="77777777" w:rsidR="00AE5B84" w:rsidRPr="00E131A3" w:rsidRDefault="00AE5B84"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E5B84" w:rsidRPr="00E131A3" w14:paraId="7999261C"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42F3E922" w14:textId="77777777" w:rsidR="00AE5B84" w:rsidRPr="00E131A3" w:rsidRDefault="00AE5B84"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2243A102" w14:textId="77777777" w:rsidR="00AE5B84" w:rsidRPr="002F763D" w:rsidRDefault="00AE5B84" w:rsidP="00763DB9">
            <w:pPr>
              <w:jc w:val="both"/>
              <w:rPr>
                <w:rFonts w:ascii="Times New Roman" w:hAnsi="Times New Roman" w:cs="Times New Roman"/>
                <w:sz w:val="20"/>
                <w:szCs w:val="20"/>
                <w:lang w:val="en-US"/>
              </w:rPr>
            </w:pPr>
            <w:r w:rsidRPr="002F763D">
              <w:rPr>
                <w:rFonts w:ascii="Times New Roman" w:hAnsi="Times New Roman" w:cs="Times New Roman"/>
                <w:sz w:val="20"/>
                <w:szCs w:val="20"/>
                <w:lang w:val="en-US"/>
              </w:rPr>
              <w:t>To provide information about water resources,</w:t>
            </w:r>
          </w:p>
          <w:p w14:paraId="17849389" w14:textId="77777777" w:rsidR="00AE5B84" w:rsidRPr="002F763D" w:rsidRDefault="00AE5B84" w:rsidP="00763DB9">
            <w:pPr>
              <w:rPr>
                <w:rFonts w:ascii="Times New Roman" w:hAnsi="Times New Roman" w:cs="Times New Roman"/>
                <w:sz w:val="20"/>
                <w:szCs w:val="20"/>
                <w:lang w:val="en-GB"/>
              </w:rPr>
            </w:pPr>
          </w:p>
        </w:tc>
        <w:tc>
          <w:tcPr>
            <w:tcW w:w="1417" w:type="dxa"/>
            <w:tcBorders>
              <w:left w:val="nil"/>
            </w:tcBorders>
            <w:shd w:val="clear" w:color="auto" w:fill="FFFFFF" w:themeFill="background1"/>
            <w:vAlign w:val="center"/>
          </w:tcPr>
          <w:p w14:paraId="541C9F06" w14:textId="77777777" w:rsidR="00AE5B84" w:rsidRPr="00070386" w:rsidRDefault="00AE5B84" w:rsidP="00763DB9">
            <w:pPr>
              <w:jc w:val="center"/>
              <w:rPr>
                <w:rFonts w:ascii="Times New Roman" w:hAnsi="Times New Roman" w:cs="Times New Roman"/>
                <w:sz w:val="20"/>
                <w:szCs w:val="20"/>
              </w:rPr>
            </w:pPr>
            <w:r w:rsidRPr="00336FBF">
              <w:rPr>
                <w:rFonts w:ascii="Times New Roman" w:hAnsi="Times New Roman" w:cs="Times New Roman"/>
                <w:sz w:val="20"/>
                <w:szCs w:val="20"/>
              </w:rPr>
              <w:t>2,3,4,5</w:t>
            </w:r>
          </w:p>
        </w:tc>
        <w:tc>
          <w:tcPr>
            <w:tcW w:w="1417" w:type="dxa"/>
            <w:shd w:val="clear" w:color="auto" w:fill="FFFFFF" w:themeFill="background1"/>
            <w:vAlign w:val="center"/>
          </w:tcPr>
          <w:p w14:paraId="690D821E" w14:textId="77777777" w:rsidR="00AE5B84" w:rsidRPr="00070386" w:rsidRDefault="00AE5B84" w:rsidP="00763DB9">
            <w:pPr>
              <w:jc w:val="center"/>
              <w:rPr>
                <w:rFonts w:ascii="Times New Roman" w:hAnsi="Times New Roman" w:cs="Times New Roman"/>
                <w:sz w:val="20"/>
                <w:szCs w:val="20"/>
              </w:rPr>
            </w:pPr>
            <w:r w:rsidRPr="00070386">
              <w:rPr>
                <w:rFonts w:ascii="Times New Roman" w:hAnsi="Times New Roman" w:cs="Times New Roman"/>
                <w:sz w:val="20"/>
                <w:szCs w:val="20"/>
              </w:rPr>
              <w:t>1, 2, 5</w:t>
            </w:r>
          </w:p>
        </w:tc>
        <w:tc>
          <w:tcPr>
            <w:tcW w:w="1418" w:type="dxa"/>
            <w:shd w:val="clear" w:color="auto" w:fill="FFFFFF" w:themeFill="background1"/>
            <w:vAlign w:val="center"/>
          </w:tcPr>
          <w:p w14:paraId="4645AA0A" w14:textId="77777777" w:rsidR="00AE5B84" w:rsidRPr="00070386" w:rsidRDefault="00AE5B84" w:rsidP="00763DB9">
            <w:pPr>
              <w:jc w:val="center"/>
              <w:rPr>
                <w:rFonts w:ascii="Times New Roman" w:hAnsi="Times New Roman" w:cs="Times New Roman"/>
                <w:sz w:val="20"/>
                <w:szCs w:val="20"/>
              </w:rPr>
            </w:pPr>
            <w:r w:rsidRPr="00070386">
              <w:rPr>
                <w:rFonts w:ascii="Times New Roman" w:hAnsi="Times New Roman" w:cs="Times New Roman"/>
                <w:sz w:val="20"/>
                <w:szCs w:val="20"/>
              </w:rPr>
              <w:t>A, B, D</w:t>
            </w:r>
          </w:p>
        </w:tc>
      </w:tr>
      <w:tr w:rsidR="00AE5B84" w:rsidRPr="00E131A3" w14:paraId="697B7CDD"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357F045" w14:textId="77777777" w:rsidR="00AE5B84" w:rsidRPr="00E131A3" w:rsidRDefault="00AE5B84"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5FA9305A" w14:textId="77777777" w:rsidR="00AE5B84" w:rsidRPr="002F763D" w:rsidRDefault="00AE5B84" w:rsidP="00763DB9">
            <w:pPr>
              <w:jc w:val="both"/>
              <w:rPr>
                <w:rFonts w:ascii="Times New Roman" w:hAnsi="Times New Roman" w:cs="Times New Roman"/>
                <w:color w:val="333333"/>
                <w:sz w:val="20"/>
                <w:szCs w:val="20"/>
                <w:lang w:val="en-US"/>
              </w:rPr>
            </w:pPr>
            <w:r w:rsidRPr="002F763D">
              <w:rPr>
                <w:rFonts w:ascii="Times New Roman" w:hAnsi="Times New Roman" w:cs="Times New Roman"/>
                <w:sz w:val="20"/>
                <w:szCs w:val="20"/>
                <w:lang w:val="en-US"/>
              </w:rPr>
              <w:t xml:space="preserve">The define of </w:t>
            </w:r>
            <w:r w:rsidRPr="002F763D">
              <w:rPr>
                <w:rStyle w:val="hps"/>
                <w:rFonts w:ascii="Times New Roman" w:hAnsi="Times New Roman" w:cs="Times New Roman"/>
                <w:color w:val="333333"/>
                <w:sz w:val="20"/>
                <w:szCs w:val="20"/>
                <w:lang w:val="en-US"/>
              </w:rPr>
              <w:t>physical</w:t>
            </w:r>
            <w:r w:rsidRPr="002F763D">
              <w:rPr>
                <w:rFonts w:ascii="Times New Roman" w:hAnsi="Times New Roman" w:cs="Times New Roman"/>
                <w:color w:val="333333"/>
                <w:sz w:val="20"/>
                <w:szCs w:val="20"/>
                <w:lang w:val="en-US"/>
              </w:rPr>
              <w:t xml:space="preserve">, chemical and biological </w:t>
            </w:r>
            <w:r w:rsidRPr="002F763D">
              <w:rPr>
                <w:rStyle w:val="hps"/>
                <w:rFonts w:ascii="Times New Roman" w:hAnsi="Times New Roman" w:cs="Times New Roman"/>
                <w:color w:val="333333"/>
                <w:sz w:val="20"/>
                <w:szCs w:val="20"/>
                <w:lang w:val="en-US"/>
              </w:rPr>
              <w:t>water quality parameters</w:t>
            </w:r>
          </w:p>
        </w:tc>
        <w:tc>
          <w:tcPr>
            <w:tcW w:w="1417" w:type="dxa"/>
            <w:tcBorders>
              <w:left w:val="nil"/>
            </w:tcBorders>
            <w:shd w:val="clear" w:color="auto" w:fill="FFFFFF" w:themeFill="background1"/>
            <w:vAlign w:val="center"/>
          </w:tcPr>
          <w:p w14:paraId="78B0C9C1" w14:textId="77777777" w:rsidR="00AE5B84" w:rsidRPr="00070386" w:rsidRDefault="00AE5B84" w:rsidP="00763DB9">
            <w:pPr>
              <w:jc w:val="center"/>
              <w:rPr>
                <w:rFonts w:ascii="Times New Roman" w:hAnsi="Times New Roman" w:cs="Times New Roman"/>
                <w:sz w:val="20"/>
                <w:szCs w:val="20"/>
              </w:rPr>
            </w:pPr>
            <w:r w:rsidRPr="00336FBF">
              <w:rPr>
                <w:rFonts w:ascii="Times New Roman" w:hAnsi="Times New Roman" w:cs="Times New Roman"/>
                <w:sz w:val="20"/>
                <w:szCs w:val="20"/>
              </w:rPr>
              <w:t>2,3,4,5</w:t>
            </w:r>
          </w:p>
        </w:tc>
        <w:tc>
          <w:tcPr>
            <w:tcW w:w="1417" w:type="dxa"/>
            <w:shd w:val="clear" w:color="auto" w:fill="FFFFFF" w:themeFill="background1"/>
            <w:vAlign w:val="center"/>
          </w:tcPr>
          <w:p w14:paraId="3138E1E2" w14:textId="77777777" w:rsidR="00AE5B84" w:rsidRPr="00070386" w:rsidRDefault="00AE5B84" w:rsidP="00763DB9">
            <w:pPr>
              <w:jc w:val="center"/>
              <w:rPr>
                <w:rFonts w:ascii="Times New Roman" w:hAnsi="Times New Roman" w:cs="Times New Roman"/>
              </w:rPr>
            </w:pPr>
            <w:r w:rsidRPr="00070386">
              <w:rPr>
                <w:rFonts w:ascii="Times New Roman" w:hAnsi="Times New Roman" w:cs="Times New Roman"/>
                <w:sz w:val="20"/>
                <w:szCs w:val="20"/>
              </w:rPr>
              <w:t>1, 2, 5</w:t>
            </w:r>
          </w:p>
        </w:tc>
        <w:tc>
          <w:tcPr>
            <w:tcW w:w="1418" w:type="dxa"/>
            <w:shd w:val="clear" w:color="auto" w:fill="FFFFFF" w:themeFill="background1"/>
            <w:vAlign w:val="center"/>
          </w:tcPr>
          <w:p w14:paraId="6E3E5CD0" w14:textId="77777777" w:rsidR="00AE5B84" w:rsidRPr="00070386" w:rsidRDefault="00AE5B84" w:rsidP="00763DB9">
            <w:pPr>
              <w:jc w:val="center"/>
              <w:rPr>
                <w:rFonts w:ascii="Times New Roman" w:hAnsi="Times New Roman" w:cs="Times New Roman"/>
                <w:sz w:val="20"/>
                <w:szCs w:val="20"/>
              </w:rPr>
            </w:pPr>
            <w:r w:rsidRPr="00070386">
              <w:rPr>
                <w:rFonts w:ascii="Times New Roman" w:hAnsi="Times New Roman" w:cs="Times New Roman"/>
                <w:sz w:val="20"/>
                <w:szCs w:val="20"/>
              </w:rPr>
              <w:t>A, B, D</w:t>
            </w:r>
          </w:p>
        </w:tc>
      </w:tr>
      <w:tr w:rsidR="00AE5B84" w:rsidRPr="00E131A3" w14:paraId="52EEA2EF"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41721A4E" w14:textId="77777777" w:rsidR="00AE5B84" w:rsidRPr="00E131A3" w:rsidRDefault="00AE5B84"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5167EB04" w14:textId="77777777" w:rsidR="00AE5B84" w:rsidRPr="002F763D" w:rsidRDefault="00AE5B84" w:rsidP="00763DB9">
            <w:pPr>
              <w:rPr>
                <w:rFonts w:ascii="Times New Roman" w:hAnsi="Times New Roman" w:cs="Times New Roman"/>
                <w:sz w:val="20"/>
                <w:szCs w:val="20"/>
                <w:lang w:val="en-GB"/>
              </w:rPr>
            </w:pPr>
            <w:r w:rsidRPr="002F763D">
              <w:rPr>
                <w:rFonts w:ascii="Times New Roman" w:hAnsi="Times New Roman" w:cs="Times New Roman"/>
                <w:sz w:val="20"/>
                <w:szCs w:val="20"/>
                <w:lang w:val="en-US"/>
              </w:rPr>
              <w:t>The evaluation of national and international water quality legislations</w:t>
            </w:r>
          </w:p>
        </w:tc>
        <w:tc>
          <w:tcPr>
            <w:tcW w:w="1417" w:type="dxa"/>
            <w:tcBorders>
              <w:left w:val="nil"/>
            </w:tcBorders>
            <w:shd w:val="clear" w:color="auto" w:fill="FFFFFF" w:themeFill="background1"/>
            <w:vAlign w:val="center"/>
          </w:tcPr>
          <w:p w14:paraId="1AAFD9A3" w14:textId="77777777" w:rsidR="00AE5B84" w:rsidRPr="00070386" w:rsidRDefault="00AE5B84" w:rsidP="00763DB9">
            <w:pPr>
              <w:jc w:val="center"/>
              <w:rPr>
                <w:rFonts w:ascii="Times New Roman" w:hAnsi="Times New Roman" w:cs="Times New Roman"/>
                <w:sz w:val="20"/>
                <w:szCs w:val="20"/>
              </w:rPr>
            </w:pPr>
            <w:r w:rsidRPr="00336FBF">
              <w:rPr>
                <w:rFonts w:ascii="Times New Roman" w:hAnsi="Times New Roman" w:cs="Times New Roman"/>
                <w:sz w:val="20"/>
                <w:szCs w:val="20"/>
              </w:rPr>
              <w:t>2,3,4,5</w:t>
            </w:r>
          </w:p>
        </w:tc>
        <w:tc>
          <w:tcPr>
            <w:tcW w:w="1417" w:type="dxa"/>
            <w:shd w:val="clear" w:color="auto" w:fill="FFFFFF" w:themeFill="background1"/>
            <w:vAlign w:val="center"/>
          </w:tcPr>
          <w:p w14:paraId="673D0C3E" w14:textId="77777777" w:rsidR="00AE5B84" w:rsidRPr="00070386" w:rsidRDefault="00AE5B84" w:rsidP="00763DB9">
            <w:pPr>
              <w:jc w:val="center"/>
              <w:rPr>
                <w:rFonts w:ascii="Times New Roman" w:hAnsi="Times New Roman" w:cs="Times New Roman"/>
                <w:sz w:val="20"/>
                <w:szCs w:val="20"/>
              </w:rPr>
            </w:pPr>
            <w:r w:rsidRPr="00070386">
              <w:rPr>
                <w:rFonts w:ascii="Times New Roman" w:hAnsi="Times New Roman" w:cs="Times New Roman"/>
                <w:sz w:val="20"/>
                <w:szCs w:val="20"/>
              </w:rPr>
              <w:t>1, 2, 5</w:t>
            </w:r>
          </w:p>
        </w:tc>
        <w:tc>
          <w:tcPr>
            <w:tcW w:w="1418" w:type="dxa"/>
            <w:shd w:val="clear" w:color="auto" w:fill="FFFFFF" w:themeFill="background1"/>
            <w:vAlign w:val="center"/>
          </w:tcPr>
          <w:p w14:paraId="2C0B920C" w14:textId="77777777" w:rsidR="00AE5B84" w:rsidRPr="00070386" w:rsidRDefault="00AE5B84" w:rsidP="00763DB9">
            <w:pPr>
              <w:jc w:val="center"/>
              <w:rPr>
                <w:rFonts w:ascii="Times New Roman" w:hAnsi="Times New Roman" w:cs="Times New Roman"/>
                <w:sz w:val="20"/>
                <w:szCs w:val="20"/>
              </w:rPr>
            </w:pPr>
            <w:r w:rsidRPr="00070386">
              <w:rPr>
                <w:rFonts w:ascii="Times New Roman" w:hAnsi="Times New Roman" w:cs="Times New Roman"/>
                <w:sz w:val="20"/>
                <w:szCs w:val="20"/>
              </w:rPr>
              <w:t>A, B, D</w:t>
            </w:r>
          </w:p>
        </w:tc>
      </w:tr>
    </w:tbl>
    <w:p w14:paraId="04121F0C" w14:textId="77777777" w:rsidR="00BC6F59" w:rsidRPr="00E131A3" w:rsidRDefault="00BC6F59" w:rsidP="00BC6F59">
      <w:pPr>
        <w:spacing w:after="0" w:line="240" w:lineRule="auto"/>
        <w:rPr>
          <w:sz w:val="20"/>
          <w:szCs w:val="20"/>
          <w:lang w:val="en-US"/>
        </w:rPr>
      </w:pPr>
    </w:p>
    <w:p w14:paraId="463DB460" w14:textId="77777777" w:rsidR="00BC6F59" w:rsidRPr="00E131A3" w:rsidRDefault="00BC6F59" w:rsidP="00BC6F59">
      <w:pPr>
        <w:spacing w:after="0" w:line="240" w:lineRule="auto"/>
        <w:rPr>
          <w:sz w:val="20"/>
          <w:szCs w:val="20"/>
          <w:lang w:val="en-US"/>
        </w:rPr>
        <w:sectPr w:rsidR="00BC6F59" w:rsidRPr="00E131A3" w:rsidSect="00BC6F59">
          <w:footerReference w:type="default" r:id="rId245"/>
          <w:footerReference w:type="first" r:id="rId246"/>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499C2514" w14:textId="77777777" w:rsidTr="008C08A4">
        <w:trPr>
          <w:trHeight w:val="567"/>
        </w:trPr>
        <w:tc>
          <w:tcPr>
            <w:tcW w:w="2112" w:type="dxa"/>
            <w:shd w:val="clear" w:color="auto" w:fill="FFF2CC" w:themeFill="accent4" w:themeFillTint="33"/>
            <w:vAlign w:val="center"/>
          </w:tcPr>
          <w:p w14:paraId="483D9660"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7DBEAFFF" w14:textId="77777777" w:rsidR="00BC6F59" w:rsidRPr="002F763D" w:rsidRDefault="00BC6F59" w:rsidP="008C08A4">
            <w:pPr>
              <w:jc w:val="both"/>
              <w:rPr>
                <w:rFonts w:ascii="Times New Roman" w:eastAsia="ヒラギノ明朝 Pro W3" w:hAnsi="Times New Roman" w:cs="Times New Roman"/>
                <w:sz w:val="20"/>
                <w:szCs w:val="20"/>
                <w:lang w:val="en-US"/>
              </w:rPr>
            </w:pPr>
            <w:r w:rsidRPr="002F763D">
              <w:rPr>
                <w:rFonts w:ascii="Times New Roman" w:eastAsia="ヒラギノ明朝 Pro W3" w:hAnsi="Times New Roman" w:cs="Times New Roman"/>
                <w:sz w:val="20"/>
                <w:szCs w:val="20"/>
                <w:lang w:val="en-US"/>
              </w:rPr>
              <w:t>Management  Regulation of Surface Quality , 2012, Official Journal,</w:t>
            </w:r>
            <w:r w:rsidRPr="002F763D">
              <w:rPr>
                <w:rFonts w:ascii="Times New Roman" w:hAnsi="Times New Roman" w:cs="Times New Roman"/>
                <w:sz w:val="20"/>
                <w:szCs w:val="20"/>
                <w:lang w:val="en-US"/>
              </w:rPr>
              <w:t xml:space="preserve"> The </w:t>
            </w:r>
            <w:r w:rsidRPr="002F763D">
              <w:rPr>
                <w:rFonts w:ascii="Times New Roman" w:hAnsi="Times New Roman" w:cs="Times New Roman"/>
                <w:bCs/>
                <w:sz w:val="20"/>
                <w:szCs w:val="20"/>
                <w:lang w:val="en-US"/>
              </w:rPr>
              <w:t>Ministry of Forest and Water Management</w:t>
            </w:r>
          </w:p>
          <w:p w14:paraId="1772C2A6" w14:textId="77777777" w:rsidR="00BC6F59" w:rsidRPr="002F763D" w:rsidRDefault="00BC6F59" w:rsidP="008C08A4">
            <w:pPr>
              <w:jc w:val="both"/>
              <w:rPr>
                <w:rFonts w:ascii="Times New Roman" w:eastAsia="ヒラギノ明朝 Pro W3" w:hAnsi="Times New Roman" w:cs="Times New Roman"/>
                <w:sz w:val="20"/>
                <w:szCs w:val="20"/>
                <w:lang w:val="en-US"/>
              </w:rPr>
            </w:pPr>
            <w:r w:rsidRPr="002F763D">
              <w:rPr>
                <w:rFonts w:ascii="Times New Roman" w:eastAsia="ヒラギノ明朝 Pro W3" w:hAnsi="Times New Roman" w:cs="Times New Roman"/>
                <w:sz w:val="20"/>
                <w:szCs w:val="20"/>
                <w:lang w:val="en-US"/>
              </w:rPr>
              <w:t>Guidelines for Drinking-water Quality, WHO, 2008</w:t>
            </w:r>
          </w:p>
          <w:p w14:paraId="28A21B45" w14:textId="77777777" w:rsidR="00BC6F59" w:rsidRPr="002F763D" w:rsidRDefault="00BC6F59" w:rsidP="008C08A4">
            <w:pPr>
              <w:jc w:val="both"/>
              <w:rPr>
                <w:rFonts w:ascii="Times New Roman" w:eastAsia="ヒラギノ明朝 Pro W3" w:hAnsi="Times New Roman" w:cs="Times New Roman"/>
                <w:sz w:val="20"/>
                <w:szCs w:val="20"/>
                <w:lang w:val="en-US"/>
              </w:rPr>
            </w:pPr>
            <w:r w:rsidRPr="002F763D">
              <w:rPr>
                <w:rFonts w:ascii="Times New Roman" w:eastAsia="ヒラギノ明朝 Pro W3" w:hAnsi="Times New Roman" w:cs="Times New Roman"/>
                <w:sz w:val="20"/>
                <w:szCs w:val="20"/>
                <w:lang w:val="en-US"/>
              </w:rPr>
              <w:t>National Recommended Water Quality Criteria:2002, EPA</w:t>
            </w:r>
          </w:p>
          <w:p w14:paraId="6DFCEC0C" w14:textId="77777777" w:rsidR="00BC6F59" w:rsidRPr="002F763D" w:rsidRDefault="00BC6F59" w:rsidP="008C08A4">
            <w:pPr>
              <w:jc w:val="both"/>
              <w:rPr>
                <w:rFonts w:ascii="Times New Roman" w:eastAsia="ヒラギノ明朝 Pro W3" w:hAnsi="Times New Roman" w:cs="Times New Roman"/>
                <w:sz w:val="20"/>
                <w:szCs w:val="20"/>
                <w:lang w:val="en-US"/>
              </w:rPr>
            </w:pPr>
            <w:r w:rsidRPr="002F763D">
              <w:rPr>
                <w:rFonts w:ascii="Times New Roman" w:hAnsi="Times New Roman" w:cs="Times New Roman"/>
                <w:sz w:val="20"/>
                <w:szCs w:val="20"/>
                <w:lang w:val="en-US"/>
              </w:rPr>
              <w:t>Regulation on Water Intended for Human Consumption,</w:t>
            </w:r>
            <w:r w:rsidRPr="002F763D">
              <w:rPr>
                <w:rFonts w:ascii="Times New Roman" w:eastAsia="ヒラギノ明朝 Pro W3" w:hAnsi="Times New Roman" w:cs="Times New Roman"/>
                <w:sz w:val="20"/>
                <w:szCs w:val="20"/>
                <w:lang w:val="en-US"/>
              </w:rPr>
              <w:t xml:space="preserve"> TS 266, 2005, </w:t>
            </w:r>
            <w:r w:rsidRPr="002F763D">
              <w:rPr>
                <w:rFonts w:ascii="Times New Roman" w:hAnsi="Times New Roman" w:cs="Times New Roman"/>
                <w:sz w:val="20"/>
                <w:szCs w:val="20"/>
                <w:lang w:val="en-US"/>
              </w:rPr>
              <w:t xml:space="preserve">17 February 2005, </w:t>
            </w:r>
            <w:r w:rsidRPr="002F763D">
              <w:rPr>
                <w:rFonts w:ascii="Times New Roman" w:hAnsi="Times New Roman" w:cs="Times New Roman"/>
                <w:iCs/>
                <w:sz w:val="20"/>
                <w:szCs w:val="20"/>
                <w:lang w:val="en-US"/>
              </w:rPr>
              <w:t>Official Gazette of the Republic of Turkey</w:t>
            </w:r>
            <w:r w:rsidRPr="002F763D">
              <w:rPr>
                <w:rFonts w:ascii="Times New Roman" w:hAnsi="Times New Roman" w:cs="Times New Roman"/>
                <w:sz w:val="20"/>
                <w:szCs w:val="20"/>
                <w:lang w:val="en-US"/>
              </w:rPr>
              <w:t xml:space="preserve"> 25730.</w:t>
            </w:r>
          </w:p>
          <w:p w14:paraId="1AF87B3A" w14:textId="77777777" w:rsidR="00BC6F59" w:rsidRPr="002F763D" w:rsidRDefault="00BC6F59" w:rsidP="008C08A4">
            <w:pPr>
              <w:tabs>
                <w:tab w:val="left" w:pos="257"/>
              </w:tabs>
              <w:rPr>
                <w:rFonts w:ascii="Times New Roman" w:hAnsi="Times New Roman" w:cs="Times New Roman"/>
                <w:sz w:val="20"/>
                <w:szCs w:val="20"/>
                <w:lang w:val="en-US"/>
              </w:rPr>
            </w:pPr>
            <w:r w:rsidRPr="002F763D">
              <w:rPr>
                <w:rFonts w:ascii="Times New Roman" w:hAnsi="Times New Roman" w:cs="Times New Roman"/>
                <w:bCs/>
                <w:sz w:val="20"/>
                <w:szCs w:val="20"/>
                <w:lang w:val="en-US"/>
              </w:rPr>
              <w:t xml:space="preserve">On the quality of water intended for human consumption COUNCIL DIRECTIVE 98/83/EC,  </w:t>
            </w:r>
            <w:r w:rsidRPr="002F763D">
              <w:rPr>
                <w:rFonts w:ascii="Times New Roman" w:hAnsi="Times New Roman" w:cs="Times New Roman"/>
                <w:sz w:val="20"/>
                <w:szCs w:val="20"/>
                <w:lang w:val="en-US"/>
              </w:rPr>
              <w:t>Official Journal of the European Communities</w:t>
            </w:r>
          </w:p>
        </w:tc>
      </w:tr>
      <w:tr w:rsidR="00BC6F59" w:rsidRPr="00E131A3" w14:paraId="65A44CC8" w14:textId="77777777" w:rsidTr="008C08A4">
        <w:trPr>
          <w:trHeight w:val="419"/>
        </w:trPr>
        <w:tc>
          <w:tcPr>
            <w:tcW w:w="2112" w:type="dxa"/>
            <w:shd w:val="clear" w:color="auto" w:fill="FFF2CC" w:themeFill="accent4" w:themeFillTint="33"/>
            <w:vAlign w:val="center"/>
          </w:tcPr>
          <w:p w14:paraId="06475546"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799F0C35" w14:textId="77777777" w:rsidR="00BC6F59" w:rsidRPr="00E044E5" w:rsidRDefault="00BC6F59" w:rsidP="008C08A4">
            <w:pPr>
              <w:rPr>
                <w:rFonts w:ascii="Times New Roman" w:hAnsi="Times New Roman" w:cs="Times New Roman"/>
                <w:sz w:val="20"/>
                <w:szCs w:val="20"/>
                <w:lang w:val="en-US"/>
              </w:rPr>
            </w:pPr>
          </w:p>
        </w:tc>
      </w:tr>
      <w:tr w:rsidR="00BC6F59" w:rsidRPr="00E131A3" w14:paraId="413328FE" w14:textId="77777777" w:rsidTr="008C08A4">
        <w:trPr>
          <w:trHeight w:val="567"/>
        </w:trPr>
        <w:tc>
          <w:tcPr>
            <w:tcW w:w="2112" w:type="dxa"/>
            <w:shd w:val="clear" w:color="auto" w:fill="FFF2CC" w:themeFill="accent4" w:themeFillTint="33"/>
            <w:vAlign w:val="center"/>
          </w:tcPr>
          <w:p w14:paraId="6B22747D"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23DBC577" w14:textId="77777777" w:rsidR="00BC6F59" w:rsidRPr="00E131A3" w:rsidRDefault="00BC6F59"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62B86C0B"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C6F59" w:rsidRPr="00E131A3" w14:paraId="55410D80" w14:textId="77777777" w:rsidTr="008C08A4">
        <w:trPr>
          <w:trHeight w:val="312"/>
        </w:trPr>
        <w:tc>
          <w:tcPr>
            <w:tcW w:w="9624" w:type="dxa"/>
            <w:gridSpan w:val="2"/>
            <w:shd w:val="clear" w:color="auto" w:fill="FFF2CC" w:themeFill="accent4" w:themeFillTint="33"/>
            <w:vAlign w:val="center"/>
          </w:tcPr>
          <w:p w14:paraId="5815BEA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BC6F59" w:rsidRPr="00E131A3" w14:paraId="3A45BA6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AFBDB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Pr>
          <w:p w14:paraId="600EFE7C" w14:textId="77777777" w:rsidR="00BC6F59" w:rsidRPr="00F82E6B" w:rsidRDefault="00BC6F59" w:rsidP="008C08A4">
            <w:pPr>
              <w:rPr>
                <w:rFonts w:ascii="Times New Roman" w:hAnsi="Times New Roman" w:cs="Times New Roman"/>
                <w:sz w:val="20"/>
                <w:szCs w:val="20"/>
              </w:rPr>
            </w:pPr>
            <w:r w:rsidRPr="00F82E6B">
              <w:rPr>
                <w:rFonts w:ascii="Times New Roman" w:hAnsi="Times New Roman" w:cs="Times New Roman"/>
                <w:sz w:val="20"/>
                <w:szCs w:val="20"/>
                <w:lang w:val="en-US"/>
              </w:rPr>
              <w:t>Drinking, utilization and surface water sources</w:t>
            </w:r>
          </w:p>
        </w:tc>
      </w:tr>
      <w:tr w:rsidR="00BC6F59" w:rsidRPr="00E131A3" w14:paraId="1E034B0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0DF092"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Pr>
          <w:p w14:paraId="51D2C603" w14:textId="77777777" w:rsidR="00BC6F59" w:rsidRPr="00F82E6B" w:rsidRDefault="00BC6F59" w:rsidP="008C08A4">
            <w:pPr>
              <w:rPr>
                <w:rFonts w:ascii="Times New Roman" w:hAnsi="Times New Roman" w:cs="Times New Roman"/>
                <w:sz w:val="20"/>
                <w:szCs w:val="20"/>
              </w:rPr>
            </w:pPr>
            <w:r w:rsidRPr="00F82E6B">
              <w:rPr>
                <w:rFonts w:ascii="Times New Roman" w:hAnsi="Times New Roman" w:cs="Times New Roman"/>
                <w:sz w:val="20"/>
                <w:szCs w:val="20"/>
                <w:lang w:val="en-US"/>
              </w:rPr>
              <w:t>The basic definitions in water legislations</w:t>
            </w:r>
          </w:p>
        </w:tc>
      </w:tr>
      <w:tr w:rsidR="00BC6F59" w:rsidRPr="00E131A3" w14:paraId="7188ADD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F629253"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Pr>
          <w:p w14:paraId="0394763D" w14:textId="77777777" w:rsidR="00BC6F59" w:rsidRPr="00F82E6B" w:rsidRDefault="00BC6F59" w:rsidP="008C08A4">
            <w:pPr>
              <w:rPr>
                <w:rFonts w:ascii="Times New Roman" w:hAnsi="Times New Roman" w:cs="Times New Roman"/>
                <w:sz w:val="20"/>
                <w:szCs w:val="20"/>
              </w:rPr>
            </w:pPr>
            <w:r w:rsidRPr="00F82E6B">
              <w:rPr>
                <w:rFonts w:ascii="Times New Roman" w:hAnsi="Times New Roman" w:cs="Times New Roman"/>
                <w:sz w:val="20"/>
                <w:szCs w:val="20"/>
                <w:lang w:val="en-US"/>
              </w:rPr>
              <w:t>The idenfication of national and international water quality legislations in Turkey and world</w:t>
            </w:r>
          </w:p>
        </w:tc>
      </w:tr>
      <w:tr w:rsidR="00BC6F59" w:rsidRPr="00E131A3" w14:paraId="5E1E4A7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820D57"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Pr>
          <w:p w14:paraId="4F467C60" w14:textId="77777777" w:rsidR="00BC6F59" w:rsidRPr="00F82E6B" w:rsidRDefault="001D411A" w:rsidP="008C08A4">
            <w:pPr>
              <w:rPr>
                <w:rFonts w:ascii="Times New Roman" w:hAnsi="Times New Roman" w:cs="Times New Roman"/>
                <w:sz w:val="20"/>
                <w:szCs w:val="20"/>
              </w:rPr>
            </w:pPr>
            <w:hyperlink r:id="rId247" w:history="1">
              <w:r w:rsidR="00BC6F59" w:rsidRPr="00F82E6B">
                <w:rPr>
                  <w:rFonts w:ascii="Times New Roman" w:hAnsi="Times New Roman" w:cs="Times New Roman"/>
                  <w:bCs/>
                  <w:sz w:val="20"/>
                  <w:szCs w:val="20"/>
                  <w:lang w:eastAsia="tr-TR"/>
                </w:rPr>
                <w:t>Guidelines</w:t>
              </w:r>
              <w:r w:rsidR="00BC6F59" w:rsidRPr="00F82E6B">
                <w:rPr>
                  <w:rFonts w:ascii="Times New Roman" w:hAnsi="Times New Roman" w:cs="Times New Roman"/>
                  <w:b/>
                  <w:sz w:val="20"/>
                  <w:szCs w:val="20"/>
                  <w:lang w:eastAsia="tr-TR"/>
                </w:rPr>
                <w:t xml:space="preserve"> f</w:t>
              </w:r>
              <w:r w:rsidR="00BC6F59" w:rsidRPr="00F82E6B">
                <w:rPr>
                  <w:rFonts w:ascii="Times New Roman" w:hAnsi="Times New Roman" w:cs="Times New Roman"/>
                  <w:sz w:val="20"/>
                  <w:szCs w:val="20"/>
                  <w:lang w:eastAsia="tr-TR"/>
                </w:rPr>
                <w:t>or Drinking-</w:t>
              </w:r>
              <w:r w:rsidR="00BC6F59" w:rsidRPr="00F82E6B">
                <w:rPr>
                  <w:rFonts w:ascii="Times New Roman" w:hAnsi="Times New Roman" w:cs="Times New Roman"/>
                  <w:bCs/>
                  <w:sz w:val="20"/>
                  <w:szCs w:val="20"/>
                  <w:lang w:eastAsia="tr-TR"/>
                </w:rPr>
                <w:t>water Quality</w:t>
              </w:r>
              <w:r w:rsidR="00BC6F59" w:rsidRPr="00F82E6B">
                <w:rPr>
                  <w:rFonts w:ascii="Times New Roman" w:hAnsi="Times New Roman" w:cs="Times New Roman"/>
                  <w:b/>
                  <w:sz w:val="20"/>
                  <w:szCs w:val="20"/>
                  <w:lang w:eastAsia="tr-TR"/>
                </w:rPr>
                <w:t xml:space="preserve"> </w:t>
              </w:r>
              <w:r w:rsidR="00BC6F59" w:rsidRPr="00F82E6B">
                <w:rPr>
                  <w:rFonts w:ascii="Times New Roman" w:hAnsi="Times New Roman" w:cs="Times New Roman"/>
                  <w:sz w:val="20"/>
                  <w:szCs w:val="20"/>
                  <w:lang w:eastAsia="tr-TR"/>
                </w:rPr>
                <w:t>- World Health Organization</w:t>
              </w:r>
            </w:hyperlink>
          </w:p>
        </w:tc>
      </w:tr>
      <w:tr w:rsidR="00BC6F59" w:rsidRPr="00E131A3" w14:paraId="2443D3D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1A832D"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bottom w:val="single" w:sz="6" w:space="0" w:color="auto"/>
            </w:tcBorders>
          </w:tcPr>
          <w:p w14:paraId="5327430B" w14:textId="77777777" w:rsidR="00BC6F59" w:rsidRPr="00F82E6B" w:rsidRDefault="00BC6F59" w:rsidP="008C08A4">
            <w:pPr>
              <w:rPr>
                <w:rFonts w:ascii="Times New Roman" w:hAnsi="Times New Roman" w:cs="Times New Roman"/>
                <w:sz w:val="20"/>
                <w:szCs w:val="20"/>
              </w:rPr>
            </w:pPr>
            <w:r w:rsidRPr="00F82E6B">
              <w:rPr>
                <w:rFonts w:ascii="Times New Roman" w:hAnsi="Times New Roman" w:cs="Times New Roman"/>
                <w:sz w:val="20"/>
                <w:szCs w:val="20"/>
              </w:rPr>
              <w:t>Regulation Concerning Water Intended for Human Consumption subject, scope and evaluation</w:t>
            </w:r>
          </w:p>
        </w:tc>
      </w:tr>
      <w:tr w:rsidR="00BC6F59" w:rsidRPr="00E131A3" w14:paraId="21CD15A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22A696"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top w:val="single" w:sz="6" w:space="0" w:color="auto"/>
              <w:bottom w:val="single" w:sz="6" w:space="0" w:color="auto"/>
            </w:tcBorders>
            <w:shd w:val="clear" w:color="auto" w:fill="auto"/>
          </w:tcPr>
          <w:p w14:paraId="215DAD46" w14:textId="77777777" w:rsidR="00BC6F59" w:rsidRPr="00F82E6B" w:rsidRDefault="00BC6F59" w:rsidP="008C08A4">
            <w:pPr>
              <w:rPr>
                <w:rFonts w:ascii="Times New Roman" w:hAnsi="Times New Roman" w:cs="Times New Roman"/>
                <w:sz w:val="20"/>
                <w:szCs w:val="20"/>
              </w:rPr>
            </w:pPr>
            <w:r w:rsidRPr="00F82E6B">
              <w:rPr>
                <w:rFonts w:ascii="Times New Roman" w:hAnsi="Times New Roman" w:cs="Times New Roman"/>
                <w:sz w:val="20"/>
                <w:szCs w:val="20"/>
                <w:lang w:val="en-US"/>
              </w:rPr>
              <w:t>The Regulation of surface water quality for Türkiye</w:t>
            </w:r>
          </w:p>
        </w:tc>
      </w:tr>
      <w:tr w:rsidR="00BC6F59" w:rsidRPr="00E131A3" w14:paraId="3EF0DCF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C526A6"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top w:val="single" w:sz="6" w:space="0" w:color="auto"/>
              <w:bottom w:val="single" w:sz="6" w:space="0" w:color="auto"/>
            </w:tcBorders>
            <w:shd w:val="clear" w:color="auto" w:fill="FFFFFF"/>
          </w:tcPr>
          <w:p w14:paraId="4D688CDD" w14:textId="77777777" w:rsidR="00BC6F59" w:rsidRPr="00F82E6B" w:rsidRDefault="00BC6F59" w:rsidP="008C08A4">
            <w:pPr>
              <w:rPr>
                <w:rFonts w:ascii="Times New Roman" w:hAnsi="Times New Roman" w:cs="Times New Roman"/>
                <w:sz w:val="20"/>
                <w:szCs w:val="20"/>
              </w:rPr>
            </w:pPr>
            <w:r w:rsidRPr="00F82E6B">
              <w:rPr>
                <w:rFonts w:ascii="Times New Roman" w:hAnsi="Times New Roman" w:cs="Times New Roman"/>
                <w:sz w:val="20"/>
                <w:szCs w:val="20"/>
                <w:lang w:val="en-US"/>
              </w:rPr>
              <w:t>The Regulation of surface water quality for Türkiye</w:t>
            </w:r>
          </w:p>
        </w:tc>
      </w:tr>
      <w:tr w:rsidR="00BC6F59" w:rsidRPr="00E131A3" w14:paraId="12275828"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959D20A"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45DB8919" w14:textId="77777777" w:rsidR="00BC6F59" w:rsidRPr="00F82E6B" w:rsidRDefault="00BC6F59" w:rsidP="008C08A4">
            <w:pPr>
              <w:rPr>
                <w:rFonts w:ascii="Times New Roman" w:hAnsi="Times New Roman" w:cs="Times New Roman"/>
                <w:sz w:val="20"/>
                <w:szCs w:val="20"/>
                <w:lang w:val="en-US"/>
              </w:rPr>
            </w:pPr>
            <w:r w:rsidRPr="00F82E6B">
              <w:rPr>
                <w:rFonts w:ascii="Times New Roman" w:hAnsi="Times New Roman" w:cs="Times New Roman"/>
                <w:sz w:val="20"/>
                <w:szCs w:val="20"/>
                <w:lang w:val="en-US"/>
              </w:rPr>
              <w:t>Mid-Term Exam</w:t>
            </w:r>
          </w:p>
        </w:tc>
      </w:tr>
      <w:tr w:rsidR="00BC6F59" w:rsidRPr="00E131A3" w14:paraId="6DE2519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6DA25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bottom w:val="single" w:sz="6" w:space="0" w:color="auto"/>
            </w:tcBorders>
          </w:tcPr>
          <w:p w14:paraId="2AFAAD97" w14:textId="77777777" w:rsidR="00BC6F59" w:rsidRPr="00F82E6B" w:rsidRDefault="00BC6F59" w:rsidP="008C08A4">
            <w:pPr>
              <w:rPr>
                <w:rFonts w:ascii="Times New Roman" w:hAnsi="Times New Roman" w:cs="Times New Roman"/>
                <w:sz w:val="20"/>
                <w:szCs w:val="20"/>
              </w:rPr>
            </w:pPr>
            <w:r w:rsidRPr="00F82E6B">
              <w:rPr>
                <w:rFonts w:ascii="Times New Roman" w:hAnsi="Times New Roman" w:cs="Times New Roman"/>
                <w:sz w:val="20"/>
                <w:szCs w:val="20"/>
              </w:rPr>
              <w:t>Water Pollution Control Regulation Sampling and Analysis Methods of Communication</w:t>
            </w:r>
          </w:p>
        </w:tc>
      </w:tr>
      <w:tr w:rsidR="00BC6F59" w:rsidRPr="00E131A3" w14:paraId="445EE82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6128F6"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top w:val="single" w:sz="6" w:space="0" w:color="auto"/>
              <w:bottom w:val="single" w:sz="6" w:space="0" w:color="auto"/>
            </w:tcBorders>
            <w:shd w:val="clear" w:color="auto" w:fill="auto"/>
          </w:tcPr>
          <w:p w14:paraId="106D18D9" w14:textId="77777777" w:rsidR="00BC6F59" w:rsidRPr="00F82E6B" w:rsidRDefault="00BC6F59" w:rsidP="008C08A4">
            <w:pPr>
              <w:rPr>
                <w:rFonts w:ascii="Times New Roman" w:hAnsi="Times New Roman" w:cs="Times New Roman"/>
                <w:sz w:val="20"/>
                <w:szCs w:val="20"/>
              </w:rPr>
            </w:pPr>
            <w:r w:rsidRPr="00F82E6B">
              <w:rPr>
                <w:rFonts w:ascii="Times New Roman" w:hAnsi="Times New Roman" w:cs="Times New Roman"/>
                <w:sz w:val="20"/>
                <w:szCs w:val="20"/>
              </w:rPr>
              <w:t>Water Pollution Control Regulation Sampling and Analysis Methods of Communication</w:t>
            </w:r>
          </w:p>
        </w:tc>
      </w:tr>
      <w:tr w:rsidR="00BC6F59" w:rsidRPr="00E131A3" w14:paraId="35647F0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FC8679"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top w:val="single" w:sz="6" w:space="0" w:color="auto"/>
            </w:tcBorders>
          </w:tcPr>
          <w:p w14:paraId="7DBF77D1" w14:textId="77777777" w:rsidR="00BC6F59" w:rsidRPr="00F82E6B" w:rsidRDefault="00BC6F59" w:rsidP="008C08A4">
            <w:pPr>
              <w:rPr>
                <w:rFonts w:ascii="Times New Roman" w:hAnsi="Times New Roman" w:cs="Times New Roman"/>
                <w:sz w:val="20"/>
                <w:szCs w:val="20"/>
              </w:rPr>
            </w:pPr>
            <w:r w:rsidRPr="00F82E6B">
              <w:rPr>
                <w:rFonts w:ascii="Times New Roman" w:hAnsi="Times New Roman" w:cs="Times New Roman"/>
                <w:sz w:val="20"/>
                <w:szCs w:val="20"/>
              </w:rPr>
              <w:t>Practice-Considering the  water sample in terms of evaluated parameters and related procedures</w:t>
            </w:r>
          </w:p>
        </w:tc>
      </w:tr>
      <w:tr w:rsidR="00BC6F59" w:rsidRPr="00E131A3" w14:paraId="4FD4492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6A950C"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Pr>
          <w:p w14:paraId="72E4D535" w14:textId="77777777" w:rsidR="00BC6F59" w:rsidRPr="00F82E6B" w:rsidRDefault="00BC6F59" w:rsidP="008C08A4">
            <w:pPr>
              <w:rPr>
                <w:rFonts w:ascii="Times New Roman" w:hAnsi="Times New Roman" w:cs="Times New Roman"/>
                <w:sz w:val="20"/>
                <w:szCs w:val="20"/>
              </w:rPr>
            </w:pPr>
            <w:r w:rsidRPr="00F82E6B">
              <w:rPr>
                <w:rFonts w:ascii="Times New Roman" w:hAnsi="Times New Roman" w:cs="Times New Roman"/>
                <w:sz w:val="20"/>
                <w:szCs w:val="20"/>
              </w:rPr>
              <w:t>Practice-Considering the  water sample in terms of evaluated parameters and related procedures</w:t>
            </w:r>
          </w:p>
        </w:tc>
      </w:tr>
      <w:tr w:rsidR="00BC6F59" w:rsidRPr="00E131A3" w14:paraId="0D7CD0A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07B44A"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bottom w:val="single" w:sz="6" w:space="0" w:color="auto"/>
            </w:tcBorders>
          </w:tcPr>
          <w:p w14:paraId="289C412B" w14:textId="77777777" w:rsidR="00BC6F59" w:rsidRPr="00F82E6B" w:rsidRDefault="00BC6F59" w:rsidP="008C08A4">
            <w:pPr>
              <w:rPr>
                <w:rFonts w:ascii="Times New Roman" w:hAnsi="Times New Roman" w:cs="Times New Roman"/>
                <w:sz w:val="20"/>
                <w:szCs w:val="20"/>
              </w:rPr>
            </w:pPr>
            <w:r w:rsidRPr="00F82E6B">
              <w:rPr>
                <w:rFonts w:ascii="Times New Roman" w:hAnsi="Times New Roman" w:cs="Times New Roman"/>
                <w:sz w:val="20"/>
                <w:szCs w:val="20"/>
              </w:rPr>
              <w:t>Practice-Presentations</w:t>
            </w:r>
          </w:p>
        </w:tc>
      </w:tr>
      <w:tr w:rsidR="00BC6F59" w:rsidRPr="00E131A3" w14:paraId="37B0556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5CB1AB"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top w:val="single" w:sz="6" w:space="0" w:color="auto"/>
              <w:bottom w:val="single" w:sz="6" w:space="0" w:color="auto"/>
            </w:tcBorders>
            <w:shd w:val="clear" w:color="auto" w:fill="FFFFFF"/>
            <w:vAlign w:val="center"/>
          </w:tcPr>
          <w:p w14:paraId="6718A64A" w14:textId="77777777" w:rsidR="00BC6F59" w:rsidRPr="00F82E6B" w:rsidRDefault="00BC6F59" w:rsidP="008C08A4">
            <w:pPr>
              <w:rPr>
                <w:rFonts w:ascii="Times New Roman" w:hAnsi="Times New Roman" w:cs="Times New Roman"/>
                <w:sz w:val="20"/>
                <w:szCs w:val="20"/>
              </w:rPr>
            </w:pPr>
            <w:r w:rsidRPr="00F82E6B">
              <w:rPr>
                <w:rFonts w:ascii="Times New Roman" w:hAnsi="Times New Roman" w:cs="Times New Roman"/>
                <w:sz w:val="20"/>
                <w:szCs w:val="20"/>
              </w:rPr>
              <w:t>Practice-Presentations</w:t>
            </w:r>
          </w:p>
        </w:tc>
      </w:tr>
      <w:tr w:rsidR="00BC6F59" w:rsidRPr="00E131A3" w14:paraId="636CEAA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CA09B2"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bottom w:val="single" w:sz="6" w:space="0" w:color="auto"/>
            </w:tcBorders>
            <w:vAlign w:val="center"/>
          </w:tcPr>
          <w:p w14:paraId="1BE2B600" w14:textId="77777777" w:rsidR="00BC6F59" w:rsidRPr="00F82E6B" w:rsidRDefault="00BC6F59" w:rsidP="008C08A4">
            <w:pPr>
              <w:rPr>
                <w:rFonts w:ascii="Times New Roman" w:hAnsi="Times New Roman" w:cs="Times New Roman"/>
                <w:sz w:val="20"/>
                <w:szCs w:val="20"/>
                <w:lang w:val="en-US"/>
              </w:rPr>
            </w:pPr>
            <w:r w:rsidRPr="00F82E6B">
              <w:rPr>
                <w:rFonts w:ascii="Times New Roman" w:hAnsi="Times New Roman" w:cs="Times New Roman"/>
                <w:sz w:val="20"/>
                <w:szCs w:val="20"/>
              </w:rPr>
              <w:t>Practice-Presentations</w:t>
            </w:r>
          </w:p>
        </w:tc>
      </w:tr>
      <w:tr w:rsidR="00BC6F59" w:rsidRPr="00E131A3" w14:paraId="3D1CE38C"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472F28A"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28CF8B39"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18524389"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C6F59" w:rsidRPr="00E131A3" w14:paraId="35E70D56" w14:textId="77777777" w:rsidTr="008C08A4">
        <w:trPr>
          <w:trHeight w:val="312"/>
        </w:trPr>
        <w:tc>
          <w:tcPr>
            <w:tcW w:w="9624" w:type="dxa"/>
            <w:gridSpan w:val="4"/>
            <w:shd w:val="clear" w:color="auto" w:fill="FFF2CC" w:themeFill="accent4" w:themeFillTint="33"/>
            <w:vAlign w:val="center"/>
          </w:tcPr>
          <w:p w14:paraId="26F591C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C6F59" w:rsidRPr="00E131A3" w14:paraId="296CD341" w14:textId="77777777" w:rsidTr="008C08A4">
        <w:trPr>
          <w:trHeight w:val="312"/>
        </w:trPr>
        <w:tc>
          <w:tcPr>
            <w:tcW w:w="5797" w:type="dxa"/>
            <w:shd w:val="clear" w:color="auto" w:fill="FFF2CC" w:themeFill="accent4" w:themeFillTint="33"/>
            <w:vAlign w:val="center"/>
          </w:tcPr>
          <w:p w14:paraId="7BF767F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5D5D6D9D"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6443011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798CCBA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C6F59" w:rsidRPr="00E131A3" w14:paraId="3B0C7CC5" w14:textId="77777777" w:rsidTr="008C08A4">
        <w:trPr>
          <w:trHeight w:val="312"/>
        </w:trPr>
        <w:tc>
          <w:tcPr>
            <w:tcW w:w="5797" w:type="dxa"/>
            <w:shd w:val="clear" w:color="auto" w:fill="FFFFFF" w:themeFill="background1"/>
            <w:vAlign w:val="center"/>
          </w:tcPr>
          <w:p w14:paraId="4EF13084"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5DF11DF"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29BD4A4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DD7CE2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BC6F59" w:rsidRPr="00E131A3" w14:paraId="434822E4" w14:textId="77777777" w:rsidTr="008C08A4">
        <w:trPr>
          <w:trHeight w:val="312"/>
        </w:trPr>
        <w:tc>
          <w:tcPr>
            <w:tcW w:w="5797" w:type="dxa"/>
            <w:shd w:val="clear" w:color="auto" w:fill="FFFFFF" w:themeFill="background1"/>
            <w:vAlign w:val="center"/>
          </w:tcPr>
          <w:p w14:paraId="691B59CC"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950C4D8"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0A9C753A"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F49F4FC" w14:textId="77777777" w:rsidR="00BC6F59" w:rsidRPr="00BA47A8" w:rsidRDefault="00BC6F59" w:rsidP="008C08A4">
            <w:pPr>
              <w:jc w:val="center"/>
              <w:rPr>
                <w:rFonts w:ascii="Times New Roman" w:hAnsi="Times New Roman" w:cs="Times New Roman"/>
                <w:sz w:val="20"/>
                <w:szCs w:val="20"/>
              </w:rPr>
            </w:pPr>
          </w:p>
        </w:tc>
      </w:tr>
      <w:tr w:rsidR="00BC6F59" w:rsidRPr="00E131A3" w14:paraId="30FAD2BD" w14:textId="77777777" w:rsidTr="008C08A4">
        <w:trPr>
          <w:trHeight w:val="312"/>
        </w:trPr>
        <w:tc>
          <w:tcPr>
            <w:tcW w:w="5797" w:type="dxa"/>
            <w:shd w:val="clear" w:color="auto" w:fill="FFFFFF" w:themeFill="background1"/>
            <w:vAlign w:val="center"/>
          </w:tcPr>
          <w:p w14:paraId="416F5946"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67C0A11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3F1580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CCA1E57"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507C93F1" w14:textId="77777777" w:rsidTr="008C08A4">
        <w:trPr>
          <w:trHeight w:val="312"/>
        </w:trPr>
        <w:tc>
          <w:tcPr>
            <w:tcW w:w="5797" w:type="dxa"/>
            <w:shd w:val="clear" w:color="auto" w:fill="FFFFFF" w:themeFill="background1"/>
            <w:vAlign w:val="center"/>
          </w:tcPr>
          <w:p w14:paraId="21735C0D"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619F2BD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26113F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147F48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BC6F59" w:rsidRPr="00E131A3" w14:paraId="17463D82" w14:textId="77777777" w:rsidTr="008C08A4">
        <w:trPr>
          <w:trHeight w:val="312"/>
        </w:trPr>
        <w:tc>
          <w:tcPr>
            <w:tcW w:w="5797" w:type="dxa"/>
            <w:shd w:val="clear" w:color="auto" w:fill="FFFFFF" w:themeFill="background1"/>
            <w:vAlign w:val="center"/>
          </w:tcPr>
          <w:p w14:paraId="56446788"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1944A43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95CF40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7E0B6C4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C6F59" w:rsidRPr="00E131A3" w14:paraId="0D916E9F" w14:textId="77777777" w:rsidTr="008C08A4">
        <w:trPr>
          <w:trHeight w:val="312"/>
        </w:trPr>
        <w:tc>
          <w:tcPr>
            <w:tcW w:w="5797" w:type="dxa"/>
            <w:shd w:val="clear" w:color="auto" w:fill="FFFFFF" w:themeFill="background1"/>
            <w:vAlign w:val="center"/>
          </w:tcPr>
          <w:p w14:paraId="7CB269FB"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6398C681"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7043AAC"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84BC354"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70108276" w14:textId="77777777" w:rsidTr="008C08A4">
        <w:trPr>
          <w:trHeight w:val="312"/>
        </w:trPr>
        <w:tc>
          <w:tcPr>
            <w:tcW w:w="5797" w:type="dxa"/>
            <w:shd w:val="clear" w:color="auto" w:fill="FFFFFF" w:themeFill="background1"/>
            <w:vAlign w:val="center"/>
          </w:tcPr>
          <w:p w14:paraId="1F4D7C0A"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A9C60E6"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C3E4C84"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D0A529F"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1E53FC37" w14:textId="77777777" w:rsidTr="008C08A4">
        <w:trPr>
          <w:trHeight w:val="312"/>
        </w:trPr>
        <w:tc>
          <w:tcPr>
            <w:tcW w:w="5797" w:type="dxa"/>
            <w:shd w:val="clear" w:color="auto" w:fill="FFFFFF" w:themeFill="background1"/>
            <w:vAlign w:val="center"/>
          </w:tcPr>
          <w:p w14:paraId="4469EDDD"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ED72103"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E1A2EE2"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D854FD2"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5ACDD6B0" w14:textId="77777777" w:rsidTr="008C08A4">
        <w:trPr>
          <w:trHeight w:val="312"/>
        </w:trPr>
        <w:tc>
          <w:tcPr>
            <w:tcW w:w="5797" w:type="dxa"/>
            <w:shd w:val="clear" w:color="auto" w:fill="FFFFFF" w:themeFill="background1"/>
            <w:vAlign w:val="center"/>
          </w:tcPr>
          <w:p w14:paraId="16FF840D"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379B7CB"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F8CD51D"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8D8A8BA"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77B158A3" w14:textId="77777777" w:rsidTr="008C08A4">
        <w:trPr>
          <w:trHeight w:val="312"/>
        </w:trPr>
        <w:tc>
          <w:tcPr>
            <w:tcW w:w="5797" w:type="dxa"/>
            <w:shd w:val="clear" w:color="auto" w:fill="FFFFFF" w:themeFill="background1"/>
            <w:vAlign w:val="center"/>
          </w:tcPr>
          <w:p w14:paraId="25B20617"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9A06644"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980043C"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F2F6138"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4F3957D9" w14:textId="77777777" w:rsidTr="008C08A4">
        <w:trPr>
          <w:trHeight w:val="120"/>
        </w:trPr>
        <w:tc>
          <w:tcPr>
            <w:tcW w:w="5797" w:type="dxa"/>
            <w:shd w:val="clear" w:color="auto" w:fill="FFFFFF" w:themeFill="background1"/>
            <w:vAlign w:val="center"/>
          </w:tcPr>
          <w:p w14:paraId="69A2675D"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16644842"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034CDEA"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4CC5DDB"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2A2A0C15" w14:textId="77777777" w:rsidTr="008C08A4">
        <w:trPr>
          <w:trHeight w:val="221"/>
        </w:trPr>
        <w:tc>
          <w:tcPr>
            <w:tcW w:w="5797" w:type="dxa"/>
            <w:shd w:val="clear" w:color="auto" w:fill="FFFFFF" w:themeFill="background1"/>
            <w:vAlign w:val="center"/>
          </w:tcPr>
          <w:p w14:paraId="65EC0FFF"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2C2EA69E"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4BAD457"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E70D862"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13D56356" w14:textId="77777777" w:rsidTr="008C08A4">
        <w:trPr>
          <w:trHeight w:val="312"/>
        </w:trPr>
        <w:tc>
          <w:tcPr>
            <w:tcW w:w="5797" w:type="dxa"/>
            <w:shd w:val="clear" w:color="auto" w:fill="FFFFFF" w:themeFill="background1"/>
            <w:vAlign w:val="center"/>
          </w:tcPr>
          <w:p w14:paraId="2A1E4B5C"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73DD81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A97079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F0B695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445C57D6" w14:textId="77777777" w:rsidTr="008C08A4">
        <w:trPr>
          <w:trHeight w:val="312"/>
        </w:trPr>
        <w:tc>
          <w:tcPr>
            <w:tcW w:w="5797" w:type="dxa"/>
            <w:shd w:val="clear" w:color="auto" w:fill="FFFFFF" w:themeFill="background1"/>
            <w:vAlign w:val="center"/>
          </w:tcPr>
          <w:p w14:paraId="7C509236"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3A0615C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67D7BEF"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7084C1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0C240DE5" w14:textId="77777777" w:rsidTr="008C08A4">
        <w:trPr>
          <w:trHeight w:val="312"/>
        </w:trPr>
        <w:tc>
          <w:tcPr>
            <w:tcW w:w="5797" w:type="dxa"/>
            <w:shd w:val="clear" w:color="auto" w:fill="FFFFFF" w:themeFill="background1"/>
            <w:vAlign w:val="center"/>
          </w:tcPr>
          <w:p w14:paraId="25A29724"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698D1738"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4C0A2B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D2E815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6849087E" w14:textId="77777777" w:rsidTr="008C08A4">
        <w:trPr>
          <w:trHeight w:val="312"/>
        </w:trPr>
        <w:tc>
          <w:tcPr>
            <w:tcW w:w="5797" w:type="dxa"/>
            <w:tcBorders>
              <w:bottom w:val="single" w:sz="12" w:space="0" w:color="auto"/>
            </w:tcBorders>
            <w:shd w:val="clear" w:color="auto" w:fill="FFFFFF" w:themeFill="background1"/>
            <w:vAlign w:val="center"/>
          </w:tcPr>
          <w:p w14:paraId="5E35BB45"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4E5E1EE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BD57AA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7CE8174"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1FB59B70"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4D7C34E"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46C7900"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006AE3E6"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BC6F59" w:rsidRPr="00E131A3" w14:paraId="74BD4502"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1518E9F6"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7D45246"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27655010"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BC6F59" w:rsidRPr="00E131A3" w14:paraId="5D1710A4" w14:textId="77777777" w:rsidTr="008C08A4">
        <w:trPr>
          <w:trHeight w:val="312"/>
        </w:trPr>
        <w:tc>
          <w:tcPr>
            <w:tcW w:w="5797" w:type="dxa"/>
            <w:tcBorders>
              <w:top w:val="nil"/>
              <w:left w:val="nil"/>
              <w:bottom w:val="nil"/>
              <w:right w:val="single" w:sz="12" w:space="0" w:color="auto"/>
            </w:tcBorders>
            <w:vAlign w:val="center"/>
          </w:tcPr>
          <w:p w14:paraId="1C0D5DB5"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47D0A585"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2A6AC512"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58E639E5" w14:textId="77777777" w:rsidR="00BC6F59" w:rsidRPr="00E131A3" w:rsidRDefault="00BC6F59" w:rsidP="00BC6F59">
      <w:pPr>
        <w:rPr>
          <w:lang w:val="en-US"/>
        </w:rPr>
        <w:sectPr w:rsidR="00BC6F59" w:rsidRPr="00E131A3" w:rsidSect="00BC6F59">
          <w:headerReference w:type="even" r:id="rId248"/>
          <w:headerReference w:type="default" r:id="rId249"/>
          <w:footerReference w:type="default" r:id="rId250"/>
          <w:headerReference w:type="first" r:id="rId25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C6F59" w:rsidRPr="00E131A3" w14:paraId="48DA5406" w14:textId="77777777" w:rsidTr="008C08A4">
        <w:trPr>
          <w:trHeight w:val="312"/>
        </w:trPr>
        <w:tc>
          <w:tcPr>
            <w:tcW w:w="9624" w:type="dxa"/>
            <w:gridSpan w:val="2"/>
            <w:shd w:val="clear" w:color="auto" w:fill="FFF2CC" w:themeFill="accent4" w:themeFillTint="33"/>
            <w:vAlign w:val="center"/>
          </w:tcPr>
          <w:p w14:paraId="1347E9A0"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C6F59" w:rsidRPr="00E131A3" w14:paraId="5E911C75" w14:textId="77777777" w:rsidTr="008C08A4">
        <w:trPr>
          <w:trHeight w:val="369"/>
        </w:trPr>
        <w:tc>
          <w:tcPr>
            <w:tcW w:w="5797" w:type="dxa"/>
            <w:vAlign w:val="center"/>
          </w:tcPr>
          <w:p w14:paraId="7AD64D28"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0A5AF5B7"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C6F59" w:rsidRPr="00E131A3" w14:paraId="70CE7C4B" w14:textId="77777777" w:rsidTr="008C08A4">
        <w:trPr>
          <w:trHeight w:val="369"/>
        </w:trPr>
        <w:sdt>
          <w:sdtPr>
            <w:rPr>
              <w:rFonts w:ascii="Times New Roman" w:hAnsi="Times New Roman" w:cs="Times New Roman"/>
              <w:sz w:val="20"/>
              <w:szCs w:val="20"/>
              <w:lang w:val="en-US"/>
            </w:rPr>
            <w:id w:val="1544549490"/>
            <w:placeholder>
              <w:docPart w:val="EE74A4DAAB074C239F3809D5C48455B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FFDB06F"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42667CC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C6F59" w:rsidRPr="00E131A3" w14:paraId="587E971B" w14:textId="77777777" w:rsidTr="008C08A4">
        <w:trPr>
          <w:trHeight w:val="369"/>
        </w:trPr>
        <w:sdt>
          <w:sdtPr>
            <w:rPr>
              <w:rFonts w:ascii="Times New Roman" w:hAnsi="Times New Roman" w:cs="Times New Roman"/>
              <w:sz w:val="20"/>
              <w:szCs w:val="20"/>
              <w:lang w:val="en-US"/>
            </w:rPr>
            <w:id w:val="347610309"/>
            <w:placeholder>
              <w:docPart w:val="92DE5E0D280249F1856D78023C9CC25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C832F73" w14:textId="77777777" w:rsidR="00BC6F59" w:rsidRPr="00E131A3" w:rsidRDefault="00BC6F59"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0FC01F54"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4964B7EF" w14:textId="77777777" w:rsidTr="008C08A4">
        <w:trPr>
          <w:trHeight w:val="369"/>
        </w:trPr>
        <w:sdt>
          <w:sdtPr>
            <w:rPr>
              <w:rFonts w:ascii="Times New Roman" w:hAnsi="Times New Roman" w:cs="Times New Roman"/>
              <w:sz w:val="20"/>
              <w:szCs w:val="20"/>
              <w:lang w:val="en-US"/>
            </w:rPr>
            <w:id w:val="160904837"/>
            <w:placeholder>
              <w:docPart w:val="6CF937EB10DF4C979620DB32B34CDAF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B77CC7D"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0DEC9D8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BC6F59" w:rsidRPr="00E131A3" w14:paraId="32A481E7" w14:textId="77777777" w:rsidTr="008C08A4">
        <w:trPr>
          <w:trHeight w:val="262"/>
        </w:trPr>
        <w:tc>
          <w:tcPr>
            <w:tcW w:w="5797" w:type="dxa"/>
            <w:vAlign w:val="center"/>
          </w:tcPr>
          <w:p w14:paraId="37F12EE1" w14:textId="77777777" w:rsidR="00BC6F59" w:rsidRPr="00E131A3" w:rsidRDefault="00BC6F59" w:rsidP="008C08A4">
            <w:pPr>
              <w:ind w:left="303"/>
              <w:rPr>
                <w:rFonts w:ascii="Times New Roman" w:hAnsi="Times New Roman" w:cs="Times New Roman"/>
                <w:sz w:val="20"/>
                <w:szCs w:val="20"/>
                <w:lang w:val="en-US"/>
              </w:rPr>
            </w:pPr>
          </w:p>
        </w:tc>
        <w:tc>
          <w:tcPr>
            <w:tcW w:w="3827" w:type="dxa"/>
            <w:vAlign w:val="center"/>
          </w:tcPr>
          <w:p w14:paraId="3AA04C86" w14:textId="77777777" w:rsidR="00BC6F59" w:rsidRPr="00BA47A8" w:rsidRDefault="00BC6F59" w:rsidP="008C08A4">
            <w:pPr>
              <w:jc w:val="center"/>
              <w:rPr>
                <w:rFonts w:ascii="Times New Roman" w:hAnsi="Times New Roman" w:cs="Times New Roman"/>
                <w:sz w:val="20"/>
                <w:szCs w:val="20"/>
              </w:rPr>
            </w:pPr>
          </w:p>
        </w:tc>
      </w:tr>
      <w:tr w:rsidR="00BC6F59" w:rsidRPr="00E131A3" w14:paraId="4BF2D107" w14:textId="77777777" w:rsidTr="008C08A4">
        <w:trPr>
          <w:trHeight w:val="369"/>
        </w:trPr>
        <w:tc>
          <w:tcPr>
            <w:tcW w:w="5797" w:type="dxa"/>
            <w:vAlign w:val="center"/>
          </w:tcPr>
          <w:p w14:paraId="6C1850DC"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7BE2EEDF"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BC6F59" w:rsidRPr="00E131A3" w14:paraId="6C1657C4" w14:textId="77777777" w:rsidTr="008C08A4">
        <w:trPr>
          <w:trHeight w:val="369"/>
        </w:trPr>
        <w:tc>
          <w:tcPr>
            <w:tcW w:w="5797" w:type="dxa"/>
            <w:vAlign w:val="center"/>
          </w:tcPr>
          <w:p w14:paraId="3D49E8AA" w14:textId="77777777" w:rsidR="00BC6F59" w:rsidRPr="00E131A3" w:rsidRDefault="00BC6F59"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76F838B"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3031E61A" w14:textId="77777777" w:rsidR="00BC6F59" w:rsidRPr="00E131A3" w:rsidRDefault="00BC6F59" w:rsidP="00BC6F5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E5B84" w:rsidRPr="00E131A3" w14:paraId="346B1BAE" w14:textId="77777777" w:rsidTr="00763DB9">
        <w:trPr>
          <w:trHeight w:val="392"/>
        </w:trPr>
        <w:tc>
          <w:tcPr>
            <w:tcW w:w="9624" w:type="dxa"/>
            <w:gridSpan w:val="3"/>
            <w:shd w:val="clear" w:color="auto" w:fill="FFF2CC" w:themeFill="accent4" w:themeFillTint="33"/>
            <w:vAlign w:val="center"/>
          </w:tcPr>
          <w:p w14:paraId="41535184"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E5B84" w:rsidRPr="00E131A3" w14:paraId="399FC2E5" w14:textId="77777777" w:rsidTr="00763DB9">
        <w:trPr>
          <w:trHeight w:hRule="exact" w:val="510"/>
        </w:trPr>
        <w:tc>
          <w:tcPr>
            <w:tcW w:w="552" w:type="dxa"/>
            <w:vAlign w:val="center"/>
          </w:tcPr>
          <w:p w14:paraId="0C11BD2D"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F932E75"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6C6A0070"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E5B84" w:rsidRPr="00E131A3" w14:paraId="55240F98" w14:textId="77777777" w:rsidTr="00763DB9">
        <w:trPr>
          <w:trHeight w:hRule="exact" w:val="510"/>
        </w:trPr>
        <w:tc>
          <w:tcPr>
            <w:tcW w:w="552" w:type="dxa"/>
            <w:shd w:val="clear" w:color="auto" w:fill="FFFFFF" w:themeFill="background1"/>
            <w:vAlign w:val="center"/>
          </w:tcPr>
          <w:p w14:paraId="4104AEEC"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6BB76481"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7597A1B8" w14:textId="77777777" w:rsidR="00AE5B84" w:rsidRPr="00E131A3" w:rsidRDefault="00AE5B84" w:rsidP="00763DB9">
            <w:pPr>
              <w:spacing w:after="0" w:line="240" w:lineRule="auto"/>
              <w:jc w:val="center"/>
              <w:rPr>
                <w:rFonts w:ascii="Times New Roman" w:hAnsi="Times New Roman" w:cs="Times New Roman"/>
                <w:sz w:val="20"/>
                <w:szCs w:val="20"/>
                <w:lang w:val="en-US"/>
              </w:rPr>
            </w:pPr>
          </w:p>
        </w:tc>
      </w:tr>
      <w:tr w:rsidR="00AE5B84" w:rsidRPr="00E131A3" w14:paraId="2841808F" w14:textId="77777777" w:rsidTr="00763DB9">
        <w:trPr>
          <w:trHeight w:hRule="exact" w:val="765"/>
        </w:trPr>
        <w:tc>
          <w:tcPr>
            <w:tcW w:w="552" w:type="dxa"/>
            <w:shd w:val="clear" w:color="auto" w:fill="FFFFFF" w:themeFill="background1"/>
            <w:vAlign w:val="center"/>
          </w:tcPr>
          <w:p w14:paraId="63772EE1"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6E4E66D2" w14:textId="77777777" w:rsidR="00AE5B84" w:rsidRPr="00386582" w:rsidRDefault="00AE5B84"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left w:val="single" w:sz="12" w:space="0" w:color="auto"/>
              <w:bottom w:val="single" w:sz="6" w:space="0" w:color="auto"/>
              <w:right w:val="single" w:sz="12" w:space="0" w:color="auto"/>
            </w:tcBorders>
            <w:vAlign w:val="center"/>
          </w:tcPr>
          <w:p w14:paraId="50CB7482" w14:textId="77777777" w:rsidR="00AE5B84" w:rsidRPr="009C149D" w:rsidRDefault="00AE5B84"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E5B84" w:rsidRPr="00E131A3" w14:paraId="2EF4FD59" w14:textId="77777777" w:rsidTr="00763DB9">
        <w:trPr>
          <w:trHeight w:hRule="exact" w:val="820"/>
        </w:trPr>
        <w:tc>
          <w:tcPr>
            <w:tcW w:w="552" w:type="dxa"/>
            <w:shd w:val="clear" w:color="auto" w:fill="FFFFFF" w:themeFill="background1"/>
            <w:vAlign w:val="center"/>
          </w:tcPr>
          <w:p w14:paraId="73EDC5EA"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03CE854B"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left w:val="single" w:sz="12" w:space="0" w:color="auto"/>
              <w:bottom w:val="single" w:sz="6" w:space="0" w:color="auto"/>
              <w:right w:val="single" w:sz="12" w:space="0" w:color="auto"/>
            </w:tcBorders>
            <w:vAlign w:val="center"/>
          </w:tcPr>
          <w:p w14:paraId="24DC3549" w14:textId="77777777" w:rsidR="00AE5B84" w:rsidRPr="009C149D" w:rsidRDefault="00AE5B84"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E5B84" w:rsidRPr="00E131A3" w14:paraId="6FF746CD" w14:textId="77777777" w:rsidTr="00763DB9">
        <w:trPr>
          <w:trHeight w:hRule="exact" w:val="817"/>
        </w:trPr>
        <w:tc>
          <w:tcPr>
            <w:tcW w:w="552" w:type="dxa"/>
            <w:shd w:val="clear" w:color="auto" w:fill="FFFFFF" w:themeFill="background1"/>
            <w:vAlign w:val="center"/>
          </w:tcPr>
          <w:p w14:paraId="07A81248"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55D20A8E"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left w:val="single" w:sz="12" w:space="0" w:color="auto"/>
              <w:bottom w:val="single" w:sz="6" w:space="0" w:color="auto"/>
              <w:right w:val="single" w:sz="12" w:space="0" w:color="auto"/>
            </w:tcBorders>
            <w:vAlign w:val="center"/>
          </w:tcPr>
          <w:p w14:paraId="75EBBE7A" w14:textId="77777777" w:rsidR="00AE5B84" w:rsidRPr="009C149D" w:rsidRDefault="00AE5B84"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E5B84" w:rsidRPr="00E131A3" w14:paraId="7125F6D9" w14:textId="77777777" w:rsidTr="00763DB9">
        <w:trPr>
          <w:trHeight w:hRule="exact" w:val="404"/>
        </w:trPr>
        <w:tc>
          <w:tcPr>
            <w:tcW w:w="552" w:type="dxa"/>
            <w:shd w:val="clear" w:color="auto" w:fill="FFFFFF" w:themeFill="background1"/>
            <w:vAlign w:val="center"/>
          </w:tcPr>
          <w:p w14:paraId="7C6429AB"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299F876C"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left w:val="single" w:sz="12" w:space="0" w:color="auto"/>
              <w:bottom w:val="single" w:sz="12" w:space="0" w:color="auto"/>
              <w:right w:val="single" w:sz="12" w:space="0" w:color="auto"/>
            </w:tcBorders>
            <w:vAlign w:val="center"/>
          </w:tcPr>
          <w:p w14:paraId="681B0F47" w14:textId="77777777" w:rsidR="00AE5B84" w:rsidRPr="009C149D" w:rsidRDefault="00AE5B84"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E5B84" w:rsidRPr="00E131A3" w14:paraId="6DCB2E78" w14:textId="77777777" w:rsidTr="00763DB9">
        <w:trPr>
          <w:trHeight w:hRule="exact" w:val="680"/>
        </w:trPr>
        <w:tc>
          <w:tcPr>
            <w:tcW w:w="552" w:type="dxa"/>
            <w:shd w:val="clear" w:color="auto" w:fill="FFFFFF" w:themeFill="background1"/>
            <w:vAlign w:val="center"/>
          </w:tcPr>
          <w:p w14:paraId="587BDDCA"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22F86B12"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2F305F77" w14:textId="77777777" w:rsidR="00AE5B84" w:rsidRPr="009C149D" w:rsidRDefault="00AE5B84" w:rsidP="00763DB9">
            <w:pPr>
              <w:spacing w:after="0" w:line="240" w:lineRule="auto"/>
              <w:jc w:val="center"/>
              <w:rPr>
                <w:rFonts w:ascii="Times New Roman" w:hAnsi="Times New Roman" w:cs="Times New Roman"/>
                <w:sz w:val="20"/>
                <w:szCs w:val="20"/>
              </w:rPr>
            </w:pPr>
          </w:p>
        </w:tc>
      </w:tr>
      <w:tr w:rsidR="00AE5B84" w:rsidRPr="00E131A3" w14:paraId="1E01DF77" w14:textId="77777777" w:rsidTr="00763DB9">
        <w:trPr>
          <w:trHeight w:hRule="exact" w:val="510"/>
        </w:trPr>
        <w:tc>
          <w:tcPr>
            <w:tcW w:w="552" w:type="dxa"/>
            <w:shd w:val="clear" w:color="auto" w:fill="FFFFFF" w:themeFill="background1"/>
            <w:vAlign w:val="center"/>
          </w:tcPr>
          <w:p w14:paraId="26C2B46C"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16904C68"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38CFFBF6" w14:textId="77777777" w:rsidR="00AE5B84" w:rsidRPr="009C149D" w:rsidRDefault="00AE5B84" w:rsidP="00763DB9">
            <w:pPr>
              <w:spacing w:after="0" w:line="240" w:lineRule="auto"/>
              <w:jc w:val="center"/>
              <w:rPr>
                <w:rFonts w:ascii="Times New Roman" w:hAnsi="Times New Roman" w:cs="Times New Roman"/>
                <w:sz w:val="20"/>
                <w:szCs w:val="20"/>
              </w:rPr>
            </w:pPr>
          </w:p>
        </w:tc>
      </w:tr>
      <w:tr w:rsidR="00AE5B84" w:rsidRPr="00E131A3" w14:paraId="6814DBC1" w14:textId="77777777" w:rsidTr="00763DB9">
        <w:trPr>
          <w:trHeight w:hRule="exact" w:val="510"/>
        </w:trPr>
        <w:tc>
          <w:tcPr>
            <w:tcW w:w="552" w:type="dxa"/>
            <w:shd w:val="clear" w:color="auto" w:fill="FFFFFF" w:themeFill="background1"/>
            <w:vAlign w:val="center"/>
          </w:tcPr>
          <w:p w14:paraId="48E69C91"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52113354"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78EAF062" w14:textId="77777777" w:rsidR="00AE5B84" w:rsidRPr="00E131A3" w:rsidRDefault="00AE5B84" w:rsidP="00763DB9">
            <w:pPr>
              <w:spacing w:after="0" w:line="240" w:lineRule="auto"/>
              <w:jc w:val="center"/>
              <w:rPr>
                <w:rFonts w:ascii="Times New Roman" w:hAnsi="Times New Roman" w:cs="Times New Roman"/>
                <w:sz w:val="20"/>
                <w:szCs w:val="20"/>
                <w:lang w:val="en-US"/>
              </w:rPr>
            </w:pPr>
          </w:p>
        </w:tc>
      </w:tr>
      <w:tr w:rsidR="00AE5B84" w:rsidRPr="00E131A3" w14:paraId="4D89E128" w14:textId="77777777" w:rsidTr="00763DB9">
        <w:trPr>
          <w:trHeight w:hRule="exact" w:val="734"/>
        </w:trPr>
        <w:tc>
          <w:tcPr>
            <w:tcW w:w="552" w:type="dxa"/>
            <w:shd w:val="clear" w:color="auto" w:fill="FFFFFF" w:themeFill="background1"/>
            <w:vAlign w:val="center"/>
          </w:tcPr>
          <w:p w14:paraId="033F7A92"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354DE564"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08660992" w14:textId="77777777" w:rsidR="00AE5B84" w:rsidRPr="00E131A3" w:rsidRDefault="00AE5B84" w:rsidP="00763DB9">
            <w:pPr>
              <w:spacing w:after="0" w:line="240" w:lineRule="auto"/>
              <w:jc w:val="center"/>
              <w:rPr>
                <w:rFonts w:ascii="Times New Roman" w:hAnsi="Times New Roman" w:cs="Times New Roman"/>
                <w:sz w:val="20"/>
                <w:szCs w:val="20"/>
                <w:lang w:val="en-US"/>
              </w:rPr>
            </w:pPr>
          </w:p>
        </w:tc>
      </w:tr>
      <w:tr w:rsidR="00AE5B84" w:rsidRPr="00E131A3" w14:paraId="5AF8CF1A" w14:textId="77777777" w:rsidTr="00763DB9">
        <w:trPr>
          <w:trHeight w:hRule="exact" w:val="560"/>
        </w:trPr>
        <w:tc>
          <w:tcPr>
            <w:tcW w:w="552" w:type="dxa"/>
            <w:shd w:val="clear" w:color="auto" w:fill="FFFFFF" w:themeFill="background1"/>
            <w:vAlign w:val="center"/>
          </w:tcPr>
          <w:p w14:paraId="3D8FA16F"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4A30FA5D"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54018FDC" w14:textId="77777777" w:rsidR="00AE5B84" w:rsidRPr="00E131A3" w:rsidRDefault="00AE5B84" w:rsidP="00763DB9">
            <w:pPr>
              <w:spacing w:after="0" w:line="240" w:lineRule="auto"/>
              <w:jc w:val="center"/>
              <w:rPr>
                <w:rFonts w:ascii="Times New Roman" w:hAnsi="Times New Roman" w:cs="Times New Roman"/>
                <w:sz w:val="20"/>
                <w:szCs w:val="20"/>
                <w:lang w:val="en-US"/>
              </w:rPr>
            </w:pPr>
          </w:p>
        </w:tc>
      </w:tr>
      <w:tr w:rsidR="00AE5B84" w:rsidRPr="00E131A3" w14:paraId="512B7FF8" w14:textId="77777777" w:rsidTr="00763DB9">
        <w:trPr>
          <w:trHeight w:hRule="exact" w:val="384"/>
        </w:trPr>
        <w:tc>
          <w:tcPr>
            <w:tcW w:w="552" w:type="dxa"/>
            <w:shd w:val="clear" w:color="auto" w:fill="FFFFFF" w:themeFill="background1"/>
            <w:vAlign w:val="center"/>
          </w:tcPr>
          <w:p w14:paraId="162DECAB" w14:textId="77777777" w:rsidR="00AE5B84" w:rsidRPr="00E131A3" w:rsidRDefault="00AE5B84"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7ADD15E3" w14:textId="77777777" w:rsidR="00AE5B84" w:rsidRPr="00386582" w:rsidRDefault="00AE5B84"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0E9DA765" w14:textId="77777777" w:rsidR="00AE5B84" w:rsidRPr="00E131A3" w:rsidRDefault="00AE5B84" w:rsidP="00763DB9">
            <w:pPr>
              <w:spacing w:after="0" w:line="240" w:lineRule="auto"/>
              <w:jc w:val="center"/>
              <w:rPr>
                <w:rFonts w:ascii="Times New Roman" w:hAnsi="Times New Roman" w:cs="Times New Roman"/>
                <w:sz w:val="20"/>
                <w:szCs w:val="20"/>
                <w:lang w:val="en-US"/>
              </w:rPr>
            </w:pPr>
          </w:p>
        </w:tc>
      </w:tr>
    </w:tbl>
    <w:p w14:paraId="02CD6DA5" w14:textId="77777777" w:rsidR="00BC6F59" w:rsidRDefault="00BC6F59" w:rsidP="00BC6F59">
      <w:pPr>
        <w:spacing w:after="0" w:line="240" w:lineRule="auto"/>
        <w:rPr>
          <w:sz w:val="10"/>
          <w:szCs w:val="10"/>
          <w:lang w:val="en-US"/>
        </w:rPr>
      </w:pPr>
    </w:p>
    <w:p w14:paraId="2A88F1EF" w14:textId="77777777" w:rsidR="00AE5B84" w:rsidRPr="00E131A3" w:rsidRDefault="00AE5B84"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C6F59" w:rsidRPr="00E131A3" w14:paraId="35596C0A" w14:textId="77777777" w:rsidTr="008C08A4">
        <w:trPr>
          <w:trHeight w:val="449"/>
        </w:trPr>
        <w:tc>
          <w:tcPr>
            <w:tcW w:w="9624" w:type="dxa"/>
            <w:gridSpan w:val="5"/>
            <w:shd w:val="clear" w:color="auto" w:fill="FFF2CC" w:themeFill="accent4" w:themeFillTint="33"/>
            <w:vAlign w:val="center"/>
          </w:tcPr>
          <w:p w14:paraId="1DF40466" w14:textId="2897FC86" w:rsidR="00BC6F59"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BC6F59" w:rsidRPr="00E131A3" w14:paraId="5D6AB889" w14:textId="77777777" w:rsidTr="008C08A4">
        <w:trPr>
          <w:trHeight w:val="567"/>
        </w:trPr>
        <w:tc>
          <w:tcPr>
            <w:tcW w:w="1403" w:type="dxa"/>
            <w:shd w:val="clear" w:color="auto" w:fill="FFF2CC" w:themeFill="accent4" w:themeFillTint="33"/>
            <w:vAlign w:val="center"/>
          </w:tcPr>
          <w:p w14:paraId="429281D7"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098BF684" w14:textId="7DFF1941"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Assoc. Prof. Dr. Esengül KÖSE</w:t>
            </w:r>
          </w:p>
        </w:tc>
        <w:tc>
          <w:tcPr>
            <w:tcW w:w="2055" w:type="dxa"/>
            <w:shd w:val="clear" w:color="auto" w:fill="FFFFFF" w:themeFill="background1"/>
            <w:vAlign w:val="center"/>
          </w:tcPr>
          <w:p w14:paraId="597CDE86" w14:textId="77777777" w:rsidR="00BC6F59" w:rsidRDefault="00BC6F59"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267199D7" w14:textId="77777777" w:rsidR="00BC6F59" w:rsidRPr="00E131A3" w:rsidRDefault="00BC6F59"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6F279ACE"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FCA1FC9" w14:textId="77777777" w:rsidTr="008C08A4">
        <w:trPr>
          <w:trHeight w:val="585"/>
        </w:trPr>
        <w:tc>
          <w:tcPr>
            <w:tcW w:w="1403" w:type="dxa"/>
            <w:shd w:val="clear" w:color="auto" w:fill="FFF2CC" w:themeFill="accent4" w:themeFillTint="33"/>
            <w:vAlign w:val="center"/>
          </w:tcPr>
          <w:p w14:paraId="62364898"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578BCD7A"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956AE7E"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D70E432" w14:textId="77777777" w:rsidR="00BC6F59" w:rsidRPr="00E131A3" w:rsidRDefault="00BC6F59"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6EEF5CDB" w14:textId="77777777" w:rsidR="00BC6F59" w:rsidRPr="00E131A3" w:rsidRDefault="00BC6F59" w:rsidP="008C08A4">
            <w:pPr>
              <w:jc w:val="center"/>
              <w:rPr>
                <w:rFonts w:ascii="Times New Roman" w:hAnsi="Times New Roman" w:cs="Times New Roman"/>
                <w:color w:val="FF0000"/>
                <w:sz w:val="20"/>
                <w:szCs w:val="20"/>
                <w:lang w:val="en-US"/>
              </w:rPr>
            </w:pPr>
          </w:p>
        </w:tc>
      </w:tr>
    </w:tbl>
    <w:p w14:paraId="3E78CA46" w14:textId="77777777" w:rsidR="00BC6F59" w:rsidRDefault="00BC6F59" w:rsidP="00BC6F59">
      <w:pPr>
        <w:jc w:val="right"/>
        <w:rPr>
          <w:rFonts w:ascii="Times New Roman" w:hAnsi="Times New Roman" w:cs="Times New Roman"/>
          <w:lang w:val="en-US"/>
        </w:rPr>
        <w:sectPr w:rsidR="00BC6F59" w:rsidSect="00BC6F59">
          <w:pgSz w:w="11906" w:h="16838"/>
          <w:pgMar w:top="709" w:right="1134" w:bottom="425" w:left="1134" w:header="0" w:footer="283" w:gutter="0"/>
          <w:cols w:space="708"/>
          <w:titlePg/>
          <w:docGrid w:linePitch="360"/>
        </w:sectPr>
      </w:pPr>
      <w:r w:rsidRPr="007F74B8">
        <w:rPr>
          <w:rFonts w:ascii="Times New Roman" w:hAnsi="Times New Roman" w:cs="Times New Roman"/>
          <w:b/>
          <w:lang w:val="en-US"/>
        </w:rPr>
        <w:t>Date:</w:t>
      </w:r>
      <w:r>
        <w:rPr>
          <w:rFonts w:ascii="Times New Roman" w:hAnsi="Times New Roman" w:cs="Times New Roman"/>
          <w:lang w:val="en-US"/>
        </w:rPr>
        <w:t>26.06.2024</w:t>
      </w:r>
    </w:p>
    <w:p w14:paraId="7E21F4F5" w14:textId="77777777" w:rsidR="00BC6F59" w:rsidRDefault="00BC6F59" w:rsidP="00BC6F5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57568" behindDoc="0" locked="0" layoutInCell="1" allowOverlap="1" wp14:anchorId="2489E2B0" wp14:editId="58CA3F18">
            <wp:simplePos x="0" y="0"/>
            <wp:positionH relativeFrom="column">
              <wp:posOffset>0</wp:posOffset>
            </wp:positionH>
            <wp:positionV relativeFrom="paragraph">
              <wp:posOffset>-151130</wp:posOffset>
            </wp:positionV>
            <wp:extent cx="719455" cy="719455"/>
            <wp:effectExtent l="0" t="0" r="4445" b="4445"/>
            <wp:wrapNone/>
            <wp:docPr id="89890124"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58592" behindDoc="0" locked="0" layoutInCell="1" allowOverlap="1" wp14:anchorId="61E36EA8" wp14:editId="6D19154B">
            <wp:simplePos x="0" y="0"/>
            <wp:positionH relativeFrom="column">
              <wp:posOffset>5400675</wp:posOffset>
            </wp:positionH>
            <wp:positionV relativeFrom="paragraph">
              <wp:posOffset>-149965</wp:posOffset>
            </wp:positionV>
            <wp:extent cx="719455" cy="719455"/>
            <wp:effectExtent l="0" t="0" r="4445" b="4445"/>
            <wp:wrapNone/>
            <wp:docPr id="514193115"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77BF477F" w14:textId="77777777" w:rsidR="00BC6F59" w:rsidRPr="0084554B"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0026D3F1" w14:textId="77777777" w:rsidR="00BC6F59" w:rsidRPr="004306D8" w:rsidRDefault="00BC6F59" w:rsidP="00BC6F59">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6C9D8151" w14:textId="77777777" w:rsidR="00BC6F59" w:rsidRPr="00E131A3" w:rsidRDefault="00BC6F59" w:rsidP="00BC6F59">
      <w:pPr>
        <w:spacing w:after="0"/>
        <w:jc w:val="center"/>
        <w:rPr>
          <w:rFonts w:ascii="Times New Roman" w:hAnsi="Times New Roman" w:cs="Times New Roman"/>
          <w:b/>
          <w:lang w:val="en-US"/>
        </w:rPr>
      </w:pPr>
    </w:p>
    <w:p w14:paraId="7176E62D" w14:textId="77777777" w:rsidR="00BC6F59" w:rsidRPr="00E131A3" w:rsidRDefault="00BC6F59" w:rsidP="00BC6F59">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C6F59" w:rsidRPr="00E131A3" w14:paraId="3F48BA1F" w14:textId="77777777" w:rsidTr="008C08A4">
        <w:trPr>
          <w:trHeight w:val="312"/>
        </w:trPr>
        <w:tc>
          <w:tcPr>
            <w:tcW w:w="6506" w:type="dxa"/>
            <w:shd w:val="clear" w:color="auto" w:fill="FFF2CC" w:themeFill="accent4" w:themeFillTint="33"/>
            <w:vAlign w:val="center"/>
          </w:tcPr>
          <w:p w14:paraId="79694E32"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57E9CC2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C6F59" w:rsidRPr="00E131A3" w14:paraId="2F9C470E" w14:textId="77777777" w:rsidTr="008C08A4">
        <w:trPr>
          <w:trHeight w:val="397"/>
        </w:trPr>
        <w:tc>
          <w:tcPr>
            <w:tcW w:w="6506" w:type="dxa"/>
            <w:vAlign w:val="center"/>
          </w:tcPr>
          <w:p w14:paraId="64191093" w14:textId="77777777" w:rsidR="00BC6F59" w:rsidRPr="004306D8"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Environment a</w:t>
            </w:r>
            <w:r w:rsidRPr="00C22DFD">
              <w:rPr>
                <w:rFonts w:ascii="Times New Roman" w:hAnsi="Times New Roman" w:cs="Times New Roman"/>
                <w:sz w:val="20"/>
                <w:szCs w:val="20"/>
                <w:lang w:val="en-US"/>
              </w:rPr>
              <w:t>nd Food</w:t>
            </w:r>
          </w:p>
        </w:tc>
        <w:tc>
          <w:tcPr>
            <w:tcW w:w="3118" w:type="dxa"/>
            <w:vAlign w:val="center"/>
          </w:tcPr>
          <w:p w14:paraId="309DC506" w14:textId="520D3AB5" w:rsidR="00BC6F59" w:rsidRPr="004306D8" w:rsidRDefault="00983A94" w:rsidP="008C08A4">
            <w:pPr>
              <w:jc w:val="center"/>
              <w:rPr>
                <w:rFonts w:ascii="Times New Roman" w:hAnsi="Times New Roman" w:cs="Times New Roman"/>
                <w:b/>
                <w:sz w:val="20"/>
                <w:szCs w:val="20"/>
                <w:lang w:val="en-US"/>
              </w:rPr>
            </w:pPr>
            <w:r w:rsidRPr="00122901">
              <w:rPr>
                <w:rFonts w:ascii="Times New Roman" w:hAnsi="Times New Roman" w:cs="Times New Roman"/>
                <w:sz w:val="20"/>
                <w:szCs w:val="20"/>
              </w:rPr>
              <w:t>241214024</w:t>
            </w:r>
          </w:p>
        </w:tc>
      </w:tr>
    </w:tbl>
    <w:p w14:paraId="195EAFB1" w14:textId="77777777" w:rsidR="00BC6F59"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C6F59" w:rsidRPr="00E131A3" w14:paraId="75BC2D30" w14:textId="77777777" w:rsidTr="008C08A4">
        <w:trPr>
          <w:trHeight w:val="312"/>
        </w:trPr>
        <w:tc>
          <w:tcPr>
            <w:tcW w:w="1928" w:type="dxa"/>
            <w:vMerge w:val="restart"/>
            <w:shd w:val="clear" w:color="auto" w:fill="FFF2CC" w:themeFill="accent4" w:themeFillTint="33"/>
            <w:vAlign w:val="center"/>
          </w:tcPr>
          <w:p w14:paraId="6086D757"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30000DBB"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0D1B92B5"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75D7E013"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C6F59" w:rsidRPr="00E131A3" w14:paraId="5D61EA90" w14:textId="77777777" w:rsidTr="008C08A4">
        <w:trPr>
          <w:trHeight w:val="312"/>
        </w:trPr>
        <w:tc>
          <w:tcPr>
            <w:tcW w:w="1928" w:type="dxa"/>
            <w:vMerge/>
            <w:shd w:val="clear" w:color="auto" w:fill="FFF2CC" w:themeFill="accent4" w:themeFillTint="33"/>
            <w:vAlign w:val="center"/>
          </w:tcPr>
          <w:p w14:paraId="4F1E870B" w14:textId="77777777" w:rsidR="00BC6F59" w:rsidRPr="00E131A3" w:rsidRDefault="00BC6F59"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612F8D88"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785580C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033970F7" w14:textId="77777777" w:rsidR="00BC6F59" w:rsidRPr="00E131A3" w:rsidRDefault="00BC6F59"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4DAF6927" w14:textId="77777777" w:rsidR="00BC6F59" w:rsidRPr="00E131A3" w:rsidRDefault="00BC6F59" w:rsidP="008C08A4">
            <w:pPr>
              <w:jc w:val="center"/>
              <w:rPr>
                <w:rFonts w:ascii="Times New Roman" w:hAnsi="Times New Roman" w:cs="Times New Roman"/>
                <w:b/>
                <w:sz w:val="20"/>
                <w:szCs w:val="20"/>
                <w:lang w:val="en-US"/>
              </w:rPr>
            </w:pPr>
          </w:p>
        </w:tc>
      </w:tr>
      <w:tr w:rsidR="00BC6F59" w:rsidRPr="00E131A3" w14:paraId="63E6E307" w14:textId="77777777" w:rsidTr="008C08A4">
        <w:trPr>
          <w:trHeight w:val="397"/>
        </w:trPr>
        <w:tc>
          <w:tcPr>
            <w:tcW w:w="1928" w:type="dxa"/>
            <w:vAlign w:val="center"/>
          </w:tcPr>
          <w:p w14:paraId="10708EA7"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491D4534"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02F4C000"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27666E4"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355F6B9" w14:textId="77777777" w:rsidR="00BC6F59" w:rsidRPr="00B41ECB" w:rsidRDefault="00BC6F59"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2BA0753B"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C6F59" w:rsidRPr="00E131A3" w14:paraId="28D5A48F" w14:textId="77777777" w:rsidTr="008C08A4">
        <w:trPr>
          <w:trHeight w:val="312"/>
        </w:trPr>
        <w:tc>
          <w:tcPr>
            <w:tcW w:w="9624" w:type="dxa"/>
            <w:gridSpan w:val="5"/>
            <w:shd w:val="clear" w:color="auto" w:fill="FFF2CC" w:themeFill="accent4" w:themeFillTint="33"/>
            <w:vAlign w:val="center"/>
          </w:tcPr>
          <w:p w14:paraId="45BE1919"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C6F59" w:rsidRPr="00E131A3" w14:paraId="187AF0FD" w14:textId="77777777" w:rsidTr="008C08A4">
        <w:tc>
          <w:tcPr>
            <w:tcW w:w="1924" w:type="dxa"/>
            <w:shd w:val="clear" w:color="auto" w:fill="FFF2CC" w:themeFill="accent4" w:themeFillTint="33"/>
            <w:vAlign w:val="center"/>
          </w:tcPr>
          <w:p w14:paraId="2716B893"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2DB3A2D7"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5F7AD7DD"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06B81740"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5F609D2F"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C6F59" w:rsidRPr="00E131A3" w14:paraId="3A072A6E" w14:textId="77777777" w:rsidTr="008C08A4">
        <w:trPr>
          <w:trHeight w:val="397"/>
        </w:trPr>
        <w:tc>
          <w:tcPr>
            <w:tcW w:w="1924" w:type="dxa"/>
            <w:vAlign w:val="center"/>
          </w:tcPr>
          <w:p w14:paraId="3F7BD661" w14:textId="77777777" w:rsidR="00BC6F59" w:rsidRPr="00E131A3" w:rsidRDefault="00BC6F59" w:rsidP="008C08A4">
            <w:pPr>
              <w:jc w:val="center"/>
              <w:rPr>
                <w:rFonts w:ascii="Times New Roman" w:hAnsi="Times New Roman" w:cs="Times New Roman"/>
                <w:sz w:val="20"/>
                <w:szCs w:val="20"/>
                <w:lang w:val="en-US"/>
              </w:rPr>
            </w:pPr>
          </w:p>
        </w:tc>
        <w:tc>
          <w:tcPr>
            <w:tcW w:w="1925" w:type="dxa"/>
            <w:vAlign w:val="center"/>
          </w:tcPr>
          <w:p w14:paraId="0CDC111F"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7189897B" w14:textId="77777777" w:rsidR="00BC6F59" w:rsidRPr="00E131A3" w:rsidRDefault="00BC6F59" w:rsidP="008C08A4">
            <w:pPr>
              <w:jc w:val="center"/>
              <w:rPr>
                <w:rFonts w:ascii="Times New Roman" w:hAnsi="Times New Roman" w:cs="Times New Roman"/>
                <w:sz w:val="20"/>
                <w:szCs w:val="20"/>
                <w:lang w:val="en-US"/>
              </w:rPr>
            </w:pPr>
          </w:p>
        </w:tc>
        <w:tc>
          <w:tcPr>
            <w:tcW w:w="1866" w:type="dxa"/>
            <w:vAlign w:val="center"/>
          </w:tcPr>
          <w:p w14:paraId="446C2EDE" w14:textId="77777777" w:rsidR="00BC6F59" w:rsidRPr="00E131A3" w:rsidRDefault="00BC6F59" w:rsidP="008C08A4">
            <w:pPr>
              <w:jc w:val="center"/>
              <w:rPr>
                <w:rFonts w:ascii="Times New Roman" w:hAnsi="Times New Roman" w:cs="Times New Roman"/>
                <w:sz w:val="20"/>
                <w:szCs w:val="20"/>
                <w:lang w:val="en-US"/>
              </w:rPr>
            </w:pPr>
          </w:p>
        </w:tc>
        <w:tc>
          <w:tcPr>
            <w:tcW w:w="1984" w:type="dxa"/>
            <w:vAlign w:val="center"/>
          </w:tcPr>
          <w:p w14:paraId="054EC5CE" w14:textId="77777777" w:rsidR="00BC6F59" w:rsidRPr="00E131A3" w:rsidRDefault="00BC6F59" w:rsidP="008C08A4">
            <w:pPr>
              <w:jc w:val="center"/>
              <w:rPr>
                <w:rFonts w:ascii="Times New Roman" w:hAnsi="Times New Roman" w:cs="Times New Roman"/>
                <w:sz w:val="20"/>
                <w:szCs w:val="20"/>
                <w:lang w:val="en-US"/>
              </w:rPr>
            </w:pPr>
          </w:p>
        </w:tc>
      </w:tr>
    </w:tbl>
    <w:p w14:paraId="3FF39973"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C6F59" w:rsidRPr="00E131A3" w14:paraId="023C1A0E" w14:textId="77777777" w:rsidTr="008C08A4">
        <w:trPr>
          <w:trHeight w:val="312"/>
        </w:trPr>
        <w:tc>
          <w:tcPr>
            <w:tcW w:w="3208" w:type="dxa"/>
            <w:shd w:val="clear" w:color="auto" w:fill="FFF2CC" w:themeFill="accent4" w:themeFillTint="33"/>
            <w:vAlign w:val="center"/>
          </w:tcPr>
          <w:p w14:paraId="7F52A24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20292F6D"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670D3F23"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C6F59" w:rsidRPr="00E131A3" w14:paraId="2B6BAF1B" w14:textId="77777777" w:rsidTr="008C08A4">
        <w:trPr>
          <w:trHeight w:val="397"/>
        </w:trPr>
        <w:sdt>
          <w:sdtPr>
            <w:rPr>
              <w:rFonts w:ascii="Times New Roman" w:hAnsi="Times New Roman" w:cs="Times New Roman"/>
              <w:sz w:val="20"/>
              <w:szCs w:val="20"/>
              <w:lang w:val="en-US"/>
            </w:rPr>
            <w:id w:val="1328246350"/>
            <w:placeholder>
              <w:docPart w:val="473544C4B0014967855B589497E8AE18"/>
            </w:placeholder>
            <w:comboBox>
              <w:listItem w:displayText="Turkish" w:value="Turkish"/>
              <w:listItem w:displayText="English" w:value="English"/>
            </w:comboBox>
          </w:sdtPr>
          <w:sdtEndPr/>
          <w:sdtContent>
            <w:tc>
              <w:tcPr>
                <w:tcW w:w="3208" w:type="dxa"/>
                <w:vAlign w:val="center"/>
              </w:tcPr>
              <w:p w14:paraId="56C0339F"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94169546"/>
            <w:placeholder>
              <w:docPart w:val="473544C4B0014967855B589497E8AE18"/>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26893EDF"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48919282"/>
            <w:placeholder>
              <w:docPart w:val="473544C4B0014967855B589497E8AE18"/>
            </w:placeholder>
            <w:comboBox>
              <w:listItem w:displayText="Compulsory" w:value="Compulsory"/>
              <w:listItem w:displayText="Elective" w:value="Elective"/>
            </w:comboBox>
          </w:sdtPr>
          <w:sdtEndPr/>
          <w:sdtContent>
            <w:tc>
              <w:tcPr>
                <w:tcW w:w="3208" w:type="dxa"/>
                <w:vAlign w:val="center"/>
              </w:tcPr>
              <w:p w14:paraId="7A3DAEE6" w14:textId="77777777" w:rsidR="00BC6F59" w:rsidRPr="00E131A3" w:rsidRDefault="00BC6F59"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5D297AE5" w14:textId="77777777" w:rsidR="00BC6F59" w:rsidRPr="00E131A3" w:rsidRDefault="00BC6F59" w:rsidP="00BC6F59">
      <w:pPr>
        <w:spacing w:after="0" w:line="240" w:lineRule="auto"/>
        <w:rPr>
          <w:sz w:val="10"/>
          <w:szCs w:val="10"/>
          <w:lang w:val="en-US"/>
        </w:rPr>
      </w:pPr>
    </w:p>
    <w:p w14:paraId="1B5C8619"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1D53D54B" w14:textId="77777777" w:rsidTr="008C08A4">
        <w:trPr>
          <w:trHeight w:val="421"/>
        </w:trPr>
        <w:tc>
          <w:tcPr>
            <w:tcW w:w="2112" w:type="dxa"/>
            <w:shd w:val="clear" w:color="auto" w:fill="FFF2CC" w:themeFill="accent4" w:themeFillTint="33"/>
            <w:vAlign w:val="center"/>
          </w:tcPr>
          <w:p w14:paraId="47913DEE"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2A01ACED" w14:textId="77777777" w:rsidR="00BC6F59" w:rsidRPr="00A46F0D"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BC6F59" w:rsidRPr="00E131A3" w14:paraId="7F6890B6" w14:textId="77777777" w:rsidTr="008C08A4">
        <w:trPr>
          <w:trHeight w:val="669"/>
        </w:trPr>
        <w:tc>
          <w:tcPr>
            <w:tcW w:w="2112" w:type="dxa"/>
            <w:shd w:val="clear" w:color="auto" w:fill="FFF2CC" w:themeFill="accent4" w:themeFillTint="33"/>
            <w:vAlign w:val="center"/>
          </w:tcPr>
          <w:p w14:paraId="342A65E1" w14:textId="77777777" w:rsidR="00BC6F59" w:rsidRPr="00A46F0D" w:rsidRDefault="00BC6F59"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59933517" w14:textId="77777777" w:rsidR="00BC6F59" w:rsidRPr="00A46F0D" w:rsidRDefault="00BC6F59" w:rsidP="008C08A4">
            <w:pPr>
              <w:rPr>
                <w:rFonts w:ascii="Times New Roman" w:hAnsi="Times New Roman" w:cs="Times New Roman"/>
                <w:sz w:val="20"/>
                <w:szCs w:val="20"/>
                <w:lang w:val="en-US"/>
              </w:rPr>
            </w:pPr>
            <w:r w:rsidRPr="00EE686B">
              <w:rPr>
                <w:rFonts w:ascii="Times New Roman" w:hAnsi="Times New Roman" w:cs="Times New Roman"/>
                <w:sz w:val="20"/>
                <w:szCs w:val="20"/>
                <w:lang w:val="en-US"/>
              </w:rPr>
              <w:t>To comprehend the importance of relation between environment and food, to provide information about transition of pollutants to food.</w:t>
            </w:r>
          </w:p>
        </w:tc>
      </w:tr>
      <w:tr w:rsidR="00BC6F59" w:rsidRPr="00E131A3" w14:paraId="54C2A6FA" w14:textId="77777777" w:rsidTr="008C08A4">
        <w:trPr>
          <w:trHeight w:val="984"/>
        </w:trPr>
        <w:tc>
          <w:tcPr>
            <w:tcW w:w="2112" w:type="dxa"/>
            <w:shd w:val="clear" w:color="auto" w:fill="FFF2CC" w:themeFill="accent4" w:themeFillTint="33"/>
            <w:vAlign w:val="center"/>
          </w:tcPr>
          <w:p w14:paraId="6984A2C1" w14:textId="77777777" w:rsidR="00BC6F59" w:rsidRPr="006264C4" w:rsidRDefault="00BC6F59" w:rsidP="008C08A4">
            <w:pPr>
              <w:rPr>
                <w:rFonts w:ascii="Times New Roman" w:hAnsi="Times New Roman" w:cs="Times New Roman"/>
                <w:b/>
                <w:sz w:val="20"/>
                <w:szCs w:val="20"/>
                <w:lang w:val="en-US"/>
              </w:rPr>
            </w:pPr>
            <w:r w:rsidRPr="006264C4">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064C412" w14:textId="77777777" w:rsidR="00BC6F59" w:rsidRPr="006264C4" w:rsidRDefault="00BC6F59" w:rsidP="008C08A4">
            <w:pPr>
              <w:jc w:val="both"/>
              <w:rPr>
                <w:rFonts w:ascii="Times New Roman" w:hAnsi="Times New Roman" w:cs="Times New Roman"/>
                <w:sz w:val="20"/>
                <w:szCs w:val="20"/>
                <w:lang w:val="en-US"/>
              </w:rPr>
            </w:pPr>
            <w:r w:rsidRPr="00EE686B">
              <w:rPr>
                <w:rFonts w:ascii="Times New Roman" w:hAnsi="Times New Roman" w:cs="Times New Roman"/>
                <w:sz w:val="20"/>
                <w:szCs w:val="20"/>
                <w:lang w:val="en-US"/>
              </w:rPr>
              <w:t>The importance of relation between environment and food, Transition of pollutants to food chain, Effects of water pollution on food, effects of soil pollution on food, effects of air pollution on food, effects of radioactive pollution on food, effects of heavy metals on food, effects of persistent organic pollutants on food, effects of pesticides on food, mycotoxins, effects of food pollution on health, ellimination of pollutants from food.</w:t>
            </w:r>
          </w:p>
        </w:tc>
      </w:tr>
    </w:tbl>
    <w:p w14:paraId="4A8CA6C0" w14:textId="77777777" w:rsidR="00BC6F59" w:rsidRPr="00E131A3" w:rsidRDefault="00BC6F59"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03331" w:rsidRPr="00E131A3" w14:paraId="30E5532C" w14:textId="77777777" w:rsidTr="00763DB9">
        <w:trPr>
          <w:trHeight w:val="312"/>
        </w:trPr>
        <w:tc>
          <w:tcPr>
            <w:tcW w:w="5372" w:type="dxa"/>
            <w:gridSpan w:val="2"/>
            <w:shd w:val="clear" w:color="auto" w:fill="FFF2CC" w:themeFill="accent4" w:themeFillTint="33"/>
            <w:vAlign w:val="center"/>
          </w:tcPr>
          <w:p w14:paraId="2932DBC3" w14:textId="77777777" w:rsidR="00E03331" w:rsidRPr="00E131A3" w:rsidRDefault="00E03331"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1F259B76" w14:textId="77777777" w:rsidR="00E03331" w:rsidRPr="00E131A3" w:rsidRDefault="00E03331"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00C9CC9F" w14:textId="77777777" w:rsidR="00E03331" w:rsidRPr="00E131A3" w:rsidRDefault="00E03331"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58BB9F91" w14:textId="77777777" w:rsidR="00E03331" w:rsidRPr="00E131A3" w:rsidRDefault="00E03331"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E03331" w:rsidRPr="00E131A3" w14:paraId="419B91A0"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8B48796" w14:textId="77777777" w:rsidR="00E03331" w:rsidRPr="00E131A3" w:rsidRDefault="00E03331"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70C28611" w14:textId="77777777" w:rsidR="00E03331" w:rsidRPr="004306D8" w:rsidRDefault="00E03331" w:rsidP="00763DB9">
            <w:pPr>
              <w:rPr>
                <w:rFonts w:ascii="Times New Roman" w:hAnsi="Times New Roman" w:cs="Times New Roman"/>
                <w:sz w:val="20"/>
                <w:szCs w:val="20"/>
                <w:lang w:val="en-GB"/>
              </w:rPr>
            </w:pPr>
            <w:r w:rsidRPr="003E30CB">
              <w:rPr>
                <w:rFonts w:ascii="Times New Roman" w:hAnsi="Times New Roman" w:cs="Times New Roman"/>
                <w:sz w:val="20"/>
                <w:szCs w:val="20"/>
                <w:lang w:val="en-GB"/>
              </w:rPr>
              <w:t>To provide information about transiti</w:t>
            </w:r>
            <w:r>
              <w:rPr>
                <w:rFonts w:ascii="Times New Roman" w:hAnsi="Times New Roman" w:cs="Times New Roman"/>
                <w:sz w:val="20"/>
                <w:szCs w:val="20"/>
                <w:lang w:val="en-GB"/>
              </w:rPr>
              <w:t>on of pollutants to food chain.</w:t>
            </w:r>
          </w:p>
        </w:tc>
        <w:tc>
          <w:tcPr>
            <w:tcW w:w="1417" w:type="dxa"/>
            <w:tcBorders>
              <w:left w:val="nil"/>
            </w:tcBorders>
            <w:shd w:val="clear" w:color="auto" w:fill="FFFFFF" w:themeFill="background1"/>
          </w:tcPr>
          <w:p w14:paraId="719E2EB0" w14:textId="77777777" w:rsidR="00E03331" w:rsidRPr="009D646A" w:rsidRDefault="00E03331" w:rsidP="00763DB9">
            <w:pPr>
              <w:jc w:val="center"/>
              <w:rPr>
                <w:rFonts w:ascii="Times New Roman" w:hAnsi="Times New Roman" w:cs="Times New Roman"/>
                <w:sz w:val="20"/>
                <w:szCs w:val="20"/>
              </w:rPr>
            </w:pPr>
            <w:r w:rsidRPr="00526169">
              <w:rPr>
                <w:rFonts w:ascii="Times New Roman" w:hAnsi="Times New Roman" w:cs="Times New Roman"/>
                <w:sz w:val="20"/>
                <w:szCs w:val="20"/>
              </w:rPr>
              <w:t>1, 2, 3, 4, 5, 6, 7, 9, 10, 11</w:t>
            </w:r>
          </w:p>
        </w:tc>
        <w:tc>
          <w:tcPr>
            <w:tcW w:w="1417" w:type="dxa"/>
            <w:shd w:val="clear" w:color="auto" w:fill="FFFFFF" w:themeFill="background1"/>
            <w:vAlign w:val="center"/>
          </w:tcPr>
          <w:p w14:paraId="5C720129" w14:textId="77777777" w:rsidR="00E03331" w:rsidRPr="009D646A" w:rsidRDefault="00E03331"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1CA3590A" w14:textId="77777777" w:rsidR="00E03331" w:rsidRPr="009D646A" w:rsidRDefault="00E03331"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E03331" w:rsidRPr="00E131A3" w14:paraId="76B7D07C"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82E7B6C" w14:textId="77777777" w:rsidR="00E03331" w:rsidRPr="00E131A3" w:rsidRDefault="00E03331"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7A419EF8" w14:textId="77777777" w:rsidR="00E03331" w:rsidRDefault="00E03331" w:rsidP="00763DB9">
            <w:pPr>
              <w:rPr>
                <w:rFonts w:ascii="Times New Roman" w:hAnsi="Times New Roman" w:cs="Times New Roman"/>
                <w:sz w:val="20"/>
                <w:szCs w:val="20"/>
                <w:lang w:val="en-GB"/>
              </w:rPr>
            </w:pPr>
            <w:r w:rsidRPr="003E30CB">
              <w:rPr>
                <w:rFonts w:ascii="Times New Roman" w:hAnsi="Times New Roman" w:cs="Times New Roman"/>
                <w:sz w:val="20"/>
                <w:szCs w:val="20"/>
                <w:lang w:val="en-GB"/>
              </w:rPr>
              <w:t>To provide information about effects of environmental pollutants on food</w:t>
            </w:r>
          </w:p>
        </w:tc>
        <w:tc>
          <w:tcPr>
            <w:tcW w:w="1417" w:type="dxa"/>
            <w:tcBorders>
              <w:left w:val="nil"/>
            </w:tcBorders>
            <w:shd w:val="clear" w:color="auto" w:fill="FFFFFF" w:themeFill="background1"/>
          </w:tcPr>
          <w:p w14:paraId="427C8DE6" w14:textId="77777777" w:rsidR="00E03331" w:rsidRDefault="00E03331" w:rsidP="00763DB9">
            <w:pPr>
              <w:jc w:val="center"/>
              <w:rPr>
                <w:rFonts w:ascii="Times New Roman" w:hAnsi="Times New Roman" w:cs="Times New Roman"/>
                <w:sz w:val="20"/>
                <w:szCs w:val="20"/>
              </w:rPr>
            </w:pPr>
            <w:r w:rsidRPr="00526169">
              <w:rPr>
                <w:rFonts w:ascii="Times New Roman" w:hAnsi="Times New Roman" w:cs="Times New Roman"/>
                <w:sz w:val="20"/>
                <w:szCs w:val="20"/>
              </w:rPr>
              <w:t>1, 2, 3, 4, 5, 6, 7, 9, 10, 11</w:t>
            </w:r>
          </w:p>
        </w:tc>
        <w:tc>
          <w:tcPr>
            <w:tcW w:w="1417" w:type="dxa"/>
            <w:shd w:val="clear" w:color="auto" w:fill="FFFFFF" w:themeFill="background1"/>
            <w:vAlign w:val="center"/>
          </w:tcPr>
          <w:p w14:paraId="3F5C897F" w14:textId="77777777" w:rsidR="00E03331" w:rsidRDefault="00E03331"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5C1397EA" w14:textId="77777777" w:rsidR="00E03331" w:rsidRPr="006703E8" w:rsidRDefault="00E03331"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E03331" w:rsidRPr="00E131A3" w14:paraId="0FC54060"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04C61525" w14:textId="77777777" w:rsidR="00E03331" w:rsidRPr="00E131A3" w:rsidRDefault="00E03331"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3E25D5BA" w14:textId="77777777" w:rsidR="00E03331" w:rsidRPr="00A64AB2" w:rsidRDefault="00E03331" w:rsidP="00763DB9">
            <w:pPr>
              <w:rPr>
                <w:rFonts w:ascii="Times New Roman" w:hAnsi="Times New Roman" w:cs="Times New Roman"/>
                <w:sz w:val="20"/>
                <w:szCs w:val="20"/>
                <w:lang w:val="en-GB"/>
              </w:rPr>
            </w:pPr>
            <w:r w:rsidRPr="003E30CB">
              <w:rPr>
                <w:rFonts w:ascii="Times New Roman" w:hAnsi="Times New Roman" w:cs="Times New Roman"/>
                <w:sz w:val="20"/>
                <w:szCs w:val="20"/>
                <w:lang w:val="en-GB"/>
              </w:rPr>
              <w:t>To provide information about effects of env</w:t>
            </w:r>
            <w:r>
              <w:rPr>
                <w:rFonts w:ascii="Times New Roman" w:hAnsi="Times New Roman" w:cs="Times New Roman"/>
                <w:sz w:val="20"/>
                <w:szCs w:val="20"/>
                <w:lang w:val="en-GB"/>
              </w:rPr>
              <w:t>ironmental pollutants on health</w:t>
            </w:r>
          </w:p>
        </w:tc>
        <w:tc>
          <w:tcPr>
            <w:tcW w:w="1417" w:type="dxa"/>
            <w:tcBorders>
              <w:left w:val="nil"/>
            </w:tcBorders>
            <w:shd w:val="clear" w:color="auto" w:fill="FFFFFF" w:themeFill="background1"/>
          </w:tcPr>
          <w:p w14:paraId="4C851DA1" w14:textId="77777777" w:rsidR="00E03331" w:rsidRPr="000167CB" w:rsidRDefault="00E03331" w:rsidP="00763DB9">
            <w:pPr>
              <w:jc w:val="center"/>
              <w:rPr>
                <w:rFonts w:ascii="Times New Roman" w:hAnsi="Times New Roman" w:cs="Times New Roman"/>
                <w:sz w:val="20"/>
                <w:szCs w:val="20"/>
              </w:rPr>
            </w:pPr>
            <w:r w:rsidRPr="00526169">
              <w:rPr>
                <w:rFonts w:ascii="Times New Roman" w:hAnsi="Times New Roman" w:cs="Times New Roman"/>
                <w:sz w:val="20"/>
                <w:szCs w:val="20"/>
              </w:rPr>
              <w:t>1, 2, 3, 4, 5, 6, 7, 9, 10, 11</w:t>
            </w:r>
          </w:p>
        </w:tc>
        <w:tc>
          <w:tcPr>
            <w:tcW w:w="1417" w:type="dxa"/>
            <w:shd w:val="clear" w:color="auto" w:fill="FFFFFF" w:themeFill="background1"/>
            <w:vAlign w:val="center"/>
          </w:tcPr>
          <w:p w14:paraId="29CE9A42" w14:textId="77777777" w:rsidR="00E03331" w:rsidRPr="006410FB" w:rsidRDefault="00E03331"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600979C" w14:textId="77777777" w:rsidR="00E03331" w:rsidRPr="002C0F00" w:rsidRDefault="00E03331"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42A512BD" w14:textId="77777777" w:rsidR="00BC6F59" w:rsidRPr="00E131A3" w:rsidRDefault="00BC6F59" w:rsidP="00BC6F59">
      <w:pPr>
        <w:spacing w:after="0" w:line="240" w:lineRule="auto"/>
        <w:rPr>
          <w:sz w:val="20"/>
          <w:szCs w:val="20"/>
          <w:lang w:val="en-US"/>
        </w:rPr>
      </w:pPr>
    </w:p>
    <w:p w14:paraId="51CCC4E2" w14:textId="77777777" w:rsidR="00BC6F59" w:rsidRPr="00E131A3" w:rsidRDefault="00BC6F59" w:rsidP="00BC6F59">
      <w:pPr>
        <w:spacing w:after="0" w:line="240" w:lineRule="auto"/>
        <w:rPr>
          <w:sz w:val="20"/>
          <w:szCs w:val="20"/>
          <w:lang w:val="en-US"/>
        </w:rPr>
        <w:sectPr w:rsidR="00BC6F59" w:rsidRPr="00E131A3" w:rsidSect="00BC6F59">
          <w:footerReference w:type="default" r:id="rId252"/>
          <w:footerReference w:type="first" r:id="rId25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C6F59" w:rsidRPr="00E131A3" w14:paraId="427CF308" w14:textId="77777777" w:rsidTr="008C08A4">
        <w:trPr>
          <w:trHeight w:val="567"/>
        </w:trPr>
        <w:tc>
          <w:tcPr>
            <w:tcW w:w="2112" w:type="dxa"/>
            <w:shd w:val="clear" w:color="auto" w:fill="FFF2CC" w:themeFill="accent4" w:themeFillTint="33"/>
            <w:vAlign w:val="center"/>
          </w:tcPr>
          <w:p w14:paraId="37AA0558"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109BC262" w14:textId="77777777" w:rsidR="00BC6F59" w:rsidRPr="00E044E5" w:rsidRDefault="00BC6F59" w:rsidP="008C08A4">
            <w:pPr>
              <w:tabs>
                <w:tab w:val="left" w:pos="257"/>
              </w:tabs>
              <w:rPr>
                <w:rFonts w:ascii="Times New Roman" w:hAnsi="Times New Roman" w:cs="Times New Roman"/>
                <w:sz w:val="20"/>
                <w:szCs w:val="20"/>
                <w:lang w:val="en-US"/>
              </w:rPr>
            </w:pPr>
            <w:r w:rsidRPr="00B516CD">
              <w:rPr>
                <w:rFonts w:ascii="Times New Roman" w:hAnsi="Times New Roman" w:cs="Times New Roman"/>
                <w:sz w:val="20"/>
                <w:szCs w:val="20"/>
              </w:rPr>
              <w:t>Gıda Kalite Kontrolünün Esasları ve Gıda Güvenliği Yönetim Sistemleri, F.Başoğlu, Dora Yayıncılık.</w:t>
            </w:r>
          </w:p>
        </w:tc>
      </w:tr>
      <w:tr w:rsidR="00BC6F59" w:rsidRPr="00E131A3" w14:paraId="47CE5724" w14:textId="77777777" w:rsidTr="008C08A4">
        <w:trPr>
          <w:trHeight w:val="527"/>
        </w:trPr>
        <w:tc>
          <w:tcPr>
            <w:tcW w:w="2112" w:type="dxa"/>
            <w:shd w:val="clear" w:color="auto" w:fill="FFF2CC" w:themeFill="accent4" w:themeFillTint="33"/>
            <w:vAlign w:val="center"/>
          </w:tcPr>
          <w:p w14:paraId="4E84540B"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599178B" w14:textId="77777777" w:rsidR="00BC6F59" w:rsidRPr="00B516CD" w:rsidRDefault="00BC6F59" w:rsidP="008C08A4">
            <w:pPr>
              <w:rPr>
                <w:rFonts w:ascii="Times New Roman" w:hAnsi="Times New Roman" w:cs="Times New Roman"/>
                <w:sz w:val="20"/>
                <w:szCs w:val="20"/>
              </w:rPr>
            </w:pPr>
            <w:r w:rsidRPr="00B516CD">
              <w:rPr>
                <w:rFonts w:ascii="Times New Roman" w:hAnsi="Times New Roman" w:cs="Times New Roman"/>
                <w:sz w:val="20"/>
                <w:szCs w:val="20"/>
              </w:rPr>
              <w:t>1. Gıda Güvenliği ve Gıda Mevzuatı, N. Artık, N. Şanlıer, A.C. Sezgin, Detay Yayıncılık.</w:t>
            </w:r>
          </w:p>
          <w:p w14:paraId="1D28F867" w14:textId="77777777" w:rsidR="00BC6F59" w:rsidRPr="00E044E5" w:rsidRDefault="00BC6F59" w:rsidP="008C08A4">
            <w:pPr>
              <w:rPr>
                <w:rFonts w:ascii="Times New Roman" w:hAnsi="Times New Roman" w:cs="Times New Roman"/>
                <w:sz w:val="20"/>
                <w:szCs w:val="20"/>
                <w:lang w:val="en-US"/>
              </w:rPr>
            </w:pPr>
            <w:r w:rsidRPr="00B516CD">
              <w:rPr>
                <w:rFonts w:ascii="Times New Roman" w:hAnsi="Times New Roman" w:cs="Times New Roman"/>
                <w:sz w:val="20"/>
                <w:szCs w:val="20"/>
              </w:rPr>
              <w:t>2. Gıda Güvenliği, S.Erdoğan, Hayat Yayınları.</w:t>
            </w:r>
          </w:p>
        </w:tc>
      </w:tr>
      <w:tr w:rsidR="00BC6F59" w:rsidRPr="00E131A3" w14:paraId="7D586683" w14:textId="77777777" w:rsidTr="008C08A4">
        <w:trPr>
          <w:trHeight w:val="567"/>
        </w:trPr>
        <w:tc>
          <w:tcPr>
            <w:tcW w:w="2112" w:type="dxa"/>
            <w:shd w:val="clear" w:color="auto" w:fill="FFF2CC" w:themeFill="accent4" w:themeFillTint="33"/>
            <w:vAlign w:val="center"/>
          </w:tcPr>
          <w:p w14:paraId="51F1E41B"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47C8CC74" w14:textId="77777777" w:rsidR="00BC6F59" w:rsidRPr="00E131A3" w:rsidRDefault="00BC6F59"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4361B0C4"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C6F59" w:rsidRPr="00E131A3" w14:paraId="1558D2D8" w14:textId="77777777" w:rsidTr="008C08A4">
        <w:trPr>
          <w:trHeight w:val="312"/>
        </w:trPr>
        <w:tc>
          <w:tcPr>
            <w:tcW w:w="9624" w:type="dxa"/>
            <w:gridSpan w:val="2"/>
            <w:shd w:val="clear" w:color="auto" w:fill="FFF2CC" w:themeFill="accent4" w:themeFillTint="33"/>
            <w:vAlign w:val="center"/>
          </w:tcPr>
          <w:p w14:paraId="15C72EBD"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BC6F59" w:rsidRPr="00E131A3" w14:paraId="30102DB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9D5534"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2DDA703A" w14:textId="77777777" w:rsidR="00BC6F59" w:rsidRPr="00E044E5" w:rsidRDefault="00BC6F59" w:rsidP="008C08A4">
            <w:pPr>
              <w:rPr>
                <w:rFonts w:ascii="Times New Roman" w:hAnsi="Times New Roman" w:cs="Times New Roman"/>
                <w:sz w:val="20"/>
                <w:szCs w:val="20"/>
              </w:rPr>
            </w:pPr>
            <w:r w:rsidRPr="00C65868">
              <w:rPr>
                <w:rFonts w:ascii="Times New Roman" w:hAnsi="Times New Roman" w:cs="Times New Roman"/>
                <w:sz w:val="20"/>
                <w:szCs w:val="20"/>
              </w:rPr>
              <w:t>The importance of relation between environment and food</w:t>
            </w:r>
          </w:p>
        </w:tc>
      </w:tr>
      <w:tr w:rsidR="00BC6F59" w:rsidRPr="00E131A3" w14:paraId="2A18468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B6E513"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3E7F060F" w14:textId="77777777" w:rsidR="00BC6F59" w:rsidRPr="00E044E5" w:rsidRDefault="00BC6F59" w:rsidP="008C08A4">
            <w:pPr>
              <w:rPr>
                <w:rFonts w:ascii="Times New Roman" w:hAnsi="Times New Roman" w:cs="Times New Roman"/>
                <w:sz w:val="20"/>
                <w:szCs w:val="20"/>
              </w:rPr>
            </w:pPr>
            <w:r w:rsidRPr="00C65868">
              <w:rPr>
                <w:rFonts w:ascii="Times New Roman" w:hAnsi="Times New Roman" w:cs="Times New Roman"/>
                <w:sz w:val="20"/>
                <w:szCs w:val="20"/>
              </w:rPr>
              <w:t>The importance of relation between environment and food</w:t>
            </w:r>
          </w:p>
        </w:tc>
      </w:tr>
      <w:tr w:rsidR="00BC6F59" w:rsidRPr="00E131A3" w14:paraId="395B4E0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56F4DA"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22FC0512" w14:textId="77777777" w:rsidR="00BC6F59" w:rsidRPr="00E044E5" w:rsidRDefault="00BC6F59" w:rsidP="008C08A4">
            <w:pPr>
              <w:rPr>
                <w:rFonts w:ascii="Times New Roman" w:hAnsi="Times New Roman" w:cs="Times New Roman"/>
                <w:sz w:val="20"/>
                <w:szCs w:val="20"/>
              </w:rPr>
            </w:pPr>
            <w:r w:rsidRPr="00C65868">
              <w:rPr>
                <w:rFonts w:ascii="Times New Roman" w:hAnsi="Times New Roman" w:cs="Times New Roman"/>
                <w:sz w:val="20"/>
                <w:szCs w:val="20"/>
              </w:rPr>
              <w:t>Transition of pollutants to food chain</w:t>
            </w:r>
          </w:p>
        </w:tc>
      </w:tr>
      <w:tr w:rsidR="00BC6F59" w:rsidRPr="00E131A3" w14:paraId="699007E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CCECCE"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16A5969F" w14:textId="77777777" w:rsidR="00BC6F59" w:rsidRPr="00E044E5" w:rsidRDefault="00BC6F59" w:rsidP="008C08A4">
            <w:pPr>
              <w:rPr>
                <w:rFonts w:ascii="Times New Roman" w:hAnsi="Times New Roman" w:cs="Times New Roman"/>
                <w:sz w:val="20"/>
                <w:szCs w:val="20"/>
              </w:rPr>
            </w:pPr>
            <w:r w:rsidRPr="00C65868">
              <w:rPr>
                <w:rFonts w:ascii="Times New Roman" w:hAnsi="Times New Roman" w:cs="Times New Roman"/>
                <w:sz w:val="20"/>
                <w:szCs w:val="20"/>
              </w:rPr>
              <w:t>Effects of water pollution on food</w:t>
            </w:r>
          </w:p>
        </w:tc>
      </w:tr>
      <w:tr w:rsidR="00BC6F59" w:rsidRPr="00E131A3" w14:paraId="0E17451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8D422D"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273096D6" w14:textId="77777777" w:rsidR="00BC6F59" w:rsidRPr="00E044E5" w:rsidRDefault="00BC6F59" w:rsidP="008C08A4">
            <w:pPr>
              <w:rPr>
                <w:rFonts w:ascii="Times New Roman" w:hAnsi="Times New Roman" w:cs="Times New Roman"/>
                <w:sz w:val="20"/>
                <w:szCs w:val="20"/>
              </w:rPr>
            </w:pPr>
            <w:r w:rsidRPr="00C65868">
              <w:rPr>
                <w:rFonts w:ascii="Times New Roman" w:hAnsi="Times New Roman" w:cs="Times New Roman"/>
                <w:sz w:val="20"/>
                <w:szCs w:val="20"/>
              </w:rPr>
              <w:t>Effects of soil pollution on food</w:t>
            </w:r>
          </w:p>
        </w:tc>
      </w:tr>
      <w:tr w:rsidR="00BC6F59" w:rsidRPr="00E131A3" w14:paraId="22C120C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C269C9"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1661031D" w14:textId="77777777" w:rsidR="00BC6F59" w:rsidRPr="00E044E5" w:rsidRDefault="00BC6F59" w:rsidP="008C08A4">
            <w:pPr>
              <w:rPr>
                <w:rFonts w:ascii="Times New Roman" w:hAnsi="Times New Roman" w:cs="Times New Roman"/>
                <w:sz w:val="20"/>
                <w:szCs w:val="20"/>
              </w:rPr>
            </w:pPr>
            <w:r w:rsidRPr="00C65868">
              <w:rPr>
                <w:rFonts w:ascii="Times New Roman" w:hAnsi="Times New Roman" w:cs="Times New Roman"/>
                <w:sz w:val="20"/>
                <w:szCs w:val="20"/>
              </w:rPr>
              <w:t>Effects of air pollution on food</w:t>
            </w:r>
          </w:p>
        </w:tc>
      </w:tr>
      <w:tr w:rsidR="00BC6F59" w:rsidRPr="00E131A3" w14:paraId="03D4DC9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12BFA4"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784ED882" w14:textId="77777777" w:rsidR="00BC6F59" w:rsidRPr="00E044E5" w:rsidRDefault="00BC6F59" w:rsidP="008C08A4">
            <w:pPr>
              <w:rPr>
                <w:rFonts w:ascii="Times New Roman" w:hAnsi="Times New Roman" w:cs="Times New Roman"/>
                <w:sz w:val="20"/>
                <w:szCs w:val="20"/>
              </w:rPr>
            </w:pPr>
            <w:r w:rsidRPr="00C65868">
              <w:rPr>
                <w:rFonts w:ascii="Times New Roman" w:hAnsi="Times New Roman" w:cs="Times New Roman"/>
                <w:sz w:val="20"/>
                <w:szCs w:val="20"/>
              </w:rPr>
              <w:t>Effects of radioactive pollution on food</w:t>
            </w:r>
          </w:p>
        </w:tc>
      </w:tr>
      <w:tr w:rsidR="00BC6F59" w:rsidRPr="00E131A3" w14:paraId="01CF32B1"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81EDC3B"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72F37B54" w14:textId="77777777" w:rsidR="00BC6F59" w:rsidRPr="00957C90" w:rsidRDefault="00BC6F59" w:rsidP="008C08A4">
            <w:pPr>
              <w:rPr>
                <w:rFonts w:ascii="Times New Roman" w:hAnsi="Times New Roman" w:cs="Times New Roman"/>
                <w:sz w:val="20"/>
                <w:szCs w:val="20"/>
              </w:rPr>
            </w:pPr>
            <w:r w:rsidRPr="00550C70">
              <w:rPr>
                <w:rFonts w:ascii="Times New Roman" w:hAnsi="Times New Roman" w:cs="Times New Roman"/>
                <w:sz w:val="20"/>
                <w:szCs w:val="20"/>
              </w:rPr>
              <w:t>Mid – term exam</w:t>
            </w:r>
          </w:p>
        </w:tc>
      </w:tr>
      <w:tr w:rsidR="00BC6F59" w:rsidRPr="00E131A3" w14:paraId="0CE8459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D8567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7A78F1FC" w14:textId="77777777" w:rsidR="00BC6F59" w:rsidRPr="00E044E5" w:rsidRDefault="00BC6F59" w:rsidP="008C08A4">
            <w:pPr>
              <w:rPr>
                <w:rFonts w:ascii="Times New Roman" w:hAnsi="Times New Roman" w:cs="Times New Roman"/>
                <w:sz w:val="20"/>
                <w:szCs w:val="20"/>
              </w:rPr>
            </w:pPr>
            <w:r w:rsidRPr="00C65868">
              <w:rPr>
                <w:rFonts w:ascii="Times New Roman" w:hAnsi="Times New Roman" w:cs="Times New Roman"/>
                <w:sz w:val="20"/>
                <w:szCs w:val="20"/>
              </w:rPr>
              <w:t>Effects of heavy metals on food</w:t>
            </w:r>
          </w:p>
        </w:tc>
      </w:tr>
      <w:tr w:rsidR="00BC6F59" w:rsidRPr="00E131A3" w14:paraId="1B6B033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C1FED4"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3E59F078" w14:textId="77777777" w:rsidR="00BC6F59" w:rsidRPr="00E044E5" w:rsidRDefault="00BC6F59" w:rsidP="008C08A4">
            <w:pPr>
              <w:rPr>
                <w:rFonts w:ascii="Times New Roman" w:hAnsi="Times New Roman" w:cs="Times New Roman"/>
                <w:sz w:val="20"/>
                <w:szCs w:val="20"/>
              </w:rPr>
            </w:pPr>
            <w:r w:rsidRPr="00C65868">
              <w:rPr>
                <w:rFonts w:ascii="Times New Roman" w:hAnsi="Times New Roman" w:cs="Times New Roman"/>
                <w:sz w:val="20"/>
                <w:szCs w:val="20"/>
              </w:rPr>
              <w:t>Effects of persistent organic pollutants on food</w:t>
            </w:r>
          </w:p>
        </w:tc>
      </w:tr>
      <w:tr w:rsidR="00BC6F59" w:rsidRPr="00E131A3" w14:paraId="470EA8C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6608D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2C6F5B4F" w14:textId="77777777" w:rsidR="00BC6F59" w:rsidRPr="00E044E5" w:rsidRDefault="00BC6F59" w:rsidP="008C08A4">
            <w:pPr>
              <w:rPr>
                <w:rFonts w:ascii="Times New Roman" w:hAnsi="Times New Roman" w:cs="Times New Roman"/>
                <w:sz w:val="20"/>
                <w:szCs w:val="20"/>
              </w:rPr>
            </w:pPr>
            <w:r w:rsidRPr="00C65868">
              <w:rPr>
                <w:rFonts w:ascii="Times New Roman" w:hAnsi="Times New Roman" w:cs="Times New Roman"/>
                <w:sz w:val="20"/>
                <w:szCs w:val="20"/>
              </w:rPr>
              <w:t>Effects of pesticides on food</w:t>
            </w:r>
          </w:p>
        </w:tc>
      </w:tr>
      <w:tr w:rsidR="00BC6F59" w:rsidRPr="00E131A3" w14:paraId="2B398BA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86D0A1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2A2A1377" w14:textId="77777777" w:rsidR="00BC6F59" w:rsidRPr="00E044E5" w:rsidRDefault="00BC6F59" w:rsidP="008C08A4">
            <w:pPr>
              <w:rPr>
                <w:rFonts w:ascii="Times New Roman" w:hAnsi="Times New Roman" w:cs="Times New Roman"/>
                <w:sz w:val="20"/>
                <w:szCs w:val="20"/>
              </w:rPr>
            </w:pPr>
            <w:r w:rsidRPr="00C65868">
              <w:rPr>
                <w:rFonts w:ascii="Times New Roman" w:hAnsi="Times New Roman" w:cs="Times New Roman"/>
                <w:sz w:val="20"/>
                <w:szCs w:val="20"/>
              </w:rPr>
              <w:t>Mycotoxins</w:t>
            </w:r>
          </w:p>
        </w:tc>
      </w:tr>
      <w:tr w:rsidR="00BC6F59" w:rsidRPr="00E131A3" w14:paraId="69F1ADC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AF7430"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3B092C35" w14:textId="77777777" w:rsidR="00BC6F59" w:rsidRPr="00E044E5" w:rsidRDefault="00BC6F59" w:rsidP="008C08A4">
            <w:pPr>
              <w:rPr>
                <w:rFonts w:ascii="Times New Roman" w:hAnsi="Times New Roman" w:cs="Times New Roman"/>
                <w:sz w:val="20"/>
                <w:szCs w:val="20"/>
              </w:rPr>
            </w:pPr>
            <w:r w:rsidRPr="00C65868">
              <w:rPr>
                <w:rFonts w:ascii="Times New Roman" w:hAnsi="Times New Roman" w:cs="Times New Roman"/>
                <w:sz w:val="20"/>
                <w:szCs w:val="20"/>
              </w:rPr>
              <w:t>Effects of food pollution on health</w:t>
            </w:r>
          </w:p>
        </w:tc>
      </w:tr>
      <w:tr w:rsidR="00BC6F59" w:rsidRPr="00E131A3" w14:paraId="2976FA9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A4211A"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6E96C7AC" w14:textId="77777777" w:rsidR="00BC6F59" w:rsidRPr="00E044E5" w:rsidRDefault="00BC6F59" w:rsidP="008C08A4">
            <w:pPr>
              <w:rPr>
                <w:rFonts w:ascii="Times New Roman" w:hAnsi="Times New Roman" w:cs="Times New Roman"/>
                <w:sz w:val="20"/>
                <w:szCs w:val="20"/>
              </w:rPr>
            </w:pPr>
            <w:r w:rsidRPr="00C65868">
              <w:rPr>
                <w:rFonts w:ascii="Times New Roman" w:hAnsi="Times New Roman" w:cs="Times New Roman"/>
                <w:sz w:val="20"/>
                <w:szCs w:val="20"/>
              </w:rPr>
              <w:t>Ellimination of pollutants from food</w:t>
            </w:r>
          </w:p>
        </w:tc>
      </w:tr>
      <w:tr w:rsidR="00BC6F59" w:rsidRPr="00E131A3" w14:paraId="75D7FF7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790684"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41FBD99C" w14:textId="77777777" w:rsidR="00BC6F59" w:rsidRPr="00F24C38" w:rsidRDefault="00BC6F59" w:rsidP="008C08A4">
            <w:pPr>
              <w:rPr>
                <w:rFonts w:ascii="Times New Roman" w:hAnsi="Times New Roman" w:cs="Times New Roman"/>
                <w:sz w:val="20"/>
                <w:szCs w:val="20"/>
              </w:rPr>
            </w:pPr>
            <w:r w:rsidRPr="00C65868">
              <w:rPr>
                <w:rFonts w:ascii="Times New Roman" w:hAnsi="Times New Roman" w:cs="Times New Roman"/>
                <w:sz w:val="20"/>
                <w:szCs w:val="20"/>
              </w:rPr>
              <w:t>Ellimination of pollutants from food</w:t>
            </w:r>
          </w:p>
        </w:tc>
      </w:tr>
      <w:tr w:rsidR="00BC6F59" w:rsidRPr="00E131A3" w14:paraId="1AB1D5D8"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A70C1EF"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52CCED20"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3365848E" w14:textId="77777777" w:rsidR="00BC6F59" w:rsidRPr="00E131A3" w:rsidRDefault="00BC6F59" w:rsidP="00BC6F5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C6F59" w:rsidRPr="00E131A3" w14:paraId="4D89AB30" w14:textId="77777777" w:rsidTr="008C08A4">
        <w:trPr>
          <w:trHeight w:val="312"/>
        </w:trPr>
        <w:tc>
          <w:tcPr>
            <w:tcW w:w="9624" w:type="dxa"/>
            <w:gridSpan w:val="4"/>
            <w:shd w:val="clear" w:color="auto" w:fill="FFF2CC" w:themeFill="accent4" w:themeFillTint="33"/>
            <w:vAlign w:val="center"/>
          </w:tcPr>
          <w:p w14:paraId="589B0131"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C6F59" w:rsidRPr="00E131A3" w14:paraId="021F0631" w14:textId="77777777" w:rsidTr="008C08A4">
        <w:trPr>
          <w:trHeight w:val="312"/>
        </w:trPr>
        <w:tc>
          <w:tcPr>
            <w:tcW w:w="5797" w:type="dxa"/>
            <w:shd w:val="clear" w:color="auto" w:fill="FFF2CC" w:themeFill="accent4" w:themeFillTint="33"/>
            <w:vAlign w:val="center"/>
          </w:tcPr>
          <w:p w14:paraId="357929FA"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044C37FC"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7B0C820E"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29E6462D"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C6F59" w:rsidRPr="00E131A3" w14:paraId="3FB3CBD2" w14:textId="77777777" w:rsidTr="008C08A4">
        <w:trPr>
          <w:trHeight w:val="312"/>
        </w:trPr>
        <w:tc>
          <w:tcPr>
            <w:tcW w:w="5797" w:type="dxa"/>
            <w:shd w:val="clear" w:color="auto" w:fill="FFFFFF" w:themeFill="background1"/>
            <w:vAlign w:val="center"/>
          </w:tcPr>
          <w:p w14:paraId="7B3D311B"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591D89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72DF18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3898244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BC6F59" w:rsidRPr="00E131A3" w14:paraId="604A30DE" w14:textId="77777777" w:rsidTr="008C08A4">
        <w:trPr>
          <w:trHeight w:val="312"/>
        </w:trPr>
        <w:tc>
          <w:tcPr>
            <w:tcW w:w="5797" w:type="dxa"/>
            <w:shd w:val="clear" w:color="auto" w:fill="FFFFFF" w:themeFill="background1"/>
            <w:vAlign w:val="center"/>
          </w:tcPr>
          <w:p w14:paraId="6F9F1AF1"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5D97FB8"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44058C89" w14:textId="77777777" w:rsidR="00BC6F59" w:rsidRPr="00BA47A8" w:rsidRDefault="00BC6F59"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3ED43AE" w14:textId="77777777" w:rsidR="00BC6F59" w:rsidRPr="00BA47A8" w:rsidRDefault="00BC6F59" w:rsidP="008C08A4">
            <w:pPr>
              <w:jc w:val="center"/>
              <w:rPr>
                <w:rFonts w:ascii="Times New Roman" w:hAnsi="Times New Roman" w:cs="Times New Roman"/>
                <w:sz w:val="20"/>
                <w:szCs w:val="20"/>
              </w:rPr>
            </w:pPr>
          </w:p>
        </w:tc>
      </w:tr>
      <w:tr w:rsidR="00BC6F59" w:rsidRPr="00E131A3" w14:paraId="33A998FE" w14:textId="77777777" w:rsidTr="008C08A4">
        <w:trPr>
          <w:trHeight w:val="312"/>
        </w:trPr>
        <w:tc>
          <w:tcPr>
            <w:tcW w:w="5797" w:type="dxa"/>
            <w:shd w:val="clear" w:color="auto" w:fill="FFFFFF" w:themeFill="background1"/>
            <w:vAlign w:val="center"/>
          </w:tcPr>
          <w:p w14:paraId="19419981"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04AAB01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33183F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D9FB9D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59108998" w14:textId="77777777" w:rsidTr="008C08A4">
        <w:trPr>
          <w:trHeight w:val="312"/>
        </w:trPr>
        <w:tc>
          <w:tcPr>
            <w:tcW w:w="5797" w:type="dxa"/>
            <w:shd w:val="clear" w:color="auto" w:fill="FFFFFF" w:themeFill="background1"/>
            <w:vAlign w:val="center"/>
          </w:tcPr>
          <w:p w14:paraId="0C5F15FA"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36DAD92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4C9BC5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A4BCD5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BC6F59" w:rsidRPr="00E131A3" w14:paraId="05BACFE6" w14:textId="77777777" w:rsidTr="008C08A4">
        <w:trPr>
          <w:trHeight w:val="312"/>
        </w:trPr>
        <w:tc>
          <w:tcPr>
            <w:tcW w:w="5797" w:type="dxa"/>
            <w:shd w:val="clear" w:color="auto" w:fill="FFFFFF" w:themeFill="background1"/>
            <w:vAlign w:val="center"/>
          </w:tcPr>
          <w:p w14:paraId="6A7B7F02"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1EC4540F"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6CD97F3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6EF3456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C6F59" w:rsidRPr="00E131A3" w14:paraId="29CD2697" w14:textId="77777777" w:rsidTr="008C08A4">
        <w:trPr>
          <w:trHeight w:val="312"/>
        </w:trPr>
        <w:tc>
          <w:tcPr>
            <w:tcW w:w="5797" w:type="dxa"/>
            <w:shd w:val="clear" w:color="auto" w:fill="FFFFFF" w:themeFill="background1"/>
            <w:vAlign w:val="center"/>
          </w:tcPr>
          <w:p w14:paraId="6AC65CAE"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56DE6CE8"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E04D720"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ABDAE1C"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BB29E06" w14:textId="77777777" w:rsidTr="008C08A4">
        <w:trPr>
          <w:trHeight w:val="312"/>
        </w:trPr>
        <w:tc>
          <w:tcPr>
            <w:tcW w:w="5797" w:type="dxa"/>
            <w:shd w:val="clear" w:color="auto" w:fill="FFFFFF" w:themeFill="background1"/>
            <w:vAlign w:val="center"/>
          </w:tcPr>
          <w:p w14:paraId="3E4E2E18"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584B343F"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8203372"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6627F18"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26274706" w14:textId="77777777" w:rsidTr="008C08A4">
        <w:trPr>
          <w:trHeight w:val="312"/>
        </w:trPr>
        <w:tc>
          <w:tcPr>
            <w:tcW w:w="5797" w:type="dxa"/>
            <w:shd w:val="clear" w:color="auto" w:fill="FFFFFF" w:themeFill="background1"/>
            <w:vAlign w:val="center"/>
          </w:tcPr>
          <w:p w14:paraId="3E653202"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B3C4ADF"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311262D"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3F26C08"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78C88EFA" w14:textId="77777777" w:rsidTr="008C08A4">
        <w:trPr>
          <w:trHeight w:val="312"/>
        </w:trPr>
        <w:tc>
          <w:tcPr>
            <w:tcW w:w="5797" w:type="dxa"/>
            <w:shd w:val="clear" w:color="auto" w:fill="FFFFFF" w:themeFill="background1"/>
            <w:vAlign w:val="center"/>
          </w:tcPr>
          <w:p w14:paraId="4BDC7C08" w14:textId="77777777" w:rsidR="00BC6F59" w:rsidRPr="00E131A3" w:rsidRDefault="00BC6F59"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48F2A5A"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358AAAA"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B983225"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08310F72" w14:textId="77777777" w:rsidTr="008C08A4">
        <w:trPr>
          <w:trHeight w:val="312"/>
        </w:trPr>
        <w:tc>
          <w:tcPr>
            <w:tcW w:w="5797" w:type="dxa"/>
            <w:shd w:val="clear" w:color="auto" w:fill="FFFFFF" w:themeFill="background1"/>
            <w:vAlign w:val="center"/>
          </w:tcPr>
          <w:p w14:paraId="41220F58"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2B38CFE"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D34C6F0"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CC0B6C8"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593CEF0" w14:textId="77777777" w:rsidTr="008C08A4">
        <w:trPr>
          <w:trHeight w:val="312"/>
        </w:trPr>
        <w:tc>
          <w:tcPr>
            <w:tcW w:w="5797" w:type="dxa"/>
            <w:shd w:val="clear" w:color="auto" w:fill="FFFFFF" w:themeFill="background1"/>
            <w:vAlign w:val="center"/>
          </w:tcPr>
          <w:p w14:paraId="5D2A3465"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3728F86F"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9CF89D3"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9E732C6"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D837D5A" w14:textId="77777777" w:rsidTr="008C08A4">
        <w:trPr>
          <w:trHeight w:val="312"/>
        </w:trPr>
        <w:tc>
          <w:tcPr>
            <w:tcW w:w="5797" w:type="dxa"/>
            <w:shd w:val="clear" w:color="auto" w:fill="FFFFFF" w:themeFill="background1"/>
            <w:vAlign w:val="center"/>
          </w:tcPr>
          <w:p w14:paraId="7276B470" w14:textId="77777777" w:rsidR="00BC6F59" w:rsidRPr="00E131A3" w:rsidRDefault="00BC6F59"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4EF51211"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AC2E6E0" w14:textId="77777777" w:rsidR="00BC6F59" w:rsidRPr="00E131A3" w:rsidRDefault="00BC6F59"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21FEAE8"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6B1F5185" w14:textId="77777777" w:rsidTr="008C08A4">
        <w:trPr>
          <w:trHeight w:val="312"/>
        </w:trPr>
        <w:tc>
          <w:tcPr>
            <w:tcW w:w="5797" w:type="dxa"/>
            <w:shd w:val="clear" w:color="auto" w:fill="FFFFFF" w:themeFill="background1"/>
            <w:vAlign w:val="center"/>
          </w:tcPr>
          <w:p w14:paraId="686CD2F0"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31E53B1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218F5DD"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29CF99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1AFFED3E" w14:textId="77777777" w:rsidTr="008C08A4">
        <w:trPr>
          <w:trHeight w:val="312"/>
        </w:trPr>
        <w:tc>
          <w:tcPr>
            <w:tcW w:w="5797" w:type="dxa"/>
            <w:shd w:val="clear" w:color="auto" w:fill="FFFFFF" w:themeFill="background1"/>
            <w:vAlign w:val="center"/>
          </w:tcPr>
          <w:p w14:paraId="2B874258"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F08FA83"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67F7DE9"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40E131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7B0E02FC" w14:textId="77777777" w:rsidTr="008C08A4">
        <w:trPr>
          <w:trHeight w:val="312"/>
        </w:trPr>
        <w:tc>
          <w:tcPr>
            <w:tcW w:w="5797" w:type="dxa"/>
            <w:shd w:val="clear" w:color="auto" w:fill="FFFFFF" w:themeFill="background1"/>
            <w:vAlign w:val="center"/>
          </w:tcPr>
          <w:p w14:paraId="673D35B8"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3242B7A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48C330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18F21BC"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C6F59" w:rsidRPr="00E131A3" w14:paraId="07A5CA57" w14:textId="77777777" w:rsidTr="008C08A4">
        <w:trPr>
          <w:trHeight w:val="312"/>
        </w:trPr>
        <w:tc>
          <w:tcPr>
            <w:tcW w:w="5797" w:type="dxa"/>
            <w:tcBorders>
              <w:bottom w:val="single" w:sz="12" w:space="0" w:color="auto"/>
            </w:tcBorders>
            <w:shd w:val="clear" w:color="auto" w:fill="FFFFFF" w:themeFill="background1"/>
            <w:vAlign w:val="center"/>
          </w:tcPr>
          <w:p w14:paraId="639567A5" w14:textId="77777777" w:rsidR="00BC6F59" w:rsidRPr="00E131A3" w:rsidRDefault="00BC6F59"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75B60692"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32702E0"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AA644AE"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26A891A1"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E501A22"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20782D6"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55332894"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BC6F59" w:rsidRPr="00E131A3" w14:paraId="7D8FA046"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2BE79B7D"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F44E79E"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4176971A"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BC6F59" w:rsidRPr="00E131A3" w14:paraId="1E14C4C0" w14:textId="77777777" w:rsidTr="008C08A4">
        <w:trPr>
          <w:trHeight w:val="312"/>
        </w:trPr>
        <w:tc>
          <w:tcPr>
            <w:tcW w:w="5797" w:type="dxa"/>
            <w:tcBorders>
              <w:top w:val="nil"/>
              <w:left w:val="nil"/>
              <w:bottom w:val="nil"/>
              <w:right w:val="single" w:sz="12" w:space="0" w:color="auto"/>
            </w:tcBorders>
            <w:vAlign w:val="center"/>
          </w:tcPr>
          <w:p w14:paraId="0A04A9D9" w14:textId="77777777" w:rsidR="00BC6F59" w:rsidRPr="00E131A3" w:rsidRDefault="00BC6F59"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6FF4AC97" w14:textId="77777777" w:rsidR="00BC6F59" w:rsidRPr="00E131A3" w:rsidRDefault="00BC6F59"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188E16FE" w14:textId="77777777" w:rsidR="00BC6F59" w:rsidRPr="00124B45" w:rsidRDefault="00BC6F59"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DCCAF40" w14:textId="77777777" w:rsidR="00BC6F59" w:rsidRPr="00E131A3" w:rsidRDefault="00BC6F59" w:rsidP="00BC6F59">
      <w:pPr>
        <w:rPr>
          <w:lang w:val="en-US"/>
        </w:rPr>
        <w:sectPr w:rsidR="00BC6F59" w:rsidRPr="00E131A3" w:rsidSect="00BC6F59">
          <w:headerReference w:type="even" r:id="rId254"/>
          <w:headerReference w:type="default" r:id="rId255"/>
          <w:footerReference w:type="default" r:id="rId256"/>
          <w:headerReference w:type="first" r:id="rId25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C6F59" w:rsidRPr="00E131A3" w14:paraId="591F8C76" w14:textId="77777777" w:rsidTr="008C08A4">
        <w:trPr>
          <w:trHeight w:val="312"/>
        </w:trPr>
        <w:tc>
          <w:tcPr>
            <w:tcW w:w="9624" w:type="dxa"/>
            <w:gridSpan w:val="2"/>
            <w:shd w:val="clear" w:color="auto" w:fill="FFF2CC" w:themeFill="accent4" w:themeFillTint="33"/>
            <w:vAlign w:val="center"/>
          </w:tcPr>
          <w:p w14:paraId="506BF840" w14:textId="77777777" w:rsidR="00BC6F59" w:rsidRPr="00E131A3" w:rsidRDefault="00BC6F59"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C6F59" w:rsidRPr="00E131A3" w14:paraId="5D43FA2C" w14:textId="77777777" w:rsidTr="008C08A4">
        <w:trPr>
          <w:trHeight w:val="369"/>
        </w:trPr>
        <w:tc>
          <w:tcPr>
            <w:tcW w:w="5797" w:type="dxa"/>
            <w:vAlign w:val="center"/>
          </w:tcPr>
          <w:p w14:paraId="2A5C6336"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3556C803" w14:textId="77777777" w:rsidR="00BC6F59" w:rsidRPr="00E131A3" w:rsidRDefault="00BC6F59"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C6F59" w:rsidRPr="00E131A3" w14:paraId="2EE2E272" w14:textId="77777777" w:rsidTr="008C08A4">
        <w:trPr>
          <w:trHeight w:val="369"/>
        </w:trPr>
        <w:sdt>
          <w:sdtPr>
            <w:rPr>
              <w:rFonts w:ascii="Times New Roman" w:hAnsi="Times New Roman" w:cs="Times New Roman"/>
              <w:sz w:val="20"/>
              <w:szCs w:val="20"/>
              <w:lang w:val="en-US"/>
            </w:rPr>
            <w:id w:val="-1575968174"/>
            <w:placeholder>
              <w:docPart w:val="48A0B3BC7B014867A2C308642209C12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3E15715"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46D68616"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C6F59" w:rsidRPr="00E131A3" w14:paraId="0DC9DE4E" w14:textId="77777777" w:rsidTr="008C08A4">
        <w:trPr>
          <w:trHeight w:val="369"/>
        </w:trPr>
        <w:sdt>
          <w:sdtPr>
            <w:rPr>
              <w:rFonts w:ascii="Times New Roman" w:hAnsi="Times New Roman" w:cs="Times New Roman"/>
              <w:sz w:val="20"/>
              <w:szCs w:val="20"/>
              <w:lang w:val="en-US"/>
            </w:rPr>
            <w:id w:val="-1737536572"/>
            <w:placeholder>
              <w:docPart w:val="18C84FAF5DC64AEEA362134D84B946B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115EAD5" w14:textId="77777777" w:rsidR="00BC6F59" w:rsidRPr="00E131A3" w:rsidRDefault="00BC6F59"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0DEC8CA"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C6F59" w:rsidRPr="00E131A3" w14:paraId="168E262B" w14:textId="77777777" w:rsidTr="008C08A4">
        <w:trPr>
          <w:trHeight w:val="369"/>
        </w:trPr>
        <w:sdt>
          <w:sdtPr>
            <w:rPr>
              <w:rFonts w:ascii="Times New Roman" w:hAnsi="Times New Roman" w:cs="Times New Roman"/>
              <w:sz w:val="20"/>
              <w:szCs w:val="20"/>
              <w:lang w:val="en-US"/>
            </w:rPr>
            <w:id w:val="3788887"/>
            <w:placeholder>
              <w:docPart w:val="ED93F5893E0040C897BB70BCC16D5C4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461FF8D" w14:textId="77777777" w:rsidR="00BC6F59" w:rsidRPr="00E131A3" w:rsidRDefault="00BC6F59"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0E9573F5"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BC6F59" w:rsidRPr="00E131A3" w14:paraId="77F9FC62" w14:textId="77777777" w:rsidTr="008C08A4">
        <w:trPr>
          <w:trHeight w:val="369"/>
        </w:trPr>
        <w:tc>
          <w:tcPr>
            <w:tcW w:w="5797" w:type="dxa"/>
            <w:vAlign w:val="center"/>
          </w:tcPr>
          <w:p w14:paraId="665B00E2" w14:textId="77777777" w:rsidR="00BC6F59" w:rsidRPr="00E131A3" w:rsidRDefault="00BC6F59" w:rsidP="008C08A4">
            <w:pPr>
              <w:ind w:left="303"/>
              <w:rPr>
                <w:rFonts w:ascii="Times New Roman" w:hAnsi="Times New Roman" w:cs="Times New Roman"/>
                <w:sz w:val="20"/>
                <w:szCs w:val="20"/>
                <w:lang w:val="en-US"/>
              </w:rPr>
            </w:pPr>
          </w:p>
        </w:tc>
        <w:tc>
          <w:tcPr>
            <w:tcW w:w="3827" w:type="dxa"/>
            <w:vAlign w:val="center"/>
          </w:tcPr>
          <w:p w14:paraId="4C3DBFF5" w14:textId="77777777" w:rsidR="00BC6F59" w:rsidRPr="00BA47A8" w:rsidRDefault="00BC6F59" w:rsidP="008C08A4">
            <w:pPr>
              <w:jc w:val="center"/>
              <w:rPr>
                <w:rFonts w:ascii="Times New Roman" w:hAnsi="Times New Roman" w:cs="Times New Roman"/>
                <w:sz w:val="20"/>
                <w:szCs w:val="20"/>
              </w:rPr>
            </w:pPr>
          </w:p>
        </w:tc>
      </w:tr>
      <w:tr w:rsidR="00BC6F59" w:rsidRPr="00E131A3" w14:paraId="079375F0" w14:textId="77777777" w:rsidTr="008C08A4">
        <w:trPr>
          <w:trHeight w:val="369"/>
        </w:trPr>
        <w:tc>
          <w:tcPr>
            <w:tcW w:w="5797" w:type="dxa"/>
            <w:vAlign w:val="center"/>
          </w:tcPr>
          <w:p w14:paraId="4C542866"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539EA101"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BC6F59" w:rsidRPr="00E131A3" w14:paraId="17D0E9F3" w14:textId="77777777" w:rsidTr="008C08A4">
        <w:trPr>
          <w:trHeight w:val="369"/>
        </w:trPr>
        <w:tc>
          <w:tcPr>
            <w:tcW w:w="5797" w:type="dxa"/>
            <w:vAlign w:val="center"/>
          </w:tcPr>
          <w:p w14:paraId="3F20321C" w14:textId="77777777" w:rsidR="00BC6F59" w:rsidRPr="00E131A3" w:rsidRDefault="00BC6F59"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12F1F4F" w14:textId="77777777" w:rsidR="00BC6F59" w:rsidRPr="00BA47A8" w:rsidRDefault="00BC6F59"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44ABD75C" w14:textId="77777777" w:rsidR="00BC6F59" w:rsidRPr="00E131A3" w:rsidRDefault="00BC6F59" w:rsidP="00BC6F5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E03331" w:rsidRPr="00E131A3" w14:paraId="3A9B8564" w14:textId="77777777" w:rsidTr="00763DB9">
        <w:trPr>
          <w:trHeight w:val="392"/>
        </w:trPr>
        <w:tc>
          <w:tcPr>
            <w:tcW w:w="9624" w:type="dxa"/>
            <w:gridSpan w:val="3"/>
            <w:shd w:val="clear" w:color="auto" w:fill="FFF2CC" w:themeFill="accent4" w:themeFillTint="33"/>
            <w:vAlign w:val="center"/>
          </w:tcPr>
          <w:p w14:paraId="1D755DC8" w14:textId="77777777" w:rsidR="00E03331" w:rsidRPr="00E131A3" w:rsidRDefault="00E03331"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E03331" w:rsidRPr="00E131A3" w14:paraId="08FBEC46" w14:textId="77777777" w:rsidTr="00763DB9">
        <w:trPr>
          <w:trHeight w:hRule="exact" w:val="510"/>
        </w:trPr>
        <w:tc>
          <w:tcPr>
            <w:tcW w:w="552" w:type="dxa"/>
            <w:vAlign w:val="center"/>
          </w:tcPr>
          <w:p w14:paraId="7B592EF5" w14:textId="77777777" w:rsidR="00E03331" w:rsidRPr="00E131A3" w:rsidRDefault="00E03331"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276B60D8" w14:textId="77777777" w:rsidR="00E03331" w:rsidRPr="00E131A3" w:rsidRDefault="00E03331"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D6F116A" w14:textId="77777777" w:rsidR="00E03331" w:rsidRPr="00E131A3" w:rsidRDefault="00E03331"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E03331" w:rsidRPr="00E131A3" w14:paraId="03016EC1" w14:textId="77777777" w:rsidTr="00763DB9">
        <w:trPr>
          <w:trHeight w:hRule="exact" w:val="510"/>
        </w:trPr>
        <w:tc>
          <w:tcPr>
            <w:tcW w:w="552" w:type="dxa"/>
            <w:shd w:val="clear" w:color="auto" w:fill="FFFFFF" w:themeFill="background1"/>
            <w:vAlign w:val="center"/>
          </w:tcPr>
          <w:p w14:paraId="43A3E7F6" w14:textId="77777777" w:rsidR="00E03331" w:rsidRPr="00E131A3" w:rsidRDefault="00E03331"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02069A7E" w14:textId="77777777" w:rsidR="00E03331" w:rsidRPr="00386582" w:rsidRDefault="00E03331"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52618A3F" w14:textId="77777777" w:rsidR="00E03331" w:rsidRPr="00E131A3" w:rsidRDefault="00E03331"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E03331" w:rsidRPr="00E131A3" w14:paraId="366A460F" w14:textId="77777777" w:rsidTr="00763DB9">
        <w:trPr>
          <w:trHeight w:hRule="exact" w:val="810"/>
        </w:trPr>
        <w:tc>
          <w:tcPr>
            <w:tcW w:w="552" w:type="dxa"/>
            <w:shd w:val="clear" w:color="auto" w:fill="FFFFFF" w:themeFill="background1"/>
            <w:vAlign w:val="center"/>
          </w:tcPr>
          <w:p w14:paraId="6902A0C0" w14:textId="77777777" w:rsidR="00E03331" w:rsidRPr="00E131A3" w:rsidRDefault="00E03331"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24DDE043" w14:textId="77777777" w:rsidR="00E03331" w:rsidRPr="00386582" w:rsidRDefault="00E03331"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6EF13424" w14:textId="77777777" w:rsidR="00E03331" w:rsidRPr="009C149D" w:rsidRDefault="00E03331"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3331" w:rsidRPr="00E131A3" w14:paraId="4091ED9D" w14:textId="77777777" w:rsidTr="00763DB9">
        <w:trPr>
          <w:trHeight w:hRule="exact" w:val="821"/>
        </w:trPr>
        <w:tc>
          <w:tcPr>
            <w:tcW w:w="552" w:type="dxa"/>
            <w:shd w:val="clear" w:color="auto" w:fill="FFFFFF" w:themeFill="background1"/>
            <w:vAlign w:val="center"/>
          </w:tcPr>
          <w:p w14:paraId="260E8664" w14:textId="77777777" w:rsidR="00E03331" w:rsidRPr="00E131A3" w:rsidRDefault="00E03331"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1646751C" w14:textId="77777777" w:rsidR="00E03331" w:rsidRPr="00386582" w:rsidRDefault="00E03331"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2807714A" w14:textId="77777777" w:rsidR="00E03331" w:rsidRPr="009C149D" w:rsidRDefault="00E03331"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3331" w:rsidRPr="00E131A3" w14:paraId="6F250165" w14:textId="77777777" w:rsidTr="00763DB9">
        <w:trPr>
          <w:trHeight w:hRule="exact" w:val="806"/>
        </w:trPr>
        <w:tc>
          <w:tcPr>
            <w:tcW w:w="552" w:type="dxa"/>
            <w:shd w:val="clear" w:color="auto" w:fill="FFFFFF" w:themeFill="background1"/>
            <w:vAlign w:val="center"/>
          </w:tcPr>
          <w:p w14:paraId="39556FAF" w14:textId="77777777" w:rsidR="00E03331" w:rsidRPr="00E131A3" w:rsidRDefault="00E03331"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1DAA69A3" w14:textId="77777777" w:rsidR="00E03331" w:rsidRPr="00386582" w:rsidRDefault="00E03331"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2DA35C9F" w14:textId="77777777" w:rsidR="00E03331" w:rsidRPr="009C149D" w:rsidRDefault="00E03331"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3331" w:rsidRPr="00E131A3" w14:paraId="4C84B913" w14:textId="77777777" w:rsidTr="00763DB9">
        <w:trPr>
          <w:trHeight w:hRule="exact" w:val="264"/>
        </w:trPr>
        <w:tc>
          <w:tcPr>
            <w:tcW w:w="552" w:type="dxa"/>
            <w:shd w:val="clear" w:color="auto" w:fill="FFFFFF" w:themeFill="background1"/>
            <w:vAlign w:val="center"/>
          </w:tcPr>
          <w:p w14:paraId="79B38463" w14:textId="77777777" w:rsidR="00E03331" w:rsidRPr="00E131A3" w:rsidRDefault="00E03331"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76EABE2D" w14:textId="77777777" w:rsidR="00E03331" w:rsidRPr="00386582" w:rsidRDefault="00E03331"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268EBA10" w14:textId="77777777" w:rsidR="00E03331" w:rsidRPr="009C149D" w:rsidRDefault="00E03331"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3331" w:rsidRPr="00E131A3" w14:paraId="3B69B802" w14:textId="77777777" w:rsidTr="00763DB9">
        <w:trPr>
          <w:trHeight w:hRule="exact" w:val="538"/>
        </w:trPr>
        <w:tc>
          <w:tcPr>
            <w:tcW w:w="552" w:type="dxa"/>
            <w:shd w:val="clear" w:color="auto" w:fill="FFFFFF" w:themeFill="background1"/>
            <w:vAlign w:val="center"/>
          </w:tcPr>
          <w:p w14:paraId="1ABCEFC3" w14:textId="77777777" w:rsidR="00E03331" w:rsidRPr="00E131A3" w:rsidRDefault="00E03331"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5D46C7DB" w14:textId="77777777" w:rsidR="00E03331" w:rsidRPr="00386582" w:rsidRDefault="00E03331"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7F6E095A" w14:textId="77777777" w:rsidR="00E03331" w:rsidRPr="009C149D" w:rsidRDefault="00E03331"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3331" w:rsidRPr="00E131A3" w14:paraId="06CC68F8" w14:textId="77777777" w:rsidTr="00763DB9">
        <w:trPr>
          <w:trHeight w:hRule="exact" w:val="510"/>
        </w:trPr>
        <w:tc>
          <w:tcPr>
            <w:tcW w:w="552" w:type="dxa"/>
            <w:shd w:val="clear" w:color="auto" w:fill="FFFFFF" w:themeFill="background1"/>
            <w:vAlign w:val="center"/>
          </w:tcPr>
          <w:p w14:paraId="61C4F75F" w14:textId="77777777" w:rsidR="00E03331" w:rsidRPr="00E131A3" w:rsidRDefault="00E03331"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5C52DEC3" w14:textId="77777777" w:rsidR="00E03331" w:rsidRPr="00386582" w:rsidRDefault="00E03331"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7238C437" w14:textId="77777777" w:rsidR="00E03331" w:rsidRPr="009C149D" w:rsidRDefault="00E03331"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3331" w:rsidRPr="00E131A3" w14:paraId="054CB56D" w14:textId="77777777" w:rsidTr="00763DB9">
        <w:trPr>
          <w:trHeight w:hRule="exact" w:val="510"/>
        </w:trPr>
        <w:tc>
          <w:tcPr>
            <w:tcW w:w="552" w:type="dxa"/>
            <w:shd w:val="clear" w:color="auto" w:fill="FFFFFF" w:themeFill="background1"/>
            <w:vAlign w:val="center"/>
          </w:tcPr>
          <w:p w14:paraId="6AE3B6A7" w14:textId="77777777" w:rsidR="00E03331" w:rsidRPr="00E131A3" w:rsidRDefault="00E03331"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3CE3063A" w14:textId="77777777" w:rsidR="00E03331" w:rsidRPr="00386582" w:rsidRDefault="00E03331"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6C72A5BA" w14:textId="77777777" w:rsidR="00E03331" w:rsidRPr="00E131A3" w:rsidRDefault="00E03331" w:rsidP="00763DB9">
            <w:pPr>
              <w:spacing w:after="0" w:line="240" w:lineRule="auto"/>
              <w:jc w:val="center"/>
              <w:rPr>
                <w:rFonts w:ascii="Times New Roman" w:hAnsi="Times New Roman" w:cs="Times New Roman"/>
                <w:sz w:val="20"/>
                <w:szCs w:val="20"/>
                <w:lang w:val="en-US"/>
              </w:rPr>
            </w:pPr>
          </w:p>
        </w:tc>
      </w:tr>
      <w:tr w:rsidR="00E03331" w:rsidRPr="00E131A3" w14:paraId="7B15B8CE" w14:textId="77777777" w:rsidTr="00763DB9">
        <w:trPr>
          <w:trHeight w:hRule="exact" w:val="746"/>
        </w:trPr>
        <w:tc>
          <w:tcPr>
            <w:tcW w:w="552" w:type="dxa"/>
            <w:shd w:val="clear" w:color="auto" w:fill="FFFFFF" w:themeFill="background1"/>
            <w:vAlign w:val="center"/>
          </w:tcPr>
          <w:p w14:paraId="6AD8DCF4" w14:textId="77777777" w:rsidR="00E03331" w:rsidRPr="00E131A3" w:rsidRDefault="00E03331"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1CA16BFD" w14:textId="77777777" w:rsidR="00E03331" w:rsidRPr="00386582" w:rsidRDefault="00E03331"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77B87963" w14:textId="77777777" w:rsidR="00E03331" w:rsidRPr="00E131A3" w:rsidRDefault="00E03331"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E03331" w:rsidRPr="00E131A3" w14:paraId="01AE66D9" w14:textId="77777777" w:rsidTr="00763DB9">
        <w:trPr>
          <w:trHeight w:hRule="exact" w:val="530"/>
        </w:trPr>
        <w:tc>
          <w:tcPr>
            <w:tcW w:w="552" w:type="dxa"/>
            <w:shd w:val="clear" w:color="auto" w:fill="FFFFFF" w:themeFill="background1"/>
            <w:vAlign w:val="center"/>
          </w:tcPr>
          <w:p w14:paraId="0B5FC222" w14:textId="77777777" w:rsidR="00E03331" w:rsidRPr="00E131A3" w:rsidRDefault="00E03331"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73A7393D" w14:textId="77777777" w:rsidR="00E03331" w:rsidRPr="00386582" w:rsidRDefault="00E03331"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714BBD69" w14:textId="77777777" w:rsidR="00E03331" w:rsidRPr="00E131A3" w:rsidRDefault="00E03331"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E03331" w:rsidRPr="00E131A3" w14:paraId="656B773C" w14:textId="77777777" w:rsidTr="00763DB9">
        <w:trPr>
          <w:trHeight w:hRule="exact" w:val="396"/>
        </w:trPr>
        <w:tc>
          <w:tcPr>
            <w:tcW w:w="552" w:type="dxa"/>
            <w:shd w:val="clear" w:color="auto" w:fill="FFFFFF" w:themeFill="background1"/>
            <w:vAlign w:val="center"/>
          </w:tcPr>
          <w:p w14:paraId="1AAC567F" w14:textId="77777777" w:rsidR="00E03331" w:rsidRPr="00E131A3" w:rsidRDefault="00E03331"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607EFA70" w14:textId="77777777" w:rsidR="00E03331" w:rsidRPr="00386582" w:rsidRDefault="00E03331"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025A834B" w14:textId="77777777" w:rsidR="00E03331" w:rsidRPr="00E131A3" w:rsidRDefault="00E03331"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bl>
    <w:p w14:paraId="6F46454C" w14:textId="77777777" w:rsidR="00BC6F59" w:rsidRDefault="00BC6F59" w:rsidP="00BC6F59">
      <w:pPr>
        <w:spacing w:after="0" w:line="240" w:lineRule="auto"/>
        <w:rPr>
          <w:sz w:val="10"/>
          <w:szCs w:val="10"/>
          <w:lang w:val="en-US"/>
        </w:rPr>
      </w:pPr>
    </w:p>
    <w:p w14:paraId="62502B11" w14:textId="77777777" w:rsidR="00E03331" w:rsidRPr="00E131A3" w:rsidRDefault="00E03331" w:rsidP="00BC6F5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C6F59" w:rsidRPr="00E131A3" w14:paraId="48F4629F" w14:textId="77777777" w:rsidTr="008C08A4">
        <w:trPr>
          <w:trHeight w:val="449"/>
        </w:trPr>
        <w:tc>
          <w:tcPr>
            <w:tcW w:w="9624" w:type="dxa"/>
            <w:gridSpan w:val="5"/>
            <w:shd w:val="clear" w:color="auto" w:fill="FFF2CC" w:themeFill="accent4" w:themeFillTint="33"/>
            <w:vAlign w:val="center"/>
          </w:tcPr>
          <w:p w14:paraId="75DD618D" w14:textId="7125597D" w:rsidR="00BC6F59"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BC6F59" w:rsidRPr="00E131A3" w14:paraId="77FA1C71" w14:textId="77777777" w:rsidTr="008C08A4">
        <w:trPr>
          <w:trHeight w:val="567"/>
        </w:trPr>
        <w:tc>
          <w:tcPr>
            <w:tcW w:w="1403" w:type="dxa"/>
            <w:shd w:val="clear" w:color="auto" w:fill="FFF2CC" w:themeFill="accent4" w:themeFillTint="33"/>
            <w:vAlign w:val="center"/>
          </w:tcPr>
          <w:p w14:paraId="6278461A"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3B263334" w14:textId="77777777" w:rsidR="00BC6F59" w:rsidRDefault="00BC6F59" w:rsidP="008C08A4">
            <w:pPr>
              <w:jc w:val="center"/>
              <w:rPr>
                <w:rFonts w:ascii="Times New Roman" w:hAnsi="Times New Roman" w:cs="Times New Roman"/>
                <w:sz w:val="20"/>
                <w:szCs w:val="20"/>
              </w:rPr>
            </w:pPr>
            <w:r>
              <w:rPr>
                <w:rFonts w:ascii="Times New Roman" w:hAnsi="Times New Roman" w:cs="Times New Roman"/>
                <w:sz w:val="20"/>
                <w:szCs w:val="20"/>
              </w:rPr>
              <w:t>Assist. Prof. Dr. Burcu SEZGİN</w:t>
            </w:r>
          </w:p>
        </w:tc>
        <w:tc>
          <w:tcPr>
            <w:tcW w:w="2055" w:type="dxa"/>
            <w:shd w:val="clear" w:color="auto" w:fill="FFFFFF" w:themeFill="background1"/>
            <w:vAlign w:val="center"/>
          </w:tcPr>
          <w:p w14:paraId="438730FA" w14:textId="77777777" w:rsidR="00BC6F59" w:rsidRDefault="00BC6F59"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346EAD8E" w14:textId="77777777" w:rsidR="00BC6F59" w:rsidRPr="00E131A3" w:rsidRDefault="00BC6F59"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1504E60C" w14:textId="77777777" w:rsidR="00BC6F59" w:rsidRPr="00E131A3" w:rsidRDefault="00BC6F59" w:rsidP="008C08A4">
            <w:pPr>
              <w:jc w:val="center"/>
              <w:rPr>
                <w:rFonts w:ascii="Times New Roman" w:hAnsi="Times New Roman" w:cs="Times New Roman"/>
                <w:sz w:val="20"/>
                <w:szCs w:val="20"/>
                <w:lang w:val="en-US"/>
              </w:rPr>
            </w:pPr>
          </w:p>
        </w:tc>
      </w:tr>
      <w:tr w:rsidR="00BC6F59" w:rsidRPr="00E131A3" w14:paraId="0E1C5782" w14:textId="77777777" w:rsidTr="008C08A4">
        <w:trPr>
          <w:trHeight w:val="585"/>
        </w:trPr>
        <w:tc>
          <w:tcPr>
            <w:tcW w:w="1403" w:type="dxa"/>
            <w:shd w:val="clear" w:color="auto" w:fill="FFF2CC" w:themeFill="accent4" w:themeFillTint="33"/>
            <w:vAlign w:val="center"/>
          </w:tcPr>
          <w:p w14:paraId="51222332" w14:textId="77777777" w:rsidR="00BC6F59" w:rsidRPr="00E131A3" w:rsidRDefault="00BC6F59"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25AD10A7"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B64A830" w14:textId="77777777" w:rsidR="00BC6F59" w:rsidRPr="00E131A3" w:rsidRDefault="00BC6F59"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F952B41" w14:textId="77777777" w:rsidR="00BC6F59" w:rsidRPr="00E131A3" w:rsidRDefault="00BC6F59"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78A93327" w14:textId="77777777" w:rsidR="00BC6F59" w:rsidRPr="00E131A3" w:rsidRDefault="00BC6F59" w:rsidP="008C08A4">
            <w:pPr>
              <w:jc w:val="center"/>
              <w:rPr>
                <w:rFonts w:ascii="Times New Roman" w:hAnsi="Times New Roman" w:cs="Times New Roman"/>
                <w:color w:val="FF0000"/>
                <w:sz w:val="20"/>
                <w:szCs w:val="20"/>
                <w:lang w:val="en-US"/>
              </w:rPr>
            </w:pPr>
          </w:p>
        </w:tc>
      </w:tr>
    </w:tbl>
    <w:p w14:paraId="7055BEE9" w14:textId="77777777" w:rsidR="00BC6F59" w:rsidRPr="007F74B8" w:rsidRDefault="00BC6F59" w:rsidP="00BC6F59">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32CA6442" w14:textId="77777777" w:rsidR="00BC6F59" w:rsidRDefault="00BC6F59" w:rsidP="00BC6F59">
      <w:pPr>
        <w:jc w:val="right"/>
        <w:rPr>
          <w:rFonts w:ascii="Times New Roman" w:hAnsi="Times New Roman" w:cs="Times New Roman"/>
          <w:lang w:val="en-US"/>
        </w:rPr>
        <w:sectPr w:rsidR="00BC6F59" w:rsidSect="00BC6F59">
          <w:pgSz w:w="11906" w:h="16838"/>
          <w:pgMar w:top="709" w:right="1134" w:bottom="425" w:left="1134" w:header="0" w:footer="283" w:gutter="0"/>
          <w:cols w:space="708"/>
          <w:titlePg/>
          <w:docGrid w:linePitch="360"/>
        </w:sectPr>
      </w:pPr>
    </w:p>
    <w:p w14:paraId="3F064AD4" w14:textId="77777777" w:rsidR="00B33006" w:rsidRDefault="00B33006" w:rsidP="00B3300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60640" behindDoc="0" locked="0" layoutInCell="1" allowOverlap="1" wp14:anchorId="3D431A19" wp14:editId="524CFABC">
            <wp:simplePos x="0" y="0"/>
            <wp:positionH relativeFrom="column">
              <wp:posOffset>0</wp:posOffset>
            </wp:positionH>
            <wp:positionV relativeFrom="paragraph">
              <wp:posOffset>-151130</wp:posOffset>
            </wp:positionV>
            <wp:extent cx="719455" cy="719455"/>
            <wp:effectExtent l="0" t="0" r="4445" b="4445"/>
            <wp:wrapNone/>
            <wp:docPr id="907224378"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61664" behindDoc="0" locked="0" layoutInCell="1" allowOverlap="1" wp14:anchorId="6E3BED57" wp14:editId="0C0D03CA">
            <wp:simplePos x="0" y="0"/>
            <wp:positionH relativeFrom="column">
              <wp:posOffset>5400675</wp:posOffset>
            </wp:positionH>
            <wp:positionV relativeFrom="paragraph">
              <wp:posOffset>-149965</wp:posOffset>
            </wp:positionV>
            <wp:extent cx="719455" cy="719455"/>
            <wp:effectExtent l="0" t="0" r="4445" b="4445"/>
            <wp:wrapNone/>
            <wp:docPr id="907013371"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6F7184D3" w14:textId="77777777" w:rsidR="00B33006" w:rsidRPr="0084554B" w:rsidRDefault="00B33006" w:rsidP="00B3300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71017C60" w14:textId="77777777" w:rsidR="00B33006" w:rsidRPr="004306D8" w:rsidRDefault="00B33006" w:rsidP="00B3300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610D541A" w14:textId="77777777" w:rsidR="00B33006" w:rsidRPr="00E131A3" w:rsidRDefault="00B33006" w:rsidP="00B33006">
      <w:pPr>
        <w:spacing w:after="0"/>
        <w:jc w:val="center"/>
        <w:rPr>
          <w:rFonts w:ascii="Times New Roman" w:hAnsi="Times New Roman" w:cs="Times New Roman"/>
          <w:b/>
          <w:lang w:val="en-US"/>
        </w:rPr>
      </w:pPr>
    </w:p>
    <w:p w14:paraId="57605292" w14:textId="77777777" w:rsidR="00B33006" w:rsidRPr="00E131A3" w:rsidRDefault="00B33006" w:rsidP="00B3300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33006" w:rsidRPr="00E131A3" w14:paraId="419A7D64" w14:textId="77777777" w:rsidTr="008C08A4">
        <w:trPr>
          <w:trHeight w:val="312"/>
        </w:trPr>
        <w:tc>
          <w:tcPr>
            <w:tcW w:w="6506" w:type="dxa"/>
            <w:shd w:val="clear" w:color="auto" w:fill="FFF2CC" w:themeFill="accent4" w:themeFillTint="33"/>
            <w:vAlign w:val="center"/>
          </w:tcPr>
          <w:p w14:paraId="254C7ED0"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02A9A7E4"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33006" w:rsidRPr="00E131A3" w14:paraId="23CD822F" w14:textId="77777777" w:rsidTr="008C08A4">
        <w:trPr>
          <w:trHeight w:val="397"/>
        </w:trPr>
        <w:tc>
          <w:tcPr>
            <w:tcW w:w="6506" w:type="dxa"/>
            <w:vAlign w:val="center"/>
          </w:tcPr>
          <w:p w14:paraId="5EC93B92" w14:textId="77777777" w:rsidR="00B33006" w:rsidRPr="004306D8"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Noise Pollution a</w:t>
            </w:r>
            <w:r w:rsidRPr="00C97BF7">
              <w:rPr>
                <w:rFonts w:ascii="Times New Roman" w:hAnsi="Times New Roman" w:cs="Times New Roman"/>
                <w:sz w:val="20"/>
                <w:szCs w:val="20"/>
                <w:lang w:val="en-US"/>
              </w:rPr>
              <w:t>nd Control</w:t>
            </w:r>
          </w:p>
        </w:tc>
        <w:tc>
          <w:tcPr>
            <w:tcW w:w="3118" w:type="dxa"/>
            <w:vAlign w:val="center"/>
          </w:tcPr>
          <w:p w14:paraId="68FF4380" w14:textId="41EC1A0F" w:rsidR="00B33006" w:rsidRPr="004306D8" w:rsidRDefault="00983A94" w:rsidP="008C08A4">
            <w:pPr>
              <w:jc w:val="center"/>
              <w:rPr>
                <w:rFonts w:ascii="Times New Roman" w:hAnsi="Times New Roman" w:cs="Times New Roman"/>
                <w:b/>
                <w:sz w:val="20"/>
                <w:szCs w:val="20"/>
                <w:lang w:val="en-US"/>
              </w:rPr>
            </w:pPr>
            <w:r w:rsidRPr="00E37ECA">
              <w:rPr>
                <w:rFonts w:ascii="Times New Roman" w:hAnsi="Times New Roman" w:cs="Times New Roman"/>
                <w:sz w:val="20"/>
                <w:szCs w:val="20"/>
              </w:rPr>
              <w:t>241214025</w:t>
            </w:r>
          </w:p>
        </w:tc>
      </w:tr>
    </w:tbl>
    <w:p w14:paraId="1E080225" w14:textId="77777777" w:rsidR="00B33006"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33006" w:rsidRPr="00E131A3" w14:paraId="753C0F90" w14:textId="77777777" w:rsidTr="008C08A4">
        <w:trPr>
          <w:trHeight w:val="312"/>
        </w:trPr>
        <w:tc>
          <w:tcPr>
            <w:tcW w:w="1928" w:type="dxa"/>
            <w:vMerge w:val="restart"/>
            <w:shd w:val="clear" w:color="auto" w:fill="FFF2CC" w:themeFill="accent4" w:themeFillTint="33"/>
            <w:vAlign w:val="center"/>
          </w:tcPr>
          <w:p w14:paraId="3446FA58"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21FEBE97"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44E2584F"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3A62A40B"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33006" w:rsidRPr="00E131A3" w14:paraId="63FEE6DB" w14:textId="77777777" w:rsidTr="008C08A4">
        <w:trPr>
          <w:trHeight w:val="312"/>
        </w:trPr>
        <w:tc>
          <w:tcPr>
            <w:tcW w:w="1928" w:type="dxa"/>
            <w:vMerge/>
            <w:shd w:val="clear" w:color="auto" w:fill="FFF2CC" w:themeFill="accent4" w:themeFillTint="33"/>
            <w:vAlign w:val="center"/>
          </w:tcPr>
          <w:p w14:paraId="1C2DF1CA" w14:textId="77777777" w:rsidR="00B33006" w:rsidRPr="00E131A3" w:rsidRDefault="00B33006"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29A18A35"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353FD318"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6C921044" w14:textId="77777777" w:rsidR="00B33006" w:rsidRPr="00E131A3" w:rsidRDefault="00B33006"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3A86E4A8" w14:textId="77777777" w:rsidR="00B33006" w:rsidRPr="00E131A3" w:rsidRDefault="00B33006" w:rsidP="008C08A4">
            <w:pPr>
              <w:jc w:val="center"/>
              <w:rPr>
                <w:rFonts w:ascii="Times New Roman" w:hAnsi="Times New Roman" w:cs="Times New Roman"/>
                <w:b/>
                <w:sz w:val="20"/>
                <w:szCs w:val="20"/>
                <w:lang w:val="en-US"/>
              </w:rPr>
            </w:pPr>
          </w:p>
        </w:tc>
      </w:tr>
      <w:tr w:rsidR="00B33006" w:rsidRPr="00E131A3" w14:paraId="585EB0BC" w14:textId="77777777" w:rsidTr="008C08A4">
        <w:trPr>
          <w:trHeight w:val="397"/>
        </w:trPr>
        <w:tc>
          <w:tcPr>
            <w:tcW w:w="1928" w:type="dxa"/>
            <w:vAlign w:val="center"/>
          </w:tcPr>
          <w:p w14:paraId="44EB59FE"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13E83779"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EA4DA66"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55B52CC"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3B842A7C"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43AF0665"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33006" w:rsidRPr="00E131A3" w14:paraId="72B867A0" w14:textId="77777777" w:rsidTr="008C08A4">
        <w:trPr>
          <w:trHeight w:val="312"/>
        </w:trPr>
        <w:tc>
          <w:tcPr>
            <w:tcW w:w="9624" w:type="dxa"/>
            <w:gridSpan w:val="5"/>
            <w:shd w:val="clear" w:color="auto" w:fill="FFF2CC" w:themeFill="accent4" w:themeFillTint="33"/>
            <w:vAlign w:val="center"/>
          </w:tcPr>
          <w:p w14:paraId="2C953253"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33006" w:rsidRPr="00E131A3" w14:paraId="1B4BBA16" w14:textId="77777777" w:rsidTr="008C08A4">
        <w:tc>
          <w:tcPr>
            <w:tcW w:w="1924" w:type="dxa"/>
            <w:shd w:val="clear" w:color="auto" w:fill="FFF2CC" w:themeFill="accent4" w:themeFillTint="33"/>
            <w:vAlign w:val="center"/>
          </w:tcPr>
          <w:p w14:paraId="276C5E49"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0369E56C"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10931DFA"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76F1CD11"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35550FCB"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33006" w:rsidRPr="00E131A3" w14:paraId="67C1D1DA" w14:textId="77777777" w:rsidTr="008C08A4">
        <w:trPr>
          <w:trHeight w:val="397"/>
        </w:trPr>
        <w:tc>
          <w:tcPr>
            <w:tcW w:w="1924" w:type="dxa"/>
            <w:vAlign w:val="center"/>
          </w:tcPr>
          <w:p w14:paraId="432EA194" w14:textId="77777777" w:rsidR="00B33006" w:rsidRPr="00E131A3" w:rsidRDefault="00B33006" w:rsidP="008C08A4">
            <w:pPr>
              <w:jc w:val="center"/>
              <w:rPr>
                <w:rFonts w:ascii="Times New Roman" w:hAnsi="Times New Roman" w:cs="Times New Roman"/>
                <w:sz w:val="20"/>
                <w:szCs w:val="20"/>
                <w:lang w:val="en-US"/>
              </w:rPr>
            </w:pPr>
          </w:p>
        </w:tc>
        <w:tc>
          <w:tcPr>
            <w:tcW w:w="1925" w:type="dxa"/>
            <w:vAlign w:val="center"/>
          </w:tcPr>
          <w:p w14:paraId="6EF97E75"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74754A95" w14:textId="77777777" w:rsidR="00B33006" w:rsidRPr="00E131A3" w:rsidRDefault="00B33006" w:rsidP="008C08A4">
            <w:pPr>
              <w:jc w:val="center"/>
              <w:rPr>
                <w:rFonts w:ascii="Times New Roman" w:hAnsi="Times New Roman" w:cs="Times New Roman"/>
                <w:sz w:val="20"/>
                <w:szCs w:val="20"/>
                <w:lang w:val="en-US"/>
              </w:rPr>
            </w:pPr>
          </w:p>
        </w:tc>
        <w:tc>
          <w:tcPr>
            <w:tcW w:w="1866" w:type="dxa"/>
            <w:vAlign w:val="center"/>
          </w:tcPr>
          <w:p w14:paraId="52BB2E8A" w14:textId="77777777" w:rsidR="00B33006" w:rsidRPr="00E131A3" w:rsidRDefault="00B33006" w:rsidP="008C08A4">
            <w:pPr>
              <w:jc w:val="center"/>
              <w:rPr>
                <w:rFonts w:ascii="Times New Roman" w:hAnsi="Times New Roman" w:cs="Times New Roman"/>
                <w:sz w:val="20"/>
                <w:szCs w:val="20"/>
                <w:lang w:val="en-US"/>
              </w:rPr>
            </w:pPr>
          </w:p>
        </w:tc>
        <w:tc>
          <w:tcPr>
            <w:tcW w:w="1984" w:type="dxa"/>
            <w:vAlign w:val="center"/>
          </w:tcPr>
          <w:p w14:paraId="71F53A13" w14:textId="77777777" w:rsidR="00B33006" w:rsidRPr="00E131A3" w:rsidRDefault="00B33006" w:rsidP="008C08A4">
            <w:pPr>
              <w:jc w:val="center"/>
              <w:rPr>
                <w:rFonts w:ascii="Times New Roman" w:hAnsi="Times New Roman" w:cs="Times New Roman"/>
                <w:sz w:val="20"/>
                <w:szCs w:val="20"/>
                <w:lang w:val="en-US"/>
              </w:rPr>
            </w:pPr>
          </w:p>
        </w:tc>
      </w:tr>
    </w:tbl>
    <w:p w14:paraId="119C8837"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33006" w:rsidRPr="00E131A3" w14:paraId="3A880C45" w14:textId="77777777" w:rsidTr="008C08A4">
        <w:trPr>
          <w:trHeight w:val="312"/>
        </w:trPr>
        <w:tc>
          <w:tcPr>
            <w:tcW w:w="3208" w:type="dxa"/>
            <w:shd w:val="clear" w:color="auto" w:fill="FFF2CC" w:themeFill="accent4" w:themeFillTint="33"/>
            <w:vAlign w:val="center"/>
          </w:tcPr>
          <w:p w14:paraId="3D226EA9"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6CFC2A93"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20FA39CC"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33006" w:rsidRPr="00E131A3" w14:paraId="6930C83D" w14:textId="77777777" w:rsidTr="008C08A4">
        <w:trPr>
          <w:trHeight w:val="397"/>
        </w:trPr>
        <w:sdt>
          <w:sdtPr>
            <w:rPr>
              <w:rFonts w:ascii="Times New Roman" w:hAnsi="Times New Roman" w:cs="Times New Roman"/>
              <w:sz w:val="20"/>
              <w:szCs w:val="20"/>
              <w:lang w:val="en-US"/>
            </w:rPr>
            <w:id w:val="1834024413"/>
            <w:placeholder>
              <w:docPart w:val="403BA74EF5634076B4F48825780115BC"/>
            </w:placeholder>
            <w:comboBox>
              <w:listItem w:displayText="Turkish" w:value="Turkish"/>
              <w:listItem w:displayText="English" w:value="English"/>
            </w:comboBox>
          </w:sdtPr>
          <w:sdtEndPr/>
          <w:sdtContent>
            <w:tc>
              <w:tcPr>
                <w:tcW w:w="3208" w:type="dxa"/>
                <w:vAlign w:val="center"/>
              </w:tcPr>
              <w:p w14:paraId="104B7FA5"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722558592"/>
            <w:placeholder>
              <w:docPart w:val="403BA74EF5634076B4F48825780115BC"/>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3B6CA8D8"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9283153"/>
            <w:placeholder>
              <w:docPart w:val="403BA74EF5634076B4F48825780115BC"/>
            </w:placeholder>
            <w:comboBox>
              <w:listItem w:displayText="Compulsory" w:value="Compulsory"/>
              <w:listItem w:displayText="Elective" w:value="Elective"/>
            </w:comboBox>
          </w:sdtPr>
          <w:sdtEndPr/>
          <w:sdtContent>
            <w:tc>
              <w:tcPr>
                <w:tcW w:w="3208" w:type="dxa"/>
                <w:vAlign w:val="center"/>
              </w:tcPr>
              <w:p w14:paraId="52964062"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0F7EC7CC" w14:textId="77777777" w:rsidR="00B33006" w:rsidRPr="00E131A3" w:rsidRDefault="00B33006" w:rsidP="00B33006">
      <w:pPr>
        <w:spacing w:after="0" w:line="240" w:lineRule="auto"/>
        <w:rPr>
          <w:sz w:val="10"/>
          <w:szCs w:val="10"/>
          <w:lang w:val="en-US"/>
        </w:rPr>
      </w:pPr>
    </w:p>
    <w:p w14:paraId="0DC38559"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3006" w:rsidRPr="00E131A3" w14:paraId="28DF401E" w14:textId="77777777" w:rsidTr="008C08A4">
        <w:trPr>
          <w:trHeight w:val="421"/>
        </w:trPr>
        <w:tc>
          <w:tcPr>
            <w:tcW w:w="2112" w:type="dxa"/>
            <w:shd w:val="clear" w:color="auto" w:fill="FFF2CC" w:themeFill="accent4" w:themeFillTint="33"/>
            <w:vAlign w:val="center"/>
          </w:tcPr>
          <w:p w14:paraId="20DF6F91" w14:textId="77777777" w:rsidR="00B33006" w:rsidRPr="00A46F0D" w:rsidRDefault="00B3300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36C7C50C" w14:textId="77777777" w:rsidR="00B33006" w:rsidRPr="00A46F0D"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B33006" w:rsidRPr="00E131A3" w14:paraId="712B6FB9" w14:textId="77777777" w:rsidTr="008C08A4">
        <w:trPr>
          <w:trHeight w:val="669"/>
        </w:trPr>
        <w:tc>
          <w:tcPr>
            <w:tcW w:w="2112" w:type="dxa"/>
            <w:shd w:val="clear" w:color="auto" w:fill="FFF2CC" w:themeFill="accent4" w:themeFillTint="33"/>
            <w:vAlign w:val="center"/>
          </w:tcPr>
          <w:p w14:paraId="17AB81D0" w14:textId="77777777" w:rsidR="00B33006" w:rsidRPr="00A46F0D" w:rsidRDefault="00B3300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299FC3E8" w14:textId="77777777" w:rsidR="00B33006" w:rsidRPr="00A46F0D" w:rsidRDefault="00B33006" w:rsidP="008C08A4">
            <w:pPr>
              <w:rPr>
                <w:rFonts w:ascii="Times New Roman" w:hAnsi="Times New Roman" w:cs="Times New Roman"/>
                <w:sz w:val="20"/>
                <w:szCs w:val="20"/>
                <w:lang w:val="en-US"/>
              </w:rPr>
            </w:pPr>
            <w:r w:rsidRPr="002D2964">
              <w:rPr>
                <w:rFonts w:ascii="Times New Roman" w:hAnsi="Times New Roman" w:cs="Times New Roman"/>
                <w:sz w:val="20"/>
                <w:szCs w:val="20"/>
                <w:lang w:val="en-US"/>
              </w:rPr>
              <w:t>Having some knowledge about noise pollution and its environmental impact, discussing the precautions to be taken against to noise pollution.</w:t>
            </w:r>
          </w:p>
        </w:tc>
      </w:tr>
      <w:tr w:rsidR="00B33006" w:rsidRPr="00E131A3" w14:paraId="0EA2EE5A" w14:textId="77777777" w:rsidTr="008C08A4">
        <w:trPr>
          <w:trHeight w:val="984"/>
        </w:trPr>
        <w:tc>
          <w:tcPr>
            <w:tcW w:w="2112" w:type="dxa"/>
            <w:shd w:val="clear" w:color="auto" w:fill="FFF2CC" w:themeFill="accent4" w:themeFillTint="33"/>
            <w:vAlign w:val="center"/>
          </w:tcPr>
          <w:p w14:paraId="2A6A013F" w14:textId="77777777" w:rsidR="00B33006" w:rsidRPr="006264C4" w:rsidRDefault="00B33006" w:rsidP="008C08A4">
            <w:pPr>
              <w:rPr>
                <w:rFonts w:ascii="Times New Roman" w:hAnsi="Times New Roman" w:cs="Times New Roman"/>
                <w:b/>
                <w:sz w:val="20"/>
                <w:szCs w:val="20"/>
                <w:lang w:val="en-US"/>
              </w:rPr>
            </w:pPr>
            <w:r w:rsidRPr="006264C4">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3FBE9D3C" w14:textId="77777777" w:rsidR="00B33006" w:rsidRPr="006264C4" w:rsidRDefault="00B33006" w:rsidP="008C08A4">
            <w:pPr>
              <w:jc w:val="both"/>
              <w:rPr>
                <w:rFonts w:ascii="Times New Roman" w:hAnsi="Times New Roman" w:cs="Times New Roman"/>
                <w:sz w:val="20"/>
                <w:szCs w:val="20"/>
                <w:lang w:val="en-US"/>
              </w:rPr>
            </w:pPr>
            <w:r w:rsidRPr="0024200B">
              <w:rPr>
                <w:rFonts w:ascii="Times New Roman" w:hAnsi="Times New Roman" w:cs="Times New Roman"/>
                <w:sz w:val="20"/>
                <w:szCs w:val="20"/>
                <w:lang w:val="en-US"/>
              </w:rPr>
              <w:t>Sound sources and their properties, noise propagation, measurement techniques, noise standards, environmental impact of noise, noise control, prevention of industrial noise, traffic noise control, prevention of noise in buildings.</w:t>
            </w:r>
          </w:p>
        </w:tc>
      </w:tr>
    </w:tbl>
    <w:p w14:paraId="1B9EA739"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D6699" w:rsidRPr="00E131A3" w14:paraId="1EFFA08B" w14:textId="77777777" w:rsidTr="00763DB9">
        <w:trPr>
          <w:trHeight w:val="312"/>
        </w:trPr>
        <w:tc>
          <w:tcPr>
            <w:tcW w:w="5372" w:type="dxa"/>
            <w:gridSpan w:val="2"/>
            <w:shd w:val="clear" w:color="auto" w:fill="FFF2CC" w:themeFill="accent4" w:themeFillTint="33"/>
            <w:vAlign w:val="center"/>
          </w:tcPr>
          <w:p w14:paraId="72EA9D4E" w14:textId="77777777" w:rsidR="008D6699" w:rsidRPr="00E131A3" w:rsidRDefault="008D669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2DA1BDBC" w14:textId="77777777" w:rsidR="008D6699" w:rsidRPr="00E131A3" w:rsidRDefault="008D669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30F8ADA3" w14:textId="77777777" w:rsidR="008D6699" w:rsidRPr="00E131A3" w:rsidRDefault="008D669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4F2A25F9" w14:textId="77777777" w:rsidR="008D6699" w:rsidRPr="00E131A3" w:rsidRDefault="008D669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D6699" w:rsidRPr="00E131A3" w14:paraId="471F7D7B"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4FBEBB3A" w14:textId="77777777" w:rsidR="008D6699" w:rsidRPr="00E131A3" w:rsidRDefault="008D6699"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63218BE4" w14:textId="77777777" w:rsidR="008D6699" w:rsidRPr="004306D8" w:rsidRDefault="008D6699" w:rsidP="00763DB9">
            <w:pPr>
              <w:rPr>
                <w:rFonts w:ascii="Times New Roman" w:hAnsi="Times New Roman" w:cs="Times New Roman"/>
                <w:sz w:val="20"/>
                <w:szCs w:val="20"/>
                <w:lang w:val="en-GB"/>
              </w:rPr>
            </w:pPr>
            <w:r>
              <w:rPr>
                <w:rFonts w:ascii="Times New Roman" w:hAnsi="Times New Roman" w:cs="Times New Roman"/>
                <w:sz w:val="20"/>
                <w:szCs w:val="20"/>
                <w:lang w:val="en-GB"/>
              </w:rPr>
              <w:t xml:space="preserve">To have </w:t>
            </w:r>
            <w:r w:rsidRPr="007F433D">
              <w:rPr>
                <w:rFonts w:ascii="Times New Roman" w:hAnsi="Times New Roman" w:cs="Times New Roman"/>
                <w:sz w:val="20"/>
                <w:szCs w:val="20"/>
                <w:lang w:val="en-GB"/>
              </w:rPr>
              <w:t>information about noise pollution</w:t>
            </w:r>
          </w:p>
        </w:tc>
        <w:tc>
          <w:tcPr>
            <w:tcW w:w="1417" w:type="dxa"/>
            <w:tcBorders>
              <w:left w:val="nil"/>
            </w:tcBorders>
            <w:shd w:val="clear" w:color="auto" w:fill="FFFFFF" w:themeFill="background1"/>
            <w:vAlign w:val="center"/>
          </w:tcPr>
          <w:p w14:paraId="19009248" w14:textId="77777777" w:rsidR="008D6699" w:rsidRPr="009D646A" w:rsidRDefault="008D6699" w:rsidP="00763DB9">
            <w:pPr>
              <w:jc w:val="center"/>
              <w:rPr>
                <w:rFonts w:ascii="Times New Roman" w:hAnsi="Times New Roman" w:cs="Times New Roman"/>
                <w:sz w:val="20"/>
                <w:szCs w:val="20"/>
              </w:rPr>
            </w:pPr>
            <w:r>
              <w:rPr>
                <w:rFonts w:ascii="Times New Roman" w:hAnsi="Times New Roman" w:cs="Times New Roman"/>
                <w:sz w:val="20"/>
                <w:szCs w:val="20"/>
              </w:rPr>
              <w:t>1, 2, 3, 4, 5, 6, 7, 9, 10, 11</w:t>
            </w:r>
          </w:p>
        </w:tc>
        <w:tc>
          <w:tcPr>
            <w:tcW w:w="1417" w:type="dxa"/>
            <w:shd w:val="clear" w:color="auto" w:fill="FFFFFF" w:themeFill="background1"/>
            <w:vAlign w:val="center"/>
          </w:tcPr>
          <w:p w14:paraId="45F88F93" w14:textId="77777777" w:rsidR="008D6699" w:rsidRPr="009D646A" w:rsidRDefault="008D6699" w:rsidP="00763D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6BA8D5D0" w14:textId="77777777" w:rsidR="008D6699" w:rsidRPr="009D646A" w:rsidRDefault="008D6699" w:rsidP="00763DB9">
            <w:pPr>
              <w:jc w:val="center"/>
              <w:rPr>
                <w:rFonts w:ascii="Times New Roman" w:hAnsi="Times New Roman" w:cs="Times New Roman"/>
                <w:sz w:val="20"/>
                <w:szCs w:val="20"/>
              </w:rPr>
            </w:pPr>
            <w:r w:rsidRPr="006703E8">
              <w:rPr>
                <w:rFonts w:ascii="Times New Roman" w:hAnsi="Times New Roman" w:cs="Times New Roman"/>
                <w:sz w:val="20"/>
                <w:szCs w:val="20"/>
              </w:rPr>
              <w:t>A, B, D</w:t>
            </w:r>
          </w:p>
        </w:tc>
      </w:tr>
      <w:tr w:rsidR="008D6699" w:rsidRPr="00E131A3" w14:paraId="343E94AD"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1E1DA756" w14:textId="77777777" w:rsidR="008D6699" w:rsidRPr="00E131A3" w:rsidRDefault="008D6699"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72A944F0" w14:textId="77777777" w:rsidR="008D6699" w:rsidRPr="00A64AB2" w:rsidRDefault="008D6699" w:rsidP="00763DB9">
            <w:pPr>
              <w:rPr>
                <w:rFonts w:ascii="Times New Roman" w:hAnsi="Times New Roman" w:cs="Times New Roman"/>
                <w:sz w:val="20"/>
                <w:szCs w:val="20"/>
                <w:lang w:val="en-GB"/>
              </w:rPr>
            </w:pPr>
            <w:r w:rsidRPr="007F433D">
              <w:rPr>
                <w:rFonts w:ascii="Times New Roman" w:hAnsi="Times New Roman" w:cs="Times New Roman"/>
                <w:sz w:val="20"/>
                <w:szCs w:val="20"/>
                <w:lang w:val="en-GB"/>
              </w:rPr>
              <w:t>To have information about combating noise pollution</w:t>
            </w:r>
          </w:p>
        </w:tc>
        <w:tc>
          <w:tcPr>
            <w:tcW w:w="1417" w:type="dxa"/>
            <w:tcBorders>
              <w:left w:val="nil"/>
            </w:tcBorders>
            <w:shd w:val="clear" w:color="auto" w:fill="FFFFFF" w:themeFill="background1"/>
            <w:vAlign w:val="center"/>
          </w:tcPr>
          <w:p w14:paraId="62C69BF4" w14:textId="77777777" w:rsidR="008D6699" w:rsidRPr="000167CB" w:rsidRDefault="008D6699" w:rsidP="00763DB9">
            <w:pPr>
              <w:jc w:val="center"/>
              <w:rPr>
                <w:rFonts w:ascii="Times New Roman" w:hAnsi="Times New Roman" w:cs="Times New Roman"/>
                <w:sz w:val="20"/>
                <w:szCs w:val="20"/>
              </w:rPr>
            </w:pPr>
            <w:r>
              <w:rPr>
                <w:rFonts w:ascii="Times New Roman" w:hAnsi="Times New Roman" w:cs="Times New Roman"/>
                <w:sz w:val="20"/>
                <w:szCs w:val="20"/>
              </w:rPr>
              <w:t>1, 2, 3, 4, 5, 6, 7, 9, 10, 11</w:t>
            </w:r>
          </w:p>
        </w:tc>
        <w:tc>
          <w:tcPr>
            <w:tcW w:w="1417" w:type="dxa"/>
            <w:shd w:val="clear" w:color="auto" w:fill="FFFFFF" w:themeFill="background1"/>
            <w:vAlign w:val="center"/>
          </w:tcPr>
          <w:p w14:paraId="7859C7B7" w14:textId="77777777" w:rsidR="008D6699" w:rsidRPr="006410FB" w:rsidRDefault="008D6699"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74F9CC9" w14:textId="77777777" w:rsidR="008D6699" w:rsidRPr="002C0F00" w:rsidRDefault="008D6699" w:rsidP="00763DB9">
            <w:pPr>
              <w:jc w:val="center"/>
              <w:rPr>
                <w:rFonts w:ascii="Times New Roman" w:hAnsi="Times New Roman" w:cs="Times New Roman"/>
                <w:sz w:val="20"/>
                <w:szCs w:val="20"/>
              </w:rPr>
            </w:pPr>
            <w:r w:rsidRPr="00963535">
              <w:rPr>
                <w:rFonts w:ascii="Times New Roman" w:hAnsi="Times New Roman" w:cs="Times New Roman"/>
                <w:sz w:val="20"/>
                <w:szCs w:val="20"/>
              </w:rPr>
              <w:t>A, B, D</w:t>
            </w:r>
          </w:p>
        </w:tc>
      </w:tr>
    </w:tbl>
    <w:p w14:paraId="7B7C02C8" w14:textId="77777777" w:rsidR="00B33006" w:rsidRPr="00E131A3" w:rsidRDefault="00B33006" w:rsidP="00B33006">
      <w:pPr>
        <w:spacing w:after="0" w:line="240" w:lineRule="auto"/>
        <w:rPr>
          <w:sz w:val="20"/>
          <w:szCs w:val="20"/>
          <w:lang w:val="en-US"/>
        </w:rPr>
      </w:pPr>
    </w:p>
    <w:p w14:paraId="5F83BBEC" w14:textId="77777777" w:rsidR="00B33006" w:rsidRPr="00E131A3" w:rsidRDefault="00B33006" w:rsidP="00B33006">
      <w:pPr>
        <w:spacing w:after="0" w:line="240" w:lineRule="auto"/>
        <w:rPr>
          <w:sz w:val="20"/>
          <w:szCs w:val="20"/>
          <w:lang w:val="en-US"/>
        </w:rPr>
        <w:sectPr w:rsidR="00B33006" w:rsidRPr="00E131A3" w:rsidSect="00B33006">
          <w:footerReference w:type="default" r:id="rId258"/>
          <w:footerReference w:type="first" r:id="rId25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371"/>
      </w:tblGrid>
      <w:tr w:rsidR="00B33006" w:rsidRPr="00E131A3" w14:paraId="61E1826E" w14:textId="77777777" w:rsidTr="008C08A4">
        <w:trPr>
          <w:trHeight w:val="567"/>
        </w:trPr>
        <w:tc>
          <w:tcPr>
            <w:tcW w:w="2253" w:type="dxa"/>
            <w:shd w:val="clear" w:color="auto" w:fill="FFF2CC" w:themeFill="accent4" w:themeFillTint="33"/>
            <w:vAlign w:val="center"/>
          </w:tcPr>
          <w:p w14:paraId="5BCD43F2"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371" w:type="dxa"/>
            <w:shd w:val="clear" w:color="auto" w:fill="FFFFFF" w:themeFill="background1"/>
            <w:vAlign w:val="center"/>
          </w:tcPr>
          <w:p w14:paraId="6CB47460" w14:textId="77777777" w:rsidR="00B33006" w:rsidRPr="00E044E5" w:rsidRDefault="00B33006" w:rsidP="008C08A4">
            <w:pPr>
              <w:tabs>
                <w:tab w:val="left" w:pos="257"/>
              </w:tabs>
              <w:rPr>
                <w:rFonts w:ascii="Times New Roman" w:hAnsi="Times New Roman" w:cs="Times New Roman"/>
                <w:sz w:val="20"/>
                <w:szCs w:val="20"/>
                <w:lang w:val="en-US"/>
              </w:rPr>
            </w:pPr>
            <w:r w:rsidRPr="0069218A">
              <w:rPr>
                <w:rFonts w:ascii="Times New Roman" w:hAnsi="Times New Roman" w:cs="Times New Roman"/>
                <w:sz w:val="20"/>
                <w:szCs w:val="20"/>
              </w:rPr>
              <w:t>Gürültü Azaltım Önlemleri El Kitabı, Çevre ve Orman Bakanlığı Yayınları.</w:t>
            </w:r>
          </w:p>
        </w:tc>
      </w:tr>
      <w:tr w:rsidR="00B33006" w:rsidRPr="00E131A3" w14:paraId="7BA4C959" w14:textId="77777777" w:rsidTr="008C08A4">
        <w:trPr>
          <w:trHeight w:val="843"/>
        </w:trPr>
        <w:tc>
          <w:tcPr>
            <w:tcW w:w="2253" w:type="dxa"/>
            <w:shd w:val="clear" w:color="auto" w:fill="FFF2CC" w:themeFill="accent4" w:themeFillTint="33"/>
            <w:vAlign w:val="center"/>
          </w:tcPr>
          <w:p w14:paraId="2355A408"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371" w:type="dxa"/>
            <w:shd w:val="clear" w:color="auto" w:fill="FFFFFF" w:themeFill="background1"/>
            <w:vAlign w:val="center"/>
          </w:tcPr>
          <w:p w14:paraId="27829A3A" w14:textId="77777777" w:rsidR="00B33006" w:rsidRPr="0069218A" w:rsidRDefault="00B33006" w:rsidP="008C08A4">
            <w:pPr>
              <w:ind w:left="156" w:hanging="156"/>
              <w:rPr>
                <w:rFonts w:ascii="Times New Roman" w:hAnsi="Times New Roman" w:cs="Times New Roman"/>
                <w:sz w:val="20"/>
                <w:szCs w:val="20"/>
              </w:rPr>
            </w:pPr>
            <w:r w:rsidRPr="0069218A">
              <w:rPr>
                <w:rFonts w:ascii="Times New Roman" w:hAnsi="Times New Roman" w:cs="Times New Roman"/>
                <w:sz w:val="20"/>
                <w:szCs w:val="20"/>
              </w:rPr>
              <w:t>1. Çevre Mühendisliğine Giriş, İ. Toröz, Nobel Yayınevi.</w:t>
            </w:r>
          </w:p>
          <w:p w14:paraId="58637C4F" w14:textId="77777777" w:rsidR="00B33006" w:rsidRPr="00E044E5" w:rsidRDefault="00B33006" w:rsidP="008C08A4">
            <w:pPr>
              <w:rPr>
                <w:rFonts w:ascii="Times New Roman" w:hAnsi="Times New Roman" w:cs="Times New Roman"/>
                <w:sz w:val="20"/>
                <w:szCs w:val="20"/>
                <w:lang w:val="en-US"/>
              </w:rPr>
            </w:pPr>
            <w:r w:rsidRPr="0069218A">
              <w:rPr>
                <w:rFonts w:ascii="Times New Roman" w:hAnsi="Times New Roman" w:cs="Times New Roman"/>
                <w:sz w:val="20"/>
                <w:szCs w:val="20"/>
              </w:rPr>
              <w:t>2. Çevre Gürültüsü ve Kontrolü El kitabı, S. Kurra, Çevre ve Orman Bakanlığı Bakanlığı Yayınları.</w:t>
            </w:r>
          </w:p>
        </w:tc>
      </w:tr>
      <w:tr w:rsidR="00B33006" w:rsidRPr="00E131A3" w14:paraId="056B2CEB" w14:textId="77777777" w:rsidTr="008C08A4">
        <w:trPr>
          <w:trHeight w:val="567"/>
        </w:trPr>
        <w:tc>
          <w:tcPr>
            <w:tcW w:w="2253" w:type="dxa"/>
            <w:shd w:val="clear" w:color="auto" w:fill="FFF2CC" w:themeFill="accent4" w:themeFillTint="33"/>
            <w:vAlign w:val="center"/>
          </w:tcPr>
          <w:p w14:paraId="7BCD55B0"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371" w:type="dxa"/>
            <w:shd w:val="clear" w:color="auto" w:fill="FFFFFF" w:themeFill="background1"/>
            <w:vAlign w:val="center"/>
          </w:tcPr>
          <w:p w14:paraId="0F5D329B" w14:textId="77777777" w:rsidR="00B33006" w:rsidRPr="00E131A3" w:rsidRDefault="00B33006"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7BA6E738" w14:textId="77777777" w:rsidR="00B33006" w:rsidRPr="00E131A3" w:rsidRDefault="00B33006" w:rsidP="00B3300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33006" w:rsidRPr="00E131A3" w14:paraId="449513C8" w14:textId="77777777" w:rsidTr="008C08A4">
        <w:trPr>
          <w:trHeight w:val="312"/>
        </w:trPr>
        <w:tc>
          <w:tcPr>
            <w:tcW w:w="9624" w:type="dxa"/>
            <w:gridSpan w:val="2"/>
            <w:shd w:val="clear" w:color="auto" w:fill="FFF2CC" w:themeFill="accent4" w:themeFillTint="33"/>
            <w:vAlign w:val="center"/>
          </w:tcPr>
          <w:p w14:paraId="4D0143DB"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B33006" w:rsidRPr="00E131A3" w14:paraId="5630A6A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24B6BA"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6982B397" w14:textId="77777777" w:rsidR="00B33006" w:rsidRPr="00E044E5"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Sound Sources and Their Properties</w:t>
            </w:r>
          </w:p>
        </w:tc>
      </w:tr>
      <w:tr w:rsidR="00B33006" w:rsidRPr="00E131A3" w14:paraId="021F480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757B95"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6D12B7BA" w14:textId="77777777" w:rsidR="00B33006" w:rsidRPr="00E044E5"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Sound Sources and Their Properties</w:t>
            </w:r>
          </w:p>
        </w:tc>
      </w:tr>
      <w:tr w:rsidR="00B33006" w:rsidRPr="00E131A3" w14:paraId="2EA6DFA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1B9003"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0D70778C" w14:textId="77777777" w:rsidR="00B33006" w:rsidRPr="00E044E5"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Noise Propagation</w:t>
            </w:r>
          </w:p>
        </w:tc>
      </w:tr>
      <w:tr w:rsidR="00B33006" w:rsidRPr="00E131A3" w14:paraId="1387D36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2DF2E9F"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570C7240" w14:textId="77777777" w:rsidR="00B33006" w:rsidRPr="00E044E5"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Noise Measurement Techniques</w:t>
            </w:r>
          </w:p>
        </w:tc>
      </w:tr>
      <w:tr w:rsidR="00B33006" w:rsidRPr="00E131A3" w14:paraId="2F3F362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C4C059"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0313F233" w14:textId="77777777" w:rsidR="00B33006" w:rsidRPr="00E044E5"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Noise Standards</w:t>
            </w:r>
          </w:p>
        </w:tc>
      </w:tr>
      <w:tr w:rsidR="00B33006" w:rsidRPr="00E131A3" w14:paraId="1B2645E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0DC679"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5683D8F0" w14:textId="77777777" w:rsidR="00B33006" w:rsidRPr="00E044E5"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Environmental Impact of Noise</w:t>
            </w:r>
          </w:p>
        </w:tc>
      </w:tr>
      <w:tr w:rsidR="00B33006" w:rsidRPr="00E131A3" w14:paraId="4139F83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53A8A6"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7279AEF6" w14:textId="77777777" w:rsidR="00B33006" w:rsidRPr="00E044E5"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Noise Control</w:t>
            </w:r>
          </w:p>
        </w:tc>
      </w:tr>
      <w:tr w:rsidR="00B33006" w:rsidRPr="00E131A3" w14:paraId="1DAE273A"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7F46910"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266F7A28" w14:textId="77777777" w:rsidR="00B33006" w:rsidRPr="00957C90"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Mid – term exam</w:t>
            </w:r>
          </w:p>
        </w:tc>
      </w:tr>
      <w:tr w:rsidR="00B33006" w:rsidRPr="00E131A3" w14:paraId="51761EF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23959E"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192F950F" w14:textId="77777777" w:rsidR="00B33006" w:rsidRPr="00E044E5"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Prevention of Industrial Noise</w:t>
            </w:r>
          </w:p>
        </w:tc>
      </w:tr>
      <w:tr w:rsidR="00B33006" w:rsidRPr="00E131A3" w14:paraId="1A35D50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8DC9C2"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4981F8E2" w14:textId="77777777" w:rsidR="00B33006" w:rsidRPr="00E044E5"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Prevention of Industrial Noise</w:t>
            </w:r>
          </w:p>
        </w:tc>
      </w:tr>
      <w:tr w:rsidR="00B33006" w:rsidRPr="00E131A3" w14:paraId="7396E11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3A996E"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491CDEA9" w14:textId="77777777" w:rsidR="00B33006" w:rsidRPr="00E044E5"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Traffic Noise Control</w:t>
            </w:r>
          </w:p>
        </w:tc>
      </w:tr>
      <w:tr w:rsidR="00B33006" w:rsidRPr="00E131A3" w14:paraId="39C3113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463E8A"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67DA38D4" w14:textId="77777777" w:rsidR="00B33006" w:rsidRPr="00E044E5"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Traffic Noise Control</w:t>
            </w:r>
          </w:p>
        </w:tc>
      </w:tr>
      <w:tr w:rsidR="00B33006" w:rsidRPr="00E131A3" w14:paraId="0B466D4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78D3B6"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355EA756" w14:textId="77777777" w:rsidR="00B33006" w:rsidRPr="00E044E5"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Traffic Noise Control</w:t>
            </w:r>
          </w:p>
        </w:tc>
      </w:tr>
      <w:tr w:rsidR="00B33006" w:rsidRPr="00E131A3" w14:paraId="38BE4A0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DA1661"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749950D1" w14:textId="77777777" w:rsidR="00B33006" w:rsidRPr="00E044E5"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Prevention of Noise in Buildings</w:t>
            </w:r>
          </w:p>
        </w:tc>
      </w:tr>
      <w:tr w:rsidR="00B33006" w:rsidRPr="00E131A3" w14:paraId="640B76D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29C760"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18D2A4DD" w14:textId="77777777" w:rsidR="00B33006" w:rsidRPr="00F24C38"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Prevention of Noise in Buildings</w:t>
            </w:r>
          </w:p>
        </w:tc>
      </w:tr>
      <w:tr w:rsidR="00B33006" w:rsidRPr="00E131A3" w14:paraId="2596FEA4"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6DB1E07"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3F1BB90D"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2CB3A808" w14:textId="77777777" w:rsidR="00B33006" w:rsidRPr="00E131A3" w:rsidRDefault="00B33006" w:rsidP="00B3300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33006" w:rsidRPr="00E131A3" w14:paraId="14688B82" w14:textId="77777777" w:rsidTr="008C08A4">
        <w:trPr>
          <w:trHeight w:val="312"/>
        </w:trPr>
        <w:tc>
          <w:tcPr>
            <w:tcW w:w="9624" w:type="dxa"/>
            <w:gridSpan w:val="4"/>
            <w:shd w:val="clear" w:color="auto" w:fill="FFF2CC" w:themeFill="accent4" w:themeFillTint="33"/>
            <w:vAlign w:val="center"/>
          </w:tcPr>
          <w:p w14:paraId="0341F534"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33006" w:rsidRPr="00E131A3" w14:paraId="34C16C1F" w14:textId="77777777" w:rsidTr="008C08A4">
        <w:trPr>
          <w:trHeight w:val="312"/>
        </w:trPr>
        <w:tc>
          <w:tcPr>
            <w:tcW w:w="5797" w:type="dxa"/>
            <w:shd w:val="clear" w:color="auto" w:fill="FFF2CC" w:themeFill="accent4" w:themeFillTint="33"/>
            <w:vAlign w:val="center"/>
          </w:tcPr>
          <w:p w14:paraId="09BCB5E0"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279A0CF9"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5BF06194"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2FDC62A7"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33006" w:rsidRPr="00E131A3" w14:paraId="32621336" w14:textId="77777777" w:rsidTr="008C08A4">
        <w:trPr>
          <w:trHeight w:val="312"/>
        </w:trPr>
        <w:tc>
          <w:tcPr>
            <w:tcW w:w="5797" w:type="dxa"/>
            <w:shd w:val="clear" w:color="auto" w:fill="FFFFFF" w:themeFill="background1"/>
            <w:vAlign w:val="center"/>
          </w:tcPr>
          <w:p w14:paraId="7B5DB7BA"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55E4BF0"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D940949"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334F9DA"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B33006" w:rsidRPr="00E131A3" w14:paraId="254B45CB" w14:textId="77777777" w:rsidTr="008C08A4">
        <w:trPr>
          <w:trHeight w:val="312"/>
        </w:trPr>
        <w:tc>
          <w:tcPr>
            <w:tcW w:w="5797" w:type="dxa"/>
            <w:shd w:val="clear" w:color="auto" w:fill="FFFFFF" w:themeFill="background1"/>
            <w:vAlign w:val="center"/>
          </w:tcPr>
          <w:p w14:paraId="7787D17C"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07C7E34" w14:textId="77777777" w:rsidR="00B33006" w:rsidRPr="00BA47A8" w:rsidRDefault="00B3300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30269FB" w14:textId="77777777" w:rsidR="00B33006" w:rsidRPr="00BA47A8" w:rsidRDefault="00B3300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7EA89AE5" w14:textId="77777777" w:rsidR="00B33006" w:rsidRPr="00BA47A8" w:rsidRDefault="00B33006" w:rsidP="008C08A4">
            <w:pPr>
              <w:jc w:val="center"/>
              <w:rPr>
                <w:rFonts w:ascii="Times New Roman" w:hAnsi="Times New Roman" w:cs="Times New Roman"/>
                <w:sz w:val="20"/>
                <w:szCs w:val="20"/>
              </w:rPr>
            </w:pPr>
          </w:p>
        </w:tc>
      </w:tr>
      <w:tr w:rsidR="00B33006" w:rsidRPr="00E131A3" w14:paraId="3096B9E3" w14:textId="77777777" w:rsidTr="008C08A4">
        <w:trPr>
          <w:trHeight w:val="312"/>
        </w:trPr>
        <w:tc>
          <w:tcPr>
            <w:tcW w:w="5797" w:type="dxa"/>
            <w:shd w:val="clear" w:color="auto" w:fill="FFFFFF" w:themeFill="background1"/>
            <w:vAlign w:val="center"/>
          </w:tcPr>
          <w:p w14:paraId="53C1474D"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38D9248C"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D5BE4F3"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96B332A"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5AB9BAEF" w14:textId="77777777" w:rsidTr="008C08A4">
        <w:trPr>
          <w:trHeight w:val="312"/>
        </w:trPr>
        <w:tc>
          <w:tcPr>
            <w:tcW w:w="5797" w:type="dxa"/>
            <w:shd w:val="clear" w:color="auto" w:fill="FFFFFF" w:themeFill="background1"/>
            <w:vAlign w:val="center"/>
          </w:tcPr>
          <w:p w14:paraId="2165F4F6"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5F733D62"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6306C565"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5CFAA02"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B33006" w:rsidRPr="00E131A3" w14:paraId="0A8B9560" w14:textId="77777777" w:rsidTr="008C08A4">
        <w:trPr>
          <w:trHeight w:val="312"/>
        </w:trPr>
        <w:tc>
          <w:tcPr>
            <w:tcW w:w="5797" w:type="dxa"/>
            <w:shd w:val="clear" w:color="auto" w:fill="FFFFFF" w:themeFill="background1"/>
            <w:vAlign w:val="center"/>
          </w:tcPr>
          <w:p w14:paraId="2245431C"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562C4C4E"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C7842F2"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2CAD2C5C"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33006" w:rsidRPr="00E131A3" w14:paraId="17631A62" w14:textId="77777777" w:rsidTr="008C08A4">
        <w:trPr>
          <w:trHeight w:val="312"/>
        </w:trPr>
        <w:tc>
          <w:tcPr>
            <w:tcW w:w="5797" w:type="dxa"/>
            <w:shd w:val="clear" w:color="auto" w:fill="FFFFFF" w:themeFill="background1"/>
            <w:vAlign w:val="center"/>
          </w:tcPr>
          <w:p w14:paraId="27EE3016"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77B775E9"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4335525"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0563CB0"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76653160" w14:textId="77777777" w:rsidTr="008C08A4">
        <w:trPr>
          <w:trHeight w:val="312"/>
        </w:trPr>
        <w:tc>
          <w:tcPr>
            <w:tcW w:w="5797" w:type="dxa"/>
            <w:shd w:val="clear" w:color="auto" w:fill="FFFFFF" w:themeFill="background1"/>
            <w:vAlign w:val="center"/>
          </w:tcPr>
          <w:p w14:paraId="4FF7F166"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5F4C10D"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99EF83F"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2A671B5"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49AFEA3E" w14:textId="77777777" w:rsidTr="008C08A4">
        <w:trPr>
          <w:trHeight w:val="312"/>
        </w:trPr>
        <w:tc>
          <w:tcPr>
            <w:tcW w:w="5797" w:type="dxa"/>
            <w:shd w:val="clear" w:color="auto" w:fill="FFFFFF" w:themeFill="background1"/>
            <w:vAlign w:val="center"/>
          </w:tcPr>
          <w:p w14:paraId="23241D33" w14:textId="77777777" w:rsidR="00B33006" w:rsidRPr="00E131A3" w:rsidRDefault="00B3300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B80E19A"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A5BB400"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B1542CA"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0FBE2038" w14:textId="77777777" w:rsidTr="008C08A4">
        <w:trPr>
          <w:trHeight w:val="312"/>
        </w:trPr>
        <w:tc>
          <w:tcPr>
            <w:tcW w:w="5797" w:type="dxa"/>
            <w:shd w:val="clear" w:color="auto" w:fill="FFFFFF" w:themeFill="background1"/>
            <w:vAlign w:val="center"/>
          </w:tcPr>
          <w:p w14:paraId="7CBA2276" w14:textId="77777777" w:rsidR="00B33006" w:rsidRPr="00E131A3" w:rsidRDefault="00B3300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BC9162F"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C64D2BB"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2F5189E"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7E874775" w14:textId="77777777" w:rsidTr="008C08A4">
        <w:trPr>
          <w:trHeight w:val="312"/>
        </w:trPr>
        <w:tc>
          <w:tcPr>
            <w:tcW w:w="5797" w:type="dxa"/>
            <w:shd w:val="clear" w:color="auto" w:fill="FFFFFF" w:themeFill="background1"/>
            <w:vAlign w:val="center"/>
          </w:tcPr>
          <w:p w14:paraId="0BE6CE61"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088150A"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F9BE424"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A8C2C2B"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67E065BA" w14:textId="77777777" w:rsidTr="008C08A4">
        <w:trPr>
          <w:trHeight w:val="312"/>
        </w:trPr>
        <w:tc>
          <w:tcPr>
            <w:tcW w:w="5797" w:type="dxa"/>
            <w:shd w:val="clear" w:color="auto" w:fill="FFFFFF" w:themeFill="background1"/>
            <w:vAlign w:val="center"/>
          </w:tcPr>
          <w:p w14:paraId="26CD4B8A" w14:textId="77777777" w:rsidR="00B33006" w:rsidRPr="00E131A3" w:rsidRDefault="00B3300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2CD7C6AC"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CED90A5"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0D2F3D0"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72C5821A" w14:textId="77777777" w:rsidTr="008C08A4">
        <w:trPr>
          <w:trHeight w:val="312"/>
        </w:trPr>
        <w:tc>
          <w:tcPr>
            <w:tcW w:w="5797" w:type="dxa"/>
            <w:shd w:val="clear" w:color="auto" w:fill="FFFFFF" w:themeFill="background1"/>
            <w:vAlign w:val="center"/>
          </w:tcPr>
          <w:p w14:paraId="26AB7174" w14:textId="77777777" w:rsidR="00B33006" w:rsidRPr="00E131A3" w:rsidRDefault="00B3300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1A2C43AA"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F2C800A"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938CAB6"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43F7B6A3" w14:textId="77777777" w:rsidTr="008C08A4">
        <w:trPr>
          <w:trHeight w:val="312"/>
        </w:trPr>
        <w:tc>
          <w:tcPr>
            <w:tcW w:w="5797" w:type="dxa"/>
            <w:shd w:val="clear" w:color="auto" w:fill="FFFFFF" w:themeFill="background1"/>
            <w:vAlign w:val="center"/>
          </w:tcPr>
          <w:p w14:paraId="1E1D256B"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5F314B04"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117CDCC"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93EA976"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33006" w:rsidRPr="00E131A3" w14:paraId="3FF72494" w14:textId="77777777" w:rsidTr="008C08A4">
        <w:trPr>
          <w:trHeight w:val="312"/>
        </w:trPr>
        <w:tc>
          <w:tcPr>
            <w:tcW w:w="5797" w:type="dxa"/>
            <w:shd w:val="clear" w:color="auto" w:fill="FFFFFF" w:themeFill="background1"/>
            <w:vAlign w:val="center"/>
          </w:tcPr>
          <w:p w14:paraId="112654FC"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0697078A"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B08F140"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511C2653"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5A7B9B82" w14:textId="77777777" w:rsidTr="008C08A4">
        <w:trPr>
          <w:trHeight w:val="312"/>
        </w:trPr>
        <w:tc>
          <w:tcPr>
            <w:tcW w:w="5797" w:type="dxa"/>
            <w:shd w:val="clear" w:color="auto" w:fill="FFFFFF" w:themeFill="background1"/>
            <w:vAlign w:val="center"/>
          </w:tcPr>
          <w:p w14:paraId="07432739"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364466F0"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92DC59F"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C036D0E"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33006" w:rsidRPr="00E131A3" w14:paraId="7E4BBF52" w14:textId="77777777" w:rsidTr="008C08A4">
        <w:trPr>
          <w:trHeight w:val="312"/>
        </w:trPr>
        <w:tc>
          <w:tcPr>
            <w:tcW w:w="5797" w:type="dxa"/>
            <w:tcBorders>
              <w:bottom w:val="single" w:sz="12" w:space="0" w:color="auto"/>
            </w:tcBorders>
            <w:shd w:val="clear" w:color="auto" w:fill="FFFFFF" w:themeFill="background1"/>
            <w:vAlign w:val="center"/>
          </w:tcPr>
          <w:p w14:paraId="5309B9F2"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372F4C16"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C86B34C"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6993324"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08F53BDE"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AF7A56D" w14:textId="77777777" w:rsidR="00B33006" w:rsidRPr="00E131A3" w:rsidRDefault="00B3300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9920B28" w14:textId="77777777" w:rsidR="00B33006" w:rsidRPr="00E131A3" w:rsidRDefault="00B3300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02C2DF18" w14:textId="77777777" w:rsidR="00B33006" w:rsidRPr="00124B45" w:rsidRDefault="00B33006"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B33006" w:rsidRPr="00E131A3" w14:paraId="55452290"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43066434" w14:textId="77777777" w:rsidR="00B33006" w:rsidRPr="00E131A3" w:rsidRDefault="00B3300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73F0455" w14:textId="77777777" w:rsidR="00B33006" w:rsidRPr="00E131A3" w:rsidRDefault="00B3300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77961F8C" w14:textId="77777777" w:rsidR="00B33006" w:rsidRPr="00124B45" w:rsidRDefault="00B33006"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B33006" w:rsidRPr="00E131A3" w14:paraId="633FA969" w14:textId="77777777" w:rsidTr="008C08A4">
        <w:trPr>
          <w:trHeight w:val="312"/>
        </w:trPr>
        <w:tc>
          <w:tcPr>
            <w:tcW w:w="5797" w:type="dxa"/>
            <w:tcBorders>
              <w:top w:val="nil"/>
              <w:left w:val="nil"/>
              <w:bottom w:val="nil"/>
              <w:right w:val="single" w:sz="12" w:space="0" w:color="auto"/>
            </w:tcBorders>
            <w:vAlign w:val="center"/>
          </w:tcPr>
          <w:p w14:paraId="584BCCF2" w14:textId="77777777" w:rsidR="00B33006" w:rsidRPr="00E131A3" w:rsidRDefault="00B3300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6F02498F" w14:textId="77777777" w:rsidR="00B33006" w:rsidRPr="00E131A3" w:rsidRDefault="00B3300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5CCF77F" w14:textId="77777777" w:rsidR="00B33006" w:rsidRPr="00124B45" w:rsidRDefault="00B33006"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C531F07" w14:textId="77777777" w:rsidR="00B33006" w:rsidRPr="00E131A3" w:rsidRDefault="00B33006" w:rsidP="00B33006">
      <w:pPr>
        <w:rPr>
          <w:lang w:val="en-US"/>
        </w:rPr>
        <w:sectPr w:rsidR="00B33006" w:rsidRPr="00E131A3" w:rsidSect="00B33006">
          <w:headerReference w:type="even" r:id="rId260"/>
          <w:headerReference w:type="default" r:id="rId261"/>
          <w:footerReference w:type="default" r:id="rId262"/>
          <w:headerReference w:type="first" r:id="rId26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33006" w:rsidRPr="00E131A3" w14:paraId="36989E25" w14:textId="77777777" w:rsidTr="008C08A4">
        <w:trPr>
          <w:trHeight w:val="312"/>
        </w:trPr>
        <w:tc>
          <w:tcPr>
            <w:tcW w:w="9624" w:type="dxa"/>
            <w:gridSpan w:val="2"/>
            <w:shd w:val="clear" w:color="auto" w:fill="FFF2CC" w:themeFill="accent4" w:themeFillTint="33"/>
            <w:vAlign w:val="center"/>
          </w:tcPr>
          <w:p w14:paraId="3BDA0903"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33006" w:rsidRPr="00E131A3" w14:paraId="21EB164D" w14:textId="77777777" w:rsidTr="008C08A4">
        <w:trPr>
          <w:trHeight w:val="369"/>
        </w:trPr>
        <w:tc>
          <w:tcPr>
            <w:tcW w:w="5797" w:type="dxa"/>
            <w:vAlign w:val="center"/>
          </w:tcPr>
          <w:p w14:paraId="17F7B40E"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4C342EC"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33006" w:rsidRPr="00E131A3" w14:paraId="4E2701AA" w14:textId="77777777" w:rsidTr="008C08A4">
        <w:trPr>
          <w:trHeight w:val="369"/>
        </w:trPr>
        <w:sdt>
          <w:sdtPr>
            <w:rPr>
              <w:rFonts w:ascii="Times New Roman" w:hAnsi="Times New Roman" w:cs="Times New Roman"/>
              <w:sz w:val="20"/>
              <w:szCs w:val="20"/>
              <w:lang w:val="en-US"/>
            </w:rPr>
            <w:id w:val="836424857"/>
            <w:placeholder>
              <w:docPart w:val="B86A3E8DDE9141D0B5ADCCD9760CCDE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2C35526" w14:textId="77777777" w:rsidR="00B33006" w:rsidRPr="00E131A3" w:rsidRDefault="00B3300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2AA67018"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33006" w:rsidRPr="00E131A3" w14:paraId="77F01760" w14:textId="77777777" w:rsidTr="008C08A4">
        <w:trPr>
          <w:trHeight w:val="369"/>
        </w:trPr>
        <w:sdt>
          <w:sdtPr>
            <w:rPr>
              <w:rFonts w:ascii="Times New Roman" w:hAnsi="Times New Roman" w:cs="Times New Roman"/>
              <w:sz w:val="20"/>
              <w:szCs w:val="20"/>
              <w:lang w:val="en-US"/>
            </w:rPr>
            <w:id w:val="1265029312"/>
            <w:placeholder>
              <w:docPart w:val="BF5055DCAD48410F982D9137B40CBBA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977B265" w14:textId="77777777" w:rsidR="00B33006" w:rsidRPr="00E131A3" w:rsidRDefault="00B33006"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1003AC27"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716F1467" w14:textId="77777777" w:rsidTr="008C08A4">
        <w:trPr>
          <w:trHeight w:val="369"/>
        </w:trPr>
        <w:sdt>
          <w:sdtPr>
            <w:rPr>
              <w:rFonts w:ascii="Times New Roman" w:hAnsi="Times New Roman" w:cs="Times New Roman"/>
              <w:sz w:val="20"/>
              <w:szCs w:val="20"/>
              <w:lang w:val="en-US"/>
            </w:rPr>
            <w:id w:val="-1231768491"/>
            <w:placeholder>
              <w:docPart w:val="541EAE4BFFED45DF9DA1A925E51E6E2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0BDBB74" w14:textId="77777777" w:rsidR="00B33006" w:rsidRPr="00E131A3" w:rsidRDefault="00B3300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19CD3B77"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B33006" w:rsidRPr="00E131A3" w14:paraId="543B57AA" w14:textId="77777777" w:rsidTr="008C08A4">
        <w:trPr>
          <w:trHeight w:val="369"/>
        </w:trPr>
        <w:tc>
          <w:tcPr>
            <w:tcW w:w="5797" w:type="dxa"/>
            <w:vAlign w:val="center"/>
          </w:tcPr>
          <w:p w14:paraId="4D6E9AE5" w14:textId="77777777" w:rsidR="00B33006" w:rsidRPr="00E131A3" w:rsidRDefault="00B33006" w:rsidP="008C08A4">
            <w:pPr>
              <w:ind w:left="303"/>
              <w:rPr>
                <w:rFonts w:ascii="Times New Roman" w:hAnsi="Times New Roman" w:cs="Times New Roman"/>
                <w:sz w:val="20"/>
                <w:szCs w:val="20"/>
                <w:lang w:val="en-US"/>
              </w:rPr>
            </w:pPr>
          </w:p>
        </w:tc>
        <w:tc>
          <w:tcPr>
            <w:tcW w:w="3827" w:type="dxa"/>
            <w:vAlign w:val="center"/>
          </w:tcPr>
          <w:p w14:paraId="27391730" w14:textId="77777777" w:rsidR="00B33006" w:rsidRPr="00BA47A8" w:rsidRDefault="00B33006" w:rsidP="008C08A4">
            <w:pPr>
              <w:jc w:val="center"/>
              <w:rPr>
                <w:rFonts w:ascii="Times New Roman" w:hAnsi="Times New Roman" w:cs="Times New Roman"/>
                <w:sz w:val="20"/>
                <w:szCs w:val="20"/>
              </w:rPr>
            </w:pPr>
          </w:p>
        </w:tc>
      </w:tr>
      <w:tr w:rsidR="00B33006" w:rsidRPr="00E131A3" w14:paraId="00A19B74" w14:textId="77777777" w:rsidTr="008C08A4">
        <w:trPr>
          <w:trHeight w:val="369"/>
        </w:trPr>
        <w:tc>
          <w:tcPr>
            <w:tcW w:w="5797" w:type="dxa"/>
            <w:vAlign w:val="center"/>
          </w:tcPr>
          <w:p w14:paraId="039EFCB0"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05509CF2"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B33006" w:rsidRPr="00E131A3" w14:paraId="1ECE6287" w14:textId="77777777" w:rsidTr="008C08A4">
        <w:trPr>
          <w:trHeight w:val="369"/>
        </w:trPr>
        <w:tc>
          <w:tcPr>
            <w:tcW w:w="5797" w:type="dxa"/>
            <w:vAlign w:val="center"/>
          </w:tcPr>
          <w:p w14:paraId="52D552B5" w14:textId="77777777" w:rsidR="00B33006" w:rsidRPr="00E131A3" w:rsidRDefault="00B3300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5CD2D1FB"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6EA68E6F" w14:textId="77777777" w:rsidR="00B33006" w:rsidRPr="00E131A3" w:rsidRDefault="00B33006" w:rsidP="00B3300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D6699" w:rsidRPr="00E131A3" w14:paraId="0A9AF921" w14:textId="77777777" w:rsidTr="00763DB9">
        <w:trPr>
          <w:trHeight w:val="392"/>
        </w:trPr>
        <w:tc>
          <w:tcPr>
            <w:tcW w:w="9624" w:type="dxa"/>
            <w:gridSpan w:val="3"/>
            <w:shd w:val="clear" w:color="auto" w:fill="FFF2CC" w:themeFill="accent4" w:themeFillTint="33"/>
            <w:vAlign w:val="center"/>
          </w:tcPr>
          <w:p w14:paraId="3E2E2054" w14:textId="77777777" w:rsidR="008D6699" w:rsidRPr="00E131A3" w:rsidRDefault="008D6699"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D6699" w:rsidRPr="00E131A3" w14:paraId="669F5979" w14:textId="77777777" w:rsidTr="00763DB9">
        <w:trPr>
          <w:trHeight w:hRule="exact" w:val="510"/>
        </w:trPr>
        <w:tc>
          <w:tcPr>
            <w:tcW w:w="552" w:type="dxa"/>
            <w:vAlign w:val="center"/>
          </w:tcPr>
          <w:p w14:paraId="76542CD2" w14:textId="77777777" w:rsidR="008D6699" w:rsidRPr="00E131A3" w:rsidRDefault="008D669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6485938" w14:textId="77777777" w:rsidR="008D6699" w:rsidRPr="00E131A3" w:rsidRDefault="008D6699"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0938698" w14:textId="77777777" w:rsidR="008D6699" w:rsidRPr="00E131A3" w:rsidRDefault="008D6699"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D6699" w:rsidRPr="00E131A3" w14:paraId="728073A3" w14:textId="77777777" w:rsidTr="00763DB9">
        <w:trPr>
          <w:trHeight w:hRule="exact" w:val="510"/>
        </w:trPr>
        <w:tc>
          <w:tcPr>
            <w:tcW w:w="552" w:type="dxa"/>
            <w:shd w:val="clear" w:color="auto" w:fill="FFFFFF" w:themeFill="background1"/>
            <w:vAlign w:val="center"/>
          </w:tcPr>
          <w:p w14:paraId="0A38524C" w14:textId="77777777" w:rsidR="008D6699" w:rsidRPr="00E131A3" w:rsidRDefault="008D669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2DB9F132" w14:textId="77777777" w:rsidR="008D6699" w:rsidRPr="00386582" w:rsidRDefault="008D669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5166DEDC" w14:textId="77777777" w:rsidR="008D6699" w:rsidRPr="00E131A3" w:rsidRDefault="008D6699"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8D6699" w:rsidRPr="00E131A3" w14:paraId="6EFDAE7E" w14:textId="77777777" w:rsidTr="00763DB9">
        <w:trPr>
          <w:trHeight w:hRule="exact" w:val="810"/>
        </w:trPr>
        <w:tc>
          <w:tcPr>
            <w:tcW w:w="552" w:type="dxa"/>
            <w:shd w:val="clear" w:color="auto" w:fill="FFFFFF" w:themeFill="background1"/>
            <w:vAlign w:val="center"/>
          </w:tcPr>
          <w:p w14:paraId="44E12CA0" w14:textId="77777777" w:rsidR="008D6699" w:rsidRPr="00E131A3" w:rsidRDefault="008D669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0D79CC12" w14:textId="77777777" w:rsidR="008D6699" w:rsidRPr="00386582" w:rsidRDefault="008D6699"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14968F21" w14:textId="77777777" w:rsidR="008D6699" w:rsidRPr="009C149D" w:rsidRDefault="008D6699"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D6699" w:rsidRPr="00E131A3" w14:paraId="54CCFF7C" w14:textId="77777777" w:rsidTr="00763DB9">
        <w:trPr>
          <w:trHeight w:hRule="exact" w:val="821"/>
        </w:trPr>
        <w:tc>
          <w:tcPr>
            <w:tcW w:w="552" w:type="dxa"/>
            <w:shd w:val="clear" w:color="auto" w:fill="FFFFFF" w:themeFill="background1"/>
            <w:vAlign w:val="center"/>
          </w:tcPr>
          <w:p w14:paraId="151BF8E2" w14:textId="77777777" w:rsidR="008D6699" w:rsidRPr="00E131A3" w:rsidRDefault="008D669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6D27B929" w14:textId="77777777" w:rsidR="008D6699" w:rsidRPr="00386582" w:rsidRDefault="008D669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27F7498A" w14:textId="77777777" w:rsidR="008D6699" w:rsidRPr="009C149D" w:rsidRDefault="008D6699"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D6699" w:rsidRPr="00E131A3" w14:paraId="267CA691" w14:textId="77777777" w:rsidTr="00763DB9">
        <w:trPr>
          <w:trHeight w:hRule="exact" w:val="806"/>
        </w:trPr>
        <w:tc>
          <w:tcPr>
            <w:tcW w:w="552" w:type="dxa"/>
            <w:shd w:val="clear" w:color="auto" w:fill="FFFFFF" w:themeFill="background1"/>
            <w:vAlign w:val="center"/>
          </w:tcPr>
          <w:p w14:paraId="57721568" w14:textId="77777777" w:rsidR="008D6699" w:rsidRPr="00E131A3" w:rsidRDefault="008D669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4EAC1D0F" w14:textId="77777777" w:rsidR="008D6699" w:rsidRPr="00386582" w:rsidRDefault="008D669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3BE39FF7" w14:textId="77777777" w:rsidR="008D6699" w:rsidRPr="009C149D" w:rsidRDefault="008D6699"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D6699" w:rsidRPr="00E131A3" w14:paraId="4E31716A" w14:textId="77777777" w:rsidTr="00763DB9">
        <w:trPr>
          <w:trHeight w:hRule="exact" w:val="406"/>
        </w:trPr>
        <w:tc>
          <w:tcPr>
            <w:tcW w:w="552" w:type="dxa"/>
            <w:shd w:val="clear" w:color="auto" w:fill="FFFFFF" w:themeFill="background1"/>
            <w:vAlign w:val="center"/>
          </w:tcPr>
          <w:p w14:paraId="170EC85E" w14:textId="77777777" w:rsidR="008D6699" w:rsidRPr="00E131A3" w:rsidRDefault="008D669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2D2980C3" w14:textId="77777777" w:rsidR="008D6699" w:rsidRPr="00386582" w:rsidRDefault="008D669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2C3D7EAD" w14:textId="77777777" w:rsidR="008D6699" w:rsidRPr="009C149D" w:rsidRDefault="008D6699"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D6699" w:rsidRPr="00E131A3" w14:paraId="67B0C012" w14:textId="77777777" w:rsidTr="00763DB9">
        <w:trPr>
          <w:trHeight w:hRule="exact" w:val="540"/>
        </w:trPr>
        <w:tc>
          <w:tcPr>
            <w:tcW w:w="552" w:type="dxa"/>
            <w:shd w:val="clear" w:color="auto" w:fill="FFFFFF" w:themeFill="background1"/>
            <w:vAlign w:val="center"/>
          </w:tcPr>
          <w:p w14:paraId="59D8BCAF" w14:textId="77777777" w:rsidR="008D6699" w:rsidRPr="00E131A3" w:rsidRDefault="008D669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6ACB62DC" w14:textId="77777777" w:rsidR="008D6699" w:rsidRPr="00386582" w:rsidRDefault="008D669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179C713C" w14:textId="77777777" w:rsidR="008D6699" w:rsidRPr="009C149D" w:rsidRDefault="008D6699"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D6699" w:rsidRPr="00E131A3" w14:paraId="7F0217B4" w14:textId="77777777" w:rsidTr="00763DB9">
        <w:trPr>
          <w:trHeight w:hRule="exact" w:val="510"/>
        </w:trPr>
        <w:tc>
          <w:tcPr>
            <w:tcW w:w="552" w:type="dxa"/>
            <w:shd w:val="clear" w:color="auto" w:fill="FFFFFF" w:themeFill="background1"/>
            <w:vAlign w:val="center"/>
          </w:tcPr>
          <w:p w14:paraId="02C55200" w14:textId="77777777" w:rsidR="008D6699" w:rsidRPr="00E131A3" w:rsidRDefault="008D669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66E78D35" w14:textId="77777777" w:rsidR="008D6699" w:rsidRPr="00386582" w:rsidRDefault="008D669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5C2127D6" w14:textId="77777777" w:rsidR="008D6699" w:rsidRPr="009C149D" w:rsidRDefault="008D6699"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D6699" w:rsidRPr="00E131A3" w14:paraId="0EF1B9C5" w14:textId="77777777" w:rsidTr="00763DB9">
        <w:trPr>
          <w:trHeight w:hRule="exact" w:val="510"/>
        </w:trPr>
        <w:tc>
          <w:tcPr>
            <w:tcW w:w="552" w:type="dxa"/>
            <w:shd w:val="clear" w:color="auto" w:fill="FFFFFF" w:themeFill="background1"/>
            <w:vAlign w:val="center"/>
          </w:tcPr>
          <w:p w14:paraId="0E5441DD" w14:textId="77777777" w:rsidR="008D6699" w:rsidRPr="00E131A3" w:rsidRDefault="008D669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516F7D4C" w14:textId="77777777" w:rsidR="008D6699" w:rsidRPr="00386582" w:rsidRDefault="008D669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3D26A76C" w14:textId="77777777" w:rsidR="008D6699" w:rsidRPr="00E131A3" w:rsidRDefault="008D6699" w:rsidP="00763DB9">
            <w:pPr>
              <w:spacing w:after="0" w:line="240" w:lineRule="auto"/>
              <w:jc w:val="center"/>
              <w:rPr>
                <w:rFonts w:ascii="Times New Roman" w:hAnsi="Times New Roman" w:cs="Times New Roman"/>
                <w:sz w:val="20"/>
                <w:szCs w:val="20"/>
                <w:lang w:val="en-US"/>
              </w:rPr>
            </w:pPr>
          </w:p>
        </w:tc>
      </w:tr>
      <w:tr w:rsidR="008D6699" w:rsidRPr="00E131A3" w14:paraId="5EBBE740" w14:textId="77777777" w:rsidTr="00763DB9">
        <w:trPr>
          <w:trHeight w:hRule="exact" w:val="734"/>
        </w:trPr>
        <w:tc>
          <w:tcPr>
            <w:tcW w:w="552" w:type="dxa"/>
            <w:shd w:val="clear" w:color="auto" w:fill="FFFFFF" w:themeFill="background1"/>
            <w:vAlign w:val="center"/>
          </w:tcPr>
          <w:p w14:paraId="6A7084BE" w14:textId="77777777" w:rsidR="008D6699" w:rsidRPr="00E131A3" w:rsidRDefault="008D669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79A1667B" w14:textId="77777777" w:rsidR="008D6699" w:rsidRPr="00386582" w:rsidRDefault="008D669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3FE56762" w14:textId="77777777" w:rsidR="008D6699" w:rsidRPr="00E131A3" w:rsidRDefault="008D6699"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8D6699" w:rsidRPr="00E131A3" w14:paraId="672C4502" w14:textId="77777777" w:rsidTr="00763DB9">
        <w:trPr>
          <w:trHeight w:hRule="exact" w:val="532"/>
        </w:trPr>
        <w:tc>
          <w:tcPr>
            <w:tcW w:w="552" w:type="dxa"/>
            <w:shd w:val="clear" w:color="auto" w:fill="FFFFFF" w:themeFill="background1"/>
            <w:vAlign w:val="center"/>
          </w:tcPr>
          <w:p w14:paraId="69A37B7B" w14:textId="77777777" w:rsidR="008D6699" w:rsidRPr="00E131A3" w:rsidRDefault="008D669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3FC519D7" w14:textId="77777777" w:rsidR="008D6699" w:rsidRPr="00386582" w:rsidRDefault="008D669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077D2620" w14:textId="77777777" w:rsidR="008D6699" w:rsidRPr="00E131A3" w:rsidRDefault="008D6699"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8D6699" w:rsidRPr="00E131A3" w14:paraId="02E9DB14" w14:textId="77777777" w:rsidTr="00763DB9">
        <w:trPr>
          <w:trHeight w:hRule="exact" w:val="412"/>
        </w:trPr>
        <w:tc>
          <w:tcPr>
            <w:tcW w:w="552" w:type="dxa"/>
            <w:shd w:val="clear" w:color="auto" w:fill="FFFFFF" w:themeFill="background1"/>
            <w:vAlign w:val="center"/>
          </w:tcPr>
          <w:p w14:paraId="28603E16" w14:textId="77777777" w:rsidR="008D6699" w:rsidRPr="00E131A3" w:rsidRDefault="008D6699"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0F3A9C19" w14:textId="77777777" w:rsidR="008D6699" w:rsidRPr="00386582" w:rsidRDefault="008D6699"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56833735" w14:textId="77777777" w:rsidR="008D6699" w:rsidRPr="00E131A3" w:rsidRDefault="008D6699"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bl>
    <w:p w14:paraId="4DB232DA" w14:textId="77777777" w:rsidR="00B33006" w:rsidRDefault="00B33006" w:rsidP="00B33006">
      <w:pPr>
        <w:spacing w:after="0" w:line="240" w:lineRule="auto"/>
        <w:rPr>
          <w:sz w:val="10"/>
          <w:szCs w:val="10"/>
          <w:lang w:val="en-US"/>
        </w:rPr>
      </w:pPr>
    </w:p>
    <w:p w14:paraId="7DCD5095" w14:textId="77777777" w:rsidR="008D6699" w:rsidRPr="00E131A3" w:rsidRDefault="008D6699"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33006" w:rsidRPr="00E131A3" w14:paraId="1D70182E" w14:textId="77777777" w:rsidTr="008C08A4">
        <w:trPr>
          <w:trHeight w:val="449"/>
        </w:trPr>
        <w:tc>
          <w:tcPr>
            <w:tcW w:w="9624" w:type="dxa"/>
            <w:gridSpan w:val="5"/>
            <w:shd w:val="clear" w:color="auto" w:fill="FFF2CC" w:themeFill="accent4" w:themeFillTint="33"/>
            <w:vAlign w:val="center"/>
          </w:tcPr>
          <w:p w14:paraId="4855C4EA" w14:textId="76F75C82" w:rsidR="00B3300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B33006" w:rsidRPr="00E131A3" w14:paraId="4D624D6E" w14:textId="77777777" w:rsidTr="008C08A4">
        <w:trPr>
          <w:trHeight w:val="567"/>
        </w:trPr>
        <w:tc>
          <w:tcPr>
            <w:tcW w:w="1403" w:type="dxa"/>
            <w:shd w:val="clear" w:color="auto" w:fill="FFF2CC" w:themeFill="accent4" w:themeFillTint="33"/>
            <w:vAlign w:val="center"/>
          </w:tcPr>
          <w:p w14:paraId="705C6803"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240F29FC" w14:textId="77777777" w:rsidR="00B33006" w:rsidRDefault="00B33006" w:rsidP="008C08A4">
            <w:pPr>
              <w:jc w:val="center"/>
              <w:rPr>
                <w:rFonts w:ascii="Times New Roman" w:hAnsi="Times New Roman" w:cs="Times New Roman"/>
                <w:sz w:val="20"/>
                <w:szCs w:val="20"/>
              </w:rPr>
            </w:pPr>
            <w:r>
              <w:rPr>
                <w:rFonts w:ascii="Times New Roman" w:hAnsi="Times New Roman" w:cs="Times New Roman"/>
                <w:sz w:val="20"/>
                <w:szCs w:val="20"/>
              </w:rPr>
              <w:t>Assist. Prof. Dr. Burcu SEZGİN</w:t>
            </w:r>
          </w:p>
        </w:tc>
        <w:tc>
          <w:tcPr>
            <w:tcW w:w="2055" w:type="dxa"/>
            <w:shd w:val="clear" w:color="auto" w:fill="FFFFFF" w:themeFill="background1"/>
            <w:vAlign w:val="center"/>
          </w:tcPr>
          <w:p w14:paraId="74CA7BCA" w14:textId="77777777" w:rsidR="00B33006" w:rsidRDefault="00B3300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16FBED05" w14:textId="77777777" w:rsidR="00B33006" w:rsidRPr="00E131A3" w:rsidRDefault="00B3300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59C09D60"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248296C5" w14:textId="77777777" w:rsidTr="008C08A4">
        <w:trPr>
          <w:trHeight w:val="585"/>
        </w:trPr>
        <w:tc>
          <w:tcPr>
            <w:tcW w:w="1403" w:type="dxa"/>
            <w:shd w:val="clear" w:color="auto" w:fill="FFF2CC" w:themeFill="accent4" w:themeFillTint="33"/>
            <w:vAlign w:val="center"/>
          </w:tcPr>
          <w:p w14:paraId="4F4161D5"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1A52FF4C" w14:textId="77777777" w:rsidR="00B33006" w:rsidRPr="00E131A3" w:rsidRDefault="00B3300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D18D50E" w14:textId="77777777" w:rsidR="00B33006" w:rsidRPr="00E131A3" w:rsidRDefault="00B3300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CB2811B" w14:textId="77777777" w:rsidR="00B33006" w:rsidRPr="00E131A3" w:rsidRDefault="00B3300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70FCEF0" w14:textId="77777777" w:rsidR="00B33006" w:rsidRPr="00E131A3" w:rsidRDefault="00B33006" w:rsidP="008C08A4">
            <w:pPr>
              <w:jc w:val="center"/>
              <w:rPr>
                <w:rFonts w:ascii="Times New Roman" w:hAnsi="Times New Roman" w:cs="Times New Roman"/>
                <w:color w:val="FF0000"/>
                <w:sz w:val="20"/>
                <w:szCs w:val="20"/>
                <w:lang w:val="en-US"/>
              </w:rPr>
            </w:pPr>
          </w:p>
        </w:tc>
      </w:tr>
    </w:tbl>
    <w:p w14:paraId="40DEC547" w14:textId="77777777" w:rsidR="00B33006" w:rsidRPr="007F74B8" w:rsidRDefault="00B33006" w:rsidP="00B33006">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0CC64C12" w14:textId="77777777" w:rsidR="00B33006" w:rsidRDefault="00B33006" w:rsidP="00BC6F59">
      <w:pPr>
        <w:jc w:val="right"/>
        <w:rPr>
          <w:rFonts w:ascii="Times New Roman" w:hAnsi="Times New Roman" w:cs="Times New Roman"/>
          <w:lang w:val="en-US"/>
        </w:rPr>
        <w:sectPr w:rsidR="00B33006" w:rsidSect="00BC6F59">
          <w:pgSz w:w="11906" w:h="16838"/>
          <w:pgMar w:top="709" w:right="1134" w:bottom="425" w:left="1134" w:header="0" w:footer="283" w:gutter="0"/>
          <w:cols w:space="708"/>
          <w:titlePg/>
          <w:docGrid w:linePitch="360"/>
        </w:sectPr>
      </w:pPr>
    </w:p>
    <w:p w14:paraId="48E024B0" w14:textId="77777777" w:rsidR="00B33006" w:rsidRDefault="00B33006" w:rsidP="00B3300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63712" behindDoc="0" locked="0" layoutInCell="1" allowOverlap="1" wp14:anchorId="1B72587A" wp14:editId="0CB90B1B">
            <wp:simplePos x="0" y="0"/>
            <wp:positionH relativeFrom="column">
              <wp:posOffset>0</wp:posOffset>
            </wp:positionH>
            <wp:positionV relativeFrom="paragraph">
              <wp:posOffset>-151130</wp:posOffset>
            </wp:positionV>
            <wp:extent cx="719455" cy="719455"/>
            <wp:effectExtent l="0" t="0" r="4445" b="4445"/>
            <wp:wrapNone/>
            <wp:docPr id="828210448"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64736" behindDoc="0" locked="0" layoutInCell="1" allowOverlap="1" wp14:anchorId="31EBB991" wp14:editId="3B3AB057">
            <wp:simplePos x="0" y="0"/>
            <wp:positionH relativeFrom="column">
              <wp:posOffset>5400675</wp:posOffset>
            </wp:positionH>
            <wp:positionV relativeFrom="paragraph">
              <wp:posOffset>-149965</wp:posOffset>
            </wp:positionV>
            <wp:extent cx="719455" cy="719455"/>
            <wp:effectExtent l="0" t="0" r="4445" b="4445"/>
            <wp:wrapNone/>
            <wp:docPr id="1002837789"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59EC509F" w14:textId="77777777" w:rsidR="00B33006" w:rsidRPr="0084554B" w:rsidRDefault="00B33006" w:rsidP="00B3300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59DDD80D" w14:textId="77777777" w:rsidR="00B33006" w:rsidRPr="004306D8" w:rsidRDefault="00B33006" w:rsidP="00B3300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2EB640F7" w14:textId="77777777" w:rsidR="00B33006" w:rsidRPr="00E131A3" w:rsidRDefault="00B33006" w:rsidP="00B33006">
      <w:pPr>
        <w:spacing w:after="0"/>
        <w:jc w:val="center"/>
        <w:rPr>
          <w:rFonts w:ascii="Times New Roman" w:hAnsi="Times New Roman" w:cs="Times New Roman"/>
          <w:b/>
          <w:lang w:val="en-US"/>
        </w:rPr>
      </w:pPr>
    </w:p>
    <w:p w14:paraId="20E72032" w14:textId="77777777" w:rsidR="00B33006" w:rsidRPr="00E131A3" w:rsidRDefault="00B33006" w:rsidP="00B3300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33006" w:rsidRPr="00E131A3" w14:paraId="348FD68D" w14:textId="77777777" w:rsidTr="008C08A4">
        <w:trPr>
          <w:trHeight w:val="312"/>
        </w:trPr>
        <w:tc>
          <w:tcPr>
            <w:tcW w:w="6506" w:type="dxa"/>
            <w:shd w:val="clear" w:color="auto" w:fill="FFF2CC" w:themeFill="accent4" w:themeFillTint="33"/>
            <w:vAlign w:val="center"/>
          </w:tcPr>
          <w:p w14:paraId="5DCAD72F"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49AE08AE"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33006" w:rsidRPr="00E131A3" w14:paraId="331BD0E9" w14:textId="77777777" w:rsidTr="008C08A4">
        <w:trPr>
          <w:trHeight w:val="397"/>
        </w:trPr>
        <w:tc>
          <w:tcPr>
            <w:tcW w:w="6506" w:type="dxa"/>
            <w:vAlign w:val="center"/>
          </w:tcPr>
          <w:p w14:paraId="0D26A2D0" w14:textId="77777777" w:rsidR="00B33006" w:rsidRPr="004306D8"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Water Pollution and Control</w:t>
            </w:r>
          </w:p>
        </w:tc>
        <w:tc>
          <w:tcPr>
            <w:tcW w:w="3118" w:type="dxa"/>
            <w:vAlign w:val="center"/>
          </w:tcPr>
          <w:p w14:paraId="1E40B2E6" w14:textId="57196ECA" w:rsidR="00B33006" w:rsidRPr="004306D8" w:rsidRDefault="00983A94" w:rsidP="008C08A4">
            <w:pPr>
              <w:jc w:val="center"/>
              <w:rPr>
                <w:rFonts w:ascii="Times New Roman" w:hAnsi="Times New Roman" w:cs="Times New Roman"/>
                <w:b/>
                <w:sz w:val="20"/>
                <w:szCs w:val="20"/>
                <w:lang w:val="en-US"/>
              </w:rPr>
            </w:pPr>
            <w:r w:rsidRPr="001479DF">
              <w:rPr>
                <w:rFonts w:ascii="Times New Roman" w:hAnsi="Times New Roman" w:cs="Times New Roman"/>
                <w:sz w:val="20"/>
                <w:szCs w:val="20"/>
              </w:rPr>
              <w:t>241214026</w:t>
            </w:r>
          </w:p>
        </w:tc>
      </w:tr>
    </w:tbl>
    <w:p w14:paraId="4D2A4CB1" w14:textId="77777777" w:rsidR="00B33006"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33006" w:rsidRPr="00E131A3" w14:paraId="509A776C" w14:textId="77777777" w:rsidTr="008C08A4">
        <w:trPr>
          <w:trHeight w:val="312"/>
        </w:trPr>
        <w:tc>
          <w:tcPr>
            <w:tcW w:w="1928" w:type="dxa"/>
            <w:vMerge w:val="restart"/>
            <w:shd w:val="clear" w:color="auto" w:fill="FFF2CC" w:themeFill="accent4" w:themeFillTint="33"/>
            <w:vAlign w:val="center"/>
          </w:tcPr>
          <w:p w14:paraId="6ACCF82B"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5459699A"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05352D03"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640C8D6D"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33006" w:rsidRPr="00E131A3" w14:paraId="2A2B39F3" w14:textId="77777777" w:rsidTr="008C08A4">
        <w:trPr>
          <w:trHeight w:val="312"/>
        </w:trPr>
        <w:tc>
          <w:tcPr>
            <w:tcW w:w="1928" w:type="dxa"/>
            <w:vMerge/>
            <w:shd w:val="clear" w:color="auto" w:fill="FFF2CC" w:themeFill="accent4" w:themeFillTint="33"/>
            <w:vAlign w:val="center"/>
          </w:tcPr>
          <w:p w14:paraId="50E4487E" w14:textId="77777777" w:rsidR="00B33006" w:rsidRPr="00E131A3" w:rsidRDefault="00B33006"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60BDF6F1"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72B76E57"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0210E3F0" w14:textId="77777777" w:rsidR="00B33006" w:rsidRPr="00E131A3" w:rsidRDefault="00B33006"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5D052A0E" w14:textId="77777777" w:rsidR="00B33006" w:rsidRPr="00E131A3" w:rsidRDefault="00B33006" w:rsidP="008C08A4">
            <w:pPr>
              <w:jc w:val="center"/>
              <w:rPr>
                <w:rFonts w:ascii="Times New Roman" w:hAnsi="Times New Roman" w:cs="Times New Roman"/>
                <w:b/>
                <w:sz w:val="20"/>
                <w:szCs w:val="20"/>
                <w:lang w:val="en-US"/>
              </w:rPr>
            </w:pPr>
          </w:p>
        </w:tc>
      </w:tr>
      <w:tr w:rsidR="00B33006" w:rsidRPr="00E131A3" w14:paraId="493D4A04" w14:textId="77777777" w:rsidTr="008C08A4">
        <w:trPr>
          <w:trHeight w:val="397"/>
        </w:trPr>
        <w:tc>
          <w:tcPr>
            <w:tcW w:w="1928" w:type="dxa"/>
            <w:vAlign w:val="center"/>
          </w:tcPr>
          <w:p w14:paraId="575AE81B"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558742ED"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11F6640"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CA26B28"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2DF5C96E"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4F4D591D"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33006" w:rsidRPr="00E131A3" w14:paraId="4380FC2F" w14:textId="77777777" w:rsidTr="008C08A4">
        <w:trPr>
          <w:trHeight w:val="312"/>
        </w:trPr>
        <w:tc>
          <w:tcPr>
            <w:tcW w:w="9624" w:type="dxa"/>
            <w:gridSpan w:val="5"/>
            <w:shd w:val="clear" w:color="auto" w:fill="FFF2CC" w:themeFill="accent4" w:themeFillTint="33"/>
            <w:vAlign w:val="center"/>
          </w:tcPr>
          <w:p w14:paraId="65608952"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33006" w:rsidRPr="00E131A3" w14:paraId="24398F49" w14:textId="77777777" w:rsidTr="008C08A4">
        <w:tc>
          <w:tcPr>
            <w:tcW w:w="1924" w:type="dxa"/>
            <w:shd w:val="clear" w:color="auto" w:fill="FFF2CC" w:themeFill="accent4" w:themeFillTint="33"/>
            <w:vAlign w:val="center"/>
          </w:tcPr>
          <w:p w14:paraId="46577868"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24B305C0"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02F053AC"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58C69472"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5539C4A3"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33006" w:rsidRPr="00E131A3" w14:paraId="4F942D4F" w14:textId="77777777" w:rsidTr="008C08A4">
        <w:trPr>
          <w:trHeight w:val="397"/>
        </w:trPr>
        <w:tc>
          <w:tcPr>
            <w:tcW w:w="1924" w:type="dxa"/>
            <w:vAlign w:val="center"/>
          </w:tcPr>
          <w:p w14:paraId="4F3AB6D7" w14:textId="77777777" w:rsidR="00B33006" w:rsidRPr="00E131A3" w:rsidRDefault="00B33006" w:rsidP="008C08A4">
            <w:pPr>
              <w:jc w:val="center"/>
              <w:rPr>
                <w:rFonts w:ascii="Times New Roman" w:hAnsi="Times New Roman" w:cs="Times New Roman"/>
                <w:sz w:val="20"/>
                <w:szCs w:val="20"/>
                <w:lang w:val="en-US"/>
              </w:rPr>
            </w:pPr>
          </w:p>
        </w:tc>
        <w:tc>
          <w:tcPr>
            <w:tcW w:w="1925" w:type="dxa"/>
            <w:vAlign w:val="center"/>
          </w:tcPr>
          <w:p w14:paraId="1A852F59"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25" w:type="dxa"/>
            <w:vAlign w:val="center"/>
          </w:tcPr>
          <w:p w14:paraId="027629A0" w14:textId="77777777" w:rsidR="00B33006" w:rsidRPr="00E131A3" w:rsidRDefault="00B33006" w:rsidP="008C08A4">
            <w:pPr>
              <w:jc w:val="center"/>
              <w:rPr>
                <w:rFonts w:ascii="Times New Roman" w:hAnsi="Times New Roman" w:cs="Times New Roman"/>
                <w:sz w:val="20"/>
                <w:szCs w:val="20"/>
                <w:lang w:val="en-US"/>
              </w:rPr>
            </w:pPr>
          </w:p>
        </w:tc>
        <w:tc>
          <w:tcPr>
            <w:tcW w:w="1866" w:type="dxa"/>
            <w:vAlign w:val="center"/>
          </w:tcPr>
          <w:p w14:paraId="0A278CC3" w14:textId="77777777" w:rsidR="00B33006" w:rsidRPr="00E131A3" w:rsidRDefault="00B33006" w:rsidP="008C08A4">
            <w:pPr>
              <w:jc w:val="center"/>
              <w:rPr>
                <w:rFonts w:ascii="Times New Roman" w:hAnsi="Times New Roman" w:cs="Times New Roman"/>
                <w:sz w:val="20"/>
                <w:szCs w:val="20"/>
                <w:lang w:val="en-US"/>
              </w:rPr>
            </w:pPr>
          </w:p>
        </w:tc>
        <w:tc>
          <w:tcPr>
            <w:tcW w:w="1984" w:type="dxa"/>
            <w:vAlign w:val="center"/>
          </w:tcPr>
          <w:p w14:paraId="2A4FB9B5" w14:textId="77777777" w:rsidR="00B33006" w:rsidRPr="00E131A3" w:rsidRDefault="00B33006" w:rsidP="008C08A4">
            <w:pPr>
              <w:jc w:val="center"/>
              <w:rPr>
                <w:rFonts w:ascii="Times New Roman" w:hAnsi="Times New Roman" w:cs="Times New Roman"/>
                <w:sz w:val="20"/>
                <w:szCs w:val="20"/>
                <w:lang w:val="en-US"/>
              </w:rPr>
            </w:pPr>
          </w:p>
        </w:tc>
      </w:tr>
    </w:tbl>
    <w:p w14:paraId="029B151E"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33006" w:rsidRPr="00E131A3" w14:paraId="49DBE911" w14:textId="77777777" w:rsidTr="008C08A4">
        <w:trPr>
          <w:trHeight w:val="312"/>
        </w:trPr>
        <w:tc>
          <w:tcPr>
            <w:tcW w:w="3208" w:type="dxa"/>
            <w:shd w:val="clear" w:color="auto" w:fill="FFF2CC" w:themeFill="accent4" w:themeFillTint="33"/>
            <w:vAlign w:val="center"/>
          </w:tcPr>
          <w:p w14:paraId="1285E0CA"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350D6467"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5DD184AE"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33006" w:rsidRPr="00E131A3" w14:paraId="09BD49CC" w14:textId="77777777" w:rsidTr="008C08A4">
        <w:trPr>
          <w:trHeight w:val="397"/>
        </w:trPr>
        <w:sdt>
          <w:sdtPr>
            <w:rPr>
              <w:rFonts w:ascii="Times New Roman" w:hAnsi="Times New Roman" w:cs="Times New Roman"/>
              <w:sz w:val="20"/>
              <w:szCs w:val="20"/>
              <w:lang w:val="en-US"/>
            </w:rPr>
            <w:id w:val="1556198477"/>
            <w:placeholder>
              <w:docPart w:val="2D75463D3D524DA7AE0FFD5F51821F32"/>
            </w:placeholder>
            <w:comboBox>
              <w:listItem w:displayText="Turkish" w:value="Turkish"/>
              <w:listItem w:displayText="English" w:value="English"/>
            </w:comboBox>
          </w:sdtPr>
          <w:sdtEndPr/>
          <w:sdtContent>
            <w:tc>
              <w:tcPr>
                <w:tcW w:w="3208" w:type="dxa"/>
                <w:vAlign w:val="center"/>
              </w:tcPr>
              <w:p w14:paraId="1489138F"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299955873"/>
            <w:placeholder>
              <w:docPart w:val="2D75463D3D524DA7AE0FFD5F51821F32"/>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69C01B61"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52772754"/>
            <w:placeholder>
              <w:docPart w:val="2D75463D3D524DA7AE0FFD5F51821F32"/>
            </w:placeholder>
            <w:comboBox>
              <w:listItem w:displayText="Compulsory" w:value="Compulsory"/>
              <w:listItem w:displayText="Elective" w:value="Elective"/>
            </w:comboBox>
          </w:sdtPr>
          <w:sdtEndPr/>
          <w:sdtContent>
            <w:tc>
              <w:tcPr>
                <w:tcW w:w="3208" w:type="dxa"/>
                <w:vAlign w:val="center"/>
              </w:tcPr>
              <w:p w14:paraId="09E74E8E"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3DC4D108" w14:textId="77777777" w:rsidR="00B33006" w:rsidRPr="00E131A3" w:rsidRDefault="00B33006" w:rsidP="00B33006">
      <w:pPr>
        <w:spacing w:after="0" w:line="240" w:lineRule="auto"/>
        <w:rPr>
          <w:sz w:val="10"/>
          <w:szCs w:val="10"/>
          <w:lang w:val="en-US"/>
        </w:rPr>
      </w:pPr>
    </w:p>
    <w:p w14:paraId="4293E30B"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3006" w:rsidRPr="00E131A3" w14:paraId="234866E5" w14:textId="77777777" w:rsidTr="008C08A4">
        <w:trPr>
          <w:trHeight w:val="421"/>
        </w:trPr>
        <w:tc>
          <w:tcPr>
            <w:tcW w:w="2112" w:type="dxa"/>
            <w:shd w:val="clear" w:color="auto" w:fill="FFF2CC" w:themeFill="accent4" w:themeFillTint="33"/>
            <w:vAlign w:val="center"/>
          </w:tcPr>
          <w:p w14:paraId="3E79ED3F" w14:textId="77777777" w:rsidR="00B33006" w:rsidRPr="00A46F0D" w:rsidRDefault="00B3300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668F51F7" w14:textId="77777777" w:rsidR="00B33006" w:rsidRPr="00A46F0D"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B33006" w:rsidRPr="00E131A3" w14:paraId="2DDD2D19" w14:textId="77777777" w:rsidTr="008C08A4">
        <w:trPr>
          <w:trHeight w:val="669"/>
        </w:trPr>
        <w:tc>
          <w:tcPr>
            <w:tcW w:w="2112" w:type="dxa"/>
            <w:shd w:val="clear" w:color="auto" w:fill="FFF2CC" w:themeFill="accent4" w:themeFillTint="33"/>
            <w:vAlign w:val="center"/>
          </w:tcPr>
          <w:p w14:paraId="2BA023D4" w14:textId="77777777" w:rsidR="00B33006" w:rsidRPr="00A46F0D" w:rsidRDefault="00B3300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398B3E2E" w14:textId="77777777" w:rsidR="00B33006" w:rsidRPr="00070386" w:rsidRDefault="00B33006" w:rsidP="008C08A4">
            <w:pPr>
              <w:rPr>
                <w:rFonts w:ascii="Times New Roman" w:hAnsi="Times New Roman" w:cs="Times New Roman"/>
                <w:sz w:val="20"/>
                <w:szCs w:val="20"/>
                <w:lang w:val="en-US"/>
              </w:rPr>
            </w:pPr>
            <w:r w:rsidRPr="00070386">
              <w:rPr>
                <w:rFonts w:ascii="Times New Roman" w:hAnsi="Times New Roman" w:cs="Times New Roman"/>
                <w:sz w:val="20"/>
                <w:szCs w:val="20"/>
              </w:rPr>
              <w:t>The purpose of the course is to acquire knowledge on industrial, domestic and agricultural pollutants and wastewater treatment methods.</w:t>
            </w:r>
          </w:p>
        </w:tc>
      </w:tr>
      <w:tr w:rsidR="00B33006" w:rsidRPr="00E131A3" w14:paraId="2CF6AAE4" w14:textId="77777777" w:rsidTr="008C08A4">
        <w:trPr>
          <w:trHeight w:val="984"/>
        </w:trPr>
        <w:tc>
          <w:tcPr>
            <w:tcW w:w="2112" w:type="dxa"/>
            <w:shd w:val="clear" w:color="auto" w:fill="FFF2CC" w:themeFill="accent4" w:themeFillTint="33"/>
            <w:vAlign w:val="center"/>
          </w:tcPr>
          <w:p w14:paraId="1917EF60"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464700CE" w14:textId="77777777" w:rsidR="00B33006" w:rsidRPr="00070386" w:rsidRDefault="00B33006" w:rsidP="008C08A4">
            <w:pPr>
              <w:jc w:val="both"/>
              <w:rPr>
                <w:rFonts w:ascii="Times New Roman" w:hAnsi="Times New Roman" w:cs="Times New Roman"/>
                <w:color w:val="FF0000"/>
                <w:sz w:val="20"/>
                <w:szCs w:val="20"/>
                <w:lang w:val="en-US"/>
              </w:rPr>
            </w:pPr>
            <w:r w:rsidRPr="00070386">
              <w:rPr>
                <w:rFonts w:ascii="Times New Roman" w:hAnsi="Times New Roman" w:cs="Times New Roman"/>
                <w:sz w:val="20"/>
                <w:szCs w:val="20"/>
                <w:lang w:val="en-US"/>
              </w:rPr>
              <w:t>Pollutant parameters in waters, measurement of the pollution, domestic waste waters, industrial waste waters, mechanical treatment methods, chemical treatment methods, biological treatment methods, advanced treatment methods, natural treatment methods</w:t>
            </w:r>
          </w:p>
        </w:tc>
      </w:tr>
    </w:tbl>
    <w:p w14:paraId="0E06AE52"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B6D96" w:rsidRPr="00E131A3" w14:paraId="21105985" w14:textId="77777777" w:rsidTr="00763DB9">
        <w:trPr>
          <w:trHeight w:val="312"/>
        </w:trPr>
        <w:tc>
          <w:tcPr>
            <w:tcW w:w="5372" w:type="dxa"/>
            <w:gridSpan w:val="2"/>
            <w:shd w:val="clear" w:color="auto" w:fill="FFF2CC" w:themeFill="accent4" w:themeFillTint="33"/>
            <w:vAlign w:val="center"/>
          </w:tcPr>
          <w:p w14:paraId="24A50F6C"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6B4D564F"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10F4F7C2"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20D1860D"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B6D96" w:rsidRPr="00E131A3" w14:paraId="301ABC03"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471105" w14:textId="77777777" w:rsidR="008B6D96" w:rsidRPr="00E131A3" w:rsidRDefault="008B6D9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4064AE27" w14:textId="77777777" w:rsidR="008B6D96" w:rsidRPr="00350EAE" w:rsidRDefault="008B6D96" w:rsidP="00763DB9">
            <w:pPr>
              <w:rPr>
                <w:rFonts w:ascii="Times New Roman" w:hAnsi="Times New Roman" w:cs="Times New Roman"/>
                <w:bCs/>
                <w:sz w:val="20"/>
                <w:szCs w:val="20"/>
              </w:rPr>
            </w:pPr>
            <w:r w:rsidRPr="00070386">
              <w:rPr>
                <w:rFonts w:ascii="Times New Roman" w:hAnsi="Times New Roman" w:cs="Times New Roman"/>
                <w:bCs/>
                <w:sz w:val="20"/>
                <w:szCs w:val="20"/>
              </w:rPr>
              <w:t>To provide information about pollutant parameters in waters,</w:t>
            </w:r>
          </w:p>
        </w:tc>
        <w:tc>
          <w:tcPr>
            <w:tcW w:w="1417" w:type="dxa"/>
            <w:tcBorders>
              <w:left w:val="nil"/>
            </w:tcBorders>
            <w:shd w:val="clear" w:color="auto" w:fill="FFFFFF" w:themeFill="background1"/>
            <w:vAlign w:val="center"/>
          </w:tcPr>
          <w:p w14:paraId="7179F6FD" w14:textId="77777777" w:rsidR="008B6D96" w:rsidRPr="00070386" w:rsidRDefault="008B6D96" w:rsidP="00763DB9">
            <w:pPr>
              <w:jc w:val="center"/>
              <w:rPr>
                <w:rFonts w:ascii="Times New Roman" w:hAnsi="Times New Roman" w:cs="Times New Roman"/>
                <w:sz w:val="20"/>
                <w:szCs w:val="20"/>
              </w:rPr>
            </w:pPr>
            <w:r>
              <w:rPr>
                <w:rFonts w:ascii="Times New Roman" w:hAnsi="Times New Roman" w:cs="Times New Roman"/>
                <w:sz w:val="20"/>
                <w:szCs w:val="20"/>
              </w:rPr>
              <w:t>1,2,3,5,6,10</w:t>
            </w:r>
          </w:p>
        </w:tc>
        <w:tc>
          <w:tcPr>
            <w:tcW w:w="1417" w:type="dxa"/>
            <w:shd w:val="clear" w:color="auto" w:fill="FFFFFF" w:themeFill="background1"/>
            <w:vAlign w:val="center"/>
          </w:tcPr>
          <w:p w14:paraId="6F054C88" w14:textId="77777777" w:rsidR="008B6D96" w:rsidRPr="00070386" w:rsidRDefault="008B6D96" w:rsidP="00763DB9">
            <w:pPr>
              <w:jc w:val="center"/>
              <w:rPr>
                <w:rFonts w:ascii="Times New Roman" w:hAnsi="Times New Roman" w:cs="Times New Roman"/>
                <w:sz w:val="20"/>
                <w:szCs w:val="20"/>
              </w:rPr>
            </w:pPr>
            <w:r w:rsidRPr="00070386">
              <w:rPr>
                <w:rFonts w:ascii="Times New Roman" w:hAnsi="Times New Roman" w:cs="Times New Roman"/>
                <w:sz w:val="20"/>
                <w:szCs w:val="20"/>
              </w:rPr>
              <w:t>1, 2, 5</w:t>
            </w:r>
          </w:p>
        </w:tc>
        <w:tc>
          <w:tcPr>
            <w:tcW w:w="1418" w:type="dxa"/>
            <w:shd w:val="clear" w:color="auto" w:fill="FFFFFF" w:themeFill="background1"/>
            <w:vAlign w:val="center"/>
          </w:tcPr>
          <w:p w14:paraId="3955EABA" w14:textId="77777777" w:rsidR="008B6D96" w:rsidRPr="00070386" w:rsidRDefault="008B6D96" w:rsidP="00763DB9">
            <w:pPr>
              <w:jc w:val="center"/>
              <w:rPr>
                <w:rFonts w:ascii="Times New Roman" w:hAnsi="Times New Roman" w:cs="Times New Roman"/>
                <w:sz w:val="20"/>
                <w:szCs w:val="20"/>
              </w:rPr>
            </w:pPr>
            <w:r w:rsidRPr="00070386">
              <w:rPr>
                <w:rFonts w:ascii="Times New Roman" w:hAnsi="Times New Roman" w:cs="Times New Roman"/>
                <w:sz w:val="20"/>
                <w:szCs w:val="20"/>
              </w:rPr>
              <w:t>A, B, D</w:t>
            </w:r>
          </w:p>
        </w:tc>
      </w:tr>
      <w:tr w:rsidR="008B6D96" w:rsidRPr="00E131A3" w14:paraId="78E7A6BB"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0CAB7BC9" w14:textId="77777777" w:rsidR="008B6D96" w:rsidRPr="00E131A3" w:rsidRDefault="008B6D9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29B88671" w14:textId="77777777" w:rsidR="008B6D96" w:rsidRPr="00070386" w:rsidRDefault="008B6D96" w:rsidP="00763DB9">
            <w:pPr>
              <w:rPr>
                <w:rFonts w:ascii="Times New Roman" w:hAnsi="Times New Roman" w:cs="Times New Roman"/>
                <w:sz w:val="20"/>
                <w:szCs w:val="20"/>
                <w:lang w:val="en-GB"/>
              </w:rPr>
            </w:pPr>
            <w:r w:rsidRPr="00070386">
              <w:rPr>
                <w:rFonts w:ascii="Times New Roman" w:hAnsi="Times New Roman" w:cs="Times New Roman"/>
                <w:bCs/>
                <w:sz w:val="20"/>
                <w:szCs w:val="20"/>
              </w:rPr>
              <w:t>To understand the concepts of domestic and industrial wastewater</w:t>
            </w:r>
          </w:p>
        </w:tc>
        <w:tc>
          <w:tcPr>
            <w:tcW w:w="1417" w:type="dxa"/>
            <w:tcBorders>
              <w:left w:val="nil"/>
            </w:tcBorders>
            <w:shd w:val="clear" w:color="auto" w:fill="FFFFFF" w:themeFill="background1"/>
            <w:vAlign w:val="center"/>
          </w:tcPr>
          <w:p w14:paraId="270A6E46" w14:textId="77777777" w:rsidR="008B6D96" w:rsidRPr="00070386" w:rsidRDefault="008B6D96" w:rsidP="00763DB9">
            <w:pPr>
              <w:jc w:val="center"/>
              <w:rPr>
                <w:rFonts w:ascii="Times New Roman" w:hAnsi="Times New Roman" w:cs="Times New Roman"/>
                <w:sz w:val="20"/>
                <w:szCs w:val="20"/>
              </w:rPr>
            </w:pPr>
            <w:r w:rsidRPr="00C43C93">
              <w:rPr>
                <w:rFonts w:ascii="Times New Roman" w:hAnsi="Times New Roman" w:cs="Times New Roman"/>
                <w:sz w:val="20"/>
                <w:szCs w:val="20"/>
              </w:rPr>
              <w:t>1,2,3,5,6,10</w:t>
            </w:r>
          </w:p>
        </w:tc>
        <w:tc>
          <w:tcPr>
            <w:tcW w:w="1417" w:type="dxa"/>
            <w:shd w:val="clear" w:color="auto" w:fill="FFFFFF" w:themeFill="background1"/>
            <w:vAlign w:val="center"/>
          </w:tcPr>
          <w:p w14:paraId="5635495F" w14:textId="77777777" w:rsidR="008B6D96" w:rsidRPr="00070386" w:rsidRDefault="008B6D96" w:rsidP="00763DB9">
            <w:pPr>
              <w:jc w:val="center"/>
              <w:rPr>
                <w:rFonts w:ascii="Times New Roman" w:hAnsi="Times New Roman" w:cs="Times New Roman"/>
              </w:rPr>
            </w:pPr>
            <w:r w:rsidRPr="00070386">
              <w:rPr>
                <w:rFonts w:ascii="Times New Roman" w:hAnsi="Times New Roman" w:cs="Times New Roman"/>
                <w:sz w:val="20"/>
                <w:szCs w:val="20"/>
              </w:rPr>
              <w:t>1, 2, 5</w:t>
            </w:r>
          </w:p>
        </w:tc>
        <w:tc>
          <w:tcPr>
            <w:tcW w:w="1418" w:type="dxa"/>
            <w:shd w:val="clear" w:color="auto" w:fill="FFFFFF" w:themeFill="background1"/>
            <w:vAlign w:val="center"/>
          </w:tcPr>
          <w:p w14:paraId="554CA876" w14:textId="77777777" w:rsidR="008B6D96" w:rsidRPr="00070386" w:rsidRDefault="008B6D96" w:rsidP="00763DB9">
            <w:pPr>
              <w:jc w:val="center"/>
              <w:rPr>
                <w:rFonts w:ascii="Times New Roman" w:hAnsi="Times New Roman" w:cs="Times New Roman"/>
                <w:sz w:val="20"/>
                <w:szCs w:val="20"/>
              </w:rPr>
            </w:pPr>
            <w:r w:rsidRPr="00070386">
              <w:rPr>
                <w:rFonts w:ascii="Times New Roman" w:hAnsi="Times New Roman" w:cs="Times New Roman"/>
                <w:sz w:val="20"/>
                <w:szCs w:val="20"/>
              </w:rPr>
              <w:t>A, B, D</w:t>
            </w:r>
          </w:p>
        </w:tc>
      </w:tr>
      <w:tr w:rsidR="008B6D96" w:rsidRPr="00E131A3" w14:paraId="63E0E754"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F45B67"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5E6367D7" w14:textId="77777777" w:rsidR="008B6D96" w:rsidRPr="00070386" w:rsidRDefault="008B6D96" w:rsidP="00763DB9">
            <w:pPr>
              <w:rPr>
                <w:rFonts w:ascii="Times New Roman" w:hAnsi="Times New Roman" w:cs="Times New Roman"/>
                <w:sz w:val="20"/>
                <w:szCs w:val="20"/>
                <w:lang w:val="en-GB"/>
              </w:rPr>
            </w:pPr>
            <w:r w:rsidRPr="00070386">
              <w:rPr>
                <w:rFonts w:ascii="Times New Roman" w:hAnsi="Times New Roman" w:cs="Times New Roman"/>
                <w:bCs/>
                <w:sz w:val="20"/>
                <w:szCs w:val="20"/>
              </w:rPr>
              <w:t>To understand mechanical, chemical, biological, advanced and natural treatment methods</w:t>
            </w:r>
          </w:p>
        </w:tc>
        <w:tc>
          <w:tcPr>
            <w:tcW w:w="1417" w:type="dxa"/>
            <w:tcBorders>
              <w:left w:val="nil"/>
            </w:tcBorders>
            <w:shd w:val="clear" w:color="auto" w:fill="FFFFFF" w:themeFill="background1"/>
            <w:vAlign w:val="center"/>
          </w:tcPr>
          <w:p w14:paraId="269392C0" w14:textId="77777777" w:rsidR="008B6D96" w:rsidRPr="00070386" w:rsidRDefault="008B6D96" w:rsidP="00763DB9">
            <w:pPr>
              <w:jc w:val="center"/>
              <w:rPr>
                <w:rFonts w:ascii="Times New Roman" w:hAnsi="Times New Roman" w:cs="Times New Roman"/>
                <w:sz w:val="20"/>
                <w:szCs w:val="20"/>
              </w:rPr>
            </w:pPr>
            <w:r w:rsidRPr="00C43C93">
              <w:rPr>
                <w:rFonts w:ascii="Times New Roman" w:hAnsi="Times New Roman" w:cs="Times New Roman"/>
                <w:sz w:val="20"/>
                <w:szCs w:val="20"/>
              </w:rPr>
              <w:t>1,2,3,5,6,10</w:t>
            </w:r>
          </w:p>
        </w:tc>
        <w:tc>
          <w:tcPr>
            <w:tcW w:w="1417" w:type="dxa"/>
            <w:shd w:val="clear" w:color="auto" w:fill="FFFFFF" w:themeFill="background1"/>
            <w:vAlign w:val="center"/>
          </w:tcPr>
          <w:p w14:paraId="06719BF5" w14:textId="77777777" w:rsidR="008B6D96" w:rsidRPr="00070386" w:rsidRDefault="008B6D96" w:rsidP="00763DB9">
            <w:pPr>
              <w:jc w:val="center"/>
              <w:rPr>
                <w:rFonts w:ascii="Times New Roman" w:hAnsi="Times New Roman" w:cs="Times New Roman"/>
                <w:sz w:val="20"/>
                <w:szCs w:val="20"/>
              </w:rPr>
            </w:pPr>
            <w:r w:rsidRPr="00070386">
              <w:rPr>
                <w:rFonts w:ascii="Times New Roman" w:hAnsi="Times New Roman" w:cs="Times New Roman"/>
                <w:sz w:val="20"/>
                <w:szCs w:val="20"/>
              </w:rPr>
              <w:t>1, 2, 5</w:t>
            </w:r>
          </w:p>
        </w:tc>
        <w:tc>
          <w:tcPr>
            <w:tcW w:w="1418" w:type="dxa"/>
            <w:shd w:val="clear" w:color="auto" w:fill="FFFFFF" w:themeFill="background1"/>
            <w:vAlign w:val="center"/>
          </w:tcPr>
          <w:p w14:paraId="4F78AF10" w14:textId="77777777" w:rsidR="008B6D96" w:rsidRPr="00070386" w:rsidRDefault="008B6D96" w:rsidP="00763DB9">
            <w:pPr>
              <w:jc w:val="center"/>
              <w:rPr>
                <w:rFonts w:ascii="Times New Roman" w:hAnsi="Times New Roman" w:cs="Times New Roman"/>
                <w:sz w:val="20"/>
                <w:szCs w:val="20"/>
              </w:rPr>
            </w:pPr>
            <w:r w:rsidRPr="00070386">
              <w:rPr>
                <w:rFonts w:ascii="Times New Roman" w:hAnsi="Times New Roman" w:cs="Times New Roman"/>
                <w:sz w:val="20"/>
                <w:szCs w:val="20"/>
              </w:rPr>
              <w:t>A, B, D</w:t>
            </w:r>
          </w:p>
        </w:tc>
      </w:tr>
    </w:tbl>
    <w:p w14:paraId="0CD0F7AC" w14:textId="77777777" w:rsidR="00B33006" w:rsidRPr="00E131A3" w:rsidRDefault="00B33006" w:rsidP="00B33006">
      <w:pPr>
        <w:spacing w:after="0" w:line="240" w:lineRule="auto"/>
        <w:rPr>
          <w:sz w:val="20"/>
          <w:szCs w:val="20"/>
          <w:lang w:val="en-US"/>
        </w:rPr>
      </w:pPr>
    </w:p>
    <w:p w14:paraId="47BA2E4B" w14:textId="77777777" w:rsidR="00B33006" w:rsidRPr="00E131A3" w:rsidRDefault="00B33006" w:rsidP="00B33006">
      <w:pPr>
        <w:spacing w:after="0" w:line="240" w:lineRule="auto"/>
        <w:rPr>
          <w:sz w:val="20"/>
          <w:szCs w:val="20"/>
          <w:lang w:val="en-US"/>
        </w:rPr>
        <w:sectPr w:rsidR="00B33006" w:rsidRPr="00E131A3" w:rsidSect="00B33006">
          <w:footerReference w:type="default" r:id="rId264"/>
          <w:footerReference w:type="first" r:id="rId265"/>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3006" w:rsidRPr="00E131A3" w14:paraId="39A14699" w14:textId="77777777" w:rsidTr="008C08A4">
        <w:trPr>
          <w:trHeight w:val="567"/>
        </w:trPr>
        <w:tc>
          <w:tcPr>
            <w:tcW w:w="2112" w:type="dxa"/>
            <w:shd w:val="clear" w:color="auto" w:fill="FFF2CC" w:themeFill="accent4" w:themeFillTint="33"/>
            <w:vAlign w:val="center"/>
          </w:tcPr>
          <w:p w14:paraId="4C8EBE8C"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1B30EFC1" w14:textId="77777777" w:rsidR="00B33006" w:rsidRPr="00070386" w:rsidRDefault="00B33006" w:rsidP="008C08A4">
            <w:pPr>
              <w:ind w:right="-108"/>
              <w:outlineLvl w:val="3"/>
              <w:rPr>
                <w:rFonts w:ascii="Times New Roman" w:hAnsi="Times New Roman" w:cs="Times New Roman"/>
                <w:bCs/>
                <w:sz w:val="20"/>
                <w:szCs w:val="20"/>
              </w:rPr>
            </w:pPr>
            <w:r w:rsidRPr="00070386">
              <w:rPr>
                <w:rFonts w:ascii="Times New Roman" w:hAnsi="Times New Roman" w:cs="Times New Roman"/>
                <w:bCs/>
                <w:sz w:val="20"/>
                <w:szCs w:val="20"/>
              </w:rPr>
              <w:t>Egemen, Ö. Çevre ve Su Kirliliği, 2006, Ege Üniversitesi Yayınevi</w:t>
            </w:r>
          </w:p>
          <w:p w14:paraId="3F6A925C" w14:textId="77777777" w:rsidR="00B33006" w:rsidRPr="00070386" w:rsidRDefault="00B33006" w:rsidP="008C08A4">
            <w:pPr>
              <w:ind w:right="-108"/>
              <w:outlineLvl w:val="3"/>
              <w:rPr>
                <w:rFonts w:ascii="Times New Roman" w:hAnsi="Times New Roman" w:cs="Times New Roman"/>
                <w:bCs/>
                <w:sz w:val="20"/>
                <w:szCs w:val="20"/>
              </w:rPr>
            </w:pPr>
            <w:r w:rsidRPr="00070386">
              <w:rPr>
                <w:rFonts w:ascii="Times New Roman" w:hAnsi="Times New Roman" w:cs="Times New Roman"/>
                <w:bCs/>
                <w:sz w:val="20"/>
                <w:szCs w:val="20"/>
              </w:rPr>
              <w:t xml:space="preserve">Çınar, Ö. Çevre Kirliliği ve Kontrolü. 2008, Nobel Yayınevi. </w:t>
            </w:r>
          </w:p>
          <w:p w14:paraId="767DA5B1" w14:textId="77777777" w:rsidR="00B33006" w:rsidRPr="00070386" w:rsidRDefault="00B33006" w:rsidP="008C08A4">
            <w:pPr>
              <w:jc w:val="both"/>
              <w:rPr>
                <w:rFonts w:ascii="Times New Roman" w:hAnsi="Times New Roman" w:cs="Times New Roman"/>
                <w:sz w:val="20"/>
                <w:szCs w:val="20"/>
              </w:rPr>
            </w:pPr>
            <w:r w:rsidRPr="00070386">
              <w:rPr>
                <w:rFonts w:ascii="Times New Roman" w:hAnsi="Times New Roman" w:cs="Times New Roman"/>
                <w:sz w:val="20"/>
                <w:szCs w:val="20"/>
              </w:rPr>
              <w:t xml:space="preserve">Yalçın, H. Ve Gürü, M. Su Teknolojisi, 2010. Palme Yayıncılık </w:t>
            </w:r>
          </w:p>
          <w:p w14:paraId="4D4A6213" w14:textId="77777777" w:rsidR="00B33006" w:rsidRPr="00E044E5" w:rsidRDefault="00B33006" w:rsidP="008C08A4">
            <w:pPr>
              <w:tabs>
                <w:tab w:val="left" w:pos="257"/>
              </w:tabs>
              <w:rPr>
                <w:rFonts w:ascii="Times New Roman" w:hAnsi="Times New Roman" w:cs="Times New Roman"/>
                <w:sz w:val="20"/>
                <w:szCs w:val="20"/>
                <w:lang w:val="en-US"/>
              </w:rPr>
            </w:pPr>
            <w:r w:rsidRPr="00070386">
              <w:rPr>
                <w:rFonts w:ascii="Times New Roman" w:hAnsi="Times New Roman" w:cs="Times New Roman"/>
                <w:sz w:val="20"/>
                <w:szCs w:val="20"/>
              </w:rPr>
              <w:t>Samsunlu, A. Atık Suların Arıtılması, 20111. Birsen Yayınevi</w:t>
            </w:r>
          </w:p>
        </w:tc>
      </w:tr>
      <w:tr w:rsidR="00B33006" w:rsidRPr="00E131A3" w14:paraId="14707AC3" w14:textId="77777777" w:rsidTr="008C08A4">
        <w:trPr>
          <w:trHeight w:val="497"/>
        </w:trPr>
        <w:tc>
          <w:tcPr>
            <w:tcW w:w="2112" w:type="dxa"/>
            <w:shd w:val="clear" w:color="auto" w:fill="FFF2CC" w:themeFill="accent4" w:themeFillTint="33"/>
            <w:vAlign w:val="center"/>
          </w:tcPr>
          <w:p w14:paraId="7B1E314C"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50562905" w14:textId="77777777" w:rsidR="00B33006" w:rsidRPr="00E044E5" w:rsidRDefault="00B33006" w:rsidP="008C08A4">
            <w:pPr>
              <w:rPr>
                <w:rFonts w:ascii="Times New Roman" w:hAnsi="Times New Roman" w:cs="Times New Roman"/>
                <w:sz w:val="20"/>
                <w:szCs w:val="20"/>
                <w:lang w:val="en-US"/>
              </w:rPr>
            </w:pPr>
          </w:p>
        </w:tc>
      </w:tr>
      <w:tr w:rsidR="00B33006" w:rsidRPr="00E131A3" w14:paraId="384AAA57" w14:textId="77777777" w:rsidTr="008C08A4">
        <w:trPr>
          <w:trHeight w:val="567"/>
        </w:trPr>
        <w:tc>
          <w:tcPr>
            <w:tcW w:w="2112" w:type="dxa"/>
            <w:shd w:val="clear" w:color="auto" w:fill="FFF2CC" w:themeFill="accent4" w:themeFillTint="33"/>
            <w:vAlign w:val="center"/>
          </w:tcPr>
          <w:p w14:paraId="3A224B6E"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50B48477" w14:textId="77777777" w:rsidR="00B33006" w:rsidRPr="00E131A3" w:rsidRDefault="00B33006"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23758EAB" w14:textId="77777777" w:rsidR="00B33006" w:rsidRPr="00E131A3" w:rsidRDefault="00B33006" w:rsidP="00B3300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33006" w:rsidRPr="00E131A3" w14:paraId="3EC8DE9F" w14:textId="77777777" w:rsidTr="008C08A4">
        <w:trPr>
          <w:trHeight w:val="312"/>
        </w:trPr>
        <w:tc>
          <w:tcPr>
            <w:tcW w:w="9624" w:type="dxa"/>
            <w:gridSpan w:val="2"/>
            <w:shd w:val="clear" w:color="auto" w:fill="FFF2CC" w:themeFill="accent4" w:themeFillTint="33"/>
            <w:vAlign w:val="center"/>
          </w:tcPr>
          <w:p w14:paraId="6FEEFF66"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B33006" w:rsidRPr="00E131A3" w14:paraId="7118CDE0"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114943"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Pr>
          <w:p w14:paraId="21345E77" w14:textId="77777777" w:rsidR="00B33006" w:rsidRPr="00070386" w:rsidRDefault="00B33006" w:rsidP="008C08A4">
            <w:pPr>
              <w:rPr>
                <w:rFonts w:ascii="Times New Roman" w:hAnsi="Times New Roman" w:cs="Times New Roman"/>
                <w:sz w:val="20"/>
                <w:szCs w:val="20"/>
              </w:rPr>
            </w:pPr>
            <w:r w:rsidRPr="00070386">
              <w:rPr>
                <w:rFonts w:ascii="Times New Roman" w:hAnsi="Times New Roman" w:cs="Times New Roman"/>
                <w:sz w:val="20"/>
                <w:szCs w:val="20"/>
                <w:lang w:eastAsia="tr-TR"/>
              </w:rPr>
              <w:t>Definition of water pollution and sources of  water pollution</w:t>
            </w:r>
          </w:p>
        </w:tc>
      </w:tr>
      <w:tr w:rsidR="00B33006" w:rsidRPr="00E131A3" w14:paraId="2B5D213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9EF1A0"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Pr>
          <w:p w14:paraId="6FA86CA6" w14:textId="77777777" w:rsidR="00B33006" w:rsidRPr="00070386" w:rsidRDefault="00B33006" w:rsidP="008C08A4">
            <w:pPr>
              <w:rPr>
                <w:rFonts w:ascii="Times New Roman" w:hAnsi="Times New Roman" w:cs="Times New Roman"/>
                <w:sz w:val="20"/>
                <w:szCs w:val="20"/>
              </w:rPr>
            </w:pPr>
            <w:r w:rsidRPr="00070386">
              <w:rPr>
                <w:rFonts w:ascii="Times New Roman" w:hAnsi="Times New Roman" w:cs="Times New Roman"/>
                <w:sz w:val="20"/>
                <w:szCs w:val="20"/>
              </w:rPr>
              <w:t xml:space="preserve">Water water quality parameters (physical, chemical and biological) of surface water and ground </w:t>
            </w:r>
          </w:p>
        </w:tc>
      </w:tr>
      <w:tr w:rsidR="00B33006" w:rsidRPr="00E131A3" w14:paraId="30BEEAB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D090E7"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Pr>
          <w:p w14:paraId="1253B7CD" w14:textId="77777777" w:rsidR="00B33006" w:rsidRPr="00070386" w:rsidRDefault="00B33006" w:rsidP="008C08A4">
            <w:pPr>
              <w:rPr>
                <w:rFonts w:ascii="Times New Roman" w:hAnsi="Times New Roman" w:cs="Times New Roman"/>
                <w:sz w:val="20"/>
                <w:szCs w:val="20"/>
              </w:rPr>
            </w:pPr>
            <w:r w:rsidRPr="00070386">
              <w:rPr>
                <w:rFonts w:ascii="Times New Roman" w:hAnsi="Times New Roman" w:cs="Times New Roman"/>
                <w:sz w:val="20"/>
                <w:szCs w:val="20"/>
                <w:lang w:val="en-US"/>
              </w:rPr>
              <w:t>River nad Lake polution</w:t>
            </w:r>
          </w:p>
        </w:tc>
      </w:tr>
      <w:tr w:rsidR="00B33006" w:rsidRPr="00E131A3" w14:paraId="5186407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3E837C"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Pr>
          <w:p w14:paraId="2446F734" w14:textId="77777777" w:rsidR="00B33006" w:rsidRPr="00070386" w:rsidRDefault="00B33006" w:rsidP="008C08A4">
            <w:pPr>
              <w:rPr>
                <w:rFonts w:ascii="Times New Roman" w:hAnsi="Times New Roman" w:cs="Times New Roman"/>
                <w:sz w:val="20"/>
                <w:szCs w:val="20"/>
              </w:rPr>
            </w:pPr>
            <w:r w:rsidRPr="00070386">
              <w:rPr>
                <w:rFonts w:ascii="Times New Roman" w:hAnsi="Times New Roman" w:cs="Times New Roman"/>
                <w:sz w:val="20"/>
                <w:szCs w:val="20"/>
              </w:rPr>
              <w:t>Marine pollution</w:t>
            </w:r>
          </w:p>
        </w:tc>
      </w:tr>
      <w:tr w:rsidR="00B33006" w:rsidRPr="00E131A3" w14:paraId="34698DB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64B089"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bottom w:val="single" w:sz="6" w:space="0" w:color="auto"/>
            </w:tcBorders>
          </w:tcPr>
          <w:p w14:paraId="7FD5494A" w14:textId="77777777" w:rsidR="00B33006" w:rsidRPr="00070386" w:rsidRDefault="00B33006" w:rsidP="008C08A4">
            <w:pPr>
              <w:rPr>
                <w:rFonts w:ascii="Times New Roman" w:hAnsi="Times New Roman" w:cs="Times New Roman"/>
                <w:sz w:val="20"/>
                <w:szCs w:val="20"/>
              </w:rPr>
            </w:pPr>
            <w:r w:rsidRPr="00070386">
              <w:rPr>
                <w:rFonts w:ascii="Times New Roman" w:hAnsi="Times New Roman" w:cs="Times New Roman"/>
                <w:color w:val="222222"/>
                <w:sz w:val="20"/>
                <w:szCs w:val="20"/>
                <w:lang w:eastAsia="tr-TR"/>
              </w:rPr>
              <w:t>Sediment quality in surface water systems</w:t>
            </w:r>
          </w:p>
        </w:tc>
      </w:tr>
      <w:tr w:rsidR="00B33006" w:rsidRPr="00E131A3" w14:paraId="015ABAF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6DE292"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top w:val="single" w:sz="6" w:space="0" w:color="auto"/>
              <w:bottom w:val="single" w:sz="6" w:space="0" w:color="auto"/>
            </w:tcBorders>
            <w:shd w:val="clear" w:color="auto" w:fill="auto"/>
          </w:tcPr>
          <w:p w14:paraId="2299CD03" w14:textId="77777777" w:rsidR="00B33006" w:rsidRPr="00070386" w:rsidRDefault="00B33006" w:rsidP="008C08A4">
            <w:pPr>
              <w:rPr>
                <w:rFonts w:ascii="Times New Roman" w:hAnsi="Times New Roman" w:cs="Times New Roman"/>
                <w:sz w:val="20"/>
                <w:szCs w:val="20"/>
              </w:rPr>
            </w:pPr>
            <w:r w:rsidRPr="00070386">
              <w:rPr>
                <w:rFonts w:ascii="Times New Roman" w:hAnsi="Times New Roman" w:cs="Times New Roman"/>
                <w:color w:val="222222"/>
                <w:sz w:val="20"/>
                <w:szCs w:val="20"/>
                <w:lang w:eastAsia="tr-TR"/>
              </w:rPr>
              <w:t>Eutrophication</w:t>
            </w:r>
          </w:p>
        </w:tc>
      </w:tr>
      <w:tr w:rsidR="00B33006" w:rsidRPr="00E131A3" w14:paraId="3139572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C46004"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top w:val="single" w:sz="6" w:space="0" w:color="auto"/>
              <w:bottom w:val="single" w:sz="6" w:space="0" w:color="auto"/>
            </w:tcBorders>
            <w:shd w:val="clear" w:color="auto" w:fill="FFFFFF"/>
          </w:tcPr>
          <w:p w14:paraId="58A446B4" w14:textId="77777777" w:rsidR="00B33006" w:rsidRPr="00070386" w:rsidRDefault="00B33006" w:rsidP="008C08A4">
            <w:pPr>
              <w:rPr>
                <w:rFonts w:ascii="Times New Roman" w:hAnsi="Times New Roman" w:cs="Times New Roman"/>
                <w:sz w:val="20"/>
                <w:szCs w:val="20"/>
              </w:rPr>
            </w:pPr>
            <w:r w:rsidRPr="00070386">
              <w:rPr>
                <w:rFonts w:ascii="Times New Roman" w:hAnsi="Times New Roman" w:cs="Times New Roman"/>
                <w:color w:val="222222"/>
                <w:sz w:val="20"/>
                <w:szCs w:val="20"/>
                <w:lang w:eastAsia="tr-TR"/>
              </w:rPr>
              <w:t xml:space="preserve">Research techniques in aquatic ecosystems </w:t>
            </w:r>
          </w:p>
        </w:tc>
      </w:tr>
      <w:tr w:rsidR="00B33006" w:rsidRPr="00E131A3" w14:paraId="5C710831"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FD1103D"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1268E049" w14:textId="77777777" w:rsidR="00B33006" w:rsidRPr="00070386" w:rsidRDefault="00B33006" w:rsidP="008C08A4">
            <w:pPr>
              <w:rPr>
                <w:rFonts w:ascii="Times New Roman" w:hAnsi="Times New Roman" w:cs="Times New Roman"/>
                <w:sz w:val="20"/>
                <w:szCs w:val="20"/>
                <w:lang w:val="en-US"/>
              </w:rPr>
            </w:pPr>
            <w:r w:rsidRPr="00070386">
              <w:rPr>
                <w:rFonts w:ascii="Times New Roman" w:hAnsi="Times New Roman" w:cs="Times New Roman"/>
                <w:sz w:val="20"/>
                <w:szCs w:val="20"/>
                <w:lang w:val="en-US"/>
              </w:rPr>
              <w:t>Mid-Term Exam</w:t>
            </w:r>
          </w:p>
        </w:tc>
      </w:tr>
      <w:tr w:rsidR="00B33006" w:rsidRPr="00E131A3" w14:paraId="6760130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541810"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bottom w:val="single" w:sz="6" w:space="0" w:color="auto"/>
            </w:tcBorders>
          </w:tcPr>
          <w:p w14:paraId="702C1CF7" w14:textId="77777777" w:rsidR="00B33006" w:rsidRPr="00070386" w:rsidRDefault="00B33006" w:rsidP="008C08A4">
            <w:pPr>
              <w:rPr>
                <w:rFonts w:ascii="Times New Roman" w:hAnsi="Times New Roman" w:cs="Times New Roman"/>
                <w:sz w:val="20"/>
                <w:szCs w:val="20"/>
              </w:rPr>
            </w:pPr>
            <w:r w:rsidRPr="00070386">
              <w:rPr>
                <w:rFonts w:ascii="Times New Roman" w:hAnsi="Times New Roman" w:cs="Times New Roman"/>
                <w:sz w:val="20"/>
                <w:szCs w:val="20"/>
              </w:rPr>
              <w:t>Ground water pollution</w:t>
            </w:r>
          </w:p>
        </w:tc>
      </w:tr>
      <w:tr w:rsidR="00B33006" w:rsidRPr="00E131A3" w14:paraId="2BB35EE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C6277D"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top w:val="single" w:sz="6" w:space="0" w:color="auto"/>
              <w:bottom w:val="single" w:sz="6" w:space="0" w:color="auto"/>
            </w:tcBorders>
            <w:shd w:val="clear" w:color="auto" w:fill="auto"/>
          </w:tcPr>
          <w:p w14:paraId="2BE5D89A" w14:textId="77777777" w:rsidR="00B33006" w:rsidRPr="00070386" w:rsidRDefault="00B33006" w:rsidP="008C08A4">
            <w:pPr>
              <w:rPr>
                <w:rFonts w:ascii="Times New Roman" w:hAnsi="Times New Roman" w:cs="Times New Roman"/>
                <w:sz w:val="20"/>
                <w:szCs w:val="20"/>
              </w:rPr>
            </w:pPr>
            <w:r w:rsidRPr="00070386">
              <w:rPr>
                <w:rFonts w:ascii="Times New Roman" w:hAnsi="Times New Roman" w:cs="Times New Roman"/>
                <w:sz w:val="20"/>
                <w:szCs w:val="20"/>
                <w:lang w:eastAsia="tr-TR"/>
              </w:rPr>
              <w:t>Pesticide and heavy metal pollution in water systems</w:t>
            </w:r>
          </w:p>
        </w:tc>
      </w:tr>
      <w:tr w:rsidR="00B33006" w:rsidRPr="00E131A3" w14:paraId="79716DD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4C2D98"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top w:val="single" w:sz="6" w:space="0" w:color="auto"/>
            </w:tcBorders>
          </w:tcPr>
          <w:p w14:paraId="547DCEC0" w14:textId="77777777" w:rsidR="00B33006" w:rsidRPr="00070386" w:rsidRDefault="00B33006" w:rsidP="008C08A4">
            <w:pPr>
              <w:rPr>
                <w:rFonts w:ascii="Times New Roman" w:hAnsi="Times New Roman" w:cs="Times New Roman"/>
                <w:sz w:val="20"/>
                <w:szCs w:val="20"/>
              </w:rPr>
            </w:pPr>
            <w:r w:rsidRPr="00070386">
              <w:rPr>
                <w:rFonts w:ascii="Times New Roman" w:hAnsi="Times New Roman" w:cs="Times New Roman"/>
                <w:sz w:val="20"/>
                <w:szCs w:val="20"/>
              </w:rPr>
              <w:t>Properties of Wastewater</w:t>
            </w:r>
          </w:p>
        </w:tc>
      </w:tr>
      <w:tr w:rsidR="00B33006" w:rsidRPr="00E131A3" w14:paraId="05061A8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90E0DA"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Pr>
          <w:p w14:paraId="440EC0C5" w14:textId="77777777" w:rsidR="00B33006" w:rsidRPr="00070386" w:rsidRDefault="00B33006" w:rsidP="008C08A4">
            <w:pPr>
              <w:rPr>
                <w:rFonts w:ascii="Times New Roman" w:hAnsi="Times New Roman" w:cs="Times New Roman"/>
                <w:sz w:val="20"/>
                <w:szCs w:val="20"/>
              </w:rPr>
            </w:pPr>
            <w:r w:rsidRPr="00070386">
              <w:rPr>
                <w:rFonts w:ascii="Times New Roman" w:hAnsi="Times New Roman" w:cs="Times New Roman"/>
                <w:sz w:val="20"/>
                <w:szCs w:val="20"/>
              </w:rPr>
              <w:t>Physical Methods in Wastewater Treatment</w:t>
            </w:r>
          </w:p>
        </w:tc>
      </w:tr>
      <w:tr w:rsidR="00B33006" w:rsidRPr="00E131A3" w14:paraId="242CBB7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34D2DC"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bottom w:val="single" w:sz="6" w:space="0" w:color="auto"/>
            </w:tcBorders>
          </w:tcPr>
          <w:p w14:paraId="438A1AA3" w14:textId="77777777" w:rsidR="00B33006" w:rsidRPr="00070386" w:rsidRDefault="00B33006" w:rsidP="008C08A4">
            <w:pPr>
              <w:rPr>
                <w:rFonts w:ascii="Times New Roman" w:hAnsi="Times New Roman" w:cs="Times New Roman"/>
                <w:sz w:val="20"/>
                <w:szCs w:val="20"/>
              </w:rPr>
            </w:pPr>
            <w:r w:rsidRPr="00070386">
              <w:rPr>
                <w:rFonts w:ascii="Times New Roman" w:hAnsi="Times New Roman" w:cs="Times New Roman"/>
                <w:sz w:val="20"/>
                <w:szCs w:val="20"/>
              </w:rPr>
              <w:t>Chemical Methods in Wastewater Treatment</w:t>
            </w:r>
          </w:p>
        </w:tc>
      </w:tr>
      <w:tr w:rsidR="00B33006" w:rsidRPr="00E131A3" w14:paraId="13B3CF5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3201B9E"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top w:val="single" w:sz="6" w:space="0" w:color="auto"/>
              <w:bottom w:val="single" w:sz="6" w:space="0" w:color="auto"/>
            </w:tcBorders>
            <w:shd w:val="clear" w:color="auto" w:fill="FFFFFF"/>
          </w:tcPr>
          <w:p w14:paraId="61D06B5E" w14:textId="77777777" w:rsidR="00B33006" w:rsidRPr="00070386" w:rsidRDefault="00B33006" w:rsidP="008C08A4">
            <w:pPr>
              <w:rPr>
                <w:rFonts w:ascii="Times New Roman" w:hAnsi="Times New Roman" w:cs="Times New Roman"/>
                <w:sz w:val="20"/>
                <w:szCs w:val="20"/>
              </w:rPr>
            </w:pPr>
            <w:r w:rsidRPr="00070386">
              <w:rPr>
                <w:rFonts w:ascii="Times New Roman" w:hAnsi="Times New Roman" w:cs="Times New Roman"/>
                <w:sz w:val="20"/>
                <w:szCs w:val="20"/>
              </w:rPr>
              <w:t>Biological Methods in Wastewater Treatment</w:t>
            </w:r>
          </w:p>
        </w:tc>
      </w:tr>
      <w:tr w:rsidR="00B33006" w:rsidRPr="00E131A3" w14:paraId="396A7FB5"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26F0EF"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bottom w:val="single" w:sz="6" w:space="0" w:color="auto"/>
            </w:tcBorders>
          </w:tcPr>
          <w:p w14:paraId="14F5EBFA" w14:textId="77777777" w:rsidR="00B33006" w:rsidRPr="00070386" w:rsidRDefault="00B33006" w:rsidP="008C08A4">
            <w:pPr>
              <w:rPr>
                <w:rFonts w:ascii="Times New Roman" w:hAnsi="Times New Roman" w:cs="Times New Roman"/>
                <w:sz w:val="20"/>
                <w:szCs w:val="20"/>
                <w:lang w:val="en-US"/>
              </w:rPr>
            </w:pPr>
            <w:r w:rsidRPr="00070386">
              <w:rPr>
                <w:rFonts w:ascii="Times New Roman" w:hAnsi="Times New Roman" w:cs="Times New Roman"/>
                <w:sz w:val="20"/>
                <w:szCs w:val="20"/>
                <w:lang w:val="en-US"/>
              </w:rPr>
              <w:t>Phytoremediation Technique</w:t>
            </w:r>
          </w:p>
        </w:tc>
      </w:tr>
      <w:tr w:rsidR="00B33006" w:rsidRPr="00E131A3" w14:paraId="44013021"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5B20AD6"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5A56838A"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7CA04A83" w14:textId="77777777" w:rsidR="00B33006" w:rsidRPr="00E131A3" w:rsidRDefault="00B33006" w:rsidP="00B3300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33006" w:rsidRPr="00E131A3" w14:paraId="30E41D0C" w14:textId="77777777" w:rsidTr="008C08A4">
        <w:trPr>
          <w:trHeight w:val="312"/>
        </w:trPr>
        <w:tc>
          <w:tcPr>
            <w:tcW w:w="9624" w:type="dxa"/>
            <w:gridSpan w:val="4"/>
            <w:shd w:val="clear" w:color="auto" w:fill="FFF2CC" w:themeFill="accent4" w:themeFillTint="33"/>
            <w:vAlign w:val="center"/>
          </w:tcPr>
          <w:p w14:paraId="2C576C57"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33006" w:rsidRPr="00E131A3" w14:paraId="6C586C89" w14:textId="77777777" w:rsidTr="008C08A4">
        <w:trPr>
          <w:trHeight w:val="312"/>
        </w:trPr>
        <w:tc>
          <w:tcPr>
            <w:tcW w:w="5797" w:type="dxa"/>
            <w:shd w:val="clear" w:color="auto" w:fill="FFF2CC" w:themeFill="accent4" w:themeFillTint="33"/>
            <w:vAlign w:val="center"/>
          </w:tcPr>
          <w:p w14:paraId="3A3B2E3A"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0B692AE2"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5C9EE256"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565DECF6"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33006" w:rsidRPr="00E131A3" w14:paraId="3A9E969A" w14:textId="77777777" w:rsidTr="008C08A4">
        <w:trPr>
          <w:trHeight w:val="312"/>
        </w:trPr>
        <w:tc>
          <w:tcPr>
            <w:tcW w:w="5797" w:type="dxa"/>
            <w:shd w:val="clear" w:color="auto" w:fill="FFFFFF" w:themeFill="background1"/>
            <w:vAlign w:val="center"/>
          </w:tcPr>
          <w:p w14:paraId="1748B570"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B65524B"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912E175"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44603A04"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B33006" w:rsidRPr="00E131A3" w14:paraId="0440CED4" w14:textId="77777777" w:rsidTr="008C08A4">
        <w:trPr>
          <w:trHeight w:val="312"/>
        </w:trPr>
        <w:tc>
          <w:tcPr>
            <w:tcW w:w="5797" w:type="dxa"/>
            <w:shd w:val="clear" w:color="auto" w:fill="FFFFFF" w:themeFill="background1"/>
            <w:vAlign w:val="center"/>
          </w:tcPr>
          <w:p w14:paraId="7104620A"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0322081" w14:textId="77777777" w:rsidR="00B33006" w:rsidRPr="00BA47A8" w:rsidRDefault="00B3300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E15CCE8" w14:textId="77777777" w:rsidR="00B33006" w:rsidRPr="00BA47A8" w:rsidRDefault="00B3300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1562A42B" w14:textId="77777777" w:rsidR="00B33006" w:rsidRPr="00BA47A8" w:rsidRDefault="00B33006" w:rsidP="008C08A4">
            <w:pPr>
              <w:jc w:val="center"/>
              <w:rPr>
                <w:rFonts w:ascii="Times New Roman" w:hAnsi="Times New Roman" w:cs="Times New Roman"/>
                <w:sz w:val="20"/>
                <w:szCs w:val="20"/>
              </w:rPr>
            </w:pPr>
          </w:p>
        </w:tc>
      </w:tr>
      <w:tr w:rsidR="00B33006" w:rsidRPr="00E131A3" w14:paraId="011137D6" w14:textId="77777777" w:rsidTr="008C08A4">
        <w:trPr>
          <w:trHeight w:val="312"/>
        </w:trPr>
        <w:tc>
          <w:tcPr>
            <w:tcW w:w="5797" w:type="dxa"/>
            <w:shd w:val="clear" w:color="auto" w:fill="FFFFFF" w:themeFill="background1"/>
            <w:vAlign w:val="center"/>
          </w:tcPr>
          <w:p w14:paraId="454B6040"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77B84ACB"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41A3BE3"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D787445"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16AB965F" w14:textId="77777777" w:rsidTr="008C08A4">
        <w:trPr>
          <w:trHeight w:val="312"/>
        </w:trPr>
        <w:tc>
          <w:tcPr>
            <w:tcW w:w="5797" w:type="dxa"/>
            <w:shd w:val="clear" w:color="auto" w:fill="FFFFFF" w:themeFill="background1"/>
            <w:vAlign w:val="center"/>
          </w:tcPr>
          <w:p w14:paraId="0C97CC23"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367F0174"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167A0F6"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F96C90C"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B33006" w:rsidRPr="00E131A3" w14:paraId="1CA03F3B" w14:textId="77777777" w:rsidTr="008C08A4">
        <w:trPr>
          <w:trHeight w:val="312"/>
        </w:trPr>
        <w:tc>
          <w:tcPr>
            <w:tcW w:w="5797" w:type="dxa"/>
            <w:shd w:val="clear" w:color="auto" w:fill="FFFFFF" w:themeFill="background1"/>
            <w:vAlign w:val="center"/>
          </w:tcPr>
          <w:p w14:paraId="4FB47927"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5998A150"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F71533A"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4992B7C1"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33006" w:rsidRPr="00E131A3" w14:paraId="261623EB" w14:textId="77777777" w:rsidTr="008C08A4">
        <w:trPr>
          <w:trHeight w:val="312"/>
        </w:trPr>
        <w:tc>
          <w:tcPr>
            <w:tcW w:w="5797" w:type="dxa"/>
            <w:shd w:val="clear" w:color="auto" w:fill="FFFFFF" w:themeFill="background1"/>
            <w:vAlign w:val="center"/>
          </w:tcPr>
          <w:p w14:paraId="4AA68549"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71542CF7"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54DEBB4"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958287D"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2A602BCD" w14:textId="77777777" w:rsidTr="008C08A4">
        <w:trPr>
          <w:trHeight w:val="312"/>
        </w:trPr>
        <w:tc>
          <w:tcPr>
            <w:tcW w:w="5797" w:type="dxa"/>
            <w:shd w:val="clear" w:color="auto" w:fill="FFFFFF" w:themeFill="background1"/>
            <w:vAlign w:val="center"/>
          </w:tcPr>
          <w:p w14:paraId="3A6CC66A"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A049464"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CBDAFE6"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411CFDD"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3367BBCA" w14:textId="77777777" w:rsidTr="008C08A4">
        <w:trPr>
          <w:trHeight w:val="312"/>
        </w:trPr>
        <w:tc>
          <w:tcPr>
            <w:tcW w:w="5797" w:type="dxa"/>
            <w:shd w:val="clear" w:color="auto" w:fill="FFFFFF" w:themeFill="background1"/>
            <w:vAlign w:val="center"/>
          </w:tcPr>
          <w:p w14:paraId="467D1B22" w14:textId="77777777" w:rsidR="00B33006" w:rsidRPr="00E131A3" w:rsidRDefault="00B3300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886C204"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4CDE50C"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9D8F625"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62D27C17" w14:textId="77777777" w:rsidTr="008C08A4">
        <w:trPr>
          <w:trHeight w:val="312"/>
        </w:trPr>
        <w:tc>
          <w:tcPr>
            <w:tcW w:w="5797" w:type="dxa"/>
            <w:shd w:val="clear" w:color="auto" w:fill="FFFFFF" w:themeFill="background1"/>
            <w:vAlign w:val="center"/>
          </w:tcPr>
          <w:p w14:paraId="2D9BFFC3" w14:textId="77777777" w:rsidR="00B33006" w:rsidRPr="00E131A3" w:rsidRDefault="00B3300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4AFAB56"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24CF7BA"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DC89395"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53A739A9" w14:textId="77777777" w:rsidTr="008C08A4">
        <w:trPr>
          <w:trHeight w:val="312"/>
        </w:trPr>
        <w:tc>
          <w:tcPr>
            <w:tcW w:w="5797" w:type="dxa"/>
            <w:shd w:val="clear" w:color="auto" w:fill="FFFFFF" w:themeFill="background1"/>
            <w:vAlign w:val="center"/>
          </w:tcPr>
          <w:p w14:paraId="3FEF6AB4"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EDD47E4"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A1BE120"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A9866A9"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2D125EAB" w14:textId="77777777" w:rsidTr="008C08A4">
        <w:trPr>
          <w:trHeight w:val="176"/>
        </w:trPr>
        <w:tc>
          <w:tcPr>
            <w:tcW w:w="5797" w:type="dxa"/>
            <w:shd w:val="clear" w:color="auto" w:fill="FFFFFF" w:themeFill="background1"/>
            <w:vAlign w:val="center"/>
          </w:tcPr>
          <w:p w14:paraId="515BE12F" w14:textId="77777777" w:rsidR="00B33006" w:rsidRPr="00E131A3" w:rsidRDefault="00B3300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4CDAAB47"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BE9AF83"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EFF23EF"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52AAC321" w14:textId="77777777" w:rsidTr="008C08A4">
        <w:trPr>
          <w:trHeight w:val="221"/>
        </w:trPr>
        <w:tc>
          <w:tcPr>
            <w:tcW w:w="5797" w:type="dxa"/>
            <w:shd w:val="clear" w:color="auto" w:fill="FFFFFF" w:themeFill="background1"/>
            <w:vAlign w:val="center"/>
          </w:tcPr>
          <w:p w14:paraId="34C68D9B" w14:textId="77777777" w:rsidR="00B33006" w:rsidRPr="00E131A3" w:rsidRDefault="00B3300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403331B9"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7076BD0"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2BFC9BA"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2ECBCF52" w14:textId="77777777" w:rsidTr="008C08A4">
        <w:trPr>
          <w:trHeight w:val="312"/>
        </w:trPr>
        <w:tc>
          <w:tcPr>
            <w:tcW w:w="5797" w:type="dxa"/>
            <w:shd w:val="clear" w:color="auto" w:fill="FFFFFF" w:themeFill="background1"/>
            <w:vAlign w:val="center"/>
          </w:tcPr>
          <w:p w14:paraId="7C0CABAA"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0D22A16E"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497B86E"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B8B01AB"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33006" w:rsidRPr="00E131A3" w14:paraId="1A63F64B" w14:textId="77777777" w:rsidTr="008C08A4">
        <w:trPr>
          <w:trHeight w:val="312"/>
        </w:trPr>
        <w:tc>
          <w:tcPr>
            <w:tcW w:w="5797" w:type="dxa"/>
            <w:shd w:val="clear" w:color="auto" w:fill="FFFFFF" w:themeFill="background1"/>
            <w:vAlign w:val="center"/>
          </w:tcPr>
          <w:p w14:paraId="5BDD3A3B"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10FC12D"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472A9B9"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DE5F7E6"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68E4811B" w14:textId="77777777" w:rsidTr="008C08A4">
        <w:trPr>
          <w:trHeight w:val="312"/>
        </w:trPr>
        <w:tc>
          <w:tcPr>
            <w:tcW w:w="5797" w:type="dxa"/>
            <w:shd w:val="clear" w:color="auto" w:fill="FFFFFF" w:themeFill="background1"/>
            <w:vAlign w:val="center"/>
          </w:tcPr>
          <w:p w14:paraId="07EC5685"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10BFD36F"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A1EF5C2"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0C6E24E"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33006" w:rsidRPr="00E131A3" w14:paraId="02D89D7A" w14:textId="77777777" w:rsidTr="008C08A4">
        <w:trPr>
          <w:trHeight w:val="312"/>
        </w:trPr>
        <w:tc>
          <w:tcPr>
            <w:tcW w:w="5797" w:type="dxa"/>
            <w:tcBorders>
              <w:bottom w:val="single" w:sz="12" w:space="0" w:color="auto"/>
            </w:tcBorders>
            <w:shd w:val="clear" w:color="auto" w:fill="FFFFFF" w:themeFill="background1"/>
            <w:vAlign w:val="center"/>
          </w:tcPr>
          <w:p w14:paraId="2139E08C"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446823D7"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A33C5CC"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5F380304"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2DEB39B1"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B1E0FCF" w14:textId="77777777" w:rsidR="00B33006" w:rsidRPr="00E131A3" w:rsidRDefault="00B3300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B5164C5" w14:textId="77777777" w:rsidR="00B33006" w:rsidRPr="00E131A3" w:rsidRDefault="00B3300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5C93D1FA" w14:textId="77777777" w:rsidR="00B33006" w:rsidRPr="00124B45" w:rsidRDefault="00B33006"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B33006" w:rsidRPr="00E131A3" w14:paraId="45840E1D"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3410F4EC" w14:textId="77777777" w:rsidR="00B33006" w:rsidRPr="00E131A3" w:rsidRDefault="00B3300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990CF5D" w14:textId="77777777" w:rsidR="00B33006" w:rsidRPr="00E131A3" w:rsidRDefault="00B3300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136FDD28" w14:textId="77777777" w:rsidR="00B33006" w:rsidRPr="00124B45" w:rsidRDefault="00B33006"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B33006" w:rsidRPr="00E131A3" w14:paraId="2688906D" w14:textId="77777777" w:rsidTr="008C08A4">
        <w:trPr>
          <w:trHeight w:val="312"/>
        </w:trPr>
        <w:tc>
          <w:tcPr>
            <w:tcW w:w="5797" w:type="dxa"/>
            <w:tcBorders>
              <w:top w:val="nil"/>
              <w:left w:val="nil"/>
              <w:bottom w:val="nil"/>
              <w:right w:val="single" w:sz="12" w:space="0" w:color="auto"/>
            </w:tcBorders>
            <w:vAlign w:val="center"/>
          </w:tcPr>
          <w:p w14:paraId="761E4C6B" w14:textId="77777777" w:rsidR="00B33006" w:rsidRPr="00E131A3" w:rsidRDefault="00B3300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03669591" w14:textId="77777777" w:rsidR="00B33006" w:rsidRPr="00E131A3" w:rsidRDefault="00B3300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11849659" w14:textId="77777777" w:rsidR="00B33006" w:rsidRPr="00124B45" w:rsidRDefault="00B33006"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601972FF" w14:textId="77777777" w:rsidR="00B33006" w:rsidRPr="00E131A3" w:rsidRDefault="00B33006" w:rsidP="00B33006">
      <w:pPr>
        <w:rPr>
          <w:lang w:val="en-US"/>
        </w:rPr>
        <w:sectPr w:rsidR="00B33006" w:rsidRPr="00E131A3" w:rsidSect="00B33006">
          <w:headerReference w:type="even" r:id="rId266"/>
          <w:headerReference w:type="default" r:id="rId267"/>
          <w:footerReference w:type="default" r:id="rId268"/>
          <w:headerReference w:type="first" r:id="rId26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33006" w:rsidRPr="00E131A3" w14:paraId="5FD6A1F6" w14:textId="77777777" w:rsidTr="008C08A4">
        <w:trPr>
          <w:trHeight w:val="312"/>
        </w:trPr>
        <w:tc>
          <w:tcPr>
            <w:tcW w:w="9624" w:type="dxa"/>
            <w:gridSpan w:val="2"/>
            <w:shd w:val="clear" w:color="auto" w:fill="FFF2CC" w:themeFill="accent4" w:themeFillTint="33"/>
            <w:vAlign w:val="center"/>
          </w:tcPr>
          <w:p w14:paraId="4B5D92D4"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33006" w:rsidRPr="00E131A3" w14:paraId="2A5DCD3A" w14:textId="77777777" w:rsidTr="008C08A4">
        <w:trPr>
          <w:trHeight w:val="369"/>
        </w:trPr>
        <w:tc>
          <w:tcPr>
            <w:tcW w:w="5797" w:type="dxa"/>
            <w:vAlign w:val="center"/>
          </w:tcPr>
          <w:p w14:paraId="48103721"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311FC1E2"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33006" w:rsidRPr="00E131A3" w14:paraId="734D6792" w14:textId="77777777" w:rsidTr="008C08A4">
        <w:trPr>
          <w:trHeight w:val="369"/>
        </w:trPr>
        <w:sdt>
          <w:sdtPr>
            <w:rPr>
              <w:rFonts w:ascii="Times New Roman" w:hAnsi="Times New Roman" w:cs="Times New Roman"/>
              <w:sz w:val="20"/>
              <w:szCs w:val="20"/>
              <w:lang w:val="en-US"/>
            </w:rPr>
            <w:id w:val="28613697"/>
            <w:placeholder>
              <w:docPart w:val="E55D5219E31F403C9E65AEA62EF808B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B96E08A" w14:textId="77777777" w:rsidR="00B33006" w:rsidRPr="00E131A3" w:rsidRDefault="00B3300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1631105C"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33006" w:rsidRPr="00E131A3" w14:paraId="3A7AB418" w14:textId="77777777" w:rsidTr="008C08A4">
        <w:trPr>
          <w:trHeight w:val="369"/>
        </w:trPr>
        <w:sdt>
          <w:sdtPr>
            <w:rPr>
              <w:rFonts w:ascii="Times New Roman" w:hAnsi="Times New Roman" w:cs="Times New Roman"/>
              <w:sz w:val="20"/>
              <w:szCs w:val="20"/>
              <w:lang w:val="en-US"/>
            </w:rPr>
            <w:id w:val="-671488324"/>
            <w:placeholder>
              <w:docPart w:val="FBF2CE21B33F4A1DBBDE0A6DFB9ED53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B8B372F" w14:textId="77777777" w:rsidR="00B33006" w:rsidRPr="00E131A3" w:rsidRDefault="00B33006"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26D0FCB0"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31C1A0A3" w14:textId="77777777" w:rsidTr="008C08A4">
        <w:trPr>
          <w:trHeight w:val="369"/>
        </w:trPr>
        <w:sdt>
          <w:sdtPr>
            <w:rPr>
              <w:rFonts w:ascii="Times New Roman" w:hAnsi="Times New Roman" w:cs="Times New Roman"/>
              <w:sz w:val="20"/>
              <w:szCs w:val="20"/>
              <w:lang w:val="en-US"/>
            </w:rPr>
            <w:id w:val="490221380"/>
            <w:placeholder>
              <w:docPart w:val="21F82F67E7E242028FA2BE5D9D7197B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05BD37D" w14:textId="77777777" w:rsidR="00B33006" w:rsidRPr="00E131A3" w:rsidRDefault="00B3300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2DCD22ED"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B33006" w:rsidRPr="00E131A3" w14:paraId="7FC3E460" w14:textId="77777777" w:rsidTr="008C08A4">
        <w:trPr>
          <w:trHeight w:val="369"/>
        </w:trPr>
        <w:tc>
          <w:tcPr>
            <w:tcW w:w="5797" w:type="dxa"/>
            <w:vAlign w:val="center"/>
          </w:tcPr>
          <w:p w14:paraId="6C3C4C14" w14:textId="77777777" w:rsidR="00B33006" w:rsidRPr="00E131A3" w:rsidRDefault="00B33006" w:rsidP="008C08A4">
            <w:pPr>
              <w:ind w:left="303"/>
              <w:rPr>
                <w:rFonts w:ascii="Times New Roman" w:hAnsi="Times New Roman" w:cs="Times New Roman"/>
                <w:sz w:val="20"/>
                <w:szCs w:val="20"/>
                <w:lang w:val="en-US"/>
              </w:rPr>
            </w:pPr>
          </w:p>
        </w:tc>
        <w:tc>
          <w:tcPr>
            <w:tcW w:w="3827" w:type="dxa"/>
            <w:vAlign w:val="center"/>
          </w:tcPr>
          <w:p w14:paraId="603F8450" w14:textId="77777777" w:rsidR="00B33006" w:rsidRPr="00BA47A8" w:rsidRDefault="00B33006" w:rsidP="008C08A4">
            <w:pPr>
              <w:jc w:val="center"/>
              <w:rPr>
                <w:rFonts w:ascii="Times New Roman" w:hAnsi="Times New Roman" w:cs="Times New Roman"/>
                <w:sz w:val="20"/>
                <w:szCs w:val="20"/>
              </w:rPr>
            </w:pPr>
          </w:p>
        </w:tc>
      </w:tr>
      <w:tr w:rsidR="00B33006" w:rsidRPr="00E131A3" w14:paraId="3D49EECB" w14:textId="77777777" w:rsidTr="008C08A4">
        <w:trPr>
          <w:trHeight w:val="369"/>
        </w:trPr>
        <w:tc>
          <w:tcPr>
            <w:tcW w:w="5797" w:type="dxa"/>
            <w:vAlign w:val="center"/>
          </w:tcPr>
          <w:p w14:paraId="191D259F"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0E390A39"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B33006" w:rsidRPr="00E131A3" w14:paraId="3DA16C0F" w14:textId="77777777" w:rsidTr="008C08A4">
        <w:trPr>
          <w:trHeight w:val="369"/>
        </w:trPr>
        <w:tc>
          <w:tcPr>
            <w:tcW w:w="5797" w:type="dxa"/>
            <w:vAlign w:val="center"/>
          </w:tcPr>
          <w:p w14:paraId="585AC387" w14:textId="77777777" w:rsidR="00B33006" w:rsidRPr="00E131A3" w:rsidRDefault="00B3300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2D0BED75"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74BB4B05" w14:textId="77777777" w:rsidR="00B33006" w:rsidRPr="00E131A3" w:rsidRDefault="00B33006" w:rsidP="00B3300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B6D96" w:rsidRPr="00E131A3" w14:paraId="44C08050" w14:textId="77777777" w:rsidTr="00763DB9">
        <w:trPr>
          <w:trHeight w:val="392"/>
        </w:trPr>
        <w:tc>
          <w:tcPr>
            <w:tcW w:w="9624" w:type="dxa"/>
            <w:gridSpan w:val="3"/>
            <w:shd w:val="clear" w:color="auto" w:fill="FFF2CC" w:themeFill="accent4" w:themeFillTint="33"/>
            <w:vAlign w:val="center"/>
          </w:tcPr>
          <w:p w14:paraId="320A0076"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B6D96" w:rsidRPr="00E131A3" w14:paraId="3B468424" w14:textId="77777777" w:rsidTr="00763DB9">
        <w:trPr>
          <w:trHeight w:hRule="exact" w:val="510"/>
        </w:trPr>
        <w:tc>
          <w:tcPr>
            <w:tcW w:w="552" w:type="dxa"/>
            <w:vAlign w:val="center"/>
          </w:tcPr>
          <w:p w14:paraId="280767E9"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F2A303C"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089386D"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B6D96" w:rsidRPr="00E131A3" w14:paraId="67C1ECE6" w14:textId="77777777" w:rsidTr="00763DB9">
        <w:trPr>
          <w:trHeight w:hRule="exact" w:val="510"/>
        </w:trPr>
        <w:tc>
          <w:tcPr>
            <w:tcW w:w="552" w:type="dxa"/>
            <w:shd w:val="clear" w:color="auto" w:fill="FFFFFF" w:themeFill="background1"/>
            <w:vAlign w:val="center"/>
          </w:tcPr>
          <w:p w14:paraId="1B482B0D"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3AA8609F"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left w:val="single" w:sz="12" w:space="0" w:color="auto"/>
              <w:bottom w:val="single" w:sz="6" w:space="0" w:color="auto"/>
              <w:right w:val="single" w:sz="12" w:space="0" w:color="auto"/>
            </w:tcBorders>
            <w:vAlign w:val="center"/>
          </w:tcPr>
          <w:p w14:paraId="688F97DD" w14:textId="77777777" w:rsidR="008B6D96" w:rsidRPr="00E131A3" w:rsidRDefault="008B6D9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8B6D96" w:rsidRPr="00E131A3" w14:paraId="2DA4F2C2" w14:textId="77777777" w:rsidTr="00763DB9">
        <w:trPr>
          <w:trHeight w:hRule="exact" w:val="810"/>
        </w:trPr>
        <w:tc>
          <w:tcPr>
            <w:tcW w:w="552" w:type="dxa"/>
            <w:shd w:val="clear" w:color="auto" w:fill="FFFFFF" w:themeFill="background1"/>
            <w:vAlign w:val="center"/>
          </w:tcPr>
          <w:p w14:paraId="15AA17D0"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39603B63" w14:textId="77777777" w:rsidR="008B6D96" w:rsidRPr="00386582" w:rsidRDefault="008B6D96"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left w:val="single" w:sz="12" w:space="0" w:color="auto"/>
              <w:bottom w:val="single" w:sz="6" w:space="0" w:color="auto"/>
              <w:right w:val="single" w:sz="12" w:space="0" w:color="auto"/>
            </w:tcBorders>
            <w:vAlign w:val="center"/>
          </w:tcPr>
          <w:p w14:paraId="3BD320FA" w14:textId="77777777" w:rsidR="008B6D96" w:rsidRPr="009C149D" w:rsidRDefault="008B6D9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B6D96" w:rsidRPr="00E131A3" w14:paraId="3C085601" w14:textId="77777777" w:rsidTr="00763DB9">
        <w:trPr>
          <w:trHeight w:hRule="exact" w:val="832"/>
        </w:trPr>
        <w:tc>
          <w:tcPr>
            <w:tcW w:w="552" w:type="dxa"/>
            <w:shd w:val="clear" w:color="auto" w:fill="FFFFFF" w:themeFill="background1"/>
            <w:vAlign w:val="center"/>
          </w:tcPr>
          <w:p w14:paraId="2C01D172"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5CCCDB81"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left w:val="single" w:sz="12" w:space="0" w:color="auto"/>
              <w:bottom w:val="single" w:sz="6" w:space="0" w:color="auto"/>
              <w:right w:val="single" w:sz="12" w:space="0" w:color="auto"/>
            </w:tcBorders>
            <w:vAlign w:val="center"/>
          </w:tcPr>
          <w:p w14:paraId="3A0DBC94" w14:textId="77777777" w:rsidR="008B6D96" w:rsidRPr="009C149D" w:rsidRDefault="008B6D9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B6D96" w:rsidRPr="00E131A3" w14:paraId="19BED90D" w14:textId="77777777" w:rsidTr="00763DB9">
        <w:trPr>
          <w:trHeight w:hRule="exact" w:val="854"/>
        </w:trPr>
        <w:tc>
          <w:tcPr>
            <w:tcW w:w="552" w:type="dxa"/>
            <w:shd w:val="clear" w:color="auto" w:fill="FFFFFF" w:themeFill="background1"/>
            <w:vAlign w:val="center"/>
          </w:tcPr>
          <w:p w14:paraId="26D82ED8"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4E89DD13"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left w:val="single" w:sz="12" w:space="0" w:color="auto"/>
              <w:bottom w:val="single" w:sz="6" w:space="0" w:color="auto"/>
              <w:right w:val="single" w:sz="12" w:space="0" w:color="auto"/>
            </w:tcBorders>
            <w:vAlign w:val="center"/>
          </w:tcPr>
          <w:p w14:paraId="19F2FC1E" w14:textId="77777777" w:rsidR="008B6D96" w:rsidRPr="009C149D" w:rsidRDefault="008B6D96" w:rsidP="00763DB9">
            <w:pPr>
              <w:spacing w:after="0" w:line="240" w:lineRule="auto"/>
              <w:jc w:val="center"/>
              <w:rPr>
                <w:rFonts w:ascii="Times New Roman" w:hAnsi="Times New Roman" w:cs="Times New Roman"/>
                <w:sz w:val="20"/>
                <w:szCs w:val="20"/>
              </w:rPr>
            </w:pPr>
          </w:p>
        </w:tc>
      </w:tr>
      <w:tr w:rsidR="008B6D96" w:rsidRPr="00E131A3" w14:paraId="1751DA70" w14:textId="77777777" w:rsidTr="00763DB9">
        <w:trPr>
          <w:trHeight w:hRule="exact" w:val="323"/>
        </w:trPr>
        <w:tc>
          <w:tcPr>
            <w:tcW w:w="552" w:type="dxa"/>
            <w:shd w:val="clear" w:color="auto" w:fill="FFFFFF" w:themeFill="background1"/>
            <w:vAlign w:val="center"/>
          </w:tcPr>
          <w:p w14:paraId="49998C82"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22B02754"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left w:val="single" w:sz="12" w:space="0" w:color="auto"/>
              <w:bottom w:val="single" w:sz="6" w:space="0" w:color="auto"/>
              <w:right w:val="single" w:sz="12" w:space="0" w:color="auto"/>
            </w:tcBorders>
            <w:vAlign w:val="center"/>
          </w:tcPr>
          <w:p w14:paraId="5AE17BA9" w14:textId="77777777" w:rsidR="008B6D96" w:rsidRPr="009C149D" w:rsidRDefault="008B6D9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B6D96" w:rsidRPr="00E131A3" w14:paraId="40310ED4" w14:textId="77777777" w:rsidTr="00763DB9">
        <w:trPr>
          <w:trHeight w:hRule="exact" w:val="627"/>
        </w:trPr>
        <w:tc>
          <w:tcPr>
            <w:tcW w:w="552" w:type="dxa"/>
            <w:shd w:val="clear" w:color="auto" w:fill="FFFFFF" w:themeFill="background1"/>
            <w:vAlign w:val="center"/>
          </w:tcPr>
          <w:p w14:paraId="3A35BE93"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3ADCD69C"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left w:val="single" w:sz="12" w:space="0" w:color="auto"/>
              <w:bottom w:val="single" w:sz="6" w:space="0" w:color="auto"/>
              <w:right w:val="single" w:sz="12" w:space="0" w:color="auto"/>
            </w:tcBorders>
            <w:vAlign w:val="center"/>
          </w:tcPr>
          <w:p w14:paraId="4521E3E8" w14:textId="77777777" w:rsidR="008B6D96" w:rsidRPr="009C149D" w:rsidRDefault="008B6D9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B6D96" w:rsidRPr="00E131A3" w14:paraId="367F5B03" w14:textId="77777777" w:rsidTr="00763DB9">
        <w:trPr>
          <w:trHeight w:hRule="exact" w:val="510"/>
        </w:trPr>
        <w:tc>
          <w:tcPr>
            <w:tcW w:w="552" w:type="dxa"/>
            <w:shd w:val="clear" w:color="auto" w:fill="FFFFFF" w:themeFill="background1"/>
            <w:vAlign w:val="center"/>
          </w:tcPr>
          <w:p w14:paraId="3512A2CC"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26FC4666"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left w:val="single" w:sz="12" w:space="0" w:color="auto"/>
              <w:bottom w:val="single" w:sz="6" w:space="0" w:color="auto"/>
              <w:right w:val="single" w:sz="12" w:space="0" w:color="auto"/>
            </w:tcBorders>
            <w:vAlign w:val="center"/>
          </w:tcPr>
          <w:p w14:paraId="37258C2D" w14:textId="77777777" w:rsidR="008B6D96" w:rsidRPr="009C149D" w:rsidRDefault="008B6D96" w:rsidP="00763DB9">
            <w:pPr>
              <w:spacing w:after="0" w:line="240" w:lineRule="auto"/>
              <w:jc w:val="center"/>
              <w:rPr>
                <w:rFonts w:ascii="Times New Roman" w:hAnsi="Times New Roman" w:cs="Times New Roman"/>
                <w:sz w:val="20"/>
                <w:szCs w:val="20"/>
              </w:rPr>
            </w:pPr>
          </w:p>
        </w:tc>
      </w:tr>
      <w:tr w:rsidR="008B6D96" w:rsidRPr="00E131A3" w14:paraId="5106CDE7" w14:textId="77777777" w:rsidTr="00763DB9">
        <w:trPr>
          <w:trHeight w:hRule="exact" w:val="510"/>
        </w:trPr>
        <w:tc>
          <w:tcPr>
            <w:tcW w:w="552" w:type="dxa"/>
            <w:shd w:val="clear" w:color="auto" w:fill="FFFFFF" w:themeFill="background1"/>
            <w:vAlign w:val="center"/>
          </w:tcPr>
          <w:p w14:paraId="4ED35290"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1C133B4D"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left w:val="single" w:sz="12" w:space="0" w:color="auto"/>
              <w:bottom w:val="single" w:sz="6" w:space="0" w:color="auto"/>
              <w:right w:val="single" w:sz="12" w:space="0" w:color="auto"/>
            </w:tcBorders>
            <w:vAlign w:val="center"/>
          </w:tcPr>
          <w:p w14:paraId="28D6BC69" w14:textId="77777777" w:rsidR="008B6D96" w:rsidRPr="00E131A3" w:rsidRDefault="008B6D96" w:rsidP="00763DB9">
            <w:pPr>
              <w:spacing w:after="0" w:line="240" w:lineRule="auto"/>
              <w:jc w:val="center"/>
              <w:rPr>
                <w:rFonts w:ascii="Times New Roman" w:hAnsi="Times New Roman" w:cs="Times New Roman"/>
                <w:sz w:val="20"/>
                <w:szCs w:val="20"/>
                <w:lang w:val="en-US"/>
              </w:rPr>
            </w:pPr>
          </w:p>
        </w:tc>
      </w:tr>
      <w:tr w:rsidR="008B6D96" w:rsidRPr="00E131A3" w14:paraId="78FDBA8A" w14:textId="77777777" w:rsidTr="00763DB9">
        <w:trPr>
          <w:trHeight w:hRule="exact" w:val="838"/>
        </w:trPr>
        <w:tc>
          <w:tcPr>
            <w:tcW w:w="552" w:type="dxa"/>
            <w:shd w:val="clear" w:color="auto" w:fill="FFFFFF" w:themeFill="background1"/>
            <w:vAlign w:val="center"/>
          </w:tcPr>
          <w:p w14:paraId="0D15F4E2"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1E602D0A"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left w:val="single" w:sz="12" w:space="0" w:color="auto"/>
              <w:bottom w:val="single" w:sz="6" w:space="0" w:color="auto"/>
              <w:right w:val="single" w:sz="12" w:space="0" w:color="auto"/>
            </w:tcBorders>
            <w:vAlign w:val="center"/>
          </w:tcPr>
          <w:p w14:paraId="6AAC8F2E" w14:textId="77777777" w:rsidR="008B6D96" w:rsidRPr="00E131A3" w:rsidRDefault="008B6D96" w:rsidP="00763DB9">
            <w:pPr>
              <w:spacing w:after="0" w:line="240" w:lineRule="auto"/>
              <w:jc w:val="center"/>
              <w:rPr>
                <w:rFonts w:ascii="Times New Roman" w:hAnsi="Times New Roman" w:cs="Times New Roman"/>
                <w:sz w:val="20"/>
                <w:szCs w:val="20"/>
                <w:lang w:val="en-US"/>
              </w:rPr>
            </w:pPr>
          </w:p>
        </w:tc>
      </w:tr>
      <w:tr w:rsidR="008B6D96" w:rsidRPr="00E131A3" w14:paraId="21F3C5E0" w14:textId="77777777" w:rsidTr="00763DB9">
        <w:trPr>
          <w:trHeight w:hRule="exact" w:val="590"/>
        </w:trPr>
        <w:tc>
          <w:tcPr>
            <w:tcW w:w="552" w:type="dxa"/>
            <w:shd w:val="clear" w:color="auto" w:fill="FFFFFF" w:themeFill="background1"/>
            <w:vAlign w:val="center"/>
          </w:tcPr>
          <w:p w14:paraId="38EA3060"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0B4EB09D"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left w:val="single" w:sz="12" w:space="0" w:color="auto"/>
              <w:bottom w:val="single" w:sz="12" w:space="0" w:color="auto"/>
              <w:right w:val="single" w:sz="12" w:space="0" w:color="auto"/>
            </w:tcBorders>
            <w:vAlign w:val="center"/>
          </w:tcPr>
          <w:p w14:paraId="64DA336D" w14:textId="77777777" w:rsidR="008B6D96" w:rsidRPr="00E131A3" w:rsidRDefault="008B6D9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8B6D96" w:rsidRPr="00E131A3" w14:paraId="42209E4C" w14:textId="77777777" w:rsidTr="00763DB9">
        <w:trPr>
          <w:trHeight w:hRule="exact" w:val="460"/>
        </w:trPr>
        <w:tc>
          <w:tcPr>
            <w:tcW w:w="552" w:type="dxa"/>
            <w:shd w:val="clear" w:color="auto" w:fill="FFFFFF" w:themeFill="background1"/>
            <w:vAlign w:val="center"/>
          </w:tcPr>
          <w:p w14:paraId="1FFADDB8"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7618B049"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2C2FD58F" w14:textId="77777777" w:rsidR="008B6D96" w:rsidRPr="00E131A3" w:rsidRDefault="008B6D96" w:rsidP="00763DB9">
            <w:pPr>
              <w:spacing w:after="0" w:line="240" w:lineRule="auto"/>
              <w:jc w:val="center"/>
              <w:rPr>
                <w:rFonts w:ascii="Times New Roman" w:hAnsi="Times New Roman" w:cs="Times New Roman"/>
                <w:sz w:val="20"/>
                <w:szCs w:val="20"/>
                <w:lang w:val="en-US"/>
              </w:rPr>
            </w:pPr>
          </w:p>
        </w:tc>
      </w:tr>
    </w:tbl>
    <w:p w14:paraId="55582EB4" w14:textId="77777777" w:rsidR="00B33006" w:rsidRDefault="00B33006" w:rsidP="00B33006">
      <w:pPr>
        <w:spacing w:after="0" w:line="240" w:lineRule="auto"/>
        <w:rPr>
          <w:sz w:val="10"/>
          <w:szCs w:val="10"/>
          <w:lang w:val="en-US"/>
        </w:rPr>
      </w:pPr>
    </w:p>
    <w:p w14:paraId="779E7427" w14:textId="77777777" w:rsidR="008B6D96" w:rsidRPr="00E131A3" w:rsidRDefault="008B6D9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33006" w:rsidRPr="00E131A3" w14:paraId="51A6BBDF" w14:textId="77777777" w:rsidTr="008C08A4">
        <w:trPr>
          <w:trHeight w:val="449"/>
        </w:trPr>
        <w:tc>
          <w:tcPr>
            <w:tcW w:w="9624" w:type="dxa"/>
            <w:gridSpan w:val="5"/>
            <w:shd w:val="clear" w:color="auto" w:fill="FFF2CC" w:themeFill="accent4" w:themeFillTint="33"/>
            <w:vAlign w:val="center"/>
          </w:tcPr>
          <w:p w14:paraId="330493CC" w14:textId="741B4F99" w:rsidR="00B3300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B33006" w:rsidRPr="00E131A3" w14:paraId="57CAE267" w14:textId="77777777" w:rsidTr="008C08A4">
        <w:trPr>
          <w:trHeight w:val="567"/>
        </w:trPr>
        <w:tc>
          <w:tcPr>
            <w:tcW w:w="1403" w:type="dxa"/>
            <w:shd w:val="clear" w:color="auto" w:fill="FFF2CC" w:themeFill="accent4" w:themeFillTint="33"/>
            <w:vAlign w:val="center"/>
          </w:tcPr>
          <w:p w14:paraId="04822DC9"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11232E59" w14:textId="77777777" w:rsidR="00B33006" w:rsidRDefault="00B33006" w:rsidP="008C08A4">
            <w:pPr>
              <w:jc w:val="center"/>
              <w:rPr>
                <w:rFonts w:ascii="Times New Roman" w:hAnsi="Times New Roman" w:cs="Times New Roman"/>
                <w:sz w:val="20"/>
                <w:szCs w:val="20"/>
              </w:rPr>
            </w:pPr>
            <w:r>
              <w:rPr>
                <w:rFonts w:ascii="Times New Roman" w:hAnsi="Times New Roman" w:cs="Times New Roman"/>
                <w:sz w:val="20"/>
                <w:szCs w:val="20"/>
              </w:rPr>
              <w:t>Assoc. Prof. Dr. Esengül KÖSE</w:t>
            </w:r>
          </w:p>
        </w:tc>
        <w:tc>
          <w:tcPr>
            <w:tcW w:w="2055" w:type="dxa"/>
            <w:shd w:val="clear" w:color="auto" w:fill="FFFFFF" w:themeFill="background1"/>
            <w:vAlign w:val="center"/>
          </w:tcPr>
          <w:p w14:paraId="0DB5B3E6" w14:textId="77777777" w:rsidR="00B33006" w:rsidRDefault="00B3300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0EC32E70" w14:textId="77777777" w:rsidR="00B33006" w:rsidRPr="00E131A3" w:rsidRDefault="00B3300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70D934C8"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6B0D91F5" w14:textId="77777777" w:rsidTr="008C08A4">
        <w:trPr>
          <w:trHeight w:val="585"/>
        </w:trPr>
        <w:tc>
          <w:tcPr>
            <w:tcW w:w="1403" w:type="dxa"/>
            <w:shd w:val="clear" w:color="auto" w:fill="FFF2CC" w:themeFill="accent4" w:themeFillTint="33"/>
            <w:vAlign w:val="center"/>
          </w:tcPr>
          <w:p w14:paraId="1D5C6C1A"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7DABDD62" w14:textId="77777777" w:rsidR="00B33006" w:rsidRPr="00E131A3" w:rsidRDefault="00B3300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55904CB" w14:textId="77777777" w:rsidR="00B33006" w:rsidRPr="00E131A3" w:rsidRDefault="00B3300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319B3E5" w14:textId="77777777" w:rsidR="00B33006" w:rsidRPr="00E131A3" w:rsidRDefault="00B3300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0C170AFF" w14:textId="77777777" w:rsidR="00B33006" w:rsidRPr="00E131A3" w:rsidRDefault="00B33006" w:rsidP="008C08A4">
            <w:pPr>
              <w:jc w:val="center"/>
              <w:rPr>
                <w:rFonts w:ascii="Times New Roman" w:hAnsi="Times New Roman" w:cs="Times New Roman"/>
                <w:color w:val="FF0000"/>
                <w:sz w:val="20"/>
                <w:szCs w:val="20"/>
                <w:lang w:val="en-US"/>
              </w:rPr>
            </w:pPr>
          </w:p>
        </w:tc>
      </w:tr>
    </w:tbl>
    <w:p w14:paraId="02A5531E" w14:textId="77777777" w:rsidR="00B33006" w:rsidRPr="007F74B8" w:rsidRDefault="00B33006" w:rsidP="00B33006">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07A18F66" w14:textId="77777777" w:rsidR="00B33006" w:rsidRDefault="00B33006" w:rsidP="00BC6F59">
      <w:pPr>
        <w:jc w:val="right"/>
        <w:rPr>
          <w:rFonts w:ascii="Times New Roman" w:hAnsi="Times New Roman" w:cs="Times New Roman"/>
          <w:lang w:val="en-US"/>
        </w:rPr>
        <w:sectPr w:rsidR="00B33006" w:rsidSect="00BC6F59">
          <w:pgSz w:w="11906" w:h="16838"/>
          <w:pgMar w:top="709" w:right="1134" w:bottom="425" w:left="1134" w:header="0" w:footer="283" w:gutter="0"/>
          <w:cols w:space="708"/>
          <w:titlePg/>
          <w:docGrid w:linePitch="360"/>
        </w:sectPr>
      </w:pPr>
    </w:p>
    <w:p w14:paraId="2C46CDC7" w14:textId="77777777" w:rsidR="00B33006" w:rsidRDefault="00B33006" w:rsidP="00B3300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66784" behindDoc="0" locked="0" layoutInCell="1" allowOverlap="1" wp14:anchorId="3365DA89" wp14:editId="657D7868">
            <wp:simplePos x="0" y="0"/>
            <wp:positionH relativeFrom="column">
              <wp:posOffset>0</wp:posOffset>
            </wp:positionH>
            <wp:positionV relativeFrom="paragraph">
              <wp:posOffset>-151130</wp:posOffset>
            </wp:positionV>
            <wp:extent cx="719455" cy="719455"/>
            <wp:effectExtent l="0" t="0" r="4445" b="4445"/>
            <wp:wrapNone/>
            <wp:docPr id="2081843647"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67808" behindDoc="0" locked="0" layoutInCell="1" allowOverlap="1" wp14:anchorId="1981284B" wp14:editId="0AF3780D">
            <wp:simplePos x="0" y="0"/>
            <wp:positionH relativeFrom="column">
              <wp:posOffset>5400675</wp:posOffset>
            </wp:positionH>
            <wp:positionV relativeFrom="paragraph">
              <wp:posOffset>-149965</wp:posOffset>
            </wp:positionV>
            <wp:extent cx="719455" cy="719455"/>
            <wp:effectExtent l="0" t="0" r="4445" b="4445"/>
            <wp:wrapNone/>
            <wp:docPr id="507584931"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33512189" w14:textId="77777777" w:rsidR="00B33006" w:rsidRPr="0084554B" w:rsidRDefault="00B33006" w:rsidP="00B3300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4A80613B" w14:textId="77777777" w:rsidR="00B33006" w:rsidRPr="004306D8" w:rsidRDefault="00B33006" w:rsidP="00B3300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3A1EF3D1" w14:textId="77777777" w:rsidR="00B33006" w:rsidRPr="00E131A3" w:rsidRDefault="00B33006" w:rsidP="00B33006">
      <w:pPr>
        <w:spacing w:after="0"/>
        <w:jc w:val="center"/>
        <w:rPr>
          <w:rFonts w:ascii="Times New Roman" w:hAnsi="Times New Roman" w:cs="Times New Roman"/>
          <w:b/>
          <w:lang w:val="en-US"/>
        </w:rPr>
      </w:pPr>
    </w:p>
    <w:p w14:paraId="507C7B88" w14:textId="77777777" w:rsidR="00B33006" w:rsidRPr="00E131A3" w:rsidRDefault="00B33006" w:rsidP="00B3300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33006" w:rsidRPr="00E131A3" w14:paraId="6BB14126" w14:textId="77777777" w:rsidTr="008C08A4">
        <w:trPr>
          <w:trHeight w:val="312"/>
        </w:trPr>
        <w:tc>
          <w:tcPr>
            <w:tcW w:w="6506" w:type="dxa"/>
            <w:shd w:val="clear" w:color="auto" w:fill="FFF2CC" w:themeFill="accent4" w:themeFillTint="33"/>
            <w:vAlign w:val="center"/>
          </w:tcPr>
          <w:p w14:paraId="529BEBBE"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42AFC1F9"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33006" w:rsidRPr="00E131A3" w14:paraId="35894F75" w14:textId="77777777" w:rsidTr="008C08A4">
        <w:trPr>
          <w:trHeight w:val="397"/>
        </w:trPr>
        <w:tc>
          <w:tcPr>
            <w:tcW w:w="6506" w:type="dxa"/>
            <w:vAlign w:val="center"/>
          </w:tcPr>
          <w:p w14:paraId="0A1D4AE4" w14:textId="77777777" w:rsidR="00B33006" w:rsidRPr="004306D8"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Environmental Technologies</w:t>
            </w:r>
          </w:p>
        </w:tc>
        <w:tc>
          <w:tcPr>
            <w:tcW w:w="3118" w:type="dxa"/>
            <w:vAlign w:val="center"/>
          </w:tcPr>
          <w:p w14:paraId="20CEB883" w14:textId="088102B5" w:rsidR="00B33006" w:rsidRPr="004306D8" w:rsidRDefault="00983A94" w:rsidP="008C08A4">
            <w:pPr>
              <w:jc w:val="center"/>
              <w:rPr>
                <w:rFonts w:ascii="Times New Roman" w:hAnsi="Times New Roman" w:cs="Times New Roman"/>
                <w:b/>
                <w:sz w:val="20"/>
                <w:szCs w:val="20"/>
                <w:lang w:val="en-US"/>
              </w:rPr>
            </w:pPr>
            <w:r w:rsidRPr="001976B6">
              <w:rPr>
                <w:rFonts w:ascii="Times New Roman" w:hAnsi="Times New Roman" w:cs="Times New Roman"/>
                <w:sz w:val="20"/>
                <w:szCs w:val="20"/>
              </w:rPr>
              <w:t>241214027</w:t>
            </w:r>
          </w:p>
        </w:tc>
      </w:tr>
    </w:tbl>
    <w:p w14:paraId="6FBA1B7C" w14:textId="77777777" w:rsidR="00B33006"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33006" w:rsidRPr="00E131A3" w14:paraId="7EDFC5CC" w14:textId="77777777" w:rsidTr="008C08A4">
        <w:trPr>
          <w:trHeight w:val="312"/>
        </w:trPr>
        <w:tc>
          <w:tcPr>
            <w:tcW w:w="1928" w:type="dxa"/>
            <w:vMerge w:val="restart"/>
            <w:shd w:val="clear" w:color="auto" w:fill="FFF2CC" w:themeFill="accent4" w:themeFillTint="33"/>
            <w:vAlign w:val="center"/>
          </w:tcPr>
          <w:p w14:paraId="51BD5809"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67E73200"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2B7616F3"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6C5B1FCC"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33006" w:rsidRPr="00E131A3" w14:paraId="00695475" w14:textId="77777777" w:rsidTr="008C08A4">
        <w:trPr>
          <w:trHeight w:val="312"/>
        </w:trPr>
        <w:tc>
          <w:tcPr>
            <w:tcW w:w="1928" w:type="dxa"/>
            <w:vMerge/>
            <w:shd w:val="clear" w:color="auto" w:fill="FFF2CC" w:themeFill="accent4" w:themeFillTint="33"/>
            <w:vAlign w:val="center"/>
          </w:tcPr>
          <w:p w14:paraId="69B42A81" w14:textId="77777777" w:rsidR="00B33006" w:rsidRPr="00E131A3" w:rsidRDefault="00B33006"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3FCF7965"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1570EC10"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281CE985" w14:textId="77777777" w:rsidR="00B33006" w:rsidRPr="00E131A3" w:rsidRDefault="00B33006"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783766A2" w14:textId="77777777" w:rsidR="00B33006" w:rsidRPr="00E131A3" w:rsidRDefault="00B33006" w:rsidP="008C08A4">
            <w:pPr>
              <w:jc w:val="center"/>
              <w:rPr>
                <w:rFonts w:ascii="Times New Roman" w:hAnsi="Times New Roman" w:cs="Times New Roman"/>
                <w:b/>
                <w:sz w:val="20"/>
                <w:szCs w:val="20"/>
                <w:lang w:val="en-US"/>
              </w:rPr>
            </w:pPr>
          </w:p>
        </w:tc>
      </w:tr>
      <w:tr w:rsidR="00B33006" w:rsidRPr="00E131A3" w14:paraId="0C7A1F38" w14:textId="77777777" w:rsidTr="008C08A4">
        <w:trPr>
          <w:trHeight w:val="397"/>
        </w:trPr>
        <w:tc>
          <w:tcPr>
            <w:tcW w:w="1928" w:type="dxa"/>
            <w:vAlign w:val="center"/>
          </w:tcPr>
          <w:p w14:paraId="63D9CCDE"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35953B9D"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391CCB87"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0B8DD8D"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6F182616"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440C5952"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33006" w:rsidRPr="00E131A3" w14:paraId="21C29FF2" w14:textId="77777777" w:rsidTr="008C08A4">
        <w:trPr>
          <w:trHeight w:val="312"/>
        </w:trPr>
        <w:tc>
          <w:tcPr>
            <w:tcW w:w="9624" w:type="dxa"/>
            <w:gridSpan w:val="5"/>
            <w:shd w:val="clear" w:color="auto" w:fill="FFF2CC" w:themeFill="accent4" w:themeFillTint="33"/>
            <w:vAlign w:val="center"/>
          </w:tcPr>
          <w:p w14:paraId="28CB7E8D"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33006" w:rsidRPr="00E131A3" w14:paraId="40311E8A" w14:textId="77777777" w:rsidTr="008C08A4">
        <w:tc>
          <w:tcPr>
            <w:tcW w:w="1924" w:type="dxa"/>
            <w:shd w:val="clear" w:color="auto" w:fill="FFF2CC" w:themeFill="accent4" w:themeFillTint="33"/>
            <w:vAlign w:val="center"/>
          </w:tcPr>
          <w:p w14:paraId="427ECDA6"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15A41EC4"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543D074A"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444D83AA"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6CC0EC2B"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33006" w:rsidRPr="00E131A3" w14:paraId="7AA15F15" w14:textId="77777777" w:rsidTr="008C08A4">
        <w:trPr>
          <w:trHeight w:val="397"/>
        </w:trPr>
        <w:tc>
          <w:tcPr>
            <w:tcW w:w="1924" w:type="dxa"/>
            <w:vAlign w:val="center"/>
          </w:tcPr>
          <w:p w14:paraId="376D63C8" w14:textId="77777777" w:rsidR="00B33006" w:rsidRPr="00E131A3" w:rsidRDefault="00B33006" w:rsidP="008C08A4">
            <w:pPr>
              <w:jc w:val="center"/>
              <w:rPr>
                <w:rFonts w:ascii="Times New Roman" w:hAnsi="Times New Roman" w:cs="Times New Roman"/>
                <w:sz w:val="20"/>
                <w:szCs w:val="20"/>
                <w:lang w:val="en-US"/>
              </w:rPr>
            </w:pPr>
          </w:p>
        </w:tc>
        <w:tc>
          <w:tcPr>
            <w:tcW w:w="1925" w:type="dxa"/>
            <w:vAlign w:val="center"/>
          </w:tcPr>
          <w:p w14:paraId="7A99CCB7"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794F793F" w14:textId="77777777" w:rsidR="00B33006" w:rsidRPr="00E131A3" w:rsidRDefault="00B33006" w:rsidP="008C08A4">
            <w:pPr>
              <w:jc w:val="center"/>
              <w:rPr>
                <w:rFonts w:ascii="Times New Roman" w:hAnsi="Times New Roman" w:cs="Times New Roman"/>
                <w:sz w:val="20"/>
                <w:szCs w:val="20"/>
                <w:lang w:val="en-US"/>
              </w:rPr>
            </w:pPr>
          </w:p>
        </w:tc>
        <w:tc>
          <w:tcPr>
            <w:tcW w:w="1866" w:type="dxa"/>
            <w:vAlign w:val="center"/>
          </w:tcPr>
          <w:p w14:paraId="78EB4DF5" w14:textId="77777777" w:rsidR="00B33006" w:rsidRPr="00E131A3" w:rsidRDefault="00B33006" w:rsidP="008C08A4">
            <w:pPr>
              <w:jc w:val="center"/>
              <w:rPr>
                <w:rFonts w:ascii="Times New Roman" w:hAnsi="Times New Roman" w:cs="Times New Roman"/>
                <w:sz w:val="20"/>
                <w:szCs w:val="20"/>
                <w:lang w:val="en-US"/>
              </w:rPr>
            </w:pPr>
          </w:p>
        </w:tc>
        <w:tc>
          <w:tcPr>
            <w:tcW w:w="1984" w:type="dxa"/>
            <w:vAlign w:val="center"/>
          </w:tcPr>
          <w:p w14:paraId="761ABBBE" w14:textId="77777777" w:rsidR="00B33006" w:rsidRPr="00E131A3" w:rsidRDefault="00B33006" w:rsidP="008C08A4">
            <w:pPr>
              <w:jc w:val="center"/>
              <w:rPr>
                <w:rFonts w:ascii="Times New Roman" w:hAnsi="Times New Roman" w:cs="Times New Roman"/>
                <w:sz w:val="20"/>
                <w:szCs w:val="20"/>
                <w:lang w:val="en-US"/>
              </w:rPr>
            </w:pPr>
          </w:p>
        </w:tc>
      </w:tr>
    </w:tbl>
    <w:p w14:paraId="1BC99A99"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33006" w:rsidRPr="00E131A3" w14:paraId="07F14FB1" w14:textId="77777777" w:rsidTr="008C08A4">
        <w:trPr>
          <w:trHeight w:val="312"/>
        </w:trPr>
        <w:tc>
          <w:tcPr>
            <w:tcW w:w="3208" w:type="dxa"/>
            <w:shd w:val="clear" w:color="auto" w:fill="FFF2CC" w:themeFill="accent4" w:themeFillTint="33"/>
            <w:vAlign w:val="center"/>
          </w:tcPr>
          <w:p w14:paraId="203C9DB3"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507AA5C2"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0C35D321"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33006" w:rsidRPr="00E131A3" w14:paraId="417BC9B8" w14:textId="77777777" w:rsidTr="008C08A4">
        <w:trPr>
          <w:trHeight w:val="397"/>
        </w:trPr>
        <w:sdt>
          <w:sdtPr>
            <w:rPr>
              <w:rFonts w:ascii="Times New Roman" w:hAnsi="Times New Roman" w:cs="Times New Roman"/>
              <w:sz w:val="20"/>
              <w:szCs w:val="20"/>
              <w:lang w:val="en-US"/>
            </w:rPr>
            <w:id w:val="-1773851777"/>
            <w:placeholder>
              <w:docPart w:val="5262DAF36E154493933A4ECFAA81E06A"/>
            </w:placeholder>
            <w:comboBox>
              <w:listItem w:displayText="Turkish" w:value="Turkish"/>
              <w:listItem w:displayText="English" w:value="English"/>
            </w:comboBox>
          </w:sdtPr>
          <w:sdtEndPr/>
          <w:sdtContent>
            <w:tc>
              <w:tcPr>
                <w:tcW w:w="3208" w:type="dxa"/>
                <w:vAlign w:val="center"/>
              </w:tcPr>
              <w:p w14:paraId="4F8ADD57"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82381321"/>
            <w:placeholder>
              <w:docPart w:val="5262DAF36E154493933A4ECFAA81E06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1D5A3A9C"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21686594"/>
            <w:placeholder>
              <w:docPart w:val="5262DAF36E154493933A4ECFAA81E06A"/>
            </w:placeholder>
            <w:comboBox>
              <w:listItem w:displayText="Compulsory" w:value="Compulsory"/>
              <w:listItem w:displayText="Elective" w:value="Elective"/>
            </w:comboBox>
          </w:sdtPr>
          <w:sdtEndPr/>
          <w:sdtContent>
            <w:tc>
              <w:tcPr>
                <w:tcW w:w="3208" w:type="dxa"/>
                <w:vAlign w:val="center"/>
              </w:tcPr>
              <w:p w14:paraId="29872AA5"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44F66026" w14:textId="77777777" w:rsidR="00B33006" w:rsidRPr="00E131A3" w:rsidRDefault="00B33006" w:rsidP="00B33006">
      <w:pPr>
        <w:spacing w:after="0" w:line="240" w:lineRule="auto"/>
        <w:rPr>
          <w:sz w:val="10"/>
          <w:szCs w:val="10"/>
          <w:lang w:val="en-US"/>
        </w:rPr>
      </w:pPr>
    </w:p>
    <w:p w14:paraId="3AD37682"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3006" w:rsidRPr="00E131A3" w14:paraId="7B9FAB38" w14:textId="77777777" w:rsidTr="008C08A4">
        <w:trPr>
          <w:trHeight w:val="421"/>
        </w:trPr>
        <w:tc>
          <w:tcPr>
            <w:tcW w:w="2112" w:type="dxa"/>
            <w:shd w:val="clear" w:color="auto" w:fill="FFF2CC" w:themeFill="accent4" w:themeFillTint="33"/>
            <w:vAlign w:val="center"/>
          </w:tcPr>
          <w:p w14:paraId="5D7637DC" w14:textId="77777777" w:rsidR="00B33006" w:rsidRPr="00A46F0D" w:rsidRDefault="00B3300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1B49DC93" w14:textId="77777777" w:rsidR="00B33006" w:rsidRPr="00A46F0D"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B33006" w:rsidRPr="00E131A3" w14:paraId="516871C1" w14:textId="77777777" w:rsidTr="008C08A4">
        <w:trPr>
          <w:trHeight w:val="669"/>
        </w:trPr>
        <w:tc>
          <w:tcPr>
            <w:tcW w:w="2112" w:type="dxa"/>
            <w:shd w:val="clear" w:color="auto" w:fill="FFF2CC" w:themeFill="accent4" w:themeFillTint="33"/>
            <w:vAlign w:val="center"/>
          </w:tcPr>
          <w:p w14:paraId="37788FE9" w14:textId="77777777" w:rsidR="00B33006" w:rsidRPr="00A46F0D" w:rsidRDefault="00B3300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2735AE32" w14:textId="77777777" w:rsidR="00B33006" w:rsidRPr="00B349E5" w:rsidRDefault="00B33006" w:rsidP="008C08A4">
            <w:pPr>
              <w:rPr>
                <w:rFonts w:ascii="Times New Roman" w:hAnsi="Times New Roman" w:cs="Times New Roman"/>
                <w:sz w:val="20"/>
                <w:szCs w:val="20"/>
                <w:lang w:val="en-US"/>
              </w:rPr>
            </w:pPr>
            <w:r w:rsidRPr="00B349E5">
              <w:rPr>
                <w:rFonts w:ascii="Times New Roman" w:hAnsi="Times New Roman" w:cs="Times New Roman"/>
                <w:sz w:val="20"/>
                <w:szCs w:val="20"/>
                <w:lang w:val="en-GB"/>
              </w:rPr>
              <w:t>The main aim of this lecture is to cover water, air and soil pollution sources and to give up to date pollution prevention, reduction and removal technologies.</w:t>
            </w:r>
          </w:p>
        </w:tc>
      </w:tr>
      <w:tr w:rsidR="00B33006" w:rsidRPr="00E131A3" w14:paraId="5799AD2D" w14:textId="77777777" w:rsidTr="008C08A4">
        <w:trPr>
          <w:trHeight w:val="984"/>
        </w:trPr>
        <w:tc>
          <w:tcPr>
            <w:tcW w:w="2112" w:type="dxa"/>
            <w:shd w:val="clear" w:color="auto" w:fill="FFF2CC" w:themeFill="accent4" w:themeFillTint="33"/>
            <w:vAlign w:val="center"/>
          </w:tcPr>
          <w:p w14:paraId="2EE0DECB" w14:textId="77777777" w:rsidR="00B33006" w:rsidRPr="006264C4" w:rsidRDefault="00B33006" w:rsidP="008C08A4">
            <w:pPr>
              <w:rPr>
                <w:rFonts w:ascii="Times New Roman" w:hAnsi="Times New Roman" w:cs="Times New Roman"/>
                <w:b/>
                <w:sz w:val="20"/>
                <w:szCs w:val="20"/>
                <w:lang w:val="en-US"/>
              </w:rPr>
            </w:pPr>
            <w:r w:rsidRPr="006264C4">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03CFD7E2" w14:textId="77777777" w:rsidR="00B33006" w:rsidRPr="00B349E5" w:rsidRDefault="00B33006" w:rsidP="008C08A4">
            <w:pPr>
              <w:rPr>
                <w:rFonts w:ascii="Times New Roman" w:hAnsi="Times New Roman" w:cs="Times New Roman"/>
                <w:sz w:val="20"/>
                <w:szCs w:val="20"/>
                <w:lang w:val="en-US"/>
              </w:rPr>
            </w:pPr>
            <w:r w:rsidRPr="00B349E5">
              <w:rPr>
                <w:rFonts w:ascii="Times New Roman" w:hAnsi="Times New Roman" w:cs="Times New Roman"/>
                <w:sz w:val="20"/>
                <w:szCs w:val="20"/>
                <w:lang w:val="en-GB"/>
              </w:rPr>
              <w:t>Types of dust catcher, gas treatment technology, wastewater treatment technology, advanced water treatment techniques, fuel technology, phytoremediation, biofuels</w:t>
            </w:r>
          </w:p>
        </w:tc>
      </w:tr>
    </w:tbl>
    <w:p w14:paraId="3D957A67"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813"/>
        <w:gridCol w:w="1559"/>
        <w:gridCol w:w="1417"/>
        <w:gridCol w:w="1418"/>
      </w:tblGrid>
      <w:tr w:rsidR="008B6D96" w:rsidRPr="00E131A3" w14:paraId="21CB9AEC" w14:textId="77777777" w:rsidTr="00763DB9">
        <w:trPr>
          <w:trHeight w:val="312"/>
        </w:trPr>
        <w:tc>
          <w:tcPr>
            <w:tcW w:w="5230" w:type="dxa"/>
            <w:gridSpan w:val="2"/>
            <w:shd w:val="clear" w:color="auto" w:fill="FFF2CC" w:themeFill="accent4" w:themeFillTint="33"/>
            <w:vAlign w:val="center"/>
          </w:tcPr>
          <w:p w14:paraId="03095544"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559" w:type="dxa"/>
            <w:shd w:val="clear" w:color="auto" w:fill="FFF2CC" w:themeFill="accent4" w:themeFillTint="33"/>
            <w:vAlign w:val="center"/>
          </w:tcPr>
          <w:p w14:paraId="1818B84B"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0762DDA2"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76DD45CC"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B6D96" w:rsidRPr="00E131A3" w14:paraId="75492CAA"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B03144C" w14:textId="77777777" w:rsidR="008B6D96" w:rsidRPr="00E131A3" w:rsidRDefault="008B6D9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813" w:type="dxa"/>
            <w:tcBorders>
              <w:left w:val="nil"/>
            </w:tcBorders>
            <w:shd w:val="clear" w:color="auto" w:fill="FFFFFF" w:themeFill="background1"/>
            <w:vAlign w:val="center"/>
          </w:tcPr>
          <w:p w14:paraId="602E62CD" w14:textId="77777777" w:rsidR="008B6D96" w:rsidRPr="00B349E5" w:rsidRDefault="008B6D96" w:rsidP="00763DB9">
            <w:pPr>
              <w:rPr>
                <w:rFonts w:ascii="Times New Roman" w:hAnsi="Times New Roman" w:cs="Times New Roman"/>
                <w:sz w:val="20"/>
                <w:szCs w:val="20"/>
                <w:lang w:val="en-GB"/>
              </w:rPr>
            </w:pPr>
            <w:r>
              <w:rPr>
                <w:rFonts w:ascii="Times New Roman" w:hAnsi="Times New Roman" w:cs="Times New Roman"/>
                <w:sz w:val="20"/>
                <w:szCs w:val="20"/>
                <w:lang w:val="en-GB"/>
              </w:rPr>
              <w:t>R</w:t>
            </w:r>
            <w:r w:rsidRPr="00B349E5">
              <w:rPr>
                <w:rFonts w:ascii="Times New Roman" w:hAnsi="Times New Roman" w:cs="Times New Roman"/>
                <w:sz w:val="20"/>
                <w:szCs w:val="20"/>
                <w:lang w:val="en-GB"/>
              </w:rPr>
              <w:t>ecognize environmental pollution reasons</w:t>
            </w:r>
          </w:p>
        </w:tc>
        <w:tc>
          <w:tcPr>
            <w:tcW w:w="1559" w:type="dxa"/>
            <w:tcBorders>
              <w:left w:val="nil"/>
            </w:tcBorders>
            <w:shd w:val="clear" w:color="auto" w:fill="FFFFFF" w:themeFill="background1"/>
            <w:vAlign w:val="center"/>
          </w:tcPr>
          <w:p w14:paraId="6E913F57" w14:textId="77777777" w:rsidR="008B6D96" w:rsidRPr="009D646A" w:rsidRDefault="008B6D96" w:rsidP="00763DB9">
            <w:pPr>
              <w:jc w:val="center"/>
              <w:rPr>
                <w:rFonts w:ascii="Times New Roman" w:hAnsi="Times New Roman" w:cs="Times New Roman"/>
                <w:sz w:val="20"/>
                <w:szCs w:val="20"/>
              </w:rPr>
            </w:pPr>
            <w:r>
              <w:rPr>
                <w:rFonts w:ascii="Times New Roman" w:hAnsi="Times New Roman" w:cs="Times New Roman"/>
                <w:sz w:val="20"/>
                <w:szCs w:val="20"/>
              </w:rPr>
              <w:t>2, 3, 5, 9</w:t>
            </w:r>
          </w:p>
        </w:tc>
        <w:tc>
          <w:tcPr>
            <w:tcW w:w="1417" w:type="dxa"/>
            <w:shd w:val="clear" w:color="auto" w:fill="FFFFFF" w:themeFill="background1"/>
            <w:vAlign w:val="center"/>
          </w:tcPr>
          <w:p w14:paraId="5537E9E2" w14:textId="77777777" w:rsidR="008B6D96" w:rsidRPr="009D646A" w:rsidRDefault="008B6D9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D1477EA" w14:textId="77777777" w:rsidR="008B6D96" w:rsidRPr="009D646A" w:rsidRDefault="008B6D96"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8B6D96" w:rsidRPr="00E131A3" w14:paraId="6B762FDC"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3435BBD"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4813" w:type="dxa"/>
            <w:tcBorders>
              <w:left w:val="nil"/>
            </w:tcBorders>
            <w:shd w:val="clear" w:color="auto" w:fill="FFFFFF" w:themeFill="background1"/>
            <w:vAlign w:val="center"/>
          </w:tcPr>
          <w:p w14:paraId="1A231D61" w14:textId="77777777" w:rsidR="008B6D96" w:rsidRPr="00B349E5" w:rsidRDefault="008B6D96" w:rsidP="00763DB9">
            <w:pPr>
              <w:rPr>
                <w:rFonts w:ascii="Times New Roman" w:hAnsi="Times New Roman" w:cs="Times New Roman"/>
                <w:sz w:val="20"/>
                <w:szCs w:val="20"/>
                <w:lang w:val="en-GB"/>
              </w:rPr>
            </w:pPr>
            <w:r>
              <w:rPr>
                <w:rFonts w:ascii="Times New Roman" w:hAnsi="Times New Roman" w:cs="Times New Roman"/>
                <w:sz w:val="20"/>
                <w:szCs w:val="20"/>
                <w:lang w:val="en-GB"/>
              </w:rPr>
              <w:t>G</w:t>
            </w:r>
            <w:r w:rsidRPr="00B349E5">
              <w:rPr>
                <w:rFonts w:ascii="Times New Roman" w:hAnsi="Times New Roman" w:cs="Times New Roman"/>
                <w:sz w:val="20"/>
                <w:szCs w:val="20"/>
                <w:lang w:val="en-GB"/>
              </w:rPr>
              <w:t>et to know pollution prevention, reduction and removal techniques</w:t>
            </w:r>
          </w:p>
        </w:tc>
        <w:tc>
          <w:tcPr>
            <w:tcW w:w="1559" w:type="dxa"/>
            <w:tcBorders>
              <w:left w:val="nil"/>
            </w:tcBorders>
            <w:shd w:val="clear" w:color="auto" w:fill="FFFFFF" w:themeFill="background1"/>
            <w:vAlign w:val="center"/>
          </w:tcPr>
          <w:p w14:paraId="502AE329" w14:textId="77777777" w:rsidR="008B6D96" w:rsidRDefault="008B6D96" w:rsidP="00763DB9">
            <w:pPr>
              <w:jc w:val="center"/>
              <w:rPr>
                <w:rFonts w:ascii="Times New Roman" w:hAnsi="Times New Roman" w:cs="Times New Roman"/>
                <w:sz w:val="20"/>
                <w:szCs w:val="20"/>
              </w:rPr>
            </w:pPr>
            <w:r>
              <w:rPr>
                <w:rFonts w:ascii="Times New Roman" w:hAnsi="Times New Roman" w:cs="Times New Roman"/>
                <w:sz w:val="20"/>
                <w:szCs w:val="20"/>
              </w:rPr>
              <w:t>2, 3, 6, 10, 11</w:t>
            </w:r>
          </w:p>
        </w:tc>
        <w:tc>
          <w:tcPr>
            <w:tcW w:w="1417" w:type="dxa"/>
            <w:shd w:val="clear" w:color="auto" w:fill="FFFFFF" w:themeFill="background1"/>
            <w:vAlign w:val="center"/>
          </w:tcPr>
          <w:p w14:paraId="18597C54" w14:textId="77777777" w:rsidR="008B6D96" w:rsidRDefault="008B6D9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C037397" w14:textId="77777777" w:rsidR="008B6D96" w:rsidRPr="006703E8" w:rsidRDefault="008B6D96"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8B6D96" w:rsidRPr="00E131A3" w14:paraId="287C41A7"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3016FA1E"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813" w:type="dxa"/>
            <w:tcBorders>
              <w:left w:val="nil"/>
            </w:tcBorders>
            <w:shd w:val="clear" w:color="auto" w:fill="FFFFFF" w:themeFill="background1"/>
            <w:vAlign w:val="center"/>
          </w:tcPr>
          <w:p w14:paraId="7C8619A7" w14:textId="77777777" w:rsidR="008B6D96" w:rsidRPr="00B349E5" w:rsidRDefault="008B6D96" w:rsidP="00763DB9">
            <w:pPr>
              <w:rPr>
                <w:rFonts w:ascii="Times New Roman" w:hAnsi="Times New Roman" w:cs="Times New Roman"/>
                <w:sz w:val="20"/>
                <w:szCs w:val="20"/>
                <w:lang w:val="en-GB"/>
              </w:rPr>
            </w:pPr>
            <w:r>
              <w:rPr>
                <w:rFonts w:ascii="Times New Roman" w:hAnsi="Times New Roman" w:cs="Times New Roman"/>
                <w:sz w:val="20"/>
                <w:szCs w:val="20"/>
                <w:lang w:val="en-GB"/>
              </w:rPr>
              <w:t>G</w:t>
            </w:r>
            <w:r w:rsidRPr="00B349E5">
              <w:rPr>
                <w:rFonts w:ascii="Times New Roman" w:hAnsi="Times New Roman" w:cs="Times New Roman"/>
                <w:sz w:val="20"/>
                <w:szCs w:val="20"/>
                <w:lang w:val="en-GB"/>
              </w:rPr>
              <w:t>ain conscious about environment</w:t>
            </w:r>
          </w:p>
        </w:tc>
        <w:tc>
          <w:tcPr>
            <w:tcW w:w="1559" w:type="dxa"/>
            <w:tcBorders>
              <w:left w:val="nil"/>
            </w:tcBorders>
            <w:shd w:val="clear" w:color="auto" w:fill="FFFFFF" w:themeFill="background1"/>
            <w:vAlign w:val="center"/>
          </w:tcPr>
          <w:p w14:paraId="3F9303D2" w14:textId="77777777" w:rsidR="008B6D96" w:rsidRPr="000167CB" w:rsidRDefault="008B6D96" w:rsidP="00763DB9">
            <w:pPr>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shd w:val="clear" w:color="auto" w:fill="FFFFFF" w:themeFill="background1"/>
            <w:vAlign w:val="center"/>
          </w:tcPr>
          <w:p w14:paraId="0606555A" w14:textId="77777777" w:rsidR="008B6D96" w:rsidRPr="006410FB" w:rsidRDefault="008B6D9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C050ACD" w14:textId="77777777" w:rsidR="008B6D96" w:rsidRPr="002C0F00" w:rsidRDefault="008B6D96"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7A0AAB95" w14:textId="77777777" w:rsidR="00B33006" w:rsidRPr="00E131A3" w:rsidRDefault="00B33006" w:rsidP="00B33006">
      <w:pPr>
        <w:spacing w:after="0" w:line="240" w:lineRule="auto"/>
        <w:rPr>
          <w:sz w:val="20"/>
          <w:szCs w:val="20"/>
          <w:lang w:val="en-US"/>
        </w:rPr>
      </w:pPr>
    </w:p>
    <w:p w14:paraId="06655C55" w14:textId="77777777" w:rsidR="00B33006" w:rsidRPr="00E131A3" w:rsidRDefault="00B33006" w:rsidP="00B33006">
      <w:pPr>
        <w:spacing w:after="0" w:line="240" w:lineRule="auto"/>
        <w:rPr>
          <w:sz w:val="20"/>
          <w:szCs w:val="20"/>
          <w:lang w:val="en-US"/>
        </w:rPr>
        <w:sectPr w:rsidR="00B33006" w:rsidRPr="00E131A3" w:rsidSect="00B33006">
          <w:footerReference w:type="default" r:id="rId270"/>
          <w:footerReference w:type="first" r:id="rId27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3006" w:rsidRPr="00E131A3" w14:paraId="4ECDB629" w14:textId="77777777" w:rsidTr="008C08A4">
        <w:trPr>
          <w:trHeight w:val="396"/>
        </w:trPr>
        <w:tc>
          <w:tcPr>
            <w:tcW w:w="2112" w:type="dxa"/>
            <w:shd w:val="clear" w:color="auto" w:fill="FFF2CC" w:themeFill="accent4" w:themeFillTint="33"/>
            <w:vAlign w:val="center"/>
          </w:tcPr>
          <w:p w14:paraId="7993DD40"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389BDF2E" w14:textId="77777777" w:rsidR="00B33006" w:rsidRPr="00B349E5" w:rsidRDefault="00B33006" w:rsidP="008C08A4">
            <w:pPr>
              <w:tabs>
                <w:tab w:val="left" w:pos="257"/>
              </w:tabs>
              <w:rPr>
                <w:rFonts w:ascii="Times New Roman" w:hAnsi="Times New Roman" w:cs="Times New Roman"/>
                <w:sz w:val="20"/>
                <w:szCs w:val="20"/>
                <w:lang w:val="en-US"/>
              </w:rPr>
            </w:pPr>
            <w:r w:rsidRPr="00B349E5">
              <w:rPr>
                <w:rFonts w:ascii="Times New Roman" w:hAnsi="Times New Roman" w:cs="Times New Roman"/>
                <w:sz w:val="20"/>
                <w:szCs w:val="20"/>
                <w:lang w:val="en-GB"/>
              </w:rPr>
              <w:t>Environment</w:t>
            </w:r>
            <w:r>
              <w:rPr>
                <w:rFonts w:ascii="Times New Roman" w:hAnsi="Times New Roman" w:cs="Times New Roman"/>
                <w:sz w:val="20"/>
                <w:szCs w:val="20"/>
                <w:lang w:val="en-GB"/>
              </w:rPr>
              <w:t>al</w:t>
            </w:r>
            <w:r w:rsidRPr="00B349E5">
              <w:rPr>
                <w:rFonts w:ascii="Times New Roman" w:hAnsi="Times New Roman" w:cs="Times New Roman"/>
                <w:sz w:val="20"/>
                <w:szCs w:val="20"/>
                <w:lang w:val="en-GB"/>
              </w:rPr>
              <w:t xml:space="preserve"> Technologies Lecture Notes</w:t>
            </w:r>
          </w:p>
        </w:tc>
      </w:tr>
      <w:tr w:rsidR="00B33006" w:rsidRPr="00E131A3" w14:paraId="4D4F8C88" w14:textId="77777777" w:rsidTr="008C08A4">
        <w:trPr>
          <w:trHeight w:val="568"/>
        </w:trPr>
        <w:tc>
          <w:tcPr>
            <w:tcW w:w="2112" w:type="dxa"/>
            <w:shd w:val="clear" w:color="auto" w:fill="FFF2CC" w:themeFill="accent4" w:themeFillTint="33"/>
            <w:vAlign w:val="center"/>
          </w:tcPr>
          <w:p w14:paraId="44D2238D"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CAABE33" w14:textId="77777777" w:rsidR="00B33006" w:rsidRPr="00B349E5" w:rsidRDefault="00B33006" w:rsidP="008C08A4">
            <w:pPr>
              <w:rPr>
                <w:rFonts w:ascii="Times New Roman" w:hAnsi="Times New Roman" w:cs="Times New Roman"/>
                <w:sz w:val="20"/>
                <w:szCs w:val="20"/>
                <w:lang w:val="en-US"/>
              </w:rPr>
            </w:pPr>
            <w:r w:rsidRPr="00B349E5">
              <w:rPr>
                <w:rFonts w:ascii="Times New Roman" w:hAnsi="Times New Roman" w:cs="Times New Roman"/>
                <w:sz w:val="20"/>
                <w:szCs w:val="20"/>
                <w:lang w:val="en-GB"/>
              </w:rPr>
              <w:t>1. Çevre Mühendisliğine Giriş (2011), P.A. Vesilind, S.M. Morgan, L.G. Heine, Tercüme İ. Töröz, Nobel yayınevi.</w:t>
            </w:r>
          </w:p>
        </w:tc>
      </w:tr>
      <w:tr w:rsidR="00B33006" w:rsidRPr="00E131A3" w14:paraId="611C67B0" w14:textId="77777777" w:rsidTr="008C08A4">
        <w:trPr>
          <w:trHeight w:val="567"/>
        </w:trPr>
        <w:tc>
          <w:tcPr>
            <w:tcW w:w="2112" w:type="dxa"/>
            <w:shd w:val="clear" w:color="auto" w:fill="FFF2CC" w:themeFill="accent4" w:themeFillTint="33"/>
            <w:vAlign w:val="center"/>
          </w:tcPr>
          <w:p w14:paraId="7FCF2DB8"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4A19F6C3" w14:textId="77777777" w:rsidR="00B33006" w:rsidRPr="00E131A3" w:rsidRDefault="00B33006"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19C2A468" w14:textId="77777777" w:rsidR="00B33006" w:rsidRPr="00E131A3" w:rsidRDefault="00B33006" w:rsidP="00B3300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33006" w:rsidRPr="00E131A3" w14:paraId="6F67C6AA" w14:textId="77777777" w:rsidTr="008C08A4">
        <w:trPr>
          <w:trHeight w:val="312"/>
        </w:trPr>
        <w:tc>
          <w:tcPr>
            <w:tcW w:w="9624" w:type="dxa"/>
            <w:gridSpan w:val="2"/>
            <w:shd w:val="clear" w:color="auto" w:fill="FFF2CC" w:themeFill="accent4" w:themeFillTint="33"/>
            <w:vAlign w:val="center"/>
          </w:tcPr>
          <w:p w14:paraId="5B29D89C"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B33006" w:rsidRPr="00E131A3" w14:paraId="43D636A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3D5A78"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7BC4B164" w14:textId="77777777" w:rsidR="00B33006" w:rsidRPr="00B349E5" w:rsidRDefault="00B33006" w:rsidP="008C08A4">
            <w:pPr>
              <w:rPr>
                <w:rFonts w:ascii="Times New Roman" w:hAnsi="Times New Roman" w:cs="Times New Roman"/>
                <w:sz w:val="20"/>
                <w:szCs w:val="20"/>
              </w:rPr>
            </w:pPr>
            <w:r w:rsidRPr="00B349E5">
              <w:rPr>
                <w:rFonts w:ascii="Times New Roman" w:hAnsi="Times New Roman" w:cs="Times New Roman"/>
                <w:sz w:val="20"/>
                <w:szCs w:val="20"/>
                <w:lang w:val="en-GB"/>
              </w:rPr>
              <w:t>Introduction</w:t>
            </w:r>
          </w:p>
        </w:tc>
      </w:tr>
      <w:tr w:rsidR="00B33006" w:rsidRPr="00E131A3" w14:paraId="3D0E620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FB58BF"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44885414" w14:textId="77777777" w:rsidR="00B33006" w:rsidRPr="00B349E5" w:rsidRDefault="00B33006" w:rsidP="008C08A4">
            <w:pPr>
              <w:rPr>
                <w:rFonts w:ascii="Times New Roman" w:hAnsi="Times New Roman" w:cs="Times New Roman"/>
                <w:sz w:val="20"/>
                <w:szCs w:val="20"/>
              </w:rPr>
            </w:pPr>
            <w:r w:rsidRPr="00B349E5">
              <w:rPr>
                <w:rFonts w:ascii="Times New Roman" w:hAnsi="Times New Roman" w:cs="Times New Roman"/>
                <w:sz w:val="20"/>
                <w:szCs w:val="20"/>
                <w:lang w:val="en-GB"/>
              </w:rPr>
              <w:t>Air pollution technology</w:t>
            </w:r>
          </w:p>
        </w:tc>
      </w:tr>
      <w:tr w:rsidR="00B33006" w:rsidRPr="00E131A3" w14:paraId="1B1FD29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D45DF1"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4D24E2DB" w14:textId="77777777" w:rsidR="00B33006" w:rsidRPr="00B349E5" w:rsidRDefault="00B33006" w:rsidP="008C08A4">
            <w:pPr>
              <w:rPr>
                <w:rFonts w:ascii="Times New Roman" w:hAnsi="Times New Roman" w:cs="Times New Roman"/>
                <w:sz w:val="20"/>
                <w:szCs w:val="20"/>
              </w:rPr>
            </w:pPr>
            <w:r w:rsidRPr="00B349E5">
              <w:rPr>
                <w:rFonts w:ascii="Times New Roman" w:hAnsi="Times New Roman" w:cs="Times New Roman"/>
                <w:sz w:val="20"/>
                <w:szCs w:val="20"/>
                <w:lang w:val="en-GB"/>
              </w:rPr>
              <w:t>Dust holder types</w:t>
            </w:r>
          </w:p>
        </w:tc>
      </w:tr>
      <w:tr w:rsidR="00B33006" w:rsidRPr="00E131A3" w14:paraId="6F8CEA4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DE94F7"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2C05A4B8" w14:textId="77777777" w:rsidR="00B33006" w:rsidRPr="00B349E5" w:rsidRDefault="00B33006" w:rsidP="008C08A4">
            <w:pPr>
              <w:rPr>
                <w:rFonts w:ascii="Times New Roman" w:hAnsi="Times New Roman" w:cs="Times New Roman"/>
                <w:sz w:val="20"/>
                <w:szCs w:val="20"/>
              </w:rPr>
            </w:pPr>
            <w:r w:rsidRPr="00B349E5">
              <w:rPr>
                <w:rFonts w:ascii="Times New Roman" w:hAnsi="Times New Roman" w:cs="Times New Roman"/>
                <w:sz w:val="20"/>
                <w:szCs w:val="20"/>
                <w:lang w:val="en-GB"/>
              </w:rPr>
              <w:t>Gas treatment technology</w:t>
            </w:r>
          </w:p>
        </w:tc>
      </w:tr>
      <w:tr w:rsidR="00B33006" w:rsidRPr="00E131A3" w14:paraId="16952A4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0491EB"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265E9C0B" w14:textId="77777777" w:rsidR="00B33006" w:rsidRPr="00B349E5" w:rsidRDefault="00B33006" w:rsidP="008C08A4">
            <w:pPr>
              <w:rPr>
                <w:rFonts w:ascii="Times New Roman" w:hAnsi="Times New Roman" w:cs="Times New Roman"/>
                <w:sz w:val="20"/>
                <w:szCs w:val="20"/>
              </w:rPr>
            </w:pPr>
            <w:r>
              <w:rPr>
                <w:rFonts w:ascii="Times New Roman" w:hAnsi="Times New Roman" w:cs="Times New Roman"/>
                <w:sz w:val="20"/>
                <w:szCs w:val="20"/>
              </w:rPr>
              <w:t>Phytoremediation</w:t>
            </w:r>
          </w:p>
        </w:tc>
      </w:tr>
      <w:tr w:rsidR="00B33006" w:rsidRPr="00E131A3" w14:paraId="3575B28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832521"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09344632" w14:textId="77777777" w:rsidR="00B33006" w:rsidRPr="00B349E5" w:rsidRDefault="00B33006" w:rsidP="008C08A4">
            <w:pPr>
              <w:rPr>
                <w:rFonts w:ascii="Times New Roman" w:hAnsi="Times New Roman" w:cs="Times New Roman"/>
                <w:sz w:val="20"/>
                <w:szCs w:val="20"/>
              </w:rPr>
            </w:pPr>
            <w:r w:rsidRPr="00B349E5">
              <w:rPr>
                <w:rFonts w:ascii="Times New Roman" w:hAnsi="Times New Roman" w:cs="Times New Roman"/>
                <w:sz w:val="20"/>
                <w:szCs w:val="20"/>
                <w:lang w:val="en-GB"/>
              </w:rPr>
              <w:t>Wastewater treatment technology</w:t>
            </w:r>
          </w:p>
        </w:tc>
      </w:tr>
      <w:tr w:rsidR="00B33006" w:rsidRPr="00E131A3" w14:paraId="497C6CF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F4E87A8"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02B73517" w14:textId="77777777" w:rsidR="00B33006" w:rsidRPr="00B349E5" w:rsidRDefault="00B33006" w:rsidP="008C08A4">
            <w:pPr>
              <w:rPr>
                <w:rFonts w:ascii="Times New Roman" w:hAnsi="Times New Roman" w:cs="Times New Roman"/>
                <w:sz w:val="20"/>
                <w:szCs w:val="20"/>
              </w:rPr>
            </w:pPr>
            <w:r w:rsidRPr="00B349E5">
              <w:rPr>
                <w:rFonts w:ascii="Times New Roman" w:hAnsi="Times New Roman" w:cs="Times New Roman"/>
                <w:sz w:val="20"/>
                <w:szCs w:val="20"/>
                <w:lang w:val="en-GB"/>
              </w:rPr>
              <w:t>Physical treatment</w:t>
            </w:r>
          </w:p>
        </w:tc>
      </w:tr>
      <w:tr w:rsidR="00B33006" w:rsidRPr="00E131A3" w14:paraId="4564CEAF"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56D8073"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14E58D27" w14:textId="77777777" w:rsidR="00B33006" w:rsidRPr="00957C90"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Mid – term exam</w:t>
            </w:r>
          </w:p>
        </w:tc>
      </w:tr>
      <w:tr w:rsidR="00B33006" w:rsidRPr="00E131A3" w14:paraId="74B6F5F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59EE49"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601730C6" w14:textId="77777777" w:rsidR="00B33006" w:rsidRPr="00B349E5" w:rsidRDefault="00B33006" w:rsidP="008C08A4">
            <w:pPr>
              <w:rPr>
                <w:rFonts w:ascii="Times New Roman" w:hAnsi="Times New Roman" w:cs="Times New Roman"/>
                <w:sz w:val="20"/>
                <w:szCs w:val="20"/>
              </w:rPr>
            </w:pPr>
            <w:r w:rsidRPr="00B349E5">
              <w:rPr>
                <w:rFonts w:ascii="Times New Roman" w:hAnsi="Times New Roman" w:cs="Times New Roman"/>
                <w:sz w:val="20"/>
                <w:szCs w:val="20"/>
                <w:lang w:val="en-GB"/>
              </w:rPr>
              <w:t>Biological treatment; fixed film systems</w:t>
            </w:r>
          </w:p>
        </w:tc>
      </w:tr>
      <w:tr w:rsidR="00B33006" w:rsidRPr="00E131A3" w14:paraId="6508C0E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A07F7DA"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0EBC334D" w14:textId="77777777" w:rsidR="00B33006" w:rsidRPr="00B349E5" w:rsidRDefault="00B33006" w:rsidP="008C08A4">
            <w:pPr>
              <w:rPr>
                <w:rFonts w:ascii="Times New Roman" w:hAnsi="Times New Roman" w:cs="Times New Roman"/>
                <w:sz w:val="20"/>
                <w:szCs w:val="20"/>
              </w:rPr>
            </w:pPr>
            <w:r w:rsidRPr="00B349E5">
              <w:rPr>
                <w:rFonts w:ascii="Times New Roman" w:hAnsi="Times New Roman" w:cs="Times New Roman"/>
                <w:sz w:val="20"/>
                <w:szCs w:val="20"/>
                <w:lang w:val="en-GB"/>
              </w:rPr>
              <w:t>Biological treatment; suspended growing systems</w:t>
            </w:r>
          </w:p>
        </w:tc>
      </w:tr>
      <w:tr w:rsidR="00B33006" w:rsidRPr="00E131A3" w14:paraId="5C99305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DE2788"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349F414F" w14:textId="77777777" w:rsidR="00B33006" w:rsidRPr="00B349E5" w:rsidRDefault="00B33006" w:rsidP="008C08A4">
            <w:pPr>
              <w:rPr>
                <w:rFonts w:ascii="Times New Roman" w:hAnsi="Times New Roman" w:cs="Times New Roman"/>
                <w:sz w:val="20"/>
                <w:szCs w:val="20"/>
              </w:rPr>
            </w:pPr>
            <w:r w:rsidRPr="00B349E5">
              <w:rPr>
                <w:rFonts w:ascii="Times New Roman" w:hAnsi="Times New Roman" w:cs="Times New Roman"/>
                <w:sz w:val="20"/>
                <w:szCs w:val="20"/>
                <w:lang w:val="en-GB"/>
              </w:rPr>
              <w:t>Biological treatment; sludge treatment and disposal</w:t>
            </w:r>
          </w:p>
        </w:tc>
      </w:tr>
      <w:tr w:rsidR="00B33006" w:rsidRPr="00E131A3" w14:paraId="443B604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DF6B3D"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4521FEDE" w14:textId="77777777" w:rsidR="00B33006" w:rsidRPr="00B349E5" w:rsidRDefault="00B33006" w:rsidP="008C08A4">
            <w:pPr>
              <w:rPr>
                <w:rFonts w:ascii="Times New Roman" w:hAnsi="Times New Roman" w:cs="Times New Roman"/>
                <w:sz w:val="20"/>
                <w:szCs w:val="20"/>
              </w:rPr>
            </w:pPr>
            <w:r>
              <w:rPr>
                <w:rFonts w:ascii="Times New Roman" w:hAnsi="Times New Roman" w:cs="Times New Roman"/>
                <w:sz w:val="20"/>
                <w:szCs w:val="20"/>
              </w:rPr>
              <w:t>Seawater treatment systems</w:t>
            </w:r>
          </w:p>
        </w:tc>
      </w:tr>
      <w:tr w:rsidR="00B33006" w:rsidRPr="00E131A3" w14:paraId="082D4EB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E9E853"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0C829225" w14:textId="77777777" w:rsidR="00B33006" w:rsidRPr="00B349E5" w:rsidRDefault="00B33006" w:rsidP="008C08A4">
            <w:pPr>
              <w:rPr>
                <w:rFonts w:ascii="Times New Roman" w:hAnsi="Times New Roman" w:cs="Times New Roman"/>
                <w:sz w:val="20"/>
                <w:szCs w:val="20"/>
              </w:rPr>
            </w:pPr>
            <w:r w:rsidRPr="00B349E5">
              <w:rPr>
                <w:rFonts w:ascii="Times New Roman" w:hAnsi="Times New Roman" w:cs="Times New Roman"/>
                <w:sz w:val="20"/>
                <w:szCs w:val="20"/>
                <w:lang w:val="en-GB"/>
              </w:rPr>
              <w:t>Chemical wastewater treatment methods</w:t>
            </w:r>
          </w:p>
        </w:tc>
      </w:tr>
      <w:tr w:rsidR="00B33006" w:rsidRPr="00E131A3" w14:paraId="7BAC5FC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308716"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59BB25F7" w14:textId="77777777" w:rsidR="00B33006" w:rsidRPr="00B349E5" w:rsidRDefault="00B33006" w:rsidP="008C08A4">
            <w:pPr>
              <w:rPr>
                <w:rFonts w:ascii="Times New Roman" w:hAnsi="Times New Roman" w:cs="Times New Roman"/>
                <w:sz w:val="20"/>
                <w:szCs w:val="20"/>
              </w:rPr>
            </w:pPr>
            <w:r w:rsidRPr="00B349E5">
              <w:rPr>
                <w:rFonts w:ascii="Times New Roman" w:hAnsi="Times New Roman" w:cs="Times New Roman"/>
                <w:sz w:val="20"/>
                <w:szCs w:val="20"/>
                <w:lang w:val="en-GB"/>
              </w:rPr>
              <w:t>Advanced water treatment techniques</w:t>
            </w:r>
          </w:p>
        </w:tc>
      </w:tr>
      <w:tr w:rsidR="00B33006" w:rsidRPr="00E131A3" w14:paraId="6ED2E31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E42AF8"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32512A5C" w14:textId="77777777" w:rsidR="00B33006" w:rsidRPr="00B349E5" w:rsidRDefault="00B33006" w:rsidP="008C08A4">
            <w:pPr>
              <w:rPr>
                <w:rFonts w:ascii="Times New Roman" w:hAnsi="Times New Roman" w:cs="Times New Roman"/>
                <w:sz w:val="20"/>
                <w:szCs w:val="20"/>
              </w:rPr>
            </w:pPr>
            <w:r w:rsidRPr="00B349E5">
              <w:rPr>
                <w:rFonts w:ascii="Times New Roman" w:hAnsi="Times New Roman" w:cs="Times New Roman"/>
                <w:sz w:val="20"/>
                <w:szCs w:val="20"/>
                <w:lang w:val="en-GB"/>
              </w:rPr>
              <w:t>Fuel technology</w:t>
            </w:r>
            <w:r>
              <w:rPr>
                <w:rFonts w:ascii="Times New Roman" w:hAnsi="Times New Roman" w:cs="Times New Roman"/>
                <w:sz w:val="20"/>
                <w:szCs w:val="20"/>
                <w:lang w:val="en-GB"/>
              </w:rPr>
              <w:t>, biofuels</w:t>
            </w:r>
          </w:p>
        </w:tc>
      </w:tr>
      <w:tr w:rsidR="00B33006" w:rsidRPr="00E131A3" w14:paraId="7DFED7E5"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B5EB0C4"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6AB006B9"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34AD7396" w14:textId="77777777" w:rsidR="00B33006" w:rsidRPr="00E131A3" w:rsidRDefault="00B33006" w:rsidP="00B3300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33006" w:rsidRPr="00E131A3" w14:paraId="6DCACE8C" w14:textId="77777777" w:rsidTr="008C08A4">
        <w:trPr>
          <w:trHeight w:val="312"/>
        </w:trPr>
        <w:tc>
          <w:tcPr>
            <w:tcW w:w="9624" w:type="dxa"/>
            <w:gridSpan w:val="4"/>
            <w:shd w:val="clear" w:color="auto" w:fill="FFF2CC" w:themeFill="accent4" w:themeFillTint="33"/>
            <w:vAlign w:val="center"/>
          </w:tcPr>
          <w:p w14:paraId="7D382405"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33006" w:rsidRPr="00E131A3" w14:paraId="41A0D468" w14:textId="77777777" w:rsidTr="008C08A4">
        <w:trPr>
          <w:trHeight w:val="312"/>
        </w:trPr>
        <w:tc>
          <w:tcPr>
            <w:tcW w:w="5797" w:type="dxa"/>
            <w:shd w:val="clear" w:color="auto" w:fill="FFF2CC" w:themeFill="accent4" w:themeFillTint="33"/>
            <w:vAlign w:val="center"/>
          </w:tcPr>
          <w:p w14:paraId="1862BF15"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1F49439A"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58B31C8C"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6A5B0A23"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33006" w:rsidRPr="00E131A3" w14:paraId="147D1D31" w14:textId="77777777" w:rsidTr="008C08A4">
        <w:trPr>
          <w:trHeight w:val="312"/>
        </w:trPr>
        <w:tc>
          <w:tcPr>
            <w:tcW w:w="5797" w:type="dxa"/>
            <w:shd w:val="clear" w:color="auto" w:fill="FFFFFF" w:themeFill="background1"/>
            <w:vAlign w:val="center"/>
          </w:tcPr>
          <w:p w14:paraId="52015EA4"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99890A6"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CF1E655"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371DFCEF"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B33006" w:rsidRPr="00E131A3" w14:paraId="7327A333" w14:textId="77777777" w:rsidTr="008C08A4">
        <w:trPr>
          <w:trHeight w:val="312"/>
        </w:trPr>
        <w:tc>
          <w:tcPr>
            <w:tcW w:w="5797" w:type="dxa"/>
            <w:shd w:val="clear" w:color="auto" w:fill="FFFFFF" w:themeFill="background1"/>
            <w:vAlign w:val="center"/>
          </w:tcPr>
          <w:p w14:paraId="1ED59567"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2D15787" w14:textId="77777777" w:rsidR="00B33006" w:rsidRPr="00BA47A8" w:rsidRDefault="00B3300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341797FB" w14:textId="77777777" w:rsidR="00B33006" w:rsidRPr="00BA47A8" w:rsidRDefault="00B3300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082E4C09" w14:textId="77777777" w:rsidR="00B33006" w:rsidRPr="00BA47A8" w:rsidRDefault="00B33006" w:rsidP="008C08A4">
            <w:pPr>
              <w:jc w:val="center"/>
              <w:rPr>
                <w:rFonts w:ascii="Times New Roman" w:hAnsi="Times New Roman" w:cs="Times New Roman"/>
                <w:sz w:val="20"/>
                <w:szCs w:val="20"/>
              </w:rPr>
            </w:pPr>
          </w:p>
        </w:tc>
      </w:tr>
      <w:tr w:rsidR="00B33006" w:rsidRPr="00E131A3" w14:paraId="5C421AC0" w14:textId="77777777" w:rsidTr="008C08A4">
        <w:trPr>
          <w:trHeight w:val="312"/>
        </w:trPr>
        <w:tc>
          <w:tcPr>
            <w:tcW w:w="5797" w:type="dxa"/>
            <w:shd w:val="clear" w:color="auto" w:fill="FFFFFF" w:themeFill="background1"/>
            <w:vAlign w:val="center"/>
          </w:tcPr>
          <w:p w14:paraId="52ACC2A1"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48B371EE"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7269054"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0D7BAA54"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7F31E780" w14:textId="77777777" w:rsidTr="008C08A4">
        <w:trPr>
          <w:trHeight w:val="312"/>
        </w:trPr>
        <w:tc>
          <w:tcPr>
            <w:tcW w:w="5797" w:type="dxa"/>
            <w:shd w:val="clear" w:color="auto" w:fill="FFFFFF" w:themeFill="background1"/>
            <w:vAlign w:val="center"/>
          </w:tcPr>
          <w:p w14:paraId="6F092777"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4D3BF9C4"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0E99FA9"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D9EC67F"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B33006" w:rsidRPr="00E131A3" w14:paraId="607C4FA4" w14:textId="77777777" w:rsidTr="008C08A4">
        <w:trPr>
          <w:trHeight w:val="312"/>
        </w:trPr>
        <w:tc>
          <w:tcPr>
            <w:tcW w:w="5797" w:type="dxa"/>
            <w:shd w:val="clear" w:color="auto" w:fill="FFFFFF" w:themeFill="background1"/>
            <w:vAlign w:val="center"/>
          </w:tcPr>
          <w:p w14:paraId="388B12F6"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4A632BC7"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99344E9"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01C793C3"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33006" w:rsidRPr="00E131A3" w14:paraId="48A3F2D4" w14:textId="77777777" w:rsidTr="008C08A4">
        <w:trPr>
          <w:trHeight w:val="312"/>
        </w:trPr>
        <w:tc>
          <w:tcPr>
            <w:tcW w:w="5797" w:type="dxa"/>
            <w:shd w:val="clear" w:color="auto" w:fill="FFFFFF" w:themeFill="background1"/>
            <w:vAlign w:val="center"/>
          </w:tcPr>
          <w:p w14:paraId="1C084270"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03E996D6"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34C428B"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FA1AE2F"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0862E4B2" w14:textId="77777777" w:rsidTr="008C08A4">
        <w:trPr>
          <w:trHeight w:val="312"/>
        </w:trPr>
        <w:tc>
          <w:tcPr>
            <w:tcW w:w="5797" w:type="dxa"/>
            <w:shd w:val="clear" w:color="auto" w:fill="FFFFFF" w:themeFill="background1"/>
            <w:vAlign w:val="center"/>
          </w:tcPr>
          <w:p w14:paraId="54A779DE"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37FB2519"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8CAF5B1"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D405753"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421F7087" w14:textId="77777777" w:rsidTr="008C08A4">
        <w:trPr>
          <w:trHeight w:val="312"/>
        </w:trPr>
        <w:tc>
          <w:tcPr>
            <w:tcW w:w="5797" w:type="dxa"/>
            <w:shd w:val="clear" w:color="auto" w:fill="FFFFFF" w:themeFill="background1"/>
            <w:vAlign w:val="center"/>
          </w:tcPr>
          <w:p w14:paraId="54EC3676" w14:textId="77777777" w:rsidR="00B33006" w:rsidRPr="00E131A3" w:rsidRDefault="00B3300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4F236BF"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B2AE3C0"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7701698"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1892ECFF" w14:textId="77777777" w:rsidTr="008C08A4">
        <w:trPr>
          <w:trHeight w:val="312"/>
        </w:trPr>
        <w:tc>
          <w:tcPr>
            <w:tcW w:w="5797" w:type="dxa"/>
            <w:shd w:val="clear" w:color="auto" w:fill="FFFFFF" w:themeFill="background1"/>
            <w:vAlign w:val="center"/>
          </w:tcPr>
          <w:p w14:paraId="4B2CC46F" w14:textId="77777777" w:rsidR="00B33006" w:rsidRPr="00E131A3" w:rsidRDefault="00B3300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F78A48D"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24D80FA"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259C2CD"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11EFDC2E" w14:textId="77777777" w:rsidTr="008C08A4">
        <w:trPr>
          <w:trHeight w:val="312"/>
        </w:trPr>
        <w:tc>
          <w:tcPr>
            <w:tcW w:w="5797" w:type="dxa"/>
            <w:shd w:val="clear" w:color="auto" w:fill="FFFFFF" w:themeFill="background1"/>
            <w:vAlign w:val="center"/>
          </w:tcPr>
          <w:p w14:paraId="579AA0CB"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2176163"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6000468"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9B5E3C5"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034BF316" w14:textId="77777777" w:rsidTr="008C08A4">
        <w:trPr>
          <w:trHeight w:val="312"/>
        </w:trPr>
        <w:tc>
          <w:tcPr>
            <w:tcW w:w="5797" w:type="dxa"/>
            <w:shd w:val="clear" w:color="auto" w:fill="FFFFFF" w:themeFill="background1"/>
            <w:vAlign w:val="center"/>
          </w:tcPr>
          <w:p w14:paraId="39DE7B7F" w14:textId="77777777" w:rsidR="00B33006" w:rsidRPr="00E131A3" w:rsidRDefault="00B3300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2734861D"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509CB3F"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3C6F905"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0F29B567" w14:textId="77777777" w:rsidTr="008C08A4">
        <w:trPr>
          <w:trHeight w:val="312"/>
        </w:trPr>
        <w:tc>
          <w:tcPr>
            <w:tcW w:w="5797" w:type="dxa"/>
            <w:shd w:val="clear" w:color="auto" w:fill="FFFFFF" w:themeFill="background1"/>
            <w:vAlign w:val="center"/>
          </w:tcPr>
          <w:p w14:paraId="13B9444C" w14:textId="77777777" w:rsidR="00B33006" w:rsidRPr="00E131A3" w:rsidRDefault="00B3300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457DDF05"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8E19145"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08EBE5C"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5E7B32E0" w14:textId="77777777" w:rsidTr="008C08A4">
        <w:trPr>
          <w:trHeight w:val="312"/>
        </w:trPr>
        <w:tc>
          <w:tcPr>
            <w:tcW w:w="5797" w:type="dxa"/>
            <w:shd w:val="clear" w:color="auto" w:fill="FFFFFF" w:themeFill="background1"/>
            <w:vAlign w:val="center"/>
          </w:tcPr>
          <w:p w14:paraId="4E20EC0F"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00CEBC4"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ABDA2C1"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819BD2E"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33006" w:rsidRPr="00E131A3" w14:paraId="53AAA350" w14:textId="77777777" w:rsidTr="008C08A4">
        <w:trPr>
          <w:trHeight w:val="312"/>
        </w:trPr>
        <w:tc>
          <w:tcPr>
            <w:tcW w:w="5797" w:type="dxa"/>
            <w:shd w:val="clear" w:color="auto" w:fill="FFFFFF" w:themeFill="background1"/>
            <w:vAlign w:val="center"/>
          </w:tcPr>
          <w:p w14:paraId="375B98D0"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0022A72"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E232ACE"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262E2769"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61422F59" w14:textId="77777777" w:rsidTr="008C08A4">
        <w:trPr>
          <w:trHeight w:val="312"/>
        </w:trPr>
        <w:tc>
          <w:tcPr>
            <w:tcW w:w="5797" w:type="dxa"/>
            <w:shd w:val="clear" w:color="auto" w:fill="FFFFFF" w:themeFill="background1"/>
            <w:vAlign w:val="center"/>
          </w:tcPr>
          <w:p w14:paraId="5448086E"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6A785207"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4EFD03A"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F141A50"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33006" w:rsidRPr="00E131A3" w14:paraId="590DF7C3" w14:textId="77777777" w:rsidTr="008C08A4">
        <w:trPr>
          <w:trHeight w:val="312"/>
        </w:trPr>
        <w:tc>
          <w:tcPr>
            <w:tcW w:w="5797" w:type="dxa"/>
            <w:tcBorders>
              <w:bottom w:val="single" w:sz="12" w:space="0" w:color="auto"/>
            </w:tcBorders>
            <w:shd w:val="clear" w:color="auto" w:fill="FFFFFF" w:themeFill="background1"/>
            <w:vAlign w:val="center"/>
          </w:tcPr>
          <w:p w14:paraId="431F63B1"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26404888"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B2B4AF9"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6E7E377"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012AB75C"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7E6E223" w14:textId="77777777" w:rsidR="00B33006" w:rsidRPr="00E131A3" w:rsidRDefault="00B3300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F7E1A94" w14:textId="77777777" w:rsidR="00B33006" w:rsidRPr="00E131A3" w:rsidRDefault="00B3300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63CE6CA4" w14:textId="77777777" w:rsidR="00B33006" w:rsidRPr="00124B45" w:rsidRDefault="00B33006"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B33006" w:rsidRPr="00E131A3" w14:paraId="7BC6F2E5"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5EC8E77D" w14:textId="77777777" w:rsidR="00B33006" w:rsidRPr="00E131A3" w:rsidRDefault="00B3300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C65808C" w14:textId="77777777" w:rsidR="00B33006" w:rsidRPr="00E131A3" w:rsidRDefault="00B3300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3D0173DE" w14:textId="77777777" w:rsidR="00B33006" w:rsidRPr="00124B45" w:rsidRDefault="00B33006"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B33006" w:rsidRPr="00E131A3" w14:paraId="6AE7F5B0" w14:textId="77777777" w:rsidTr="008C08A4">
        <w:trPr>
          <w:trHeight w:val="312"/>
        </w:trPr>
        <w:tc>
          <w:tcPr>
            <w:tcW w:w="5797" w:type="dxa"/>
            <w:tcBorders>
              <w:top w:val="nil"/>
              <w:left w:val="nil"/>
              <w:bottom w:val="nil"/>
              <w:right w:val="single" w:sz="12" w:space="0" w:color="auto"/>
            </w:tcBorders>
            <w:vAlign w:val="center"/>
          </w:tcPr>
          <w:p w14:paraId="1A6146EF" w14:textId="77777777" w:rsidR="00B33006" w:rsidRPr="00E131A3" w:rsidRDefault="00B3300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20EB0F86" w14:textId="77777777" w:rsidR="00B33006" w:rsidRPr="00E131A3" w:rsidRDefault="00B3300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74BF5334" w14:textId="77777777" w:rsidR="00B33006" w:rsidRPr="00124B45" w:rsidRDefault="00B33006"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5FC94E42" w14:textId="77777777" w:rsidR="00B33006" w:rsidRPr="00E131A3" w:rsidRDefault="00B33006" w:rsidP="00B33006">
      <w:pPr>
        <w:rPr>
          <w:lang w:val="en-US"/>
        </w:rPr>
        <w:sectPr w:rsidR="00B33006" w:rsidRPr="00E131A3" w:rsidSect="00B33006">
          <w:headerReference w:type="even" r:id="rId272"/>
          <w:headerReference w:type="default" r:id="rId273"/>
          <w:footerReference w:type="default" r:id="rId274"/>
          <w:headerReference w:type="first" r:id="rId27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33006" w:rsidRPr="00E131A3" w14:paraId="58380990" w14:textId="77777777" w:rsidTr="008C08A4">
        <w:trPr>
          <w:trHeight w:val="312"/>
        </w:trPr>
        <w:tc>
          <w:tcPr>
            <w:tcW w:w="9624" w:type="dxa"/>
            <w:gridSpan w:val="2"/>
            <w:shd w:val="clear" w:color="auto" w:fill="FFF2CC" w:themeFill="accent4" w:themeFillTint="33"/>
            <w:vAlign w:val="center"/>
          </w:tcPr>
          <w:p w14:paraId="48CC146A"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33006" w:rsidRPr="00E131A3" w14:paraId="5A904E47" w14:textId="77777777" w:rsidTr="008C08A4">
        <w:trPr>
          <w:trHeight w:val="369"/>
        </w:trPr>
        <w:tc>
          <w:tcPr>
            <w:tcW w:w="5797" w:type="dxa"/>
            <w:vAlign w:val="center"/>
          </w:tcPr>
          <w:p w14:paraId="78D3B818"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6D4A684D"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33006" w:rsidRPr="00E131A3" w14:paraId="750F1DF9" w14:textId="77777777" w:rsidTr="008C08A4">
        <w:trPr>
          <w:trHeight w:val="369"/>
        </w:trPr>
        <w:sdt>
          <w:sdtPr>
            <w:rPr>
              <w:rFonts w:ascii="Times New Roman" w:hAnsi="Times New Roman" w:cs="Times New Roman"/>
              <w:sz w:val="20"/>
              <w:szCs w:val="20"/>
              <w:lang w:val="en-US"/>
            </w:rPr>
            <w:id w:val="1081334363"/>
            <w:placeholder>
              <w:docPart w:val="7C96DC19618541D3BEE4A02920CB07F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D17E0D1" w14:textId="77777777" w:rsidR="00B33006" w:rsidRPr="00E131A3" w:rsidRDefault="00B3300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4818A8C3"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33006" w:rsidRPr="00E131A3" w14:paraId="22DE39AA" w14:textId="77777777" w:rsidTr="008C08A4">
        <w:trPr>
          <w:trHeight w:val="369"/>
        </w:trPr>
        <w:sdt>
          <w:sdtPr>
            <w:rPr>
              <w:rFonts w:ascii="Times New Roman" w:hAnsi="Times New Roman" w:cs="Times New Roman"/>
              <w:sz w:val="20"/>
              <w:szCs w:val="20"/>
              <w:lang w:val="en-US"/>
            </w:rPr>
            <w:id w:val="1262574614"/>
            <w:placeholder>
              <w:docPart w:val="9DBA4EC9ED4E4F23B95A2679687E6A2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FFDD131" w14:textId="77777777" w:rsidR="00B33006" w:rsidRPr="00E131A3" w:rsidRDefault="00B33006"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274F28D5"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1932B8C6" w14:textId="77777777" w:rsidTr="008C08A4">
        <w:trPr>
          <w:trHeight w:val="369"/>
        </w:trPr>
        <w:sdt>
          <w:sdtPr>
            <w:rPr>
              <w:rFonts w:ascii="Times New Roman" w:hAnsi="Times New Roman" w:cs="Times New Roman"/>
              <w:sz w:val="20"/>
              <w:szCs w:val="20"/>
              <w:lang w:val="en-US"/>
            </w:rPr>
            <w:id w:val="332346869"/>
            <w:placeholder>
              <w:docPart w:val="4569CE7A9428449ABA45334C0559375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256F0C5" w14:textId="77777777" w:rsidR="00B33006" w:rsidRPr="00E131A3" w:rsidRDefault="00B3300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1C5F9062"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B33006" w:rsidRPr="00E131A3" w14:paraId="74362A66" w14:textId="77777777" w:rsidTr="008C08A4">
        <w:trPr>
          <w:trHeight w:val="369"/>
        </w:trPr>
        <w:tc>
          <w:tcPr>
            <w:tcW w:w="5797" w:type="dxa"/>
            <w:vAlign w:val="center"/>
          </w:tcPr>
          <w:p w14:paraId="49E74E1C" w14:textId="77777777" w:rsidR="00B33006" w:rsidRPr="00E131A3" w:rsidRDefault="00B33006" w:rsidP="008C08A4">
            <w:pPr>
              <w:ind w:left="303"/>
              <w:rPr>
                <w:rFonts w:ascii="Times New Roman" w:hAnsi="Times New Roman" w:cs="Times New Roman"/>
                <w:sz w:val="20"/>
                <w:szCs w:val="20"/>
                <w:lang w:val="en-US"/>
              </w:rPr>
            </w:pPr>
          </w:p>
        </w:tc>
        <w:tc>
          <w:tcPr>
            <w:tcW w:w="3827" w:type="dxa"/>
            <w:vAlign w:val="center"/>
          </w:tcPr>
          <w:p w14:paraId="49AC5B44" w14:textId="77777777" w:rsidR="00B33006" w:rsidRPr="00BA47A8" w:rsidRDefault="00B33006" w:rsidP="008C08A4">
            <w:pPr>
              <w:jc w:val="center"/>
              <w:rPr>
                <w:rFonts w:ascii="Times New Roman" w:hAnsi="Times New Roman" w:cs="Times New Roman"/>
                <w:sz w:val="20"/>
                <w:szCs w:val="20"/>
              </w:rPr>
            </w:pPr>
          </w:p>
        </w:tc>
      </w:tr>
      <w:tr w:rsidR="00B33006" w:rsidRPr="00E131A3" w14:paraId="56D6B0CF" w14:textId="77777777" w:rsidTr="008C08A4">
        <w:trPr>
          <w:trHeight w:val="369"/>
        </w:trPr>
        <w:tc>
          <w:tcPr>
            <w:tcW w:w="5797" w:type="dxa"/>
            <w:vAlign w:val="center"/>
          </w:tcPr>
          <w:p w14:paraId="5D057E11"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36C24B7C"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B33006" w:rsidRPr="00E131A3" w14:paraId="36F130F1" w14:textId="77777777" w:rsidTr="008C08A4">
        <w:trPr>
          <w:trHeight w:val="369"/>
        </w:trPr>
        <w:tc>
          <w:tcPr>
            <w:tcW w:w="5797" w:type="dxa"/>
            <w:vAlign w:val="center"/>
          </w:tcPr>
          <w:p w14:paraId="0549CA19" w14:textId="77777777" w:rsidR="00B33006" w:rsidRPr="00E131A3" w:rsidRDefault="00B3300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7ADACCD6"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5DEF697C" w14:textId="77777777" w:rsidR="00B33006" w:rsidRPr="00E131A3" w:rsidRDefault="00B33006" w:rsidP="00B3300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B6D96" w:rsidRPr="00E131A3" w14:paraId="33726188" w14:textId="77777777" w:rsidTr="00763DB9">
        <w:trPr>
          <w:trHeight w:val="392"/>
        </w:trPr>
        <w:tc>
          <w:tcPr>
            <w:tcW w:w="9624" w:type="dxa"/>
            <w:gridSpan w:val="3"/>
            <w:shd w:val="clear" w:color="auto" w:fill="FFF2CC" w:themeFill="accent4" w:themeFillTint="33"/>
            <w:vAlign w:val="center"/>
          </w:tcPr>
          <w:p w14:paraId="5D30C7EB"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B6D96" w:rsidRPr="00E131A3" w14:paraId="2C270BFC" w14:textId="77777777" w:rsidTr="00763DB9">
        <w:trPr>
          <w:trHeight w:hRule="exact" w:val="510"/>
        </w:trPr>
        <w:tc>
          <w:tcPr>
            <w:tcW w:w="552" w:type="dxa"/>
            <w:vAlign w:val="center"/>
          </w:tcPr>
          <w:p w14:paraId="46146C1B"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8842F83"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221F770E"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B6D96" w:rsidRPr="00E131A3" w14:paraId="214E0E09" w14:textId="77777777" w:rsidTr="00763DB9">
        <w:trPr>
          <w:trHeight w:hRule="exact" w:val="510"/>
        </w:trPr>
        <w:tc>
          <w:tcPr>
            <w:tcW w:w="552" w:type="dxa"/>
            <w:shd w:val="clear" w:color="auto" w:fill="FFFFFF" w:themeFill="background1"/>
            <w:vAlign w:val="center"/>
          </w:tcPr>
          <w:p w14:paraId="7103895A"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tcBorders>
              <w:top w:val="single" w:sz="12" w:space="0" w:color="auto"/>
              <w:left w:val="single" w:sz="12" w:space="0" w:color="auto"/>
              <w:bottom w:val="single" w:sz="6" w:space="0" w:color="auto"/>
              <w:right w:val="single" w:sz="6" w:space="0" w:color="auto"/>
            </w:tcBorders>
            <w:shd w:val="clear" w:color="auto" w:fill="FFFFFF" w:themeFill="background1"/>
          </w:tcPr>
          <w:p w14:paraId="2FB9347D" w14:textId="77777777" w:rsidR="008B6D96" w:rsidRPr="00386582" w:rsidRDefault="008B6D96" w:rsidP="00763DB9">
            <w:pPr>
              <w:spacing w:after="0" w:line="240" w:lineRule="auto"/>
              <w:rPr>
                <w:rFonts w:ascii="Times New Roman" w:hAnsi="Times New Roman" w:cs="Times New Roman"/>
                <w:sz w:val="20"/>
                <w:szCs w:val="20"/>
                <w:lang w:val="en-US"/>
              </w:rPr>
            </w:pPr>
            <w:r w:rsidRPr="00CE2042">
              <w:rPr>
                <w:rFonts w:ascii="Times New Roman" w:hAnsi="Times New Roman" w:cs="Times New Roman"/>
                <w:sz w:val="20"/>
                <w:szCs w:val="20"/>
              </w:rPr>
              <w:t>Acquires basic theoretical and practical knowledge in science and professional fields and has the ability to use this knowledge to produce solutions.</w:t>
            </w:r>
          </w:p>
        </w:tc>
        <w:tc>
          <w:tcPr>
            <w:tcW w:w="1275" w:type="dxa"/>
            <w:tcBorders>
              <w:top w:val="single" w:sz="6" w:space="0" w:color="auto"/>
              <w:left w:val="single" w:sz="6" w:space="0" w:color="auto"/>
              <w:bottom w:val="single" w:sz="6" w:space="0" w:color="auto"/>
              <w:right w:val="single" w:sz="12" w:space="0" w:color="auto"/>
            </w:tcBorders>
            <w:vAlign w:val="center"/>
          </w:tcPr>
          <w:p w14:paraId="6F1F5D60" w14:textId="77777777" w:rsidR="008B6D96" w:rsidRPr="00E131A3" w:rsidRDefault="008B6D96" w:rsidP="00763DB9">
            <w:pPr>
              <w:spacing w:after="0" w:line="240" w:lineRule="auto"/>
              <w:jc w:val="center"/>
              <w:rPr>
                <w:rFonts w:ascii="Times New Roman" w:hAnsi="Times New Roman" w:cs="Times New Roman"/>
                <w:sz w:val="20"/>
                <w:szCs w:val="20"/>
                <w:lang w:val="en-US"/>
              </w:rPr>
            </w:pPr>
          </w:p>
        </w:tc>
      </w:tr>
      <w:tr w:rsidR="008B6D96" w:rsidRPr="00E131A3" w14:paraId="56099C77" w14:textId="77777777" w:rsidTr="00763DB9">
        <w:trPr>
          <w:trHeight w:hRule="exact" w:val="810"/>
        </w:trPr>
        <w:tc>
          <w:tcPr>
            <w:tcW w:w="552" w:type="dxa"/>
            <w:shd w:val="clear" w:color="auto" w:fill="FFFFFF" w:themeFill="background1"/>
            <w:vAlign w:val="center"/>
          </w:tcPr>
          <w:p w14:paraId="4A7D20F2"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tcBorders>
              <w:top w:val="single" w:sz="6" w:space="0" w:color="auto"/>
              <w:left w:val="single" w:sz="12" w:space="0" w:color="auto"/>
              <w:bottom w:val="single" w:sz="6" w:space="0" w:color="auto"/>
              <w:right w:val="single" w:sz="6" w:space="0" w:color="auto"/>
            </w:tcBorders>
            <w:shd w:val="clear" w:color="auto" w:fill="FFFFFF" w:themeFill="background1"/>
          </w:tcPr>
          <w:p w14:paraId="3D65CE2A" w14:textId="77777777" w:rsidR="008B6D96" w:rsidRPr="00386582" w:rsidRDefault="008B6D96" w:rsidP="00763DB9">
            <w:pPr>
              <w:spacing w:after="0" w:line="240" w:lineRule="auto"/>
              <w:rPr>
                <w:rFonts w:ascii="Times New Roman" w:hAnsi="Times New Roman" w:cs="Times New Roman"/>
                <w:lang w:val="en-US"/>
              </w:rPr>
            </w:pPr>
            <w:r w:rsidRPr="00CE2042">
              <w:rPr>
                <w:rFonts w:ascii="Times New Roman" w:hAnsi="Times New Roman" w:cs="Times New Roman"/>
                <w:sz w:val="20"/>
                <w:szCs w:val="20"/>
              </w:rPr>
              <w:t>Defines, collects and effectively uses the data required to solve defined problems in the field of Environmental Protection and Control, and can use the necessary manual and mental skills in practical applications.</w:t>
            </w:r>
          </w:p>
        </w:tc>
        <w:tc>
          <w:tcPr>
            <w:tcW w:w="1275" w:type="dxa"/>
            <w:tcBorders>
              <w:top w:val="single" w:sz="6" w:space="0" w:color="auto"/>
              <w:left w:val="single" w:sz="6" w:space="0" w:color="auto"/>
              <w:bottom w:val="single" w:sz="6" w:space="0" w:color="auto"/>
              <w:right w:val="single" w:sz="12" w:space="0" w:color="auto"/>
            </w:tcBorders>
            <w:vAlign w:val="center"/>
          </w:tcPr>
          <w:p w14:paraId="05A2EA77" w14:textId="77777777" w:rsidR="008B6D96" w:rsidRPr="009C149D" w:rsidRDefault="008B6D9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B6D96" w:rsidRPr="00E131A3" w14:paraId="00F4C1EC" w14:textId="77777777" w:rsidTr="00763DB9">
        <w:trPr>
          <w:trHeight w:hRule="exact" w:val="821"/>
        </w:trPr>
        <w:tc>
          <w:tcPr>
            <w:tcW w:w="552" w:type="dxa"/>
            <w:shd w:val="clear" w:color="auto" w:fill="FFFFFF" w:themeFill="background1"/>
            <w:vAlign w:val="center"/>
          </w:tcPr>
          <w:p w14:paraId="49C454C6"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top w:val="single" w:sz="6" w:space="0" w:color="auto"/>
              <w:left w:val="single" w:sz="12" w:space="0" w:color="auto"/>
              <w:bottom w:val="single" w:sz="6" w:space="0" w:color="auto"/>
              <w:right w:val="single" w:sz="6" w:space="0" w:color="auto"/>
            </w:tcBorders>
            <w:shd w:val="clear" w:color="auto" w:fill="FFFFFF" w:themeFill="background1"/>
          </w:tcPr>
          <w:p w14:paraId="0BF51E14" w14:textId="77777777" w:rsidR="008B6D96" w:rsidRPr="00386582" w:rsidRDefault="008B6D96" w:rsidP="00763DB9">
            <w:pPr>
              <w:spacing w:after="0" w:line="240" w:lineRule="auto"/>
              <w:rPr>
                <w:rFonts w:ascii="Times New Roman" w:hAnsi="Times New Roman" w:cs="Times New Roman"/>
                <w:sz w:val="20"/>
                <w:szCs w:val="20"/>
                <w:lang w:val="en-US"/>
              </w:rPr>
            </w:pPr>
            <w:r w:rsidRPr="00CE2042">
              <w:rPr>
                <w:rFonts w:ascii="Times New Roman" w:hAnsi="Times New Roman" w:cs="Times New Roman"/>
                <w:sz w:val="20"/>
                <w:szCs w:val="20"/>
              </w:rPr>
              <w:t>Identifies problems related to unforeseen situations in studies related to the Environmental Protection and Control Program, acquires the ability to seek solutions, and can interpret and evaluate the analysis results obtained.</w:t>
            </w:r>
          </w:p>
        </w:tc>
        <w:tc>
          <w:tcPr>
            <w:tcW w:w="1275" w:type="dxa"/>
            <w:tcBorders>
              <w:top w:val="single" w:sz="6" w:space="0" w:color="auto"/>
              <w:left w:val="single" w:sz="6" w:space="0" w:color="auto"/>
              <w:bottom w:val="single" w:sz="6" w:space="0" w:color="auto"/>
              <w:right w:val="single" w:sz="12" w:space="0" w:color="auto"/>
            </w:tcBorders>
            <w:vAlign w:val="center"/>
          </w:tcPr>
          <w:p w14:paraId="558F9931" w14:textId="77777777" w:rsidR="008B6D96" w:rsidRPr="009C149D" w:rsidRDefault="008B6D9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B6D96" w:rsidRPr="00E131A3" w14:paraId="4AB9428E" w14:textId="77777777" w:rsidTr="00763DB9">
        <w:trPr>
          <w:trHeight w:hRule="exact" w:val="806"/>
        </w:trPr>
        <w:tc>
          <w:tcPr>
            <w:tcW w:w="552" w:type="dxa"/>
            <w:shd w:val="clear" w:color="auto" w:fill="FFFFFF" w:themeFill="background1"/>
            <w:vAlign w:val="center"/>
          </w:tcPr>
          <w:p w14:paraId="48C03B66"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left w:val="single" w:sz="12" w:space="0" w:color="auto"/>
              <w:bottom w:val="single" w:sz="6" w:space="0" w:color="auto"/>
              <w:right w:val="single" w:sz="6" w:space="0" w:color="auto"/>
            </w:tcBorders>
            <w:shd w:val="clear" w:color="auto" w:fill="FFFFFF" w:themeFill="background1"/>
          </w:tcPr>
          <w:p w14:paraId="11B38888" w14:textId="77777777" w:rsidR="008B6D96" w:rsidRPr="00386582" w:rsidRDefault="008B6D96" w:rsidP="00763DB9">
            <w:pPr>
              <w:spacing w:after="0" w:line="240" w:lineRule="auto"/>
              <w:rPr>
                <w:rFonts w:ascii="Times New Roman" w:hAnsi="Times New Roman" w:cs="Times New Roman"/>
                <w:sz w:val="20"/>
                <w:szCs w:val="20"/>
                <w:lang w:val="en-US"/>
              </w:rPr>
            </w:pPr>
            <w:r w:rsidRPr="00CE2042">
              <w:rPr>
                <w:rFonts w:ascii="Times New Roman" w:hAnsi="Times New Roman" w:cs="Times New Roman"/>
                <w:sz w:val="20"/>
                <w:szCs w:val="20"/>
              </w:rPr>
              <w:t>Gains the ability to work in intra-disciplinary and inter-disciplinary teams and communicate effectively, and takes responsibility as a team member to solve unforeseen and complex problems encountered in applications related to his/her field.</w:t>
            </w:r>
          </w:p>
        </w:tc>
        <w:tc>
          <w:tcPr>
            <w:tcW w:w="1275" w:type="dxa"/>
            <w:tcBorders>
              <w:top w:val="single" w:sz="6" w:space="0" w:color="auto"/>
              <w:left w:val="single" w:sz="6" w:space="0" w:color="auto"/>
              <w:bottom w:val="single" w:sz="6" w:space="0" w:color="auto"/>
              <w:right w:val="single" w:sz="12" w:space="0" w:color="auto"/>
            </w:tcBorders>
            <w:vAlign w:val="center"/>
          </w:tcPr>
          <w:p w14:paraId="2F898B7F" w14:textId="77777777" w:rsidR="008B6D96" w:rsidRPr="009C149D" w:rsidRDefault="008B6D96" w:rsidP="00763DB9">
            <w:pPr>
              <w:spacing w:after="0" w:line="240" w:lineRule="auto"/>
              <w:jc w:val="center"/>
              <w:rPr>
                <w:rFonts w:ascii="Times New Roman" w:hAnsi="Times New Roman" w:cs="Times New Roman"/>
                <w:sz w:val="20"/>
                <w:szCs w:val="20"/>
              </w:rPr>
            </w:pPr>
          </w:p>
        </w:tc>
      </w:tr>
      <w:tr w:rsidR="008B6D96" w:rsidRPr="00E131A3" w14:paraId="40DB80FD" w14:textId="77777777" w:rsidTr="00763DB9">
        <w:trPr>
          <w:trHeight w:hRule="exact" w:val="264"/>
        </w:trPr>
        <w:tc>
          <w:tcPr>
            <w:tcW w:w="552" w:type="dxa"/>
            <w:shd w:val="clear" w:color="auto" w:fill="FFFFFF" w:themeFill="background1"/>
            <w:vAlign w:val="center"/>
          </w:tcPr>
          <w:p w14:paraId="403B1D00"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left w:val="single" w:sz="12" w:space="0" w:color="auto"/>
              <w:bottom w:val="single" w:sz="6" w:space="0" w:color="auto"/>
              <w:right w:val="single" w:sz="6" w:space="0" w:color="auto"/>
            </w:tcBorders>
            <w:shd w:val="clear" w:color="auto" w:fill="FFFFFF" w:themeFill="background1"/>
          </w:tcPr>
          <w:p w14:paraId="36D4538E" w14:textId="77777777" w:rsidR="008B6D96" w:rsidRPr="00386582" w:rsidRDefault="008B6D96" w:rsidP="00763DB9">
            <w:pPr>
              <w:spacing w:after="0" w:line="240" w:lineRule="auto"/>
              <w:rPr>
                <w:rFonts w:ascii="Times New Roman" w:hAnsi="Times New Roman" w:cs="Times New Roman"/>
                <w:sz w:val="20"/>
                <w:szCs w:val="20"/>
                <w:lang w:val="en-US"/>
              </w:rPr>
            </w:pPr>
            <w:r w:rsidRPr="00CE2042">
              <w:rPr>
                <w:rFonts w:ascii="Times New Roman" w:hAnsi="Times New Roman" w:cs="Times New Roman"/>
                <w:sz w:val="20"/>
                <w:szCs w:val="20"/>
              </w:rPr>
              <w:t>Gains sensitivity to global and local environmental problems.</w:t>
            </w:r>
          </w:p>
        </w:tc>
        <w:tc>
          <w:tcPr>
            <w:tcW w:w="1275" w:type="dxa"/>
            <w:tcBorders>
              <w:top w:val="single" w:sz="6" w:space="0" w:color="auto"/>
              <w:left w:val="single" w:sz="6" w:space="0" w:color="auto"/>
              <w:bottom w:val="single" w:sz="6" w:space="0" w:color="auto"/>
              <w:right w:val="single" w:sz="12" w:space="0" w:color="auto"/>
            </w:tcBorders>
            <w:vAlign w:val="center"/>
          </w:tcPr>
          <w:p w14:paraId="0A963E2A" w14:textId="77777777" w:rsidR="008B6D96" w:rsidRPr="009C149D" w:rsidRDefault="008B6D9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B6D96" w:rsidRPr="00E131A3" w14:paraId="30093FE2" w14:textId="77777777" w:rsidTr="00763DB9">
        <w:trPr>
          <w:trHeight w:hRule="exact" w:val="538"/>
        </w:trPr>
        <w:tc>
          <w:tcPr>
            <w:tcW w:w="552" w:type="dxa"/>
            <w:shd w:val="clear" w:color="auto" w:fill="FFFFFF" w:themeFill="background1"/>
            <w:vAlign w:val="center"/>
          </w:tcPr>
          <w:p w14:paraId="3FF0386F"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tcBorders>
              <w:top w:val="single" w:sz="6" w:space="0" w:color="auto"/>
              <w:left w:val="single" w:sz="12" w:space="0" w:color="auto"/>
              <w:bottom w:val="single" w:sz="6" w:space="0" w:color="auto"/>
              <w:right w:val="single" w:sz="6" w:space="0" w:color="auto"/>
            </w:tcBorders>
            <w:shd w:val="clear" w:color="auto" w:fill="FFFFFF" w:themeFill="background1"/>
          </w:tcPr>
          <w:p w14:paraId="7DB1E1F2" w14:textId="77777777" w:rsidR="008B6D96" w:rsidRPr="00386582" w:rsidRDefault="008B6D96" w:rsidP="00763DB9">
            <w:pPr>
              <w:spacing w:after="0" w:line="240" w:lineRule="auto"/>
              <w:rPr>
                <w:rFonts w:ascii="Times New Roman" w:hAnsi="Times New Roman" w:cs="Times New Roman"/>
                <w:sz w:val="20"/>
                <w:szCs w:val="20"/>
                <w:lang w:val="en-US"/>
              </w:rPr>
            </w:pPr>
            <w:r w:rsidRPr="00CE2042">
              <w:rPr>
                <w:rFonts w:ascii="Times New Roman" w:hAnsi="Times New Roman" w:cs="Times New Roman"/>
                <w:sz w:val="20"/>
                <w:szCs w:val="20"/>
              </w:rPr>
              <w:t>Can select and effectively use modern techniques, tools and information technologies required for applications related to environmental protection.</w:t>
            </w:r>
          </w:p>
        </w:tc>
        <w:tc>
          <w:tcPr>
            <w:tcW w:w="1275" w:type="dxa"/>
            <w:tcBorders>
              <w:top w:val="single" w:sz="6" w:space="0" w:color="auto"/>
              <w:left w:val="single" w:sz="6" w:space="0" w:color="auto"/>
              <w:bottom w:val="single" w:sz="6" w:space="0" w:color="auto"/>
              <w:right w:val="single" w:sz="12" w:space="0" w:color="auto"/>
            </w:tcBorders>
            <w:vAlign w:val="center"/>
          </w:tcPr>
          <w:p w14:paraId="2C360923" w14:textId="77777777" w:rsidR="008B6D96" w:rsidRPr="009C149D" w:rsidRDefault="008B6D9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B6D96" w:rsidRPr="00E131A3" w14:paraId="24938B74" w14:textId="77777777" w:rsidTr="00763DB9">
        <w:trPr>
          <w:trHeight w:hRule="exact" w:val="510"/>
        </w:trPr>
        <w:tc>
          <w:tcPr>
            <w:tcW w:w="552" w:type="dxa"/>
            <w:shd w:val="clear" w:color="auto" w:fill="FFFFFF" w:themeFill="background1"/>
            <w:vAlign w:val="center"/>
          </w:tcPr>
          <w:p w14:paraId="6DE49578"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tcBorders>
              <w:top w:val="single" w:sz="6" w:space="0" w:color="auto"/>
              <w:left w:val="single" w:sz="12" w:space="0" w:color="auto"/>
              <w:bottom w:val="single" w:sz="6" w:space="0" w:color="auto"/>
              <w:right w:val="single" w:sz="6" w:space="0" w:color="auto"/>
            </w:tcBorders>
            <w:shd w:val="clear" w:color="auto" w:fill="FFFFFF" w:themeFill="background1"/>
          </w:tcPr>
          <w:p w14:paraId="75470AA9" w14:textId="77777777" w:rsidR="008B6D96" w:rsidRPr="00386582" w:rsidRDefault="008B6D96" w:rsidP="00763DB9">
            <w:pPr>
              <w:spacing w:after="0" w:line="240" w:lineRule="auto"/>
              <w:rPr>
                <w:rFonts w:ascii="Times New Roman" w:hAnsi="Times New Roman" w:cs="Times New Roman"/>
                <w:sz w:val="20"/>
                <w:szCs w:val="20"/>
                <w:lang w:val="en-US"/>
              </w:rPr>
            </w:pPr>
            <w:r w:rsidRPr="00CE2042">
              <w:rPr>
                <w:rFonts w:ascii="Times New Roman" w:hAnsi="Times New Roman" w:cs="Times New Roman"/>
                <w:sz w:val="20"/>
                <w:szCs w:val="20"/>
              </w:rPr>
              <w:t>Have knowledge and awareness of social responsibility, ethical values ​​and social security rights on issues related to the Environmental Protection and Control Program.</w:t>
            </w:r>
          </w:p>
        </w:tc>
        <w:tc>
          <w:tcPr>
            <w:tcW w:w="1275" w:type="dxa"/>
            <w:tcBorders>
              <w:top w:val="single" w:sz="6" w:space="0" w:color="auto"/>
              <w:left w:val="single" w:sz="6" w:space="0" w:color="auto"/>
              <w:bottom w:val="single" w:sz="6" w:space="0" w:color="auto"/>
              <w:right w:val="single" w:sz="12" w:space="0" w:color="auto"/>
            </w:tcBorders>
            <w:vAlign w:val="center"/>
          </w:tcPr>
          <w:p w14:paraId="4170EF27" w14:textId="77777777" w:rsidR="008B6D96" w:rsidRPr="009C149D" w:rsidRDefault="008B6D96" w:rsidP="00763DB9">
            <w:pPr>
              <w:spacing w:after="0" w:line="240" w:lineRule="auto"/>
              <w:jc w:val="center"/>
              <w:rPr>
                <w:rFonts w:ascii="Times New Roman" w:hAnsi="Times New Roman" w:cs="Times New Roman"/>
                <w:sz w:val="20"/>
                <w:szCs w:val="20"/>
              </w:rPr>
            </w:pPr>
          </w:p>
        </w:tc>
      </w:tr>
      <w:tr w:rsidR="008B6D96" w:rsidRPr="00E131A3" w14:paraId="62900D10" w14:textId="77777777" w:rsidTr="00763DB9">
        <w:trPr>
          <w:trHeight w:hRule="exact" w:val="299"/>
        </w:trPr>
        <w:tc>
          <w:tcPr>
            <w:tcW w:w="552" w:type="dxa"/>
            <w:shd w:val="clear" w:color="auto" w:fill="FFFFFF" w:themeFill="background1"/>
            <w:vAlign w:val="center"/>
          </w:tcPr>
          <w:p w14:paraId="4B59A447"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tcBorders>
              <w:top w:val="single" w:sz="6" w:space="0" w:color="auto"/>
              <w:left w:val="single" w:sz="12" w:space="0" w:color="auto"/>
              <w:bottom w:val="single" w:sz="6" w:space="0" w:color="auto"/>
              <w:right w:val="single" w:sz="6" w:space="0" w:color="auto"/>
            </w:tcBorders>
            <w:shd w:val="clear" w:color="auto" w:fill="FFFFFF" w:themeFill="background1"/>
          </w:tcPr>
          <w:p w14:paraId="4900080A" w14:textId="77777777" w:rsidR="008B6D96" w:rsidRPr="00386582" w:rsidRDefault="008B6D96" w:rsidP="00763DB9">
            <w:pPr>
              <w:spacing w:after="0" w:line="240" w:lineRule="auto"/>
              <w:rPr>
                <w:rFonts w:ascii="Times New Roman" w:hAnsi="Times New Roman" w:cs="Times New Roman"/>
                <w:sz w:val="20"/>
                <w:szCs w:val="20"/>
                <w:lang w:val="en-US"/>
              </w:rPr>
            </w:pPr>
            <w:r w:rsidRPr="00CE2042">
              <w:rPr>
                <w:rFonts w:ascii="Times New Roman" w:hAnsi="Times New Roman" w:cs="Times New Roman"/>
                <w:sz w:val="20"/>
                <w:szCs w:val="20"/>
              </w:rPr>
              <w:t>Gains application skills by examining the relevant processes in the industry and service sectors on site.</w:t>
            </w:r>
          </w:p>
        </w:tc>
        <w:tc>
          <w:tcPr>
            <w:tcW w:w="1275" w:type="dxa"/>
            <w:tcBorders>
              <w:top w:val="single" w:sz="6" w:space="0" w:color="auto"/>
              <w:left w:val="single" w:sz="6" w:space="0" w:color="auto"/>
              <w:bottom w:val="single" w:sz="6" w:space="0" w:color="auto"/>
              <w:right w:val="single" w:sz="12" w:space="0" w:color="auto"/>
            </w:tcBorders>
            <w:vAlign w:val="center"/>
          </w:tcPr>
          <w:p w14:paraId="21415614" w14:textId="77777777" w:rsidR="008B6D96" w:rsidRPr="00E131A3" w:rsidRDefault="008B6D96" w:rsidP="00763DB9">
            <w:pPr>
              <w:spacing w:after="0" w:line="240" w:lineRule="auto"/>
              <w:jc w:val="center"/>
              <w:rPr>
                <w:rFonts w:ascii="Times New Roman" w:hAnsi="Times New Roman" w:cs="Times New Roman"/>
                <w:sz w:val="20"/>
                <w:szCs w:val="20"/>
                <w:lang w:val="en-US"/>
              </w:rPr>
            </w:pPr>
          </w:p>
        </w:tc>
      </w:tr>
      <w:tr w:rsidR="008B6D96" w:rsidRPr="00E131A3" w14:paraId="11F24D4C" w14:textId="77777777" w:rsidTr="00763DB9">
        <w:trPr>
          <w:trHeight w:hRule="exact" w:val="813"/>
        </w:trPr>
        <w:tc>
          <w:tcPr>
            <w:tcW w:w="552" w:type="dxa"/>
            <w:shd w:val="clear" w:color="auto" w:fill="FFFFFF" w:themeFill="background1"/>
            <w:vAlign w:val="center"/>
          </w:tcPr>
          <w:p w14:paraId="4B5209CF"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tcBorders>
              <w:top w:val="single" w:sz="6" w:space="0" w:color="auto"/>
              <w:left w:val="single" w:sz="12" w:space="0" w:color="auto"/>
              <w:bottom w:val="single" w:sz="6" w:space="0" w:color="auto"/>
              <w:right w:val="single" w:sz="6" w:space="0" w:color="auto"/>
            </w:tcBorders>
            <w:shd w:val="clear" w:color="auto" w:fill="FFFFFF" w:themeFill="background1"/>
          </w:tcPr>
          <w:p w14:paraId="254F32BA" w14:textId="77777777" w:rsidR="008B6D96" w:rsidRPr="00386582" w:rsidRDefault="008B6D96" w:rsidP="00763DB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L</w:t>
            </w:r>
            <w:r w:rsidRPr="00CE2042">
              <w:rPr>
                <w:rFonts w:ascii="Times New Roman" w:hAnsi="Times New Roman" w:cs="Times New Roman"/>
                <w:sz w:val="20"/>
                <w:szCs w:val="20"/>
              </w:rPr>
              <w:t>earn</w:t>
            </w:r>
            <w:r>
              <w:rPr>
                <w:rFonts w:ascii="Times New Roman" w:hAnsi="Times New Roman" w:cs="Times New Roman"/>
                <w:sz w:val="20"/>
                <w:szCs w:val="20"/>
              </w:rPr>
              <w:t>s</w:t>
            </w:r>
            <w:r w:rsidRPr="00CE2042">
              <w:rPr>
                <w:rFonts w:ascii="Times New Roman" w:hAnsi="Times New Roman" w:cs="Times New Roman"/>
                <w:sz w:val="20"/>
                <w:szCs w:val="20"/>
              </w:rPr>
              <w:t xml:space="preserve"> about the universal and societal effects of technical applications on health, environment and safety, as well as contemporary problems, and become</w:t>
            </w:r>
            <w:r>
              <w:rPr>
                <w:rFonts w:ascii="Times New Roman" w:hAnsi="Times New Roman" w:cs="Times New Roman"/>
                <w:sz w:val="20"/>
                <w:szCs w:val="20"/>
              </w:rPr>
              <w:t>s</w:t>
            </w:r>
            <w:r w:rsidRPr="00CE2042">
              <w:rPr>
                <w:rFonts w:ascii="Times New Roman" w:hAnsi="Times New Roman" w:cs="Times New Roman"/>
                <w:sz w:val="20"/>
                <w:szCs w:val="20"/>
              </w:rPr>
              <w:t xml:space="preserve"> aware of the legal consequences of problem-oriented solutions.</w:t>
            </w:r>
          </w:p>
        </w:tc>
        <w:tc>
          <w:tcPr>
            <w:tcW w:w="1275" w:type="dxa"/>
            <w:tcBorders>
              <w:top w:val="single" w:sz="6" w:space="0" w:color="auto"/>
              <w:left w:val="single" w:sz="6" w:space="0" w:color="auto"/>
              <w:bottom w:val="single" w:sz="6" w:space="0" w:color="auto"/>
              <w:right w:val="single" w:sz="12" w:space="0" w:color="auto"/>
            </w:tcBorders>
            <w:vAlign w:val="center"/>
          </w:tcPr>
          <w:p w14:paraId="6A59CBF4" w14:textId="77777777" w:rsidR="008B6D96" w:rsidRPr="00E131A3" w:rsidRDefault="008B6D9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8B6D96" w:rsidRPr="00E131A3" w14:paraId="0AEACBA6" w14:textId="77777777" w:rsidTr="00763DB9">
        <w:trPr>
          <w:trHeight w:hRule="exact" w:val="542"/>
        </w:trPr>
        <w:tc>
          <w:tcPr>
            <w:tcW w:w="552" w:type="dxa"/>
            <w:shd w:val="clear" w:color="auto" w:fill="FFFFFF" w:themeFill="background1"/>
            <w:vAlign w:val="center"/>
          </w:tcPr>
          <w:p w14:paraId="178C278A"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tcBorders>
              <w:top w:val="single" w:sz="6" w:space="0" w:color="auto"/>
              <w:left w:val="single" w:sz="12" w:space="0" w:color="auto"/>
              <w:bottom w:val="single" w:sz="6" w:space="0" w:color="auto"/>
              <w:right w:val="single" w:sz="6" w:space="0" w:color="auto"/>
            </w:tcBorders>
            <w:shd w:val="clear" w:color="auto" w:fill="FFFFFF" w:themeFill="background1"/>
          </w:tcPr>
          <w:p w14:paraId="76D5A52F" w14:textId="77777777" w:rsidR="008B6D96" w:rsidRPr="00386582" w:rsidRDefault="008B6D96" w:rsidP="00763DB9">
            <w:pPr>
              <w:spacing w:after="0" w:line="240" w:lineRule="auto"/>
              <w:rPr>
                <w:rFonts w:ascii="Times New Roman" w:hAnsi="Times New Roman" w:cs="Times New Roman"/>
                <w:sz w:val="20"/>
                <w:szCs w:val="20"/>
                <w:lang w:val="en-US"/>
              </w:rPr>
            </w:pPr>
            <w:r w:rsidRPr="00CE2042">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left w:val="single" w:sz="6" w:space="0" w:color="auto"/>
              <w:bottom w:val="single" w:sz="6" w:space="0" w:color="auto"/>
              <w:right w:val="single" w:sz="12" w:space="0" w:color="auto"/>
            </w:tcBorders>
            <w:vAlign w:val="center"/>
          </w:tcPr>
          <w:p w14:paraId="7D2EE3EC" w14:textId="77777777" w:rsidR="008B6D96" w:rsidRPr="00E131A3" w:rsidRDefault="008B6D9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8B6D96" w:rsidRPr="00E131A3" w14:paraId="692274E6" w14:textId="77777777" w:rsidTr="00763DB9">
        <w:trPr>
          <w:trHeight w:hRule="exact" w:val="392"/>
        </w:trPr>
        <w:tc>
          <w:tcPr>
            <w:tcW w:w="552" w:type="dxa"/>
            <w:shd w:val="clear" w:color="auto" w:fill="FFFFFF" w:themeFill="background1"/>
            <w:vAlign w:val="center"/>
          </w:tcPr>
          <w:p w14:paraId="6C935CF8"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tcBorders>
              <w:top w:val="single" w:sz="6" w:space="0" w:color="auto"/>
              <w:left w:val="single" w:sz="12" w:space="0" w:color="auto"/>
              <w:bottom w:val="single" w:sz="12" w:space="0" w:color="auto"/>
              <w:right w:val="single" w:sz="6" w:space="0" w:color="auto"/>
            </w:tcBorders>
            <w:shd w:val="clear" w:color="auto" w:fill="FFFFFF" w:themeFill="background1"/>
          </w:tcPr>
          <w:p w14:paraId="6C6282BD" w14:textId="77777777" w:rsidR="008B6D96" w:rsidRPr="00386582" w:rsidRDefault="008B6D96" w:rsidP="00763DB9">
            <w:pPr>
              <w:spacing w:after="0" w:line="240" w:lineRule="auto"/>
              <w:rPr>
                <w:rFonts w:ascii="Times New Roman" w:hAnsi="Times New Roman" w:cs="Times New Roman"/>
                <w:sz w:val="20"/>
                <w:szCs w:val="20"/>
                <w:lang w:val="en-US"/>
              </w:rPr>
            </w:pPr>
            <w:r w:rsidRPr="00CE2042">
              <w:rPr>
                <w:rFonts w:ascii="Times New Roman" w:hAnsi="Times New Roman" w:cs="Times New Roman"/>
                <w:sz w:val="20"/>
                <w:szCs w:val="20"/>
              </w:rPr>
              <w:t>Gains awareness of the necessity of lifelong learning.</w:t>
            </w:r>
          </w:p>
        </w:tc>
        <w:tc>
          <w:tcPr>
            <w:tcW w:w="1275" w:type="dxa"/>
            <w:tcBorders>
              <w:top w:val="single" w:sz="6" w:space="0" w:color="auto"/>
              <w:left w:val="single" w:sz="6" w:space="0" w:color="auto"/>
              <w:bottom w:val="single" w:sz="6" w:space="0" w:color="auto"/>
              <w:right w:val="single" w:sz="12" w:space="0" w:color="auto"/>
            </w:tcBorders>
            <w:vAlign w:val="center"/>
          </w:tcPr>
          <w:p w14:paraId="1A3E7530" w14:textId="77777777" w:rsidR="008B6D96" w:rsidRPr="00E131A3" w:rsidRDefault="008B6D9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bl>
    <w:p w14:paraId="7750B4F7" w14:textId="77777777" w:rsidR="00B33006" w:rsidRDefault="00B33006" w:rsidP="00B33006">
      <w:pPr>
        <w:spacing w:after="0" w:line="240" w:lineRule="auto"/>
        <w:rPr>
          <w:sz w:val="10"/>
          <w:szCs w:val="10"/>
          <w:lang w:val="en-US"/>
        </w:rPr>
      </w:pPr>
    </w:p>
    <w:p w14:paraId="41EA445B" w14:textId="77777777" w:rsidR="008B6D96" w:rsidRPr="00E131A3" w:rsidRDefault="008B6D9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33006" w:rsidRPr="00E131A3" w14:paraId="77685512" w14:textId="77777777" w:rsidTr="008C08A4">
        <w:trPr>
          <w:trHeight w:val="449"/>
        </w:trPr>
        <w:tc>
          <w:tcPr>
            <w:tcW w:w="9624" w:type="dxa"/>
            <w:gridSpan w:val="5"/>
            <w:shd w:val="clear" w:color="auto" w:fill="FFF2CC" w:themeFill="accent4" w:themeFillTint="33"/>
            <w:vAlign w:val="center"/>
          </w:tcPr>
          <w:p w14:paraId="6E3B6396" w14:textId="0E94C314" w:rsidR="00B3300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B33006" w:rsidRPr="00E131A3" w14:paraId="3283DBFF" w14:textId="77777777" w:rsidTr="008C08A4">
        <w:trPr>
          <w:trHeight w:val="567"/>
        </w:trPr>
        <w:tc>
          <w:tcPr>
            <w:tcW w:w="1403" w:type="dxa"/>
            <w:shd w:val="clear" w:color="auto" w:fill="FFF2CC" w:themeFill="accent4" w:themeFillTint="33"/>
            <w:vAlign w:val="center"/>
          </w:tcPr>
          <w:p w14:paraId="78947CCF"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73851957" w14:textId="77777777" w:rsidR="00B33006" w:rsidRDefault="00B33006" w:rsidP="008C08A4">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542A2075" w14:textId="77777777" w:rsidR="00B33006" w:rsidRDefault="00B3300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6F2BFA19" w14:textId="77777777" w:rsidR="00B33006" w:rsidRPr="00E131A3" w:rsidRDefault="00B3300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52689DF"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7B629FE0" w14:textId="77777777" w:rsidTr="008C08A4">
        <w:trPr>
          <w:trHeight w:val="585"/>
        </w:trPr>
        <w:tc>
          <w:tcPr>
            <w:tcW w:w="1403" w:type="dxa"/>
            <w:shd w:val="clear" w:color="auto" w:fill="FFF2CC" w:themeFill="accent4" w:themeFillTint="33"/>
            <w:vAlign w:val="center"/>
          </w:tcPr>
          <w:p w14:paraId="079B9105"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761715F3" w14:textId="77777777" w:rsidR="00B33006" w:rsidRPr="00E131A3" w:rsidRDefault="00B3300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EB200C3" w14:textId="77777777" w:rsidR="00B33006" w:rsidRPr="00E131A3" w:rsidRDefault="00B3300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DD431D9" w14:textId="77777777" w:rsidR="00B33006" w:rsidRPr="00E131A3" w:rsidRDefault="00B3300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0893929" w14:textId="77777777" w:rsidR="00B33006" w:rsidRPr="00E131A3" w:rsidRDefault="00B33006" w:rsidP="008C08A4">
            <w:pPr>
              <w:jc w:val="center"/>
              <w:rPr>
                <w:rFonts w:ascii="Times New Roman" w:hAnsi="Times New Roman" w:cs="Times New Roman"/>
                <w:color w:val="FF0000"/>
                <w:sz w:val="20"/>
                <w:szCs w:val="20"/>
                <w:lang w:val="en-US"/>
              </w:rPr>
            </w:pPr>
          </w:p>
        </w:tc>
      </w:tr>
    </w:tbl>
    <w:p w14:paraId="119C473E" w14:textId="77777777" w:rsidR="00B33006" w:rsidRPr="007F74B8" w:rsidRDefault="00B33006" w:rsidP="00B33006">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12.07.2024</w:t>
      </w:r>
    </w:p>
    <w:p w14:paraId="729CD045" w14:textId="77777777" w:rsidR="00B33006" w:rsidRDefault="00B33006" w:rsidP="00BC6F59">
      <w:pPr>
        <w:jc w:val="right"/>
        <w:rPr>
          <w:rFonts w:ascii="Times New Roman" w:hAnsi="Times New Roman" w:cs="Times New Roman"/>
          <w:lang w:val="en-US"/>
        </w:rPr>
        <w:sectPr w:rsidR="00B33006" w:rsidSect="00BC6F59">
          <w:pgSz w:w="11906" w:h="16838"/>
          <w:pgMar w:top="709" w:right="1134" w:bottom="425" w:left="1134" w:header="0" w:footer="283" w:gutter="0"/>
          <w:cols w:space="708"/>
          <w:titlePg/>
          <w:docGrid w:linePitch="360"/>
        </w:sectPr>
      </w:pPr>
    </w:p>
    <w:p w14:paraId="2499826E" w14:textId="77777777" w:rsidR="00B33006" w:rsidRDefault="00B33006" w:rsidP="00B3300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69856" behindDoc="0" locked="0" layoutInCell="1" allowOverlap="1" wp14:anchorId="7B73EF4C" wp14:editId="29B037F0">
            <wp:simplePos x="0" y="0"/>
            <wp:positionH relativeFrom="column">
              <wp:posOffset>0</wp:posOffset>
            </wp:positionH>
            <wp:positionV relativeFrom="paragraph">
              <wp:posOffset>-151130</wp:posOffset>
            </wp:positionV>
            <wp:extent cx="719455" cy="719455"/>
            <wp:effectExtent l="0" t="0" r="4445" b="4445"/>
            <wp:wrapNone/>
            <wp:docPr id="1387708117"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70880" behindDoc="0" locked="0" layoutInCell="1" allowOverlap="1" wp14:anchorId="685EB971" wp14:editId="14FD1A4A">
            <wp:simplePos x="0" y="0"/>
            <wp:positionH relativeFrom="column">
              <wp:posOffset>5400675</wp:posOffset>
            </wp:positionH>
            <wp:positionV relativeFrom="paragraph">
              <wp:posOffset>-149965</wp:posOffset>
            </wp:positionV>
            <wp:extent cx="719455" cy="719455"/>
            <wp:effectExtent l="0" t="0" r="4445" b="4445"/>
            <wp:wrapNone/>
            <wp:docPr id="837069624"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302D8E87" w14:textId="77777777" w:rsidR="00B33006" w:rsidRPr="0084554B" w:rsidRDefault="00B33006" w:rsidP="00B3300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5EC19F57" w14:textId="77777777" w:rsidR="00B33006" w:rsidRPr="004306D8" w:rsidRDefault="00B33006" w:rsidP="00B3300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450AC5B1" w14:textId="77777777" w:rsidR="00B33006" w:rsidRPr="00E131A3" w:rsidRDefault="00B33006" w:rsidP="00B33006">
      <w:pPr>
        <w:spacing w:after="0"/>
        <w:jc w:val="center"/>
        <w:rPr>
          <w:rFonts w:ascii="Times New Roman" w:hAnsi="Times New Roman" w:cs="Times New Roman"/>
          <w:b/>
          <w:lang w:val="en-US"/>
        </w:rPr>
      </w:pPr>
    </w:p>
    <w:p w14:paraId="494EDF28" w14:textId="77777777" w:rsidR="00B33006" w:rsidRPr="00E131A3" w:rsidRDefault="00B33006" w:rsidP="00B3300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33006" w:rsidRPr="00E131A3" w14:paraId="4A3CE0B7" w14:textId="77777777" w:rsidTr="008C08A4">
        <w:trPr>
          <w:trHeight w:val="312"/>
        </w:trPr>
        <w:tc>
          <w:tcPr>
            <w:tcW w:w="6506" w:type="dxa"/>
            <w:shd w:val="clear" w:color="auto" w:fill="FFF2CC" w:themeFill="accent4" w:themeFillTint="33"/>
            <w:vAlign w:val="center"/>
          </w:tcPr>
          <w:p w14:paraId="71D3E2C9"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68B03061"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33006" w:rsidRPr="00E131A3" w14:paraId="1001FFE6" w14:textId="77777777" w:rsidTr="008C08A4">
        <w:trPr>
          <w:trHeight w:val="397"/>
        </w:trPr>
        <w:tc>
          <w:tcPr>
            <w:tcW w:w="6506" w:type="dxa"/>
            <w:vAlign w:val="center"/>
          </w:tcPr>
          <w:p w14:paraId="1C85A067" w14:textId="77777777" w:rsidR="00B33006" w:rsidRPr="004306D8"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Environment Law</w:t>
            </w:r>
          </w:p>
        </w:tc>
        <w:tc>
          <w:tcPr>
            <w:tcW w:w="3118" w:type="dxa"/>
            <w:vAlign w:val="center"/>
          </w:tcPr>
          <w:p w14:paraId="4D6753AD" w14:textId="6102A7BA" w:rsidR="00B33006" w:rsidRPr="004306D8" w:rsidRDefault="00983A94" w:rsidP="008C08A4">
            <w:pPr>
              <w:jc w:val="center"/>
              <w:rPr>
                <w:rFonts w:ascii="Times New Roman" w:hAnsi="Times New Roman" w:cs="Times New Roman"/>
                <w:b/>
                <w:sz w:val="20"/>
                <w:szCs w:val="20"/>
                <w:lang w:val="en-US"/>
              </w:rPr>
            </w:pPr>
            <w:r w:rsidRPr="00B72615">
              <w:rPr>
                <w:rFonts w:ascii="Times New Roman" w:hAnsi="Times New Roman" w:cs="Times New Roman"/>
                <w:sz w:val="20"/>
                <w:szCs w:val="20"/>
              </w:rPr>
              <w:t>241214028</w:t>
            </w:r>
          </w:p>
        </w:tc>
      </w:tr>
    </w:tbl>
    <w:p w14:paraId="37C2CB2F" w14:textId="77777777" w:rsidR="00B33006"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33006" w:rsidRPr="00E131A3" w14:paraId="5E4A63B5" w14:textId="77777777" w:rsidTr="008C08A4">
        <w:trPr>
          <w:trHeight w:val="312"/>
        </w:trPr>
        <w:tc>
          <w:tcPr>
            <w:tcW w:w="1928" w:type="dxa"/>
            <w:vMerge w:val="restart"/>
            <w:shd w:val="clear" w:color="auto" w:fill="FFF2CC" w:themeFill="accent4" w:themeFillTint="33"/>
            <w:vAlign w:val="center"/>
          </w:tcPr>
          <w:p w14:paraId="46F99F7E"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7168814F"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51359A0D"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1063C35C"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33006" w:rsidRPr="00E131A3" w14:paraId="15D87A60" w14:textId="77777777" w:rsidTr="008C08A4">
        <w:trPr>
          <w:trHeight w:val="312"/>
        </w:trPr>
        <w:tc>
          <w:tcPr>
            <w:tcW w:w="1928" w:type="dxa"/>
            <w:vMerge/>
            <w:shd w:val="clear" w:color="auto" w:fill="FFF2CC" w:themeFill="accent4" w:themeFillTint="33"/>
            <w:vAlign w:val="center"/>
          </w:tcPr>
          <w:p w14:paraId="66DFF4F0" w14:textId="77777777" w:rsidR="00B33006" w:rsidRPr="00E131A3" w:rsidRDefault="00B33006"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38C48164"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65A4A9E0"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7915DA54" w14:textId="77777777" w:rsidR="00B33006" w:rsidRPr="00E131A3" w:rsidRDefault="00B33006"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5665AE31" w14:textId="77777777" w:rsidR="00B33006" w:rsidRPr="00E131A3" w:rsidRDefault="00B33006" w:rsidP="008C08A4">
            <w:pPr>
              <w:jc w:val="center"/>
              <w:rPr>
                <w:rFonts w:ascii="Times New Roman" w:hAnsi="Times New Roman" w:cs="Times New Roman"/>
                <w:b/>
                <w:sz w:val="20"/>
                <w:szCs w:val="20"/>
                <w:lang w:val="en-US"/>
              </w:rPr>
            </w:pPr>
          </w:p>
        </w:tc>
      </w:tr>
      <w:tr w:rsidR="00B33006" w:rsidRPr="00E131A3" w14:paraId="392EE1A8" w14:textId="77777777" w:rsidTr="008C08A4">
        <w:trPr>
          <w:trHeight w:val="397"/>
        </w:trPr>
        <w:tc>
          <w:tcPr>
            <w:tcW w:w="1928" w:type="dxa"/>
            <w:vAlign w:val="center"/>
          </w:tcPr>
          <w:p w14:paraId="2CDB6FEC"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7961694D"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911B47F"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74639FD"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4C2B6E2F"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5693C90A"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33006" w:rsidRPr="00E131A3" w14:paraId="1ED0846C" w14:textId="77777777" w:rsidTr="008C08A4">
        <w:trPr>
          <w:trHeight w:val="312"/>
        </w:trPr>
        <w:tc>
          <w:tcPr>
            <w:tcW w:w="9624" w:type="dxa"/>
            <w:gridSpan w:val="5"/>
            <w:shd w:val="clear" w:color="auto" w:fill="FFF2CC" w:themeFill="accent4" w:themeFillTint="33"/>
            <w:vAlign w:val="center"/>
          </w:tcPr>
          <w:p w14:paraId="7E946AC2"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33006" w:rsidRPr="00E131A3" w14:paraId="499A9188" w14:textId="77777777" w:rsidTr="008C08A4">
        <w:tc>
          <w:tcPr>
            <w:tcW w:w="1924" w:type="dxa"/>
            <w:shd w:val="clear" w:color="auto" w:fill="FFF2CC" w:themeFill="accent4" w:themeFillTint="33"/>
            <w:vAlign w:val="center"/>
          </w:tcPr>
          <w:p w14:paraId="4074E519"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5F85BCF5"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28AEEAC8"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5971C416"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7C7C5A21"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33006" w:rsidRPr="00E131A3" w14:paraId="22ADEA47" w14:textId="77777777" w:rsidTr="008C08A4">
        <w:trPr>
          <w:trHeight w:val="397"/>
        </w:trPr>
        <w:tc>
          <w:tcPr>
            <w:tcW w:w="1924" w:type="dxa"/>
            <w:vAlign w:val="center"/>
          </w:tcPr>
          <w:p w14:paraId="49CDFDD3" w14:textId="77777777" w:rsidR="00B33006" w:rsidRPr="00E131A3" w:rsidRDefault="00B33006" w:rsidP="008C08A4">
            <w:pPr>
              <w:jc w:val="center"/>
              <w:rPr>
                <w:rFonts w:ascii="Times New Roman" w:hAnsi="Times New Roman" w:cs="Times New Roman"/>
                <w:sz w:val="20"/>
                <w:szCs w:val="20"/>
                <w:lang w:val="en-US"/>
              </w:rPr>
            </w:pPr>
          </w:p>
        </w:tc>
        <w:tc>
          <w:tcPr>
            <w:tcW w:w="1925" w:type="dxa"/>
            <w:vAlign w:val="center"/>
          </w:tcPr>
          <w:p w14:paraId="7E8F654F"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25" w:type="dxa"/>
            <w:vAlign w:val="center"/>
          </w:tcPr>
          <w:p w14:paraId="5E2E89D9" w14:textId="77777777" w:rsidR="00B33006" w:rsidRPr="00E131A3" w:rsidRDefault="00B33006" w:rsidP="008C08A4">
            <w:pPr>
              <w:jc w:val="center"/>
              <w:rPr>
                <w:rFonts w:ascii="Times New Roman" w:hAnsi="Times New Roman" w:cs="Times New Roman"/>
                <w:sz w:val="20"/>
                <w:szCs w:val="20"/>
                <w:lang w:val="en-US"/>
              </w:rPr>
            </w:pPr>
          </w:p>
        </w:tc>
        <w:tc>
          <w:tcPr>
            <w:tcW w:w="1866" w:type="dxa"/>
            <w:vAlign w:val="center"/>
          </w:tcPr>
          <w:p w14:paraId="3A6B374E" w14:textId="77777777" w:rsidR="00B33006" w:rsidRPr="00E131A3" w:rsidRDefault="00B33006" w:rsidP="008C08A4">
            <w:pPr>
              <w:jc w:val="center"/>
              <w:rPr>
                <w:rFonts w:ascii="Times New Roman" w:hAnsi="Times New Roman" w:cs="Times New Roman"/>
                <w:sz w:val="20"/>
                <w:szCs w:val="20"/>
                <w:lang w:val="en-US"/>
              </w:rPr>
            </w:pPr>
          </w:p>
        </w:tc>
        <w:tc>
          <w:tcPr>
            <w:tcW w:w="1984" w:type="dxa"/>
            <w:vAlign w:val="center"/>
          </w:tcPr>
          <w:p w14:paraId="3E356D46" w14:textId="77777777" w:rsidR="00B33006" w:rsidRPr="00E131A3" w:rsidRDefault="00B33006" w:rsidP="008C08A4">
            <w:pPr>
              <w:jc w:val="center"/>
              <w:rPr>
                <w:rFonts w:ascii="Times New Roman" w:hAnsi="Times New Roman" w:cs="Times New Roman"/>
                <w:sz w:val="20"/>
                <w:szCs w:val="20"/>
                <w:lang w:val="en-US"/>
              </w:rPr>
            </w:pPr>
          </w:p>
        </w:tc>
      </w:tr>
    </w:tbl>
    <w:p w14:paraId="05016317"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33006" w:rsidRPr="00E131A3" w14:paraId="68C7285E" w14:textId="77777777" w:rsidTr="008C08A4">
        <w:trPr>
          <w:trHeight w:val="312"/>
        </w:trPr>
        <w:tc>
          <w:tcPr>
            <w:tcW w:w="3208" w:type="dxa"/>
            <w:shd w:val="clear" w:color="auto" w:fill="FFF2CC" w:themeFill="accent4" w:themeFillTint="33"/>
            <w:vAlign w:val="center"/>
          </w:tcPr>
          <w:p w14:paraId="21430CCC"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244EC4BA"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7CDDEC82"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33006" w:rsidRPr="00E131A3" w14:paraId="195558BE" w14:textId="77777777" w:rsidTr="008C08A4">
        <w:trPr>
          <w:trHeight w:val="397"/>
        </w:trPr>
        <w:sdt>
          <w:sdtPr>
            <w:rPr>
              <w:rFonts w:ascii="Times New Roman" w:hAnsi="Times New Roman" w:cs="Times New Roman"/>
              <w:sz w:val="20"/>
              <w:szCs w:val="20"/>
              <w:lang w:val="en-US"/>
            </w:rPr>
            <w:id w:val="875353519"/>
            <w:placeholder>
              <w:docPart w:val="8410C4BB3EAA4C11BB79B357721079FB"/>
            </w:placeholder>
            <w:comboBox>
              <w:listItem w:displayText="Turkish" w:value="Turkish"/>
              <w:listItem w:displayText="English" w:value="English"/>
            </w:comboBox>
          </w:sdtPr>
          <w:sdtEndPr/>
          <w:sdtContent>
            <w:tc>
              <w:tcPr>
                <w:tcW w:w="3208" w:type="dxa"/>
                <w:vAlign w:val="center"/>
              </w:tcPr>
              <w:p w14:paraId="3B6482C7"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30698250"/>
            <w:placeholder>
              <w:docPart w:val="8410C4BB3EAA4C11BB79B357721079FB"/>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19F9E3F6"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87021490"/>
            <w:placeholder>
              <w:docPart w:val="8410C4BB3EAA4C11BB79B357721079FB"/>
            </w:placeholder>
            <w:comboBox>
              <w:listItem w:displayText="Compulsory" w:value="Compulsory"/>
              <w:listItem w:displayText="Elective" w:value="Elective"/>
            </w:comboBox>
          </w:sdtPr>
          <w:sdtEndPr/>
          <w:sdtContent>
            <w:tc>
              <w:tcPr>
                <w:tcW w:w="3208" w:type="dxa"/>
                <w:vAlign w:val="center"/>
              </w:tcPr>
              <w:p w14:paraId="22AB1BC7"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7A3A3461" w14:textId="77777777" w:rsidR="00B33006" w:rsidRPr="00E131A3" w:rsidRDefault="00B33006" w:rsidP="00B33006">
      <w:pPr>
        <w:spacing w:after="0" w:line="240" w:lineRule="auto"/>
        <w:rPr>
          <w:sz w:val="10"/>
          <w:szCs w:val="10"/>
          <w:lang w:val="en-US"/>
        </w:rPr>
      </w:pPr>
    </w:p>
    <w:p w14:paraId="25F878C2"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3006" w:rsidRPr="00E131A3" w14:paraId="783AC934" w14:textId="77777777" w:rsidTr="008C08A4">
        <w:trPr>
          <w:trHeight w:val="421"/>
        </w:trPr>
        <w:tc>
          <w:tcPr>
            <w:tcW w:w="2112" w:type="dxa"/>
            <w:shd w:val="clear" w:color="auto" w:fill="FFF2CC" w:themeFill="accent4" w:themeFillTint="33"/>
            <w:vAlign w:val="center"/>
          </w:tcPr>
          <w:p w14:paraId="483D6658" w14:textId="77777777" w:rsidR="00B33006" w:rsidRPr="00A46F0D" w:rsidRDefault="00B3300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768C1CD3" w14:textId="77777777" w:rsidR="00B33006" w:rsidRPr="00A46F0D" w:rsidRDefault="00B33006" w:rsidP="008C08A4">
            <w:pPr>
              <w:rPr>
                <w:rFonts w:ascii="Times New Roman" w:hAnsi="Times New Roman" w:cs="Times New Roman"/>
                <w:sz w:val="20"/>
                <w:szCs w:val="20"/>
                <w:lang w:val="en-US"/>
              </w:rPr>
            </w:pPr>
          </w:p>
        </w:tc>
      </w:tr>
      <w:tr w:rsidR="00B33006" w:rsidRPr="00E131A3" w14:paraId="3A09AF2E" w14:textId="77777777" w:rsidTr="008C08A4">
        <w:trPr>
          <w:trHeight w:val="433"/>
        </w:trPr>
        <w:tc>
          <w:tcPr>
            <w:tcW w:w="2112" w:type="dxa"/>
            <w:shd w:val="clear" w:color="auto" w:fill="FFF2CC" w:themeFill="accent4" w:themeFillTint="33"/>
            <w:vAlign w:val="center"/>
          </w:tcPr>
          <w:p w14:paraId="0245C828" w14:textId="77777777" w:rsidR="00B33006" w:rsidRPr="00A46F0D" w:rsidRDefault="00B3300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4A1C482C" w14:textId="77777777" w:rsidR="00B33006" w:rsidRPr="006820B4" w:rsidRDefault="00B33006" w:rsidP="008C08A4">
            <w:pPr>
              <w:rPr>
                <w:rFonts w:ascii="Times New Roman" w:hAnsi="Times New Roman" w:cs="Times New Roman"/>
                <w:sz w:val="20"/>
                <w:szCs w:val="20"/>
                <w:lang w:val="en-US"/>
              </w:rPr>
            </w:pPr>
            <w:r w:rsidRPr="006820B4">
              <w:rPr>
                <w:rFonts w:ascii="Times New Roman" w:hAnsi="Times New Roman" w:cs="Times New Roman"/>
                <w:sz w:val="20"/>
                <w:szCs w:val="20"/>
              </w:rPr>
              <w:t>Environment-related institutions and to have knowledge about legal ways to protect the environment</w:t>
            </w:r>
          </w:p>
        </w:tc>
      </w:tr>
      <w:tr w:rsidR="00B33006" w:rsidRPr="00E131A3" w14:paraId="0FD95AF2" w14:textId="77777777" w:rsidTr="008C08A4">
        <w:trPr>
          <w:trHeight w:val="681"/>
        </w:trPr>
        <w:tc>
          <w:tcPr>
            <w:tcW w:w="2112" w:type="dxa"/>
            <w:shd w:val="clear" w:color="auto" w:fill="FFF2CC" w:themeFill="accent4" w:themeFillTint="33"/>
            <w:vAlign w:val="center"/>
          </w:tcPr>
          <w:p w14:paraId="20925779"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93275AE" w14:textId="77777777" w:rsidR="00B33006" w:rsidRPr="006820B4" w:rsidRDefault="00B33006" w:rsidP="008C08A4">
            <w:pPr>
              <w:jc w:val="both"/>
              <w:rPr>
                <w:rFonts w:ascii="Times New Roman" w:hAnsi="Times New Roman" w:cs="Times New Roman"/>
                <w:color w:val="FF0000"/>
                <w:sz w:val="20"/>
                <w:szCs w:val="20"/>
                <w:lang w:val="en-US"/>
              </w:rPr>
            </w:pPr>
            <w:r w:rsidRPr="006820B4">
              <w:rPr>
                <w:rFonts w:ascii="Times New Roman" w:hAnsi="Times New Roman" w:cs="Times New Roman"/>
                <w:color w:val="333333"/>
                <w:sz w:val="20"/>
                <w:szCs w:val="20"/>
              </w:rPr>
              <w:t>The scope of environmental law and laws and regulations on the protection of the environment from legal remedies.</w:t>
            </w:r>
          </w:p>
        </w:tc>
      </w:tr>
    </w:tbl>
    <w:p w14:paraId="2082BB60"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B6D96" w:rsidRPr="00E131A3" w14:paraId="495DF00E" w14:textId="77777777" w:rsidTr="00763DB9">
        <w:trPr>
          <w:trHeight w:val="312"/>
        </w:trPr>
        <w:tc>
          <w:tcPr>
            <w:tcW w:w="5372" w:type="dxa"/>
            <w:gridSpan w:val="2"/>
            <w:shd w:val="clear" w:color="auto" w:fill="FFF2CC" w:themeFill="accent4" w:themeFillTint="33"/>
            <w:vAlign w:val="center"/>
          </w:tcPr>
          <w:p w14:paraId="452E63DC"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1FB9D4D4"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37267DB1"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5AB0BD60"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B6D96" w:rsidRPr="00E131A3" w14:paraId="797AB5CD"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33CF1D4E" w14:textId="77777777" w:rsidR="008B6D96" w:rsidRPr="00E131A3" w:rsidRDefault="008B6D9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2BA41978" w14:textId="77777777" w:rsidR="008B6D96" w:rsidRPr="006820B4" w:rsidRDefault="008B6D96" w:rsidP="00763DB9">
            <w:pPr>
              <w:tabs>
                <w:tab w:val="num" w:pos="720"/>
              </w:tabs>
              <w:jc w:val="both"/>
              <w:rPr>
                <w:rFonts w:ascii="Times New Roman" w:hAnsi="Times New Roman" w:cs="Times New Roman"/>
                <w:color w:val="333333"/>
                <w:sz w:val="20"/>
                <w:szCs w:val="20"/>
              </w:rPr>
            </w:pPr>
            <w:r w:rsidRPr="006820B4">
              <w:rPr>
                <w:rFonts w:ascii="Times New Roman" w:hAnsi="Times New Roman" w:cs="Times New Roman"/>
                <w:color w:val="333333"/>
                <w:sz w:val="20"/>
                <w:szCs w:val="20"/>
              </w:rPr>
              <w:t>To be able to learn environmental law concepts</w:t>
            </w:r>
          </w:p>
          <w:p w14:paraId="5171EC28" w14:textId="77777777" w:rsidR="008B6D96" w:rsidRPr="006820B4" w:rsidRDefault="008B6D96" w:rsidP="00763DB9">
            <w:pPr>
              <w:rPr>
                <w:rFonts w:ascii="Times New Roman" w:hAnsi="Times New Roman" w:cs="Times New Roman"/>
                <w:sz w:val="20"/>
                <w:szCs w:val="20"/>
                <w:lang w:val="en-GB"/>
              </w:rPr>
            </w:pPr>
          </w:p>
        </w:tc>
        <w:tc>
          <w:tcPr>
            <w:tcW w:w="1417" w:type="dxa"/>
            <w:tcBorders>
              <w:left w:val="nil"/>
            </w:tcBorders>
            <w:shd w:val="clear" w:color="auto" w:fill="FFFFFF" w:themeFill="background1"/>
            <w:vAlign w:val="center"/>
          </w:tcPr>
          <w:p w14:paraId="1A7D9306" w14:textId="77777777" w:rsidR="008B6D96" w:rsidRPr="009D646A" w:rsidRDefault="008B6D96" w:rsidP="00763DB9">
            <w:pPr>
              <w:jc w:val="center"/>
              <w:rPr>
                <w:rFonts w:ascii="Times New Roman" w:hAnsi="Times New Roman" w:cs="Times New Roman"/>
                <w:sz w:val="20"/>
                <w:szCs w:val="20"/>
              </w:rPr>
            </w:pPr>
            <w:r>
              <w:rPr>
                <w:rFonts w:ascii="Times New Roman" w:hAnsi="Times New Roman" w:cs="Times New Roman"/>
                <w:sz w:val="20"/>
                <w:szCs w:val="20"/>
              </w:rPr>
              <w:t>1,5,7,9,10</w:t>
            </w:r>
          </w:p>
        </w:tc>
        <w:tc>
          <w:tcPr>
            <w:tcW w:w="1417" w:type="dxa"/>
            <w:shd w:val="clear" w:color="auto" w:fill="FFFFFF" w:themeFill="background1"/>
            <w:vAlign w:val="center"/>
          </w:tcPr>
          <w:p w14:paraId="5E7E1483" w14:textId="77777777" w:rsidR="008B6D96" w:rsidRPr="009D646A" w:rsidRDefault="008B6D9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5E5BC6F" w14:textId="77777777" w:rsidR="008B6D96" w:rsidRPr="009D646A" w:rsidRDefault="008B6D96"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8B6D96" w:rsidRPr="00E131A3" w14:paraId="6E9F3FD6"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39D849D" w14:textId="77777777" w:rsidR="008B6D96" w:rsidRPr="00E131A3" w:rsidRDefault="008B6D9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7CF560B6" w14:textId="77777777" w:rsidR="008B6D96" w:rsidRPr="006820B4" w:rsidRDefault="008B6D96" w:rsidP="00763DB9">
            <w:pPr>
              <w:rPr>
                <w:rFonts w:ascii="Times New Roman" w:hAnsi="Times New Roman" w:cs="Times New Roman"/>
                <w:sz w:val="20"/>
                <w:szCs w:val="20"/>
                <w:lang w:val="en-GB"/>
              </w:rPr>
            </w:pPr>
            <w:r w:rsidRPr="006820B4">
              <w:rPr>
                <w:rFonts w:ascii="Times New Roman" w:hAnsi="Times New Roman" w:cs="Times New Roman"/>
                <w:color w:val="333333"/>
                <w:sz w:val="20"/>
                <w:szCs w:val="20"/>
              </w:rPr>
              <w:t>To be able to explain the general principles of environmental law</w:t>
            </w:r>
          </w:p>
        </w:tc>
        <w:tc>
          <w:tcPr>
            <w:tcW w:w="1417" w:type="dxa"/>
            <w:tcBorders>
              <w:left w:val="nil"/>
            </w:tcBorders>
            <w:shd w:val="clear" w:color="auto" w:fill="FFFFFF" w:themeFill="background1"/>
            <w:vAlign w:val="center"/>
          </w:tcPr>
          <w:p w14:paraId="6C8C12B0" w14:textId="77777777" w:rsidR="008B6D96" w:rsidRPr="009D646A" w:rsidRDefault="008B6D96" w:rsidP="00763DB9">
            <w:pPr>
              <w:jc w:val="center"/>
              <w:rPr>
                <w:rFonts w:ascii="Times New Roman" w:hAnsi="Times New Roman" w:cs="Times New Roman"/>
                <w:sz w:val="20"/>
                <w:szCs w:val="20"/>
              </w:rPr>
            </w:pPr>
            <w:r w:rsidRPr="003E7984">
              <w:rPr>
                <w:rFonts w:ascii="Times New Roman" w:hAnsi="Times New Roman" w:cs="Times New Roman"/>
                <w:sz w:val="20"/>
                <w:szCs w:val="20"/>
              </w:rPr>
              <w:t>1,5,7,9,10</w:t>
            </w:r>
          </w:p>
        </w:tc>
        <w:tc>
          <w:tcPr>
            <w:tcW w:w="1417" w:type="dxa"/>
            <w:shd w:val="clear" w:color="auto" w:fill="FFFFFF" w:themeFill="background1"/>
            <w:vAlign w:val="center"/>
          </w:tcPr>
          <w:p w14:paraId="54B5CB6B" w14:textId="77777777" w:rsidR="008B6D96" w:rsidRPr="009D646A" w:rsidRDefault="008B6D96" w:rsidP="00763DB9">
            <w:pPr>
              <w:jc w:val="center"/>
              <w:rPr>
                <w:rFonts w:ascii="Times New Roman" w:hAnsi="Times New Roman" w:cs="Times New Roman"/>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D49ADD9" w14:textId="77777777" w:rsidR="008B6D96" w:rsidRPr="009D646A" w:rsidRDefault="008B6D96"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8B6D96" w:rsidRPr="00E131A3" w14:paraId="44BA3073"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E60E50F"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16405515" w14:textId="77777777" w:rsidR="008B6D96" w:rsidRPr="006820B4" w:rsidRDefault="008B6D96" w:rsidP="00763DB9">
            <w:pPr>
              <w:rPr>
                <w:rFonts w:ascii="Times New Roman" w:hAnsi="Times New Roman" w:cs="Times New Roman"/>
                <w:sz w:val="20"/>
                <w:szCs w:val="20"/>
                <w:lang w:val="en-GB"/>
              </w:rPr>
            </w:pPr>
            <w:r w:rsidRPr="006820B4">
              <w:rPr>
                <w:rFonts w:ascii="Times New Roman" w:hAnsi="Times New Roman" w:cs="Times New Roman"/>
                <w:color w:val="333333"/>
                <w:sz w:val="20"/>
                <w:szCs w:val="20"/>
              </w:rPr>
              <w:t>To have knowledge about Environment Law</w:t>
            </w:r>
          </w:p>
        </w:tc>
        <w:tc>
          <w:tcPr>
            <w:tcW w:w="1417" w:type="dxa"/>
            <w:tcBorders>
              <w:left w:val="nil"/>
            </w:tcBorders>
            <w:shd w:val="clear" w:color="auto" w:fill="FFFFFF" w:themeFill="background1"/>
            <w:vAlign w:val="center"/>
          </w:tcPr>
          <w:p w14:paraId="3D0CB802" w14:textId="77777777" w:rsidR="008B6D96" w:rsidRPr="000167CB" w:rsidRDefault="008B6D96" w:rsidP="00763DB9">
            <w:pPr>
              <w:jc w:val="center"/>
              <w:rPr>
                <w:rFonts w:ascii="Times New Roman" w:hAnsi="Times New Roman" w:cs="Times New Roman"/>
                <w:sz w:val="20"/>
                <w:szCs w:val="20"/>
              </w:rPr>
            </w:pPr>
            <w:r w:rsidRPr="003E7984">
              <w:rPr>
                <w:rFonts w:ascii="Times New Roman" w:hAnsi="Times New Roman" w:cs="Times New Roman"/>
                <w:sz w:val="20"/>
                <w:szCs w:val="20"/>
              </w:rPr>
              <w:t>1,5,7,9,10</w:t>
            </w:r>
          </w:p>
        </w:tc>
        <w:tc>
          <w:tcPr>
            <w:tcW w:w="1417" w:type="dxa"/>
            <w:shd w:val="clear" w:color="auto" w:fill="FFFFFF" w:themeFill="background1"/>
            <w:vAlign w:val="center"/>
          </w:tcPr>
          <w:p w14:paraId="2BFBF31A" w14:textId="77777777" w:rsidR="008B6D96" w:rsidRPr="006410FB" w:rsidRDefault="008B6D9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BAA0622" w14:textId="77777777" w:rsidR="008B6D96" w:rsidRPr="002C0F00" w:rsidRDefault="008B6D96"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7B498D27" w14:textId="77777777" w:rsidR="00B33006" w:rsidRPr="00E131A3" w:rsidRDefault="00B33006" w:rsidP="00B33006">
      <w:pPr>
        <w:spacing w:after="0" w:line="240" w:lineRule="auto"/>
        <w:rPr>
          <w:sz w:val="20"/>
          <w:szCs w:val="20"/>
          <w:lang w:val="en-US"/>
        </w:rPr>
      </w:pPr>
    </w:p>
    <w:p w14:paraId="4FB91019" w14:textId="77777777" w:rsidR="00B33006" w:rsidRPr="00E131A3" w:rsidRDefault="00B33006" w:rsidP="00B33006">
      <w:pPr>
        <w:spacing w:after="0" w:line="240" w:lineRule="auto"/>
        <w:rPr>
          <w:sz w:val="20"/>
          <w:szCs w:val="20"/>
          <w:lang w:val="en-US"/>
        </w:rPr>
        <w:sectPr w:rsidR="00B33006" w:rsidRPr="00E131A3" w:rsidSect="00B33006">
          <w:footerReference w:type="default" r:id="rId276"/>
          <w:footerReference w:type="first" r:id="rId27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3006" w:rsidRPr="00E131A3" w14:paraId="6E816790" w14:textId="77777777" w:rsidTr="008C08A4">
        <w:trPr>
          <w:trHeight w:val="567"/>
        </w:trPr>
        <w:tc>
          <w:tcPr>
            <w:tcW w:w="2112" w:type="dxa"/>
            <w:shd w:val="clear" w:color="auto" w:fill="FFF2CC" w:themeFill="accent4" w:themeFillTint="33"/>
            <w:vAlign w:val="center"/>
          </w:tcPr>
          <w:p w14:paraId="09AB68ED"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0FE4F769" w14:textId="77777777" w:rsidR="00B33006" w:rsidRPr="006820B4" w:rsidRDefault="00B33006" w:rsidP="008C08A4">
            <w:pPr>
              <w:tabs>
                <w:tab w:val="left" w:pos="7800"/>
              </w:tabs>
              <w:rPr>
                <w:rFonts w:ascii="Times New Roman" w:hAnsi="Times New Roman" w:cs="Times New Roman"/>
                <w:bCs/>
                <w:sz w:val="20"/>
                <w:szCs w:val="20"/>
              </w:rPr>
            </w:pPr>
            <w:r w:rsidRPr="006820B4">
              <w:rPr>
                <w:rFonts w:ascii="Times New Roman" w:hAnsi="Times New Roman" w:cs="Times New Roman"/>
                <w:bCs/>
                <w:sz w:val="20"/>
                <w:szCs w:val="20"/>
              </w:rPr>
              <w:t>Üçışık, G. Ve Üçışık, F. (2012) Çevre Hukuku. Ötüken Neşriyat A.Ş.,</w:t>
            </w:r>
          </w:p>
          <w:p w14:paraId="5DF42A2B" w14:textId="77777777" w:rsidR="00B33006" w:rsidRPr="006820B4" w:rsidRDefault="00B33006" w:rsidP="008C08A4">
            <w:pPr>
              <w:tabs>
                <w:tab w:val="left" w:pos="7800"/>
              </w:tabs>
              <w:rPr>
                <w:rFonts w:ascii="Times New Roman" w:hAnsi="Times New Roman" w:cs="Times New Roman"/>
                <w:bCs/>
                <w:sz w:val="20"/>
                <w:szCs w:val="20"/>
              </w:rPr>
            </w:pPr>
            <w:r w:rsidRPr="006820B4">
              <w:rPr>
                <w:rFonts w:ascii="Times New Roman" w:hAnsi="Times New Roman" w:cs="Times New Roman"/>
                <w:bCs/>
                <w:sz w:val="20"/>
                <w:szCs w:val="20"/>
              </w:rPr>
              <w:t>Turgut, Y.N. Çevre Politikası ve Hukuku, (2012), İmaj Yayınevi</w:t>
            </w:r>
          </w:p>
          <w:p w14:paraId="7B02A835" w14:textId="77777777" w:rsidR="00B33006" w:rsidRPr="006820B4" w:rsidRDefault="00B33006" w:rsidP="008C08A4">
            <w:pPr>
              <w:rPr>
                <w:rFonts w:ascii="Times New Roman" w:hAnsi="Times New Roman" w:cs="Times New Roman"/>
                <w:bCs/>
                <w:sz w:val="20"/>
                <w:szCs w:val="20"/>
              </w:rPr>
            </w:pPr>
            <w:r w:rsidRPr="006820B4">
              <w:rPr>
                <w:rFonts w:ascii="Times New Roman" w:hAnsi="Times New Roman" w:cs="Times New Roman"/>
                <w:bCs/>
                <w:sz w:val="20"/>
                <w:szCs w:val="20"/>
              </w:rPr>
              <w:t>Deryal, Y. Hukukun Temel Kavramları (Hukuka Giriş), (2006), Derya Kitabevi</w:t>
            </w:r>
          </w:p>
          <w:p w14:paraId="2FFBEB5F" w14:textId="77777777" w:rsidR="00B33006" w:rsidRPr="00E044E5" w:rsidRDefault="00B33006" w:rsidP="008C08A4">
            <w:pPr>
              <w:tabs>
                <w:tab w:val="left" w:pos="257"/>
              </w:tabs>
              <w:rPr>
                <w:rFonts w:ascii="Times New Roman" w:hAnsi="Times New Roman" w:cs="Times New Roman"/>
                <w:sz w:val="20"/>
                <w:szCs w:val="20"/>
                <w:lang w:val="en-US"/>
              </w:rPr>
            </w:pPr>
            <w:r w:rsidRPr="006820B4">
              <w:rPr>
                <w:rFonts w:ascii="Times New Roman" w:hAnsi="Times New Roman" w:cs="Times New Roman"/>
                <w:bCs/>
                <w:sz w:val="20"/>
                <w:szCs w:val="20"/>
              </w:rPr>
              <w:t>Işık, N. ve Dündar, M. (2014) 100 soruda 2872 Sayılı Çevre Kanunun Uyarınca Kesilen İdari Para Cezaları, Seçkin Yayıncılık</w:t>
            </w:r>
          </w:p>
        </w:tc>
      </w:tr>
      <w:tr w:rsidR="00B33006" w:rsidRPr="00E131A3" w14:paraId="34BCF0DE" w14:textId="77777777" w:rsidTr="008C08A4">
        <w:trPr>
          <w:trHeight w:val="497"/>
        </w:trPr>
        <w:tc>
          <w:tcPr>
            <w:tcW w:w="2112" w:type="dxa"/>
            <w:shd w:val="clear" w:color="auto" w:fill="FFF2CC" w:themeFill="accent4" w:themeFillTint="33"/>
            <w:vAlign w:val="center"/>
          </w:tcPr>
          <w:p w14:paraId="756EE729"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3AA706CE" w14:textId="77777777" w:rsidR="00B33006" w:rsidRPr="00E044E5" w:rsidRDefault="00B33006" w:rsidP="008C08A4">
            <w:pPr>
              <w:rPr>
                <w:rFonts w:ascii="Times New Roman" w:hAnsi="Times New Roman" w:cs="Times New Roman"/>
                <w:sz w:val="20"/>
                <w:szCs w:val="20"/>
                <w:lang w:val="en-US"/>
              </w:rPr>
            </w:pPr>
          </w:p>
        </w:tc>
      </w:tr>
      <w:tr w:rsidR="00B33006" w:rsidRPr="00E131A3" w14:paraId="6F36808D" w14:textId="77777777" w:rsidTr="008C08A4">
        <w:trPr>
          <w:trHeight w:val="567"/>
        </w:trPr>
        <w:tc>
          <w:tcPr>
            <w:tcW w:w="2112" w:type="dxa"/>
            <w:shd w:val="clear" w:color="auto" w:fill="FFF2CC" w:themeFill="accent4" w:themeFillTint="33"/>
            <w:vAlign w:val="center"/>
          </w:tcPr>
          <w:p w14:paraId="4F713AEE"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45EEA4D6" w14:textId="77777777" w:rsidR="00B33006" w:rsidRPr="00E131A3" w:rsidRDefault="00B33006"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18EEA71F" w14:textId="77777777" w:rsidR="00B33006" w:rsidRPr="00E131A3" w:rsidRDefault="00B33006" w:rsidP="00B3300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33006" w:rsidRPr="00E131A3" w14:paraId="649C1404" w14:textId="77777777" w:rsidTr="008C08A4">
        <w:trPr>
          <w:trHeight w:val="312"/>
        </w:trPr>
        <w:tc>
          <w:tcPr>
            <w:tcW w:w="9624" w:type="dxa"/>
            <w:gridSpan w:val="2"/>
            <w:shd w:val="clear" w:color="auto" w:fill="FFF2CC" w:themeFill="accent4" w:themeFillTint="33"/>
            <w:vAlign w:val="center"/>
          </w:tcPr>
          <w:p w14:paraId="168E1A85"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B33006" w:rsidRPr="00E131A3" w14:paraId="1AE6272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2B8C407"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Pr>
          <w:p w14:paraId="154533EF" w14:textId="77777777" w:rsidR="00B33006" w:rsidRPr="006820B4" w:rsidRDefault="00B33006" w:rsidP="008C08A4">
            <w:pPr>
              <w:rPr>
                <w:rFonts w:ascii="Times New Roman" w:hAnsi="Times New Roman" w:cs="Times New Roman"/>
                <w:sz w:val="20"/>
                <w:szCs w:val="20"/>
              </w:rPr>
            </w:pPr>
            <w:r w:rsidRPr="006820B4">
              <w:rPr>
                <w:rFonts w:ascii="Times New Roman" w:hAnsi="Times New Roman" w:cs="Times New Roman"/>
                <w:sz w:val="20"/>
                <w:szCs w:val="20"/>
                <w:lang w:eastAsia="tr-TR"/>
              </w:rPr>
              <w:t>Definitions related to law</w:t>
            </w:r>
          </w:p>
        </w:tc>
      </w:tr>
      <w:tr w:rsidR="00B33006" w:rsidRPr="00E131A3" w14:paraId="4CDB278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79AA8A"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Pr>
          <w:p w14:paraId="789024A8" w14:textId="77777777" w:rsidR="00B33006" w:rsidRPr="006820B4" w:rsidRDefault="00B33006" w:rsidP="008C08A4">
            <w:pPr>
              <w:rPr>
                <w:rFonts w:ascii="Times New Roman" w:hAnsi="Times New Roman" w:cs="Times New Roman"/>
                <w:sz w:val="20"/>
                <w:szCs w:val="20"/>
              </w:rPr>
            </w:pPr>
            <w:r w:rsidRPr="006820B4">
              <w:rPr>
                <w:rFonts w:ascii="Times New Roman" w:hAnsi="Times New Roman" w:cs="Times New Roman"/>
                <w:sz w:val="20"/>
                <w:szCs w:val="20"/>
              </w:rPr>
              <w:t>Environmental problematic</w:t>
            </w:r>
          </w:p>
        </w:tc>
      </w:tr>
      <w:tr w:rsidR="00B33006" w:rsidRPr="00E131A3" w14:paraId="4AA0EC3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8878D5"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Pr>
          <w:p w14:paraId="2490307D" w14:textId="77777777" w:rsidR="00B33006" w:rsidRPr="006820B4" w:rsidRDefault="00B33006" w:rsidP="008C08A4">
            <w:pPr>
              <w:rPr>
                <w:rFonts w:ascii="Times New Roman" w:hAnsi="Times New Roman" w:cs="Times New Roman"/>
                <w:sz w:val="20"/>
                <w:szCs w:val="20"/>
              </w:rPr>
            </w:pPr>
            <w:r w:rsidRPr="006820B4">
              <w:rPr>
                <w:rFonts w:ascii="Times New Roman" w:hAnsi="Times New Roman" w:cs="Times New Roman"/>
                <w:color w:val="222222"/>
                <w:sz w:val="20"/>
                <w:szCs w:val="20"/>
              </w:rPr>
              <w:t xml:space="preserve">Basic concepts,  principles, of </w:t>
            </w:r>
            <w:r w:rsidRPr="006820B4">
              <w:rPr>
                <w:rFonts w:ascii="Times New Roman" w:hAnsi="Times New Roman" w:cs="Times New Roman"/>
                <w:sz w:val="20"/>
                <w:szCs w:val="20"/>
              </w:rPr>
              <w:t xml:space="preserve"> Environmental Law</w:t>
            </w:r>
          </w:p>
        </w:tc>
      </w:tr>
      <w:tr w:rsidR="00B33006" w:rsidRPr="00E131A3" w14:paraId="1D9BB22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93251F"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Pr>
          <w:p w14:paraId="1A03C4A5" w14:textId="77777777" w:rsidR="00B33006" w:rsidRPr="006820B4" w:rsidRDefault="00B33006" w:rsidP="008C08A4">
            <w:pPr>
              <w:rPr>
                <w:rFonts w:ascii="Times New Roman" w:hAnsi="Times New Roman" w:cs="Times New Roman"/>
                <w:sz w:val="20"/>
                <w:szCs w:val="20"/>
              </w:rPr>
            </w:pPr>
            <w:r w:rsidRPr="006820B4">
              <w:rPr>
                <w:rFonts w:ascii="Times New Roman" w:hAnsi="Times New Roman" w:cs="Times New Roman"/>
                <w:sz w:val="20"/>
                <w:szCs w:val="20"/>
              </w:rPr>
              <w:t>Principles of Environmental Law</w:t>
            </w:r>
          </w:p>
        </w:tc>
      </w:tr>
      <w:tr w:rsidR="00B33006" w:rsidRPr="00E131A3" w14:paraId="6EFDD7E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0D5AB3"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bottom w:val="single" w:sz="6" w:space="0" w:color="auto"/>
            </w:tcBorders>
          </w:tcPr>
          <w:p w14:paraId="105D8682" w14:textId="77777777" w:rsidR="00B33006" w:rsidRPr="006820B4" w:rsidRDefault="00B33006" w:rsidP="008C08A4">
            <w:pPr>
              <w:rPr>
                <w:rFonts w:ascii="Times New Roman" w:hAnsi="Times New Roman" w:cs="Times New Roman"/>
                <w:sz w:val="20"/>
                <w:szCs w:val="20"/>
              </w:rPr>
            </w:pPr>
            <w:r w:rsidRPr="006820B4">
              <w:rPr>
                <w:rFonts w:ascii="Times New Roman" w:hAnsi="Times New Roman" w:cs="Times New Roman"/>
                <w:sz w:val="20"/>
                <w:szCs w:val="20"/>
              </w:rPr>
              <w:t>Human Rights and The Environment</w:t>
            </w:r>
          </w:p>
        </w:tc>
      </w:tr>
      <w:tr w:rsidR="00B33006" w:rsidRPr="00E131A3" w14:paraId="5ADCDDE1"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50BF58"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top w:val="single" w:sz="6" w:space="0" w:color="auto"/>
              <w:bottom w:val="single" w:sz="6" w:space="0" w:color="auto"/>
            </w:tcBorders>
            <w:shd w:val="clear" w:color="auto" w:fill="auto"/>
          </w:tcPr>
          <w:p w14:paraId="03C9415A" w14:textId="77777777" w:rsidR="00B33006" w:rsidRPr="006820B4" w:rsidRDefault="00B33006" w:rsidP="008C08A4">
            <w:pPr>
              <w:rPr>
                <w:rFonts w:ascii="Times New Roman" w:hAnsi="Times New Roman" w:cs="Times New Roman"/>
                <w:sz w:val="20"/>
                <w:szCs w:val="20"/>
              </w:rPr>
            </w:pPr>
            <w:r w:rsidRPr="006820B4">
              <w:rPr>
                <w:rFonts w:ascii="Times New Roman" w:hAnsi="Times New Roman" w:cs="Times New Roman"/>
                <w:sz w:val="20"/>
                <w:szCs w:val="20"/>
              </w:rPr>
              <w:t>Environmental Authorized Institutions and Organizations: Ministry of Environment and Urban Planning (Turkey)</w:t>
            </w:r>
          </w:p>
        </w:tc>
      </w:tr>
      <w:tr w:rsidR="00B33006" w:rsidRPr="00E131A3" w14:paraId="27857AA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38E5D1"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top w:val="single" w:sz="6" w:space="0" w:color="auto"/>
              <w:bottom w:val="single" w:sz="6" w:space="0" w:color="auto"/>
            </w:tcBorders>
            <w:shd w:val="clear" w:color="auto" w:fill="FFFFFF"/>
          </w:tcPr>
          <w:p w14:paraId="2FD55E0A" w14:textId="77777777" w:rsidR="00B33006" w:rsidRPr="006820B4" w:rsidRDefault="00B33006" w:rsidP="008C08A4">
            <w:pPr>
              <w:rPr>
                <w:rFonts w:ascii="Times New Roman" w:hAnsi="Times New Roman" w:cs="Times New Roman"/>
                <w:sz w:val="20"/>
                <w:szCs w:val="20"/>
              </w:rPr>
            </w:pPr>
            <w:r w:rsidRPr="006820B4">
              <w:rPr>
                <w:rFonts w:ascii="Times New Roman" w:hAnsi="Times New Roman" w:cs="Times New Roman"/>
                <w:sz w:val="20"/>
                <w:szCs w:val="20"/>
                <w:lang w:val="en-US"/>
              </w:rPr>
              <w:t>Environmental Authorized Institutions and Organizations:</w:t>
            </w:r>
            <w:r w:rsidRPr="006820B4">
              <w:rPr>
                <w:rFonts w:ascii="Times New Roman" w:hAnsi="Times New Roman" w:cs="Times New Roman"/>
                <w:bCs/>
                <w:kern w:val="36"/>
                <w:sz w:val="20"/>
                <w:szCs w:val="20"/>
              </w:rPr>
              <w:t xml:space="preserve"> Ministry of Forest and Water Management (Turkey)</w:t>
            </w:r>
          </w:p>
        </w:tc>
      </w:tr>
      <w:tr w:rsidR="00B33006" w:rsidRPr="00E131A3" w14:paraId="510633FC"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6C01EE8"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536E7EE0" w14:textId="77777777" w:rsidR="00B33006" w:rsidRPr="006820B4" w:rsidRDefault="00B33006" w:rsidP="008C08A4">
            <w:pPr>
              <w:rPr>
                <w:rFonts w:ascii="Times New Roman" w:hAnsi="Times New Roman" w:cs="Times New Roman"/>
                <w:sz w:val="20"/>
                <w:szCs w:val="20"/>
                <w:lang w:val="en-US"/>
              </w:rPr>
            </w:pPr>
            <w:r w:rsidRPr="006820B4">
              <w:rPr>
                <w:rFonts w:ascii="Times New Roman" w:hAnsi="Times New Roman" w:cs="Times New Roman"/>
                <w:sz w:val="20"/>
                <w:szCs w:val="20"/>
                <w:lang w:val="en-US"/>
              </w:rPr>
              <w:t>Mid-Term Exam</w:t>
            </w:r>
          </w:p>
        </w:tc>
      </w:tr>
      <w:tr w:rsidR="00B33006" w:rsidRPr="00E131A3" w14:paraId="601BC15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0537DD"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bottom w:val="single" w:sz="6" w:space="0" w:color="auto"/>
            </w:tcBorders>
          </w:tcPr>
          <w:p w14:paraId="413D1A03" w14:textId="77777777" w:rsidR="00B33006" w:rsidRPr="006820B4" w:rsidRDefault="00B33006" w:rsidP="008C08A4">
            <w:pPr>
              <w:rPr>
                <w:rFonts w:ascii="Times New Roman" w:hAnsi="Times New Roman" w:cs="Times New Roman"/>
                <w:sz w:val="20"/>
                <w:szCs w:val="20"/>
              </w:rPr>
            </w:pPr>
            <w:r w:rsidRPr="006820B4">
              <w:rPr>
                <w:rFonts w:ascii="Times New Roman" w:hAnsi="Times New Roman" w:cs="Times New Roman"/>
                <w:sz w:val="20"/>
                <w:szCs w:val="20"/>
                <w:lang w:eastAsia="tr-TR"/>
              </w:rPr>
              <w:t>Other institutions and organizations authorized in environmental</w:t>
            </w:r>
          </w:p>
        </w:tc>
      </w:tr>
      <w:tr w:rsidR="00B33006" w:rsidRPr="00E131A3" w14:paraId="5395ECB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D47DFF"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top w:val="single" w:sz="6" w:space="0" w:color="auto"/>
              <w:bottom w:val="single" w:sz="6" w:space="0" w:color="auto"/>
            </w:tcBorders>
            <w:shd w:val="clear" w:color="auto" w:fill="auto"/>
          </w:tcPr>
          <w:p w14:paraId="29F2683E" w14:textId="77777777" w:rsidR="00B33006" w:rsidRPr="006820B4" w:rsidRDefault="00B33006" w:rsidP="008C08A4">
            <w:pPr>
              <w:rPr>
                <w:rFonts w:ascii="Times New Roman" w:hAnsi="Times New Roman" w:cs="Times New Roman"/>
                <w:sz w:val="20"/>
                <w:szCs w:val="20"/>
              </w:rPr>
            </w:pPr>
            <w:r w:rsidRPr="006820B4">
              <w:rPr>
                <w:rFonts w:ascii="Times New Roman" w:hAnsi="Times New Roman" w:cs="Times New Roman"/>
                <w:sz w:val="20"/>
                <w:szCs w:val="20"/>
                <w:lang w:eastAsia="tr-TR"/>
              </w:rPr>
              <w:t>Environmental Law  No. 2872 and and Some Regulations</w:t>
            </w:r>
          </w:p>
        </w:tc>
      </w:tr>
      <w:tr w:rsidR="00B33006" w:rsidRPr="00E131A3" w14:paraId="55E8126E"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A7DCD0"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top w:val="single" w:sz="6" w:space="0" w:color="auto"/>
            </w:tcBorders>
          </w:tcPr>
          <w:p w14:paraId="77CEDC58" w14:textId="77777777" w:rsidR="00B33006" w:rsidRPr="006820B4" w:rsidRDefault="00B33006" w:rsidP="008C08A4">
            <w:pPr>
              <w:rPr>
                <w:rFonts w:ascii="Times New Roman" w:hAnsi="Times New Roman" w:cs="Times New Roman"/>
                <w:sz w:val="20"/>
                <w:szCs w:val="20"/>
              </w:rPr>
            </w:pPr>
            <w:r w:rsidRPr="006820B4">
              <w:rPr>
                <w:rFonts w:ascii="Times New Roman" w:hAnsi="Times New Roman" w:cs="Times New Roman"/>
                <w:sz w:val="20"/>
                <w:szCs w:val="20"/>
              </w:rPr>
              <w:t>Environmental Law  No. 2872 and and Some Regulations</w:t>
            </w:r>
          </w:p>
        </w:tc>
      </w:tr>
      <w:tr w:rsidR="00B33006" w:rsidRPr="00E131A3" w14:paraId="6381D7FD"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317E68B"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Pr>
          <w:p w14:paraId="06F44182" w14:textId="77777777" w:rsidR="00B33006" w:rsidRPr="006820B4" w:rsidRDefault="00B33006" w:rsidP="008C08A4">
            <w:pPr>
              <w:rPr>
                <w:rFonts w:ascii="Times New Roman" w:hAnsi="Times New Roman" w:cs="Times New Roman"/>
                <w:sz w:val="20"/>
                <w:szCs w:val="20"/>
              </w:rPr>
            </w:pPr>
            <w:r w:rsidRPr="006820B4">
              <w:rPr>
                <w:rFonts w:ascii="Times New Roman" w:hAnsi="Times New Roman" w:cs="Times New Roman"/>
                <w:sz w:val="20"/>
                <w:szCs w:val="20"/>
              </w:rPr>
              <w:t>Environmental Law  No. 2872 and and Some Regulations</w:t>
            </w:r>
          </w:p>
        </w:tc>
      </w:tr>
      <w:tr w:rsidR="00B33006" w:rsidRPr="00E131A3" w14:paraId="211A375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47F4DB"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bottom w:val="single" w:sz="6" w:space="0" w:color="auto"/>
            </w:tcBorders>
          </w:tcPr>
          <w:p w14:paraId="6E893745" w14:textId="77777777" w:rsidR="00B33006" w:rsidRPr="006820B4" w:rsidRDefault="00B33006" w:rsidP="008C08A4">
            <w:pPr>
              <w:rPr>
                <w:rFonts w:ascii="Times New Roman" w:hAnsi="Times New Roman" w:cs="Times New Roman"/>
                <w:sz w:val="20"/>
                <w:szCs w:val="20"/>
              </w:rPr>
            </w:pPr>
            <w:r w:rsidRPr="006820B4">
              <w:rPr>
                <w:rFonts w:ascii="Times New Roman" w:hAnsi="Times New Roman" w:cs="Times New Roman"/>
                <w:sz w:val="20"/>
                <w:szCs w:val="20"/>
              </w:rPr>
              <w:t>Environmental Law  No. 2872 and and Some Regulations</w:t>
            </w:r>
          </w:p>
        </w:tc>
      </w:tr>
      <w:tr w:rsidR="00B33006" w:rsidRPr="00E131A3" w14:paraId="76D1462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CB012C"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top w:val="single" w:sz="6" w:space="0" w:color="auto"/>
              <w:bottom w:val="single" w:sz="6" w:space="0" w:color="auto"/>
            </w:tcBorders>
            <w:shd w:val="clear" w:color="auto" w:fill="FFFFFF"/>
            <w:vAlign w:val="center"/>
          </w:tcPr>
          <w:p w14:paraId="57F8974D" w14:textId="77777777" w:rsidR="00B33006" w:rsidRPr="006820B4" w:rsidRDefault="001D411A" w:rsidP="008C08A4">
            <w:pPr>
              <w:rPr>
                <w:rFonts w:ascii="Times New Roman" w:hAnsi="Times New Roman" w:cs="Times New Roman"/>
                <w:sz w:val="20"/>
                <w:szCs w:val="20"/>
              </w:rPr>
            </w:pPr>
            <w:hyperlink r:id="rId278" w:history="1">
              <w:r w:rsidR="00B33006" w:rsidRPr="006820B4">
                <w:rPr>
                  <w:rFonts w:ascii="Times New Roman" w:hAnsi="Times New Roman" w:cs="Times New Roman"/>
                  <w:sz w:val="20"/>
                  <w:szCs w:val="20"/>
                </w:rPr>
                <w:t>International environmental agreements</w:t>
              </w:r>
            </w:hyperlink>
          </w:p>
        </w:tc>
      </w:tr>
      <w:tr w:rsidR="00B33006" w:rsidRPr="00E131A3" w14:paraId="69FCA98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7D368F"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bottom w:val="single" w:sz="6" w:space="0" w:color="auto"/>
            </w:tcBorders>
          </w:tcPr>
          <w:p w14:paraId="3FA2F779" w14:textId="77777777" w:rsidR="00B33006" w:rsidRPr="006820B4" w:rsidRDefault="001D411A" w:rsidP="008C08A4">
            <w:pPr>
              <w:rPr>
                <w:rFonts w:ascii="Times New Roman" w:hAnsi="Times New Roman" w:cs="Times New Roman"/>
                <w:sz w:val="20"/>
                <w:szCs w:val="20"/>
                <w:lang w:val="en-US"/>
              </w:rPr>
            </w:pPr>
            <w:hyperlink r:id="rId279" w:history="1">
              <w:r w:rsidR="00B33006" w:rsidRPr="006820B4">
                <w:rPr>
                  <w:rFonts w:ascii="Times New Roman" w:hAnsi="Times New Roman" w:cs="Times New Roman"/>
                  <w:sz w:val="20"/>
                  <w:szCs w:val="20"/>
                </w:rPr>
                <w:t>International environmental agreements</w:t>
              </w:r>
            </w:hyperlink>
          </w:p>
        </w:tc>
      </w:tr>
      <w:tr w:rsidR="00B33006" w:rsidRPr="00E131A3" w14:paraId="494CB9B2"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D00B8AD"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3FB97866"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1F7CB6EF" w14:textId="77777777" w:rsidR="00B33006" w:rsidRPr="00E131A3" w:rsidRDefault="00B33006" w:rsidP="00B3300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33006" w:rsidRPr="00E131A3" w14:paraId="48A9C6D4" w14:textId="77777777" w:rsidTr="008C08A4">
        <w:trPr>
          <w:trHeight w:val="312"/>
        </w:trPr>
        <w:tc>
          <w:tcPr>
            <w:tcW w:w="9624" w:type="dxa"/>
            <w:gridSpan w:val="4"/>
            <w:shd w:val="clear" w:color="auto" w:fill="FFF2CC" w:themeFill="accent4" w:themeFillTint="33"/>
            <w:vAlign w:val="center"/>
          </w:tcPr>
          <w:p w14:paraId="0E82BD6D"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33006" w:rsidRPr="00E131A3" w14:paraId="73CC29AD" w14:textId="77777777" w:rsidTr="008C08A4">
        <w:trPr>
          <w:trHeight w:val="312"/>
        </w:trPr>
        <w:tc>
          <w:tcPr>
            <w:tcW w:w="5797" w:type="dxa"/>
            <w:shd w:val="clear" w:color="auto" w:fill="FFF2CC" w:themeFill="accent4" w:themeFillTint="33"/>
            <w:vAlign w:val="center"/>
          </w:tcPr>
          <w:p w14:paraId="343D90C1"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38E6F882"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0FD85624"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796D5E6B"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33006" w:rsidRPr="00E131A3" w14:paraId="71531DA9" w14:textId="77777777" w:rsidTr="008C08A4">
        <w:trPr>
          <w:trHeight w:val="312"/>
        </w:trPr>
        <w:tc>
          <w:tcPr>
            <w:tcW w:w="5797" w:type="dxa"/>
            <w:shd w:val="clear" w:color="auto" w:fill="FFFFFF" w:themeFill="background1"/>
            <w:vAlign w:val="center"/>
          </w:tcPr>
          <w:p w14:paraId="7A67C6F5"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A48A19B"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F6CBA35"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193069AF"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B33006" w:rsidRPr="00E131A3" w14:paraId="339209D1" w14:textId="77777777" w:rsidTr="008C08A4">
        <w:trPr>
          <w:trHeight w:val="312"/>
        </w:trPr>
        <w:tc>
          <w:tcPr>
            <w:tcW w:w="5797" w:type="dxa"/>
            <w:shd w:val="clear" w:color="auto" w:fill="FFFFFF" w:themeFill="background1"/>
            <w:vAlign w:val="center"/>
          </w:tcPr>
          <w:p w14:paraId="1CA5DA5A"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1B66F36" w14:textId="77777777" w:rsidR="00B33006" w:rsidRPr="00BA47A8" w:rsidRDefault="00B3300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6ED52D27" w14:textId="77777777" w:rsidR="00B33006" w:rsidRPr="00BA47A8" w:rsidRDefault="00B3300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03321666" w14:textId="77777777" w:rsidR="00B33006" w:rsidRPr="00BA47A8" w:rsidRDefault="00B33006" w:rsidP="008C08A4">
            <w:pPr>
              <w:jc w:val="center"/>
              <w:rPr>
                <w:rFonts w:ascii="Times New Roman" w:hAnsi="Times New Roman" w:cs="Times New Roman"/>
                <w:sz w:val="20"/>
                <w:szCs w:val="20"/>
              </w:rPr>
            </w:pPr>
          </w:p>
        </w:tc>
      </w:tr>
      <w:tr w:rsidR="00B33006" w:rsidRPr="00E131A3" w14:paraId="45EE4413" w14:textId="77777777" w:rsidTr="008C08A4">
        <w:trPr>
          <w:trHeight w:val="312"/>
        </w:trPr>
        <w:tc>
          <w:tcPr>
            <w:tcW w:w="5797" w:type="dxa"/>
            <w:shd w:val="clear" w:color="auto" w:fill="FFFFFF" w:themeFill="background1"/>
            <w:vAlign w:val="center"/>
          </w:tcPr>
          <w:p w14:paraId="048F6AB4"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0CFD225B"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61BC1EA"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51EB2B70"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0164A5CF" w14:textId="77777777" w:rsidTr="008C08A4">
        <w:trPr>
          <w:trHeight w:val="312"/>
        </w:trPr>
        <w:tc>
          <w:tcPr>
            <w:tcW w:w="5797" w:type="dxa"/>
            <w:shd w:val="clear" w:color="auto" w:fill="FFFFFF" w:themeFill="background1"/>
            <w:vAlign w:val="center"/>
          </w:tcPr>
          <w:p w14:paraId="60B66551"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5059BB27"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D6DA222"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1F1B976"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B33006" w:rsidRPr="00E131A3" w14:paraId="70C5F070" w14:textId="77777777" w:rsidTr="008C08A4">
        <w:trPr>
          <w:trHeight w:val="312"/>
        </w:trPr>
        <w:tc>
          <w:tcPr>
            <w:tcW w:w="5797" w:type="dxa"/>
            <w:shd w:val="clear" w:color="auto" w:fill="FFFFFF" w:themeFill="background1"/>
            <w:vAlign w:val="center"/>
          </w:tcPr>
          <w:p w14:paraId="0D39A3AF"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77492DDD"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D7172F4"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1453E006"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33006" w:rsidRPr="00E131A3" w14:paraId="289C0A24" w14:textId="77777777" w:rsidTr="008C08A4">
        <w:trPr>
          <w:trHeight w:val="312"/>
        </w:trPr>
        <w:tc>
          <w:tcPr>
            <w:tcW w:w="5797" w:type="dxa"/>
            <w:shd w:val="clear" w:color="auto" w:fill="FFFFFF" w:themeFill="background1"/>
            <w:vAlign w:val="center"/>
          </w:tcPr>
          <w:p w14:paraId="74A5E39B"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1B19B94E"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4E6B2E3"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169883A"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6B51F7B5" w14:textId="77777777" w:rsidTr="008C08A4">
        <w:trPr>
          <w:trHeight w:val="312"/>
        </w:trPr>
        <w:tc>
          <w:tcPr>
            <w:tcW w:w="5797" w:type="dxa"/>
            <w:shd w:val="clear" w:color="auto" w:fill="FFFFFF" w:themeFill="background1"/>
            <w:vAlign w:val="center"/>
          </w:tcPr>
          <w:p w14:paraId="053DBE3B"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2CB784EC"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7732103"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6C62A4F"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5104EF40" w14:textId="77777777" w:rsidTr="008C08A4">
        <w:trPr>
          <w:trHeight w:val="312"/>
        </w:trPr>
        <w:tc>
          <w:tcPr>
            <w:tcW w:w="5797" w:type="dxa"/>
            <w:shd w:val="clear" w:color="auto" w:fill="FFFFFF" w:themeFill="background1"/>
            <w:vAlign w:val="center"/>
          </w:tcPr>
          <w:p w14:paraId="4298C0E2" w14:textId="77777777" w:rsidR="00B33006" w:rsidRPr="00E131A3" w:rsidRDefault="00B3300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92C67C1"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7954628"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4B14DDC"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7F07D5B4" w14:textId="77777777" w:rsidTr="008C08A4">
        <w:trPr>
          <w:trHeight w:val="312"/>
        </w:trPr>
        <w:tc>
          <w:tcPr>
            <w:tcW w:w="5797" w:type="dxa"/>
            <w:shd w:val="clear" w:color="auto" w:fill="FFFFFF" w:themeFill="background1"/>
            <w:vAlign w:val="center"/>
          </w:tcPr>
          <w:p w14:paraId="455B4DAE" w14:textId="77777777" w:rsidR="00B33006" w:rsidRPr="00E131A3" w:rsidRDefault="00B3300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ABFE779"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F1FEFF1"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744A201"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4DD8193D" w14:textId="77777777" w:rsidTr="008C08A4">
        <w:trPr>
          <w:trHeight w:val="312"/>
        </w:trPr>
        <w:tc>
          <w:tcPr>
            <w:tcW w:w="5797" w:type="dxa"/>
            <w:shd w:val="clear" w:color="auto" w:fill="FFFFFF" w:themeFill="background1"/>
            <w:vAlign w:val="center"/>
          </w:tcPr>
          <w:p w14:paraId="6A9E5652"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7627269"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6CC1230"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DE2B8CC"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5D38C230" w14:textId="77777777" w:rsidTr="008C08A4">
        <w:trPr>
          <w:trHeight w:val="176"/>
        </w:trPr>
        <w:tc>
          <w:tcPr>
            <w:tcW w:w="5797" w:type="dxa"/>
            <w:shd w:val="clear" w:color="auto" w:fill="FFFFFF" w:themeFill="background1"/>
            <w:vAlign w:val="center"/>
          </w:tcPr>
          <w:p w14:paraId="764D1CA9" w14:textId="77777777" w:rsidR="00B33006" w:rsidRPr="00E131A3" w:rsidRDefault="00B3300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075187FE"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DDAD3D8"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EFDE4A1"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22DA5201" w14:textId="77777777" w:rsidTr="008C08A4">
        <w:trPr>
          <w:trHeight w:val="221"/>
        </w:trPr>
        <w:tc>
          <w:tcPr>
            <w:tcW w:w="5797" w:type="dxa"/>
            <w:shd w:val="clear" w:color="auto" w:fill="FFFFFF" w:themeFill="background1"/>
            <w:vAlign w:val="center"/>
          </w:tcPr>
          <w:p w14:paraId="657E9323" w14:textId="77777777" w:rsidR="00B33006" w:rsidRPr="00E131A3" w:rsidRDefault="00B3300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43DF8E8A"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26C2264"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9704380"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0C919748" w14:textId="77777777" w:rsidTr="008C08A4">
        <w:trPr>
          <w:trHeight w:val="312"/>
        </w:trPr>
        <w:tc>
          <w:tcPr>
            <w:tcW w:w="5797" w:type="dxa"/>
            <w:shd w:val="clear" w:color="auto" w:fill="FFFFFF" w:themeFill="background1"/>
            <w:vAlign w:val="center"/>
          </w:tcPr>
          <w:p w14:paraId="2C88B54C"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13A002A6"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C924C34"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382660C"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33006" w:rsidRPr="00E131A3" w14:paraId="44141A13" w14:textId="77777777" w:rsidTr="008C08A4">
        <w:trPr>
          <w:trHeight w:val="312"/>
        </w:trPr>
        <w:tc>
          <w:tcPr>
            <w:tcW w:w="5797" w:type="dxa"/>
            <w:shd w:val="clear" w:color="auto" w:fill="FFFFFF" w:themeFill="background1"/>
            <w:vAlign w:val="center"/>
          </w:tcPr>
          <w:p w14:paraId="48654C1E"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126061E"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AC5AA54"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C24350D"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2DBC774E" w14:textId="77777777" w:rsidTr="008C08A4">
        <w:trPr>
          <w:trHeight w:val="312"/>
        </w:trPr>
        <w:tc>
          <w:tcPr>
            <w:tcW w:w="5797" w:type="dxa"/>
            <w:shd w:val="clear" w:color="auto" w:fill="FFFFFF" w:themeFill="background1"/>
            <w:vAlign w:val="center"/>
          </w:tcPr>
          <w:p w14:paraId="52392989"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75FB566A"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62F250E"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9AD705E"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33006" w:rsidRPr="00E131A3" w14:paraId="2487F408" w14:textId="77777777" w:rsidTr="008C08A4">
        <w:trPr>
          <w:trHeight w:val="312"/>
        </w:trPr>
        <w:tc>
          <w:tcPr>
            <w:tcW w:w="5797" w:type="dxa"/>
            <w:tcBorders>
              <w:bottom w:val="single" w:sz="12" w:space="0" w:color="auto"/>
            </w:tcBorders>
            <w:shd w:val="clear" w:color="auto" w:fill="FFFFFF" w:themeFill="background1"/>
            <w:vAlign w:val="center"/>
          </w:tcPr>
          <w:p w14:paraId="3239A4CF"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687458E3"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282E570"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02A8E5E3"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640FF17F"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EA9A417" w14:textId="77777777" w:rsidR="00B33006" w:rsidRPr="00E131A3" w:rsidRDefault="00B3300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D08ADEC" w14:textId="77777777" w:rsidR="00B33006" w:rsidRPr="00E131A3" w:rsidRDefault="00B3300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7104E69C" w14:textId="77777777" w:rsidR="00B33006" w:rsidRPr="00124B45" w:rsidRDefault="00B33006"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B33006" w:rsidRPr="00E131A3" w14:paraId="750885E4"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52B074AB" w14:textId="77777777" w:rsidR="00B33006" w:rsidRPr="00E131A3" w:rsidRDefault="00B3300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678B4AA" w14:textId="77777777" w:rsidR="00B33006" w:rsidRPr="00E131A3" w:rsidRDefault="00B3300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6FB7B0DA" w14:textId="77777777" w:rsidR="00B33006" w:rsidRPr="00124B45" w:rsidRDefault="00B33006"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B33006" w:rsidRPr="00E131A3" w14:paraId="52962DF6" w14:textId="77777777" w:rsidTr="008C08A4">
        <w:trPr>
          <w:trHeight w:val="312"/>
        </w:trPr>
        <w:tc>
          <w:tcPr>
            <w:tcW w:w="5797" w:type="dxa"/>
            <w:tcBorders>
              <w:top w:val="nil"/>
              <w:left w:val="nil"/>
              <w:bottom w:val="nil"/>
              <w:right w:val="single" w:sz="12" w:space="0" w:color="auto"/>
            </w:tcBorders>
            <w:vAlign w:val="center"/>
          </w:tcPr>
          <w:p w14:paraId="63056ED7" w14:textId="77777777" w:rsidR="00B33006" w:rsidRPr="00E131A3" w:rsidRDefault="00B3300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627A276A" w14:textId="77777777" w:rsidR="00B33006" w:rsidRPr="00E131A3" w:rsidRDefault="00B3300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0346EA46" w14:textId="77777777" w:rsidR="00B33006" w:rsidRPr="00124B45" w:rsidRDefault="00B33006"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666E087D" w14:textId="77777777" w:rsidR="00B33006" w:rsidRPr="00E131A3" w:rsidRDefault="00B33006" w:rsidP="00B33006">
      <w:pPr>
        <w:rPr>
          <w:lang w:val="en-US"/>
        </w:rPr>
        <w:sectPr w:rsidR="00B33006" w:rsidRPr="00E131A3" w:rsidSect="00B33006">
          <w:headerReference w:type="even" r:id="rId280"/>
          <w:headerReference w:type="default" r:id="rId281"/>
          <w:footerReference w:type="default" r:id="rId282"/>
          <w:headerReference w:type="first" r:id="rId28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33006" w:rsidRPr="00E131A3" w14:paraId="49DF450C" w14:textId="77777777" w:rsidTr="008C08A4">
        <w:trPr>
          <w:trHeight w:val="312"/>
        </w:trPr>
        <w:tc>
          <w:tcPr>
            <w:tcW w:w="9624" w:type="dxa"/>
            <w:gridSpan w:val="2"/>
            <w:shd w:val="clear" w:color="auto" w:fill="FFF2CC" w:themeFill="accent4" w:themeFillTint="33"/>
            <w:vAlign w:val="center"/>
          </w:tcPr>
          <w:p w14:paraId="26489740"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33006" w:rsidRPr="00E131A3" w14:paraId="4FEB3CFD" w14:textId="77777777" w:rsidTr="008C08A4">
        <w:trPr>
          <w:trHeight w:val="369"/>
        </w:trPr>
        <w:tc>
          <w:tcPr>
            <w:tcW w:w="5797" w:type="dxa"/>
            <w:vAlign w:val="center"/>
          </w:tcPr>
          <w:p w14:paraId="1568AC30"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6BA26435"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33006" w:rsidRPr="00E131A3" w14:paraId="57556BC1" w14:textId="77777777" w:rsidTr="008C08A4">
        <w:trPr>
          <w:trHeight w:val="369"/>
        </w:trPr>
        <w:sdt>
          <w:sdtPr>
            <w:rPr>
              <w:rFonts w:ascii="Times New Roman" w:hAnsi="Times New Roman" w:cs="Times New Roman"/>
              <w:sz w:val="20"/>
              <w:szCs w:val="20"/>
              <w:lang w:val="en-US"/>
            </w:rPr>
            <w:id w:val="1395395359"/>
            <w:placeholder>
              <w:docPart w:val="5083B907DA3F449BB7E97C74B7D1F43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E8F99F1" w14:textId="77777777" w:rsidR="00B33006" w:rsidRPr="00E131A3" w:rsidRDefault="00B3300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361178D6"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33006" w:rsidRPr="00E131A3" w14:paraId="30A89509" w14:textId="77777777" w:rsidTr="008C08A4">
        <w:trPr>
          <w:trHeight w:val="369"/>
        </w:trPr>
        <w:sdt>
          <w:sdtPr>
            <w:rPr>
              <w:rFonts w:ascii="Times New Roman" w:hAnsi="Times New Roman" w:cs="Times New Roman"/>
              <w:sz w:val="20"/>
              <w:szCs w:val="20"/>
              <w:lang w:val="en-US"/>
            </w:rPr>
            <w:id w:val="-35284969"/>
            <w:placeholder>
              <w:docPart w:val="E591C38607044E58B1B3F54203838DE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313A5EE" w14:textId="77777777" w:rsidR="00B33006" w:rsidRPr="00E131A3" w:rsidRDefault="00B33006"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23D154A2"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21293D1D" w14:textId="77777777" w:rsidTr="008C08A4">
        <w:trPr>
          <w:trHeight w:val="369"/>
        </w:trPr>
        <w:sdt>
          <w:sdtPr>
            <w:rPr>
              <w:rFonts w:ascii="Times New Roman" w:hAnsi="Times New Roman" w:cs="Times New Roman"/>
              <w:sz w:val="20"/>
              <w:szCs w:val="20"/>
              <w:lang w:val="en-US"/>
            </w:rPr>
            <w:id w:val="-26104863"/>
            <w:placeholder>
              <w:docPart w:val="974A652680B24CF0AD5595B604BFF6E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E6A3E01" w14:textId="77777777" w:rsidR="00B33006" w:rsidRPr="00E131A3" w:rsidRDefault="00B3300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5CD98DFE"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B33006" w:rsidRPr="00E131A3" w14:paraId="64C14986" w14:textId="77777777" w:rsidTr="008C08A4">
        <w:trPr>
          <w:trHeight w:val="369"/>
        </w:trPr>
        <w:tc>
          <w:tcPr>
            <w:tcW w:w="5797" w:type="dxa"/>
            <w:vAlign w:val="center"/>
          </w:tcPr>
          <w:p w14:paraId="461A5455" w14:textId="77777777" w:rsidR="00B33006" w:rsidRPr="00E131A3" w:rsidRDefault="00B33006" w:rsidP="008C08A4">
            <w:pPr>
              <w:ind w:left="303"/>
              <w:rPr>
                <w:rFonts w:ascii="Times New Roman" w:hAnsi="Times New Roman" w:cs="Times New Roman"/>
                <w:sz w:val="20"/>
                <w:szCs w:val="20"/>
                <w:lang w:val="en-US"/>
              </w:rPr>
            </w:pPr>
          </w:p>
        </w:tc>
        <w:tc>
          <w:tcPr>
            <w:tcW w:w="3827" w:type="dxa"/>
            <w:vAlign w:val="center"/>
          </w:tcPr>
          <w:p w14:paraId="7B220FB3" w14:textId="77777777" w:rsidR="00B33006" w:rsidRPr="00BA47A8" w:rsidRDefault="00B33006" w:rsidP="008C08A4">
            <w:pPr>
              <w:jc w:val="center"/>
              <w:rPr>
                <w:rFonts w:ascii="Times New Roman" w:hAnsi="Times New Roman" w:cs="Times New Roman"/>
                <w:sz w:val="20"/>
                <w:szCs w:val="20"/>
              </w:rPr>
            </w:pPr>
          </w:p>
        </w:tc>
      </w:tr>
      <w:tr w:rsidR="00B33006" w:rsidRPr="00E131A3" w14:paraId="72D6E590" w14:textId="77777777" w:rsidTr="008C08A4">
        <w:trPr>
          <w:trHeight w:val="369"/>
        </w:trPr>
        <w:tc>
          <w:tcPr>
            <w:tcW w:w="5797" w:type="dxa"/>
            <w:vAlign w:val="center"/>
          </w:tcPr>
          <w:p w14:paraId="662E917D"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3905343"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B33006" w:rsidRPr="00E131A3" w14:paraId="7C611DB5" w14:textId="77777777" w:rsidTr="008C08A4">
        <w:trPr>
          <w:trHeight w:val="369"/>
        </w:trPr>
        <w:tc>
          <w:tcPr>
            <w:tcW w:w="5797" w:type="dxa"/>
            <w:vAlign w:val="center"/>
          </w:tcPr>
          <w:p w14:paraId="3931B64E" w14:textId="77777777" w:rsidR="00B33006" w:rsidRPr="00E131A3" w:rsidRDefault="00B3300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432BA4E1"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34BD9E05" w14:textId="77777777" w:rsidR="00B33006" w:rsidRPr="00E131A3" w:rsidRDefault="00B33006" w:rsidP="00B3300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B6D96" w:rsidRPr="00E131A3" w14:paraId="66104836" w14:textId="77777777" w:rsidTr="00763DB9">
        <w:trPr>
          <w:trHeight w:val="392"/>
        </w:trPr>
        <w:tc>
          <w:tcPr>
            <w:tcW w:w="9624" w:type="dxa"/>
            <w:gridSpan w:val="3"/>
            <w:shd w:val="clear" w:color="auto" w:fill="FFF2CC" w:themeFill="accent4" w:themeFillTint="33"/>
            <w:vAlign w:val="center"/>
          </w:tcPr>
          <w:p w14:paraId="673136CD"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B6D96" w:rsidRPr="00E131A3" w14:paraId="6B684ECB" w14:textId="77777777" w:rsidTr="00763DB9">
        <w:trPr>
          <w:trHeight w:hRule="exact" w:val="510"/>
        </w:trPr>
        <w:tc>
          <w:tcPr>
            <w:tcW w:w="552" w:type="dxa"/>
            <w:vAlign w:val="center"/>
          </w:tcPr>
          <w:p w14:paraId="19AF357B"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1A37ECE"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28449DD9"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B6D96" w:rsidRPr="00E131A3" w14:paraId="01BCAB8C" w14:textId="77777777" w:rsidTr="00763DB9">
        <w:trPr>
          <w:trHeight w:hRule="exact" w:val="510"/>
        </w:trPr>
        <w:tc>
          <w:tcPr>
            <w:tcW w:w="552" w:type="dxa"/>
            <w:shd w:val="clear" w:color="auto" w:fill="FFFFFF" w:themeFill="background1"/>
            <w:vAlign w:val="center"/>
          </w:tcPr>
          <w:p w14:paraId="1BA3AE18"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715A9B5E"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3C075E62" w14:textId="77777777" w:rsidR="008B6D96" w:rsidRPr="00E131A3" w:rsidRDefault="008B6D9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8B6D96" w:rsidRPr="00E131A3" w14:paraId="5F5CBA0F" w14:textId="77777777" w:rsidTr="00763DB9">
        <w:trPr>
          <w:trHeight w:hRule="exact" w:val="810"/>
        </w:trPr>
        <w:tc>
          <w:tcPr>
            <w:tcW w:w="552" w:type="dxa"/>
            <w:shd w:val="clear" w:color="auto" w:fill="FFFFFF" w:themeFill="background1"/>
            <w:vAlign w:val="center"/>
          </w:tcPr>
          <w:p w14:paraId="3E0DDA73"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34823749" w14:textId="77777777" w:rsidR="008B6D96" w:rsidRPr="00386582" w:rsidRDefault="008B6D96"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028FBD45" w14:textId="77777777" w:rsidR="008B6D96" w:rsidRPr="009C149D" w:rsidRDefault="008B6D96" w:rsidP="00763DB9">
            <w:pPr>
              <w:spacing w:after="0" w:line="240" w:lineRule="auto"/>
              <w:jc w:val="center"/>
              <w:rPr>
                <w:rFonts w:ascii="Times New Roman" w:hAnsi="Times New Roman" w:cs="Times New Roman"/>
                <w:sz w:val="20"/>
                <w:szCs w:val="20"/>
              </w:rPr>
            </w:pPr>
          </w:p>
        </w:tc>
      </w:tr>
      <w:tr w:rsidR="008B6D96" w:rsidRPr="00E131A3" w14:paraId="0539FDB8" w14:textId="77777777" w:rsidTr="00763DB9">
        <w:trPr>
          <w:trHeight w:hRule="exact" w:val="832"/>
        </w:trPr>
        <w:tc>
          <w:tcPr>
            <w:tcW w:w="552" w:type="dxa"/>
            <w:shd w:val="clear" w:color="auto" w:fill="FFFFFF" w:themeFill="background1"/>
            <w:vAlign w:val="center"/>
          </w:tcPr>
          <w:p w14:paraId="035AC1EC"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4BCE3780"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41340F41" w14:textId="77777777" w:rsidR="008B6D96" w:rsidRPr="009C149D" w:rsidRDefault="008B6D96" w:rsidP="00763DB9">
            <w:pPr>
              <w:spacing w:after="0" w:line="240" w:lineRule="auto"/>
              <w:jc w:val="center"/>
              <w:rPr>
                <w:rFonts w:ascii="Times New Roman" w:hAnsi="Times New Roman" w:cs="Times New Roman"/>
                <w:sz w:val="20"/>
                <w:szCs w:val="20"/>
              </w:rPr>
            </w:pPr>
          </w:p>
        </w:tc>
      </w:tr>
      <w:tr w:rsidR="008B6D96" w:rsidRPr="00E131A3" w14:paraId="409C7EAC" w14:textId="77777777" w:rsidTr="00763DB9">
        <w:trPr>
          <w:trHeight w:hRule="exact" w:val="712"/>
        </w:trPr>
        <w:tc>
          <w:tcPr>
            <w:tcW w:w="552" w:type="dxa"/>
            <w:shd w:val="clear" w:color="auto" w:fill="FFFFFF" w:themeFill="background1"/>
            <w:vAlign w:val="center"/>
          </w:tcPr>
          <w:p w14:paraId="1CC72BCD"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1FE8148B"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2568CD66" w14:textId="77777777" w:rsidR="008B6D96" w:rsidRPr="009C149D" w:rsidRDefault="008B6D96" w:rsidP="00763DB9">
            <w:pPr>
              <w:spacing w:after="0" w:line="240" w:lineRule="auto"/>
              <w:jc w:val="center"/>
              <w:rPr>
                <w:rFonts w:ascii="Times New Roman" w:hAnsi="Times New Roman" w:cs="Times New Roman"/>
                <w:sz w:val="20"/>
                <w:szCs w:val="20"/>
              </w:rPr>
            </w:pPr>
          </w:p>
        </w:tc>
      </w:tr>
      <w:tr w:rsidR="008B6D96" w:rsidRPr="00E131A3" w14:paraId="31009DE6" w14:textId="77777777" w:rsidTr="00763DB9">
        <w:trPr>
          <w:trHeight w:hRule="exact" w:val="323"/>
        </w:trPr>
        <w:tc>
          <w:tcPr>
            <w:tcW w:w="552" w:type="dxa"/>
            <w:shd w:val="clear" w:color="auto" w:fill="FFFFFF" w:themeFill="background1"/>
            <w:vAlign w:val="center"/>
          </w:tcPr>
          <w:p w14:paraId="4EB4644D"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7978B350"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left w:val="single" w:sz="12" w:space="0" w:color="auto"/>
              <w:bottom w:val="single" w:sz="6" w:space="0" w:color="auto"/>
              <w:right w:val="single" w:sz="12" w:space="0" w:color="auto"/>
            </w:tcBorders>
            <w:vAlign w:val="center"/>
          </w:tcPr>
          <w:p w14:paraId="2683FFFF" w14:textId="77777777" w:rsidR="008B6D96" w:rsidRPr="009C149D" w:rsidRDefault="008B6D9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B6D96" w:rsidRPr="00E131A3" w14:paraId="116D80E7" w14:textId="77777777" w:rsidTr="00763DB9">
        <w:trPr>
          <w:trHeight w:hRule="exact" w:val="627"/>
        </w:trPr>
        <w:tc>
          <w:tcPr>
            <w:tcW w:w="552" w:type="dxa"/>
            <w:shd w:val="clear" w:color="auto" w:fill="FFFFFF" w:themeFill="background1"/>
            <w:vAlign w:val="center"/>
          </w:tcPr>
          <w:p w14:paraId="7FB6463C"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0EB16928"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left w:val="single" w:sz="12" w:space="0" w:color="auto"/>
              <w:bottom w:val="single" w:sz="6" w:space="0" w:color="auto"/>
              <w:right w:val="single" w:sz="12" w:space="0" w:color="auto"/>
            </w:tcBorders>
            <w:vAlign w:val="center"/>
          </w:tcPr>
          <w:p w14:paraId="471BD2A9" w14:textId="77777777" w:rsidR="008B6D96" w:rsidRPr="009C149D" w:rsidRDefault="008B6D96" w:rsidP="00763DB9">
            <w:pPr>
              <w:spacing w:after="0" w:line="240" w:lineRule="auto"/>
              <w:jc w:val="center"/>
              <w:rPr>
                <w:rFonts w:ascii="Times New Roman" w:hAnsi="Times New Roman" w:cs="Times New Roman"/>
                <w:sz w:val="20"/>
                <w:szCs w:val="20"/>
              </w:rPr>
            </w:pPr>
          </w:p>
        </w:tc>
      </w:tr>
      <w:tr w:rsidR="008B6D96" w:rsidRPr="00E131A3" w14:paraId="62385148" w14:textId="77777777" w:rsidTr="00763DB9">
        <w:trPr>
          <w:trHeight w:hRule="exact" w:val="510"/>
        </w:trPr>
        <w:tc>
          <w:tcPr>
            <w:tcW w:w="552" w:type="dxa"/>
            <w:shd w:val="clear" w:color="auto" w:fill="FFFFFF" w:themeFill="background1"/>
            <w:vAlign w:val="center"/>
          </w:tcPr>
          <w:p w14:paraId="30F6D9C9"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090DD2E2"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left w:val="single" w:sz="12" w:space="0" w:color="auto"/>
              <w:bottom w:val="single" w:sz="6" w:space="0" w:color="auto"/>
              <w:right w:val="single" w:sz="12" w:space="0" w:color="auto"/>
            </w:tcBorders>
            <w:vAlign w:val="center"/>
          </w:tcPr>
          <w:p w14:paraId="725FD9ED" w14:textId="77777777" w:rsidR="008B6D96" w:rsidRPr="009C149D" w:rsidRDefault="008B6D9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B6D96" w:rsidRPr="00E131A3" w14:paraId="3F292D14" w14:textId="77777777" w:rsidTr="00763DB9">
        <w:trPr>
          <w:trHeight w:hRule="exact" w:val="510"/>
        </w:trPr>
        <w:tc>
          <w:tcPr>
            <w:tcW w:w="552" w:type="dxa"/>
            <w:shd w:val="clear" w:color="auto" w:fill="FFFFFF" w:themeFill="background1"/>
            <w:vAlign w:val="center"/>
          </w:tcPr>
          <w:p w14:paraId="25931E7C"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18054108"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left w:val="single" w:sz="12" w:space="0" w:color="auto"/>
              <w:bottom w:val="single" w:sz="6" w:space="0" w:color="auto"/>
              <w:right w:val="single" w:sz="12" w:space="0" w:color="auto"/>
            </w:tcBorders>
            <w:vAlign w:val="center"/>
          </w:tcPr>
          <w:p w14:paraId="1C9C9C69" w14:textId="77777777" w:rsidR="008B6D96" w:rsidRPr="00E131A3" w:rsidRDefault="008B6D96" w:rsidP="00763DB9">
            <w:pPr>
              <w:spacing w:after="0" w:line="240" w:lineRule="auto"/>
              <w:jc w:val="center"/>
              <w:rPr>
                <w:rFonts w:ascii="Times New Roman" w:hAnsi="Times New Roman" w:cs="Times New Roman"/>
                <w:sz w:val="20"/>
                <w:szCs w:val="20"/>
                <w:lang w:val="en-US"/>
              </w:rPr>
            </w:pPr>
          </w:p>
        </w:tc>
      </w:tr>
      <w:tr w:rsidR="008B6D96" w:rsidRPr="00E131A3" w14:paraId="6EC4D97B" w14:textId="77777777" w:rsidTr="00763DB9">
        <w:trPr>
          <w:trHeight w:hRule="exact" w:val="696"/>
        </w:trPr>
        <w:tc>
          <w:tcPr>
            <w:tcW w:w="552" w:type="dxa"/>
            <w:shd w:val="clear" w:color="auto" w:fill="FFFFFF" w:themeFill="background1"/>
            <w:vAlign w:val="center"/>
          </w:tcPr>
          <w:p w14:paraId="29B3364D"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5B37003D"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left w:val="single" w:sz="12" w:space="0" w:color="auto"/>
              <w:bottom w:val="single" w:sz="6" w:space="0" w:color="auto"/>
              <w:right w:val="single" w:sz="12" w:space="0" w:color="auto"/>
            </w:tcBorders>
            <w:vAlign w:val="center"/>
          </w:tcPr>
          <w:p w14:paraId="6810FCF3" w14:textId="77777777" w:rsidR="008B6D96" w:rsidRPr="00E131A3" w:rsidRDefault="008B6D9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8B6D96" w:rsidRPr="00E131A3" w14:paraId="4C4DDC34" w14:textId="77777777" w:rsidTr="00763DB9">
        <w:trPr>
          <w:trHeight w:hRule="exact" w:val="590"/>
        </w:trPr>
        <w:tc>
          <w:tcPr>
            <w:tcW w:w="552" w:type="dxa"/>
            <w:shd w:val="clear" w:color="auto" w:fill="FFFFFF" w:themeFill="background1"/>
            <w:vAlign w:val="center"/>
          </w:tcPr>
          <w:p w14:paraId="10D83068"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50C5CED6"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left w:val="single" w:sz="12" w:space="0" w:color="auto"/>
              <w:bottom w:val="single" w:sz="12" w:space="0" w:color="auto"/>
              <w:right w:val="single" w:sz="12" w:space="0" w:color="auto"/>
            </w:tcBorders>
            <w:vAlign w:val="center"/>
          </w:tcPr>
          <w:p w14:paraId="4F9CC567" w14:textId="77777777" w:rsidR="008B6D96" w:rsidRPr="00E131A3" w:rsidRDefault="008B6D9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8B6D96" w:rsidRPr="00E131A3" w14:paraId="0449EC2E" w14:textId="77777777" w:rsidTr="00763DB9">
        <w:trPr>
          <w:trHeight w:hRule="exact" w:val="460"/>
        </w:trPr>
        <w:tc>
          <w:tcPr>
            <w:tcW w:w="552" w:type="dxa"/>
            <w:shd w:val="clear" w:color="auto" w:fill="FFFFFF" w:themeFill="background1"/>
            <w:vAlign w:val="center"/>
          </w:tcPr>
          <w:p w14:paraId="6205A449"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0D7C65DB"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785C3428" w14:textId="77777777" w:rsidR="008B6D96" w:rsidRPr="00E131A3" w:rsidRDefault="008B6D96" w:rsidP="00763DB9">
            <w:pPr>
              <w:spacing w:after="0" w:line="240" w:lineRule="auto"/>
              <w:jc w:val="center"/>
              <w:rPr>
                <w:rFonts w:ascii="Times New Roman" w:hAnsi="Times New Roman" w:cs="Times New Roman"/>
                <w:sz w:val="20"/>
                <w:szCs w:val="20"/>
                <w:lang w:val="en-US"/>
              </w:rPr>
            </w:pPr>
          </w:p>
        </w:tc>
      </w:tr>
    </w:tbl>
    <w:p w14:paraId="5C55955B" w14:textId="77777777" w:rsidR="00B33006" w:rsidRDefault="00B33006" w:rsidP="00B33006">
      <w:pPr>
        <w:spacing w:after="0" w:line="240" w:lineRule="auto"/>
        <w:rPr>
          <w:sz w:val="10"/>
          <w:szCs w:val="10"/>
          <w:lang w:val="en-US"/>
        </w:rPr>
      </w:pPr>
    </w:p>
    <w:p w14:paraId="036224FA" w14:textId="77777777" w:rsidR="008B6D96" w:rsidRPr="00E131A3" w:rsidRDefault="008B6D9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33006" w:rsidRPr="00E131A3" w14:paraId="3D8E5987" w14:textId="77777777" w:rsidTr="008C08A4">
        <w:trPr>
          <w:trHeight w:val="449"/>
        </w:trPr>
        <w:tc>
          <w:tcPr>
            <w:tcW w:w="9624" w:type="dxa"/>
            <w:gridSpan w:val="5"/>
            <w:shd w:val="clear" w:color="auto" w:fill="FFF2CC" w:themeFill="accent4" w:themeFillTint="33"/>
            <w:vAlign w:val="center"/>
          </w:tcPr>
          <w:p w14:paraId="5A4FAC35" w14:textId="0AEA0EB9" w:rsidR="00B3300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B33006" w:rsidRPr="00E131A3" w14:paraId="1DE41F97" w14:textId="77777777" w:rsidTr="008C08A4">
        <w:trPr>
          <w:trHeight w:val="567"/>
        </w:trPr>
        <w:tc>
          <w:tcPr>
            <w:tcW w:w="1403" w:type="dxa"/>
            <w:shd w:val="clear" w:color="auto" w:fill="FFF2CC" w:themeFill="accent4" w:themeFillTint="33"/>
            <w:vAlign w:val="center"/>
          </w:tcPr>
          <w:p w14:paraId="190D5594"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2F98D7D2" w14:textId="77777777" w:rsidR="00B33006" w:rsidRDefault="00B33006" w:rsidP="008C08A4">
            <w:pPr>
              <w:jc w:val="center"/>
              <w:rPr>
                <w:rFonts w:ascii="Times New Roman" w:hAnsi="Times New Roman" w:cs="Times New Roman"/>
                <w:sz w:val="20"/>
                <w:szCs w:val="20"/>
              </w:rPr>
            </w:pPr>
            <w:r>
              <w:rPr>
                <w:rFonts w:ascii="Times New Roman" w:hAnsi="Times New Roman" w:cs="Times New Roman"/>
                <w:sz w:val="20"/>
                <w:szCs w:val="20"/>
              </w:rPr>
              <w:t>Assoc. Prof. Dr. Esengül KÖSE</w:t>
            </w:r>
          </w:p>
        </w:tc>
        <w:tc>
          <w:tcPr>
            <w:tcW w:w="2055" w:type="dxa"/>
            <w:shd w:val="clear" w:color="auto" w:fill="FFFFFF" w:themeFill="background1"/>
            <w:vAlign w:val="center"/>
          </w:tcPr>
          <w:p w14:paraId="159C70F4" w14:textId="77777777" w:rsidR="00B33006" w:rsidRDefault="00B3300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2DA5F611" w14:textId="77777777" w:rsidR="00B33006" w:rsidRPr="00E131A3" w:rsidRDefault="00B3300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52DDB135"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233FF209" w14:textId="77777777" w:rsidTr="008C08A4">
        <w:trPr>
          <w:trHeight w:val="585"/>
        </w:trPr>
        <w:tc>
          <w:tcPr>
            <w:tcW w:w="1403" w:type="dxa"/>
            <w:shd w:val="clear" w:color="auto" w:fill="FFF2CC" w:themeFill="accent4" w:themeFillTint="33"/>
            <w:vAlign w:val="center"/>
          </w:tcPr>
          <w:p w14:paraId="539C9575"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391E8CC9" w14:textId="77777777" w:rsidR="00B33006" w:rsidRPr="00E131A3" w:rsidRDefault="00B3300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40BC858" w14:textId="77777777" w:rsidR="00B33006" w:rsidRPr="00E131A3" w:rsidRDefault="00B3300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311C331" w14:textId="77777777" w:rsidR="00B33006" w:rsidRPr="00E131A3" w:rsidRDefault="00B3300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4B7A05DE" w14:textId="77777777" w:rsidR="00B33006" w:rsidRPr="00E131A3" w:rsidRDefault="00B33006" w:rsidP="008C08A4">
            <w:pPr>
              <w:jc w:val="center"/>
              <w:rPr>
                <w:rFonts w:ascii="Times New Roman" w:hAnsi="Times New Roman" w:cs="Times New Roman"/>
                <w:color w:val="FF0000"/>
                <w:sz w:val="20"/>
                <w:szCs w:val="20"/>
                <w:lang w:val="en-US"/>
              </w:rPr>
            </w:pPr>
          </w:p>
        </w:tc>
      </w:tr>
    </w:tbl>
    <w:p w14:paraId="67351BAF" w14:textId="77777777" w:rsidR="00B33006" w:rsidRPr="007F74B8" w:rsidRDefault="00B33006" w:rsidP="00B33006">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26.06.2024</w:t>
      </w:r>
    </w:p>
    <w:p w14:paraId="665806BA" w14:textId="77777777" w:rsidR="00B33006" w:rsidRDefault="00B33006" w:rsidP="00BC6F59">
      <w:pPr>
        <w:jc w:val="right"/>
        <w:rPr>
          <w:rFonts w:ascii="Times New Roman" w:hAnsi="Times New Roman" w:cs="Times New Roman"/>
          <w:lang w:val="en-US"/>
        </w:rPr>
        <w:sectPr w:rsidR="00B33006" w:rsidSect="00BC6F59">
          <w:pgSz w:w="11906" w:h="16838"/>
          <w:pgMar w:top="709" w:right="1134" w:bottom="425" w:left="1134" w:header="0" w:footer="283" w:gutter="0"/>
          <w:cols w:space="708"/>
          <w:titlePg/>
          <w:docGrid w:linePitch="360"/>
        </w:sectPr>
      </w:pPr>
    </w:p>
    <w:p w14:paraId="33D28FD8" w14:textId="77777777" w:rsidR="00B33006" w:rsidRDefault="00B33006" w:rsidP="00B3300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72928" behindDoc="0" locked="0" layoutInCell="1" allowOverlap="1" wp14:anchorId="1241907E" wp14:editId="7850F415">
            <wp:simplePos x="0" y="0"/>
            <wp:positionH relativeFrom="column">
              <wp:posOffset>0</wp:posOffset>
            </wp:positionH>
            <wp:positionV relativeFrom="paragraph">
              <wp:posOffset>-151130</wp:posOffset>
            </wp:positionV>
            <wp:extent cx="719455" cy="719455"/>
            <wp:effectExtent l="0" t="0" r="4445" b="4445"/>
            <wp:wrapNone/>
            <wp:docPr id="749699698"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773952" behindDoc="0" locked="0" layoutInCell="1" allowOverlap="1" wp14:anchorId="54B0C050" wp14:editId="1BCEB27A">
            <wp:simplePos x="0" y="0"/>
            <wp:positionH relativeFrom="column">
              <wp:posOffset>5400675</wp:posOffset>
            </wp:positionH>
            <wp:positionV relativeFrom="paragraph">
              <wp:posOffset>-149965</wp:posOffset>
            </wp:positionV>
            <wp:extent cx="719455" cy="719455"/>
            <wp:effectExtent l="0" t="0" r="4445" b="4445"/>
            <wp:wrapNone/>
            <wp:docPr id="795066839"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Pr>
          <w:rFonts w:ascii="Times New Roman" w:hAnsi="Times New Roman" w:cs="Times New Roman"/>
          <w:b/>
          <w:lang w:val="en-US"/>
        </w:rPr>
        <w:t xml:space="preserve"> </w:t>
      </w:r>
    </w:p>
    <w:p w14:paraId="2FE51CD9" w14:textId="77777777" w:rsidR="00B33006" w:rsidRPr="0084554B" w:rsidRDefault="00B33006" w:rsidP="00B3300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ENVIRONMENTAL</w:t>
      </w:r>
      <w:r>
        <w:rPr>
          <w:rFonts w:ascii="Times New Roman" w:hAnsi="Times New Roman" w:cs="Times New Roman"/>
          <w:b/>
          <w:lang w:val="en-GB"/>
        </w:rPr>
        <w:t xml:space="preserve"> </w:t>
      </w:r>
      <w:r w:rsidRPr="004306D8">
        <w:rPr>
          <w:rFonts w:ascii="Times New Roman" w:hAnsi="Times New Roman" w:cs="Times New Roman"/>
          <w:b/>
          <w:lang w:val="en-GB"/>
        </w:rPr>
        <w:t>PROTECTION</w:t>
      </w:r>
      <w:r>
        <w:rPr>
          <w:rFonts w:ascii="Times New Roman" w:hAnsi="Times New Roman" w:cs="Times New Roman"/>
          <w:b/>
          <w:lang w:val="en-GB"/>
        </w:rPr>
        <w:t xml:space="preserve"> TECHNOLOGIES</w:t>
      </w:r>
      <w:r w:rsidRPr="0084554B">
        <w:rPr>
          <w:rFonts w:ascii="Times New Roman" w:hAnsi="Times New Roman" w:cs="Times New Roman"/>
          <w:b/>
          <w:lang w:val="en-US"/>
        </w:rPr>
        <w:t xml:space="preserve"> </w:t>
      </w:r>
      <w:r>
        <w:rPr>
          <w:rFonts w:ascii="Times New Roman" w:hAnsi="Times New Roman" w:cs="Times New Roman"/>
          <w:b/>
          <w:lang w:val="en-US"/>
        </w:rPr>
        <w:t>DEPARTMENT</w:t>
      </w:r>
    </w:p>
    <w:p w14:paraId="03908056" w14:textId="77777777" w:rsidR="00B33006" w:rsidRPr="004306D8" w:rsidRDefault="00B33006" w:rsidP="00B33006">
      <w:pPr>
        <w:spacing w:before="120" w:after="0" w:line="240" w:lineRule="auto"/>
        <w:jc w:val="center"/>
        <w:rPr>
          <w:rFonts w:ascii="Times New Roman" w:hAnsi="Times New Roman" w:cs="Times New Roman"/>
          <w:b/>
          <w:lang w:val="en-GB"/>
        </w:rPr>
      </w:pPr>
      <w:r w:rsidRPr="004306D8">
        <w:rPr>
          <w:rFonts w:ascii="Times New Roman" w:hAnsi="Times New Roman" w:cs="Times New Roman"/>
          <w:b/>
          <w:lang w:val="en-GB"/>
        </w:rPr>
        <w:t xml:space="preserve">ENVIRONMENTAL PROTECTION AND CONTROL PROGRAMME </w:t>
      </w:r>
    </w:p>
    <w:p w14:paraId="59980C00" w14:textId="77777777" w:rsidR="00B33006" w:rsidRPr="00E131A3" w:rsidRDefault="00B33006" w:rsidP="00B33006">
      <w:pPr>
        <w:spacing w:after="0"/>
        <w:jc w:val="center"/>
        <w:rPr>
          <w:rFonts w:ascii="Times New Roman" w:hAnsi="Times New Roman" w:cs="Times New Roman"/>
          <w:b/>
          <w:lang w:val="en-US"/>
        </w:rPr>
      </w:pPr>
    </w:p>
    <w:p w14:paraId="39115503" w14:textId="77777777" w:rsidR="00B33006" w:rsidRPr="00E131A3" w:rsidRDefault="00B33006" w:rsidP="00B33006">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33006" w:rsidRPr="00E131A3" w14:paraId="35CA9527" w14:textId="77777777" w:rsidTr="008C08A4">
        <w:trPr>
          <w:trHeight w:val="312"/>
        </w:trPr>
        <w:tc>
          <w:tcPr>
            <w:tcW w:w="6506" w:type="dxa"/>
            <w:shd w:val="clear" w:color="auto" w:fill="FFF2CC" w:themeFill="accent4" w:themeFillTint="33"/>
            <w:vAlign w:val="center"/>
          </w:tcPr>
          <w:p w14:paraId="68F714FA"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69ECA032"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33006" w:rsidRPr="00E131A3" w14:paraId="08AB3A80" w14:textId="77777777" w:rsidTr="008C08A4">
        <w:trPr>
          <w:trHeight w:val="397"/>
        </w:trPr>
        <w:tc>
          <w:tcPr>
            <w:tcW w:w="6506" w:type="dxa"/>
            <w:vAlign w:val="center"/>
          </w:tcPr>
          <w:p w14:paraId="37C8BDBA" w14:textId="77777777" w:rsidR="00B33006" w:rsidRPr="004306D8"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Biosafety and Environment</w:t>
            </w:r>
          </w:p>
        </w:tc>
        <w:tc>
          <w:tcPr>
            <w:tcW w:w="3118" w:type="dxa"/>
            <w:vAlign w:val="center"/>
          </w:tcPr>
          <w:p w14:paraId="2B236A21" w14:textId="4E958CE3" w:rsidR="00B33006" w:rsidRPr="004306D8" w:rsidRDefault="00983A94" w:rsidP="008C08A4">
            <w:pPr>
              <w:jc w:val="center"/>
              <w:rPr>
                <w:rFonts w:ascii="Times New Roman" w:hAnsi="Times New Roman" w:cs="Times New Roman"/>
                <w:b/>
                <w:sz w:val="20"/>
                <w:szCs w:val="20"/>
                <w:lang w:val="en-US"/>
              </w:rPr>
            </w:pPr>
            <w:r w:rsidRPr="00DC65FD">
              <w:rPr>
                <w:rFonts w:ascii="Times New Roman" w:hAnsi="Times New Roman" w:cs="Times New Roman"/>
                <w:sz w:val="20"/>
                <w:szCs w:val="20"/>
              </w:rPr>
              <w:t>241214029</w:t>
            </w:r>
          </w:p>
        </w:tc>
      </w:tr>
    </w:tbl>
    <w:p w14:paraId="2BEFF10E" w14:textId="77777777" w:rsidR="00B33006"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33006" w:rsidRPr="00E131A3" w14:paraId="08043A1A" w14:textId="77777777" w:rsidTr="008C08A4">
        <w:trPr>
          <w:trHeight w:val="312"/>
        </w:trPr>
        <w:tc>
          <w:tcPr>
            <w:tcW w:w="1928" w:type="dxa"/>
            <w:vMerge w:val="restart"/>
            <w:shd w:val="clear" w:color="auto" w:fill="FFF2CC" w:themeFill="accent4" w:themeFillTint="33"/>
            <w:vAlign w:val="center"/>
          </w:tcPr>
          <w:p w14:paraId="2EFF748A"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19268C6E"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14:paraId="76E61792"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14:paraId="74234468"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33006" w:rsidRPr="00E131A3" w14:paraId="0B7E2405" w14:textId="77777777" w:rsidTr="008C08A4">
        <w:trPr>
          <w:trHeight w:val="312"/>
        </w:trPr>
        <w:tc>
          <w:tcPr>
            <w:tcW w:w="1928" w:type="dxa"/>
            <w:vMerge/>
            <w:shd w:val="clear" w:color="auto" w:fill="FFF2CC" w:themeFill="accent4" w:themeFillTint="33"/>
            <w:vAlign w:val="center"/>
          </w:tcPr>
          <w:p w14:paraId="2535B5B6" w14:textId="77777777" w:rsidR="00B33006" w:rsidRPr="00E131A3" w:rsidRDefault="00B33006" w:rsidP="008C08A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1888DEC9"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55D78C6D"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14:paraId="49330F68" w14:textId="77777777" w:rsidR="00B33006" w:rsidRPr="00E131A3" w:rsidRDefault="00B33006" w:rsidP="008C08A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14:paraId="46E2F281" w14:textId="77777777" w:rsidR="00B33006" w:rsidRPr="00E131A3" w:rsidRDefault="00B33006" w:rsidP="008C08A4">
            <w:pPr>
              <w:jc w:val="center"/>
              <w:rPr>
                <w:rFonts w:ascii="Times New Roman" w:hAnsi="Times New Roman" w:cs="Times New Roman"/>
                <w:b/>
                <w:sz w:val="20"/>
                <w:szCs w:val="20"/>
                <w:lang w:val="en-US"/>
              </w:rPr>
            </w:pPr>
          </w:p>
        </w:tc>
      </w:tr>
      <w:tr w:rsidR="00B33006" w:rsidRPr="00E131A3" w14:paraId="62992633" w14:textId="77777777" w:rsidTr="008C08A4">
        <w:trPr>
          <w:trHeight w:val="397"/>
        </w:trPr>
        <w:tc>
          <w:tcPr>
            <w:tcW w:w="1928" w:type="dxa"/>
            <w:vAlign w:val="center"/>
          </w:tcPr>
          <w:p w14:paraId="01388F8A"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71E74BB0"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514FA5BC"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795F9FB"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4FA40679" w14:textId="77777777" w:rsidR="00B33006" w:rsidRPr="00B41ECB" w:rsidRDefault="00B33006" w:rsidP="008C08A4">
            <w:pPr>
              <w:jc w:val="center"/>
              <w:rPr>
                <w:rFonts w:ascii="Times New Roman" w:hAnsi="Times New Roman" w:cs="Times New Roman"/>
                <w:sz w:val="20"/>
                <w:szCs w:val="20"/>
              </w:rPr>
            </w:pPr>
            <w:r>
              <w:rPr>
                <w:rFonts w:ascii="Times New Roman" w:hAnsi="Times New Roman" w:cs="Times New Roman"/>
                <w:sz w:val="20"/>
                <w:szCs w:val="20"/>
              </w:rPr>
              <w:t>5</w:t>
            </w:r>
          </w:p>
        </w:tc>
      </w:tr>
    </w:tbl>
    <w:p w14:paraId="285B4EFE"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33006" w:rsidRPr="00E131A3" w14:paraId="50A762DA" w14:textId="77777777" w:rsidTr="008C08A4">
        <w:trPr>
          <w:trHeight w:val="312"/>
        </w:trPr>
        <w:tc>
          <w:tcPr>
            <w:tcW w:w="9624" w:type="dxa"/>
            <w:gridSpan w:val="5"/>
            <w:shd w:val="clear" w:color="auto" w:fill="FFF2CC" w:themeFill="accent4" w:themeFillTint="33"/>
            <w:vAlign w:val="center"/>
          </w:tcPr>
          <w:p w14:paraId="51F21F4B"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33006" w:rsidRPr="00E131A3" w14:paraId="1B468678" w14:textId="77777777" w:rsidTr="008C08A4">
        <w:tc>
          <w:tcPr>
            <w:tcW w:w="1924" w:type="dxa"/>
            <w:shd w:val="clear" w:color="auto" w:fill="FFF2CC" w:themeFill="accent4" w:themeFillTint="33"/>
            <w:vAlign w:val="center"/>
          </w:tcPr>
          <w:p w14:paraId="40882088"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4154EB5B"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14:paraId="71D5D5C0"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337622D5"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5623176D"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33006" w:rsidRPr="00E131A3" w14:paraId="455C2F0A" w14:textId="77777777" w:rsidTr="008C08A4">
        <w:trPr>
          <w:trHeight w:val="397"/>
        </w:trPr>
        <w:tc>
          <w:tcPr>
            <w:tcW w:w="1924" w:type="dxa"/>
            <w:vAlign w:val="center"/>
          </w:tcPr>
          <w:p w14:paraId="7BA16336" w14:textId="77777777" w:rsidR="00B33006" w:rsidRPr="00E131A3" w:rsidRDefault="00B33006" w:rsidP="008C08A4">
            <w:pPr>
              <w:jc w:val="center"/>
              <w:rPr>
                <w:rFonts w:ascii="Times New Roman" w:hAnsi="Times New Roman" w:cs="Times New Roman"/>
                <w:sz w:val="20"/>
                <w:szCs w:val="20"/>
                <w:lang w:val="en-US"/>
              </w:rPr>
            </w:pPr>
          </w:p>
        </w:tc>
        <w:tc>
          <w:tcPr>
            <w:tcW w:w="1925" w:type="dxa"/>
            <w:vAlign w:val="center"/>
          </w:tcPr>
          <w:p w14:paraId="7968029A"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2638D50B" w14:textId="77777777" w:rsidR="00B33006" w:rsidRPr="00E131A3" w:rsidRDefault="00B33006" w:rsidP="008C08A4">
            <w:pPr>
              <w:jc w:val="center"/>
              <w:rPr>
                <w:rFonts w:ascii="Times New Roman" w:hAnsi="Times New Roman" w:cs="Times New Roman"/>
                <w:sz w:val="20"/>
                <w:szCs w:val="20"/>
                <w:lang w:val="en-US"/>
              </w:rPr>
            </w:pPr>
          </w:p>
        </w:tc>
        <w:tc>
          <w:tcPr>
            <w:tcW w:w="1866" w:type="dxa"/>
            <w:vAlign w:val="center"/>
          </w:tcPr>
          <w:p w14:paraId="6D51CDA7" w14:textId="77777777" w:rsidR="00B33006" w:rsidRPr="00E131A3" w:rsidRDefault="00B33006" w:rsidP="008C08A4">
            <w:pPr>
              <w:jc w:val="center"/>
              <w:rPr>
                <w:rFonts w:ascii="Times New Roman" w:hAnsi="Times New Roman" w:cs="Times New Roman"/>
                <w:sz w:val="20"/>
                <w:szCs w:val="20"/>
                <w:lang w:val="en-US"/>
              </w:rPr>
            </w:pPr>
          </w:p>
        </w:tc>
        <w:tc>
          <w:tcPr>
            <w:tcW w:w="1984" w:type="dxa"/>
            <w:vAlign w:val="center"/>
          </w:tcPr>
          <w:p w14:paraId="764B6485" w14:textId="77777777" w:rsidR="00B33006" w:rsidRPr="00E131A3" w:rsidRDefault="00B33006" w:rsidP="008C08A4">
            <w:pPr>
              <w:jc w:val="center"/>
              <w:rPr>
                <w:rFonts w:ascii="Times New Roman" w:hAnsi="Times New Roman" w:cs="Times New Roman"/>
                <w:sz w:val="20"/>
                <w:szCs w:val="20"/>
                <w:lang w:val="en-US"/>
              </w:rPr>
            </w:pPr>
          </w:p>
        </w:tc>
      </w:tr>
    </w:tbl>
    <w:p w14:paraId="7C855BAF"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33006" w:rsidRPr="00E131A3" w14:paraId="2B56ED9C" w14:textId="77777777" w:rsidTr="008C08A4">
        <w:trPr>
          <w:trHeight w:val="312"/>
        </w:trPr>
        <w:tc>
          <w:tcPr>
            <w:tcW w:w="3208" w:type="dxa"/>
            <w:shd w:val="clear" w:color="auto" w:fill="FFF2CC" w:themeFill="accent4" w:themeFillTint="33"/>
            <w:vAlign w:val="center"/>
          </w:tcPr>
          <w:p w14:paraId="231B4C9A"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69566584"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32817449"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33006" w:rsidRPr="00E131A3" w14:paraId="536B821E" w14:textId="77777777" w:rsidTr="008C08A4">
        <w:trPr>
          <w:trHeight w:val="397"/>
        </w:trPr>
        <w:sdt>
          <w:sdtPr>
            <w:rPr>
              <w:rFonts w:ascii="Times New Roman" w:hAnsi="Times New Roman" w:cs="Times New Roman"/>
              <w:sz w:val="20"/>
              <w:szCs w:val="20"/>
              <w:lang w:val="en-US"/>
            </w:rPr>
            <w:id w:val="-1980992859"/>
            <w:placeholder>
              <w:docPart w:val="FB618E54C5364B078F1AC9E7BCE672AD"/>
            </w:placeholder>
            <w:comboBox>
              <w:listItem w:displayText="Turkish" w:value="Turkish"/>
              <w:listItem w:displayText="English" w:value="English"/>
            </w:comboBox>
          </w:sdtPr>
          <w:sdtEndPr/>
          <w:sdtContent>
            <w:tc>
              <w:tcPr>
                <w:tcW w:w="3208" w:type="dxa"/>
                <w:vAlign w:val="center"/>
              </w:tcPr>
              <w:p w14:paraId="40E65263"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61115130"/>
            <w:placeholder>
              <w:docPart w:val="FB618E54C5364B078F1AC9E7BCE672AD"/>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5EF37C33"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058508522"/>
            <w:placeholder>
              <w:docPart w:val="FB618E54C5364B078F1AC9E7BCE672AD"/>
            </w:placeholder>
            <w:comboBox>
              <w:listItem w:displayText="Compulsory" w:value="Compulsory"/>
              <w:listItem w:displayText="Elective" w:value="Elective"/>
            </w:comboBox>
          </w:sdtPr>
          <w:sdtEndPr/>
          <w:sdtContent>
            <w:tc>
              <w:tcPr>
                <w:tcW w:w="3208" w:type="dxa"/>
                <w:vAlign w:val="center"/>
              </w:tcPr>
              <w:p w14:paraId="3DF0A15F" w14:textId="77777777" w:rsidR="00B33006" w:rsidRPr="00E131A3" w:rsidRDefault="00B33006" w:rsidP="008C08A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5E6B931C" w14:textId="77777777" w:rsidR="00B33006" w:rsidRPr="00E131A3" w:rsidRDefault="00B33006" w:rsidP="00B33006">
      <w:pPr>
        <w:spacing w:after="0" w:line="240" w:lineRule="auto"/>
        <w:rPr>
          <w:sz w:val="10"/>
          <w:szCs w:val="10"/>
          <w:lang w:val="en-US"/>
        </w:rPr>
      </w:pPr>
    </w:p>
    <w:p w14:paraId="5FF78DAF"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3006" w:rsidRPr="00E131A3" w14:paraId="0D755AD9" w14:textId="77777777" w:rsidTr="008C08A4">
        <w:trPr>
          <w:trHeight w:val="421"/>
        </w:trPr>
        <w:tc>
          <w:tcPr>
            <w:tcW w:w="2112" w:type="dxa"/>
            <w:shd w:val="clear" w:color="auto" w:fill="FFF2CC" w:themeFill="accent4" w:themeFillTint="33"/>
            <w:vAlign w:val="center"/>
          </w:tcPr>
          <w:p w14:paraId="37035DB9" w14:textId="77777777" w:rsidR="00B33006" w:rsidRPr="00A46F0D" w:rsidRDefault="00B3300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Prerequisite(s) if any</w:t>
            </w:r>
          </w:p>
        </w:tc>
        <w:tc>
          <w:tcPr>
            <w:tcW w:w="7512" w:type="dxa"/>
            <w:shd w:val="clear" w:color="auto" w:fill="FFFFFF" w:themeFill="background1"/>
            <w:vAlign w:val="center"/>
          </w:tcPr>
          <w:p w14:paraId="172F524F" w14:textId="77777777" w:rsidR="00B33006" w:rsidRPr="00A46F0D"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Not available</w:t>
            </w:r>
          </w:p>
        </w:tc>
      </w:tr>
      <w:tr w:rsidR="00B33006" w:rsidRPr="00E131A3" w14:paraId="65D9EA86" w14:textId="77777777" w:rsidTr="008C08A4">
        <w:trPr>
          <w:trHeight w:val="669"/>
        </w:trPr>
        <w:tc>
          <w:tcPr>
            <w:tcW w:w="2112" w:type="dxa"/>
            <w:shd w:val="clear" w:color="auto" w:fill="FFF2CC" w:themeFill="accent4" w:themeFillTint="33"/>
            <w:vAlign w:val="center"/>
          </w:tcPr>
          <w:p w14:paraId="6A2AE882" w14:textId="77777777" w:rsidR="00B33006" w:rsidRPr="00A46F0D" w:rsidRDefault="00B33006" w:rsidP="008C08A4">
            <w:pPr>
              <w:rPr>
                <w:rFonts w:ascii="Times New Roman" w:hAnsi="Times New Roman" w:cs="Times New Roman"/>
                <w:b/>
                <w:sz w:val="20"/>
                <w:szCs w:val="20"/>
                <w:lang w:val="en-US"/>
              </w:rPr>
            </w:pPr>
            <w:r w:rsidRPr="00A46F0D">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0B26AD7A" w14:textId="77777777" w:rsidR="00B33006" w:rsidRPr="00B349E5" w:rsidRDefault="00B33006" w:rsidP="008C08A4">
            <w:pPr>
              <w:rPr>
                <w:rFonts w:ascii="Times New Roman" w:hAnsi="Times New Roman" w:cs="Times New Roman"/>
                <w:sz w:val="20"/>
                <w:szCs w:val="20"/>
                <w:lang w:val="en-US"/>
              </w:rPr>
            </w:pPr>
            <w:r w:rsidRPr="00F72EC5">
              <w:rPr>
                <w:rFonts w:ascii="Times New Roman" w:hAnsi="Times New Roman" w:cs="Times New Roman"/>
                <w:sz w:val="20"/>
                <w:szCs w:val="20"/>
                <w:lang w:val="en-GB"/>
              </w:rPr>
              <w:t>The main purpose of this course is to teach chemical, biological, radiological and nuclear (CBRN) threats and defense and security practices in CBRN threats, to teach genetically modified organisms and risk assessment processes, to teach biosecurity classes and precautions, and to teach environmental management in case of threats that may arise regarding biosecurity.</w:t>
            </w:r>
          </w:p>
        </w:tc>
      </w:tr>
      <w:tr w:rsidR="00B33006" w:rsidRPr="00E131A3" w14:paraId="32449E76" w14:textId="77777777" w:rsidTr="008C08A4">
        <w:trPr>
          <w:trHeight w:val="563"/>
        </w:trPr>
        <w:tc>
          <w:tcPr>
            <w:tcW w:w="2112" w:type="dxa"/>
            <w:shd w:val="clear" w:color="auto" w:fill="FFF2CC" w:themeFill="accent4" w:themeFillTint="33"/>
            <w:vAlign w:val="center"/>
          </w:tcPr>
          <w:p w14:paraId="74070246" w14:textId="77777777" w:rsidR="00B33006" w:rsidRPr="006264C4" w:rsidRDefault="00B33006" w:rsidP="008C08A4">
            <w:pPr>
              <w:rPr>
                <w:rFonts w:ascii="Times New Roman" w:hAnsi="Times New Roman" w:cs="Times New Roman"/>
                <w:b/>
                <w:sz w:val="20"/>
                <w:szCs w:val="20"/>
                <w:lang w:val="en-US"/>
              </w:rPr>
            </w:pPr>
            <w:r w:rsidRPr="006264C4">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4BEF3156" w14:textId="77777777" w:rsidR="00B33006" w:rsidRPr="00B349E5" w:rsidRDefault="00B33006" w:rsidP="008C08A4">
            <w:pPr>
              <w:rPr>
                <w:rFonts w:ascii="Times New Roman" w:hAnsi="Times New Roman" w:cs="Times New Roman"/>
                <w:sz w:val="20"/>
                <w:szCs w:val="20"/>
                <w:lang w:val="en-US"/>
              </w:rPr>
            </w:pPr>
            <w:r w:rsidRPr="00F72EC5">
              <w:rPr>
                <w:rFonts w:ascii="Times New Roman" w:hAnsi="Times New Roman" w:cs="Times New Roman"/>
                <w:sz w:val="20"/>
                <w:szCs w:val="20"/>
                <w:lang w:val="en-GB"/>
              </w:rPr>
              <w:t>Genetically modified organisms (GMO) and risk assessment processes, biosafety concept, biosafety measures and cabinets, biosafety classes</w:t>
            </w:r>
            <w:r>
              <w:rPr>
                <w:rFonts w:ascii="Times New Roman" w:hAnsi="Times New Roman" w:cs="Times New Roman"/>
                <w:sz w:val="20"/>
                <w:szCs w:val="20"/>
                <w:lang w:val="en-GB"/>
              </w:rPr>
              <w:t>, biosecurity concept</w:t>
            </w:r>
          </w:p>
        </w:tc>
      </w:tr>
    </w:tbl>
    <w:p w14:paraId="0D7FF621" w14:textId="77777777" w:rsidR="00B33006" w:rsidRPr="00E131A3" w:rsidRDefault="00B3300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813"/>
        <w:gridCol w:w="1559"/>
        <w:gridCol w:w="1417"/>
        <w:gridCol w:w="1418"/>
      </w:tblGrid>
      <w:tr w:rsidR="008B6D96" w:rsidRPr="00E131A3" w14:paraId="1B0E5FED" w14:textId="77777777" w:rsidTr="00763DB9">
        <w:trPr>
          <w:trHeight w:val="312"/>
        </w:trPr>
        <w:tc>
          <w:tcPr>
            <w:tcW w:w="5230" w:type="dxa"/>
            <w:gridSpan w:val="2"/>
            <w:shd w:val="clear" w:color="auto" w:fill="FFF2CC" w:themeFill="accent4" w:themeFillTint="33"/>
            <w:vAlign w:val="center"/>
          </w:tcPr>
          <w:p w14:paraId="303B8E30"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559" w:type="dxa"/>
            <w:shd w:val="clear" w:color="auto" w:fill="FFF2CC" w:themeFill="accent4" w:themeFillTint="33"/>
            <w:vAlign w:val="center"/>
          </w:tcPr>
          <w:p w14:paraId="77CA9D9A"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14:paraId="330D18CE"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187D540E"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B6D96" w:rsidRPr="00E131A3" w14:paraId="1C1BC5F9"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182BB7A" w14:textId="77777777" w:rsidR="008B6D96" w:rsidRPr="00E131A3" w:rsidRDefault="008B6D96" w:rsidP="00763D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813" w:type="dxa"/>
            <w:tcBorders>
              <w:left w:val="nil"/>
            </w:tcBorders>
            <w:shd w:val="clear" w:color="auto" w:fill="FFFFFF" w:themeFill="background1"/>
          </w:tcPr>
          <w:p w14:paraId="5F5EE985" w14:textId="77777777" w:rsidR="008B6D96" w:rsidRPr="00F72EC5" w:rsidRDefault="008B6D96" w:rsidP="00763DB9">
            <w:pPr>
              <w:rPr>
                <w:rFonts w:ascii="Times New Roman" w:hAnsi="Times New Roman" w:cs="Times New Roman"/>
                <w:sz w:val="20"/>
                <w:szCs w:val="20"/>
                <w:lang w:val="en-GB"/>
              </w:rPr>
            </w:pPr>
            <w:r w:rsidRPr="00F72EC5">
              <w:rPr>
                <w:rFonts w:ascii="Times New Roman" w:hAnsi="Times New Roman" w:cs="Times New Roman"/>
                <w:sz w:val="20"/>
                <w:szCs w:val="20"/>
              </w:rPr>
              <w:t>Ability to define the concept of GMO and understand the production techniques of GMOs</w:t>
            </w:r>
          </w:p>
        </w:tc>
        <w:tc>
          <w:tcPr>
            <w:tcW w:w="1559" w:type="dxa"/>
            <w:tcBorders>
              <w:left w:val="nil"/>
            </w:tcBorders>
            <w:shd w:val="clear" w:color="auto" w:fill="FFFFFF" w:themeFill="background1"/>
            <w:vAlign w:val="center"/>
          </w:tcPr>
          <w:p w14:paraId="573187FB" w14:textId="77777777" w:rsidR="008B6D96" w:rsidRPr="009D646A" w:rsidRDefault="008B6D96" w:rsidP="00763DB9">
            <w:pPr>
              <w:jc w:val="center"/>
              <w:rPr>
                <w:rFonts w:ascii="Times New Roman" w:hAnsi="Times New Roman" w:cs="Times New Roman"/>
                <w:sz w:val="20"/>
                <w:szCs w:val="20"/>
              </w:rPr>
            </w:pPr>
            <w:r>
              <w:rPr>
                <w:rFonts w:ascii="Times New Roman" w:hAnsi="Times New Roman" w:cs="Times New Roman"/>
                <w:sz w:val="20"/>
                <w:szCs w:val="20"/>
              </w:rPr>
              <w:t>5, 7, 9</w:t>
            </w:r>
          </w:p>
        </w:tc>
        <w:tc>
          <w:tcPr>
            <w:tcW w:w="1417" w:type="dxa"/>
            <w:shd w:val="clear" w:color="auto" w:fill="FFFFFF" w:themeFill="background1"/>
            <w:vAlign w:val="center"/>
          </w:tcPr>
          <w:p w14:paraId="223A7AE8" w14:textId="77777777" w:rsidR="008B6D96" w:rsidRPr="009D646A" w:rsidRDefault="008B6D9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889DE23" w14:textId="77777777" w:rsidR="008B6D96" w:rsidRPr="009D646A" w:rsidRDefault="008B6D96"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8B6D96" w:rsidRPr="00E131A3" w14:paraId="246EBD4C"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7086B274"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4813" w:type="dxa"/>
            <w:tcBorders>
              <w:left w:val="nil"/>
            </w:tcBorders>
            <w:shd w:val="clear" w:color="auto" w:fill="FFFFFF" w:themeFill="background1"/>
          </w:tcPr>
          <w:p w14:paraId="7A78F38A" w14:textId="77777777" w:rsidR="008B6D96" w:rsidRPr="00F72EC5" w:rsidRDefault="008B6D96" w:rsidP="00763DB9">
            <w:pPr>
              <w:rPr>
                <w:rFonts w:ascii="Times New Roman" w:hAnsi="Times New Roman" w:cs="Times New Roman"/>
                <w:sz w:val="20"/>
                <w:szCs w:val="20"/>
                <w:lang w:val="en-GB"/>
              </w:rPr>
            </w:pPr>
            <w:r w:rsidRPr="00F72EC5">
              <w:rPr>
                <w:rFonts w:ascii="Times New Roman" w:hAnsi="Times New Roman" w:cs="Times New Roman"/>
                <w:sz w:val="20"/>
                <w:szCs w:val="20"/>
              </w:rPr>
              <w:t>Ability to perceive risk assessment processes regarding GMOs and list the advantages and disadvantages of GMOs</w:t>
            </w:r>
          </w:p>
        </w:tc>
        <w:tc>
          <w:tcPr>
            <w:tcW w:w="1559" w:type="dxa"/>
            <w:tcBorders>
              <w:left w:val="nil"/>
            </w:tcBorders>
            <w:shd w:val="clear" w:color="auto" w:fill="FFFFFF" w:themeFill="background1"/>
            <w:vAlign w:val="center"/>
          </w:tcPr>
          <w:p w14:paraId="0D23E873" w14:textId="77777777" w:rsidR="008B6D96" w:rsidRDefault="008B6D96" w:rsidP="00763DB9">
            <w:pPr>
              <w:jc w:val="center"/>
              <w:rPr>
                <w:rFonts w:ascii="Times New Roman" w:hAnsi="Times New Roman" w:cs="Times New Roman"/>
                <w:sz w:val="20"/>
                <w:szCs w:val="20"/>
              </w:rPr>
            </w:pPr>
            <w:r w:rsidRPr="006523D2">
              <w:rPr>
                <w:rFonts w:ascii="Times New Roman" w:hAnsi="Times New Roman" w:cs="Times New Roman"/>
                <w:sz w:val="20"/>
                <w:szCs w:val="20"/>
              </w:rPr>
              <w:t>5, 7, 9</w:t>
            </w:r>
          </w:p>
        </w:tc>
        <w:tc>
          <w:tcPr>
            <w:tcW w:w="1417" w:type="dxa"/>
            <w:shd w:val="clear" w:color="auto" w:fill="FFFFFF" w:themeFill="background1"/>
            <w:vAlign w:val="center"/>
          </w:tcPr>
          <w:p w14:paraId="35994C3C" w14:textId="77777777" w:rsidR="008B6D96" w:rsidRDefault="008B6D9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550E6613" w14:textId="77777777" w:rsidR="008B6D96" w:rsidRPr="006703E8" w:rsidRDefault="008B6D96"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8B6D96" w:rsidRPr="00E131A3" w14:paraId="2439B3B2"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4760D0A5" w14:textId="77777777" w:rsidR="008B6D96" w:rsidRPr="00E131A3"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813" w:type="dxa"/>
            <w:tcBorders>
              <w:left w:val="nil"/>
            </w:tcBorders>
            <w:shd w:val="clear" w:color="auto" w:fill="FFFFFF" w:themeFill="background1"/>
          </w:tcPr>
          <w:p w14:paraId="68312115" w14:textId="77777777" w:rsidR="008B6D96" w:rsidRPr="00F72EC5" w:rsidRDefault="008B6D96" w:rsidP="00763DB9">
            <w:pPr>
              <w:rPr>
                <w:rFonts w:ascii="Times New Roman" w:hAnsi="Times New Roman" w:cs="Times New Roman"/>
                <w:sz w:val="20"/>
                <w:szCs w:val="20"/>
                <w:lang w:val="en-GB"/>
              </w:rPr>
            </w:pPr>
            <w:r w:rsidRPr="00F72EC5">
              <w:rPr>
                <w:rFonts w:ascii="Times New Roman" w:hAnsi="Times New Roman" w:cs="Times New Roman"/>
                <w:sz w:val="20"/>
                <w:szCs w:val="20"/>
              </w:rPr>
              <w:t>Understanding the phenomenon of biosecurity</w:t>
            </w:r>
          </w:p>
        </w:tc>
        <w:tc>
          <w:tcPr>
            <w:tcW w:w="1559" w:type="dxa"/>
            <w:tcBorders>
              <w:left w:val="nil"/>
            </w:tcBorders>
            <w:shd w:val="clear" w:color="auto" w:fill="FFFFFF" w:themeFill="background1"/>
            <w:vAlign w:val="center"/>
          </w:tcPr>
          <w:p w14:paraId="3FCF05FC" w14:textId="77777777" w:rsidR="008B6D96" w:rsidRPr="000167CB" w:rsidRDefault="008B6D96" w:rsidP="00763DB9">
            <w:pPr>
              <w:jc w:val="center"/>
              <w:rPr>
                <w:rFonts w:ascii="Times New Roman" w:hAnsi="Times New Roman" w:cs="Times New Roman"/>
                <w:sz w:val="20"/>
                <w:szCs w:val="20"/>
              </w:rPr>
            </w:pPr>
            <w:r w:rsidRPr="006523D2">
              <w:rPr>
                <w:rFonts w:ascii="Times New Roman" w:hAnsi="Times New Roman" w:cs="Times New Roman"/>
                <w:sz w:val="20"/>
                <w:szCs w:val="20"/>
              </w:rPr>
              <w:t>5, 7, 9</w:t>
            </w:r>
          </w:p>
        </w:tc>
        <w:tc>
          <w:tcPr>
            <w:tcW w:w="1417" w:type="dxa"/>
            <w:shd w:val="clear" w:color="auto" w:fill="FFFFFF" w:themeFill="background1"/>
            <w:vAlign w:val="center"/>
          </w:tcPr>
          <w:p w14:paraId="042568D8" w14:textId="77777777" w:rsidR="008B6D96" w:rsidRPr="006410FB" w:rsidRDefault="008B6D9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2A33E735" w14:textId="77777777" w:rsidR="008B6D96" w:rsidRPr="002C0F00" w:rsidRDefault="008B6D96"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8B6D96" w:rsidRPr="00E131A3" w14:paraId="714C2B84"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54AF8C87" w14:textId="77777777" w:rsidR="008B6D96"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813" w:type="dxa"/>
            <w:tcBorders>
              <w:left w:val="nil"/>
            </w:tcBorders>
            <w:shd w:val="clear" w:color="auto" w:fill="FFFFFF" w:themeFill="background1"/>
          </w:tcPr>
          <w:p w14:paraId="6DAF0137" w14:textId="77777777" w:rsidR="008B6D96" w:rsidRPr="00F72EC5" w:rsidRDefault="008B6D96" w:rsidP="00763DB9">
            <w:pPr>
              <w:rPr>
                <w:rFonts w:ascii="Times New Roman" w:hAnsi="Times New Roman" w:cs="Times New Roman"/>
                <w:sz w:val="20"/>
                <w:szCs w:val="20"/>
                <w:lang w:val="en-GB"/>
              </w:rPr>
            </w:pPr>
            <w:r w:rsidRPr="00F72EC5">
              <w:rPr>
                <w:rFonts w:ascii="Times New Roman" w:hAnsi="Times New Roman" w:cs="Times New Roman"/>
                <w:sz w:val="20"/>
                <w:szCs w:val="20"/>
              </w:rPr>
              <w:t>Understanding the reasons for national and international legal regulations regarding GMOs</w:t>
            </w:r>
          </w:p>
        </w:tc>
        <w:tc>
          <w:tcPr>
            <w:tcW w:w="1559" w:type="dxa"/>
            <w:tcBorders>
              <w:left w:val="nil"/>
            </w:tcBorders>
            <w:shd w:val="clear" w:color="auto" w:fill="FFFFFF" w:themeFill="background1"/>
            <w:vAlign w:val="center"/>
          </w:tcPr>
          <w:p w14:paraId="6DCE8394" w14:textId="77777777" w:rsidR="008B6D96" w:rsidRDefault="008B6D96" w:rsidP="00763DB9">
            <w:pPr>
              <w:jc w:val="center"/>
              <w:rPr>
                <w:rFonts w:ascii="Times New Roman" w:hAnsi="Times New Roman" w:cs="Times New Roman"/>
                <w:sz w:val="20"/>
                <w:szCs w:val="20"/>
              </w:rPr>
            </w:pPr>
            <w:r w:rsidRPr="006523D2">
              <w:rPr>
                <w:rFonts w:ascii="Times New Roman" w:hAnsi="Times New Roman" w:cs="Times New Roman"/>
                <w:sz w:val="20"/>
                <w:szCs w:val="20"/>
              </w:rPr>
              <w:t>5, 7, 9</w:t>
            </w:r>
          </w:p>
        </w:tc>
        <w:tc>
          <w:tcPr>
            <w:tcW w:w="1417" w:type="dxa"/>
            <w:shd w:val="clear" w:color="auto" w:fill="FFFFFF" w:themeFill="background1"/>
            <w:vAlign w:val="center"/>
          </w:tcPr>
          <w:p w14:paraId="269AB47C" w14:textId="77777777" w:rsidR="008B6D96" w:rsidRPr="00D36D0F" w:rsidRDefault="008B6D9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180ACC4C" w14:textId="77777777" w:rsidR="008B6D96" w:rsidRPr="00AB0D1F" w:rsidRDefault="008B6D96"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8B6D96" w:rsidRPr="00E131A3" w14:paraId="2FA4ED2A"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122E51BB" w14:textId="77777777" w:rsidR="008B6D96"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813" w:type="dxa"/>
            <w:tcBorders>
              <w:left w:val="nil"/>
            </w:tcBorders>
            <w:shd w:val="clear" w:color="auto" w:fill="FFFFFF" w:themeFill="background1"/>
          </w:tcPr>
          <w:p w14:paraId="16022045" w14:textId="77777777" w:rsidR="008B6D96" w:rsidRPr="00F72EC5" w:rsidRDefault="008B6D96" w:rsidP="00763DB9">
            <w:pPr>
              <w:rPr>
                <w:rFonts w:ascii="Times New Roman" w:hAnsi="Times New Roman" w:cs="Times New Roman"/>
                <w:sz w:val="20"/>
                <w:szCs w:val="20"/>
                <w:lang w:val="en-GB"/>
              </w:rPr>
            </w:pPr>
            <w:r w:rsidRPr="00F72EC5">
              <w:rPr>
                <w:rFonts w:ascii="Times New Roman" w:hAnsi="Times New Roman" w:cs="Times New Roman"/>
                <w:sz w:val="20"/>
                <w:szCs w:val="20"/>
              </w:rPr>
              <w:t>Understanding biosafety classes</w:t>
            </w:r>
          </w:p>
        </w:tc>
        <w:tc>
          <w:tcPr>
            <w:tcW w:w="1559" w:type="dxa"/>
            <w:tcBorders>
              <w:left w:val="nil"/>
            </w:tcBorders>
            <w:shd w:val="clear" w:color="auto" w:fill="FFFFFF" w:themeFill="background1"/>
            <w:vAlign w:val="center"/>
          </w:tcPr>
          <w:p w14:paraId="6A9CA66B" w14:textId="77777777" w:rsidR="008B6D96" w:rsidRDefault="008B6D96" w:rsidP="00763DB9">
            <w:pPr>
              <w:jc w:val="center"/>
              <w:rPr>
                <w:rFonts w:ascii="Times New Roman" w:hAnsi="Times New Roman" w:cs="Times New Roman"/>
                <w:sz w:val="20"/>
                <w:szCs w:val="20"/>
              </w:rPr>
            </w:pPr>
            <w:r w:rsidRPr="006523D2">
              <w:rPr>
                <w:rFonts w:ascii="Times New Roman" w:hAnsi="Times New Roman" w:cs="Times New Roman"/>
                <w:sz w:val="20"/>
                <w:szCs w:val="20"/>
              </w:rPr>
              <w:t>5, 7, 9</w:t>
            </w:r>
          </w:p>
        </w:tc>
        <w:tc>
          <w:tcPr>
            <w:tcW w:w="1417" w:type="dxa"/>
            <w:shd w:val="clear" w:color="auto" w:fill="FFFFFF" w:themeFill="background1"/>
            <w:vAlign w:val="center"/>
          </w:tcPr>
          <w:p w14:paraId="16A94F49" w14:textId="77777777" w:rsidR="008B6D96" w:rsidRPr="00D36D0F" w:rsidRDefault="008B6D9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78535305" w14:textId="77777777" w:rsidR="008B6D96" w:rsidRPr="00AB0D1F" w:rsidRDefault="008B6D96"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8B6D96" w:rsidRPr="00E131A3" w14:paraId="0546774F" w14:textId="77777777" w:rsidTr="00763DB9">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2B31F5" w14:textId="77777777" w:rsidR="008B6D96"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813" w:type="dxa"/>
            <w:tcBorders>
              <w:left w:val="nil"/>
            </w:tcBorders>
            <w:shd w:val="clear" w:color="auto" w:fill="FFFFFF" w:themeFill="background1"/>
          </w:tcPr>
          <w:p w14:paraId="45286BB4" w14:textId="77777777" w:rsidR="008B6D96" w:rsidRPr="00F72EC5" w:rsidRDefault="008B6D96" w:rsidP="00763DB9">
            <w:pPr>
              <w:rPr>
                <w:rFonts w:ascii="Times New Roman" w:hAnsi="Times New Roman" w:cs="Times New Roman"/>
                <w:sz w:val="20"/>
                <w:szCs w:val="20"/>
                <w:lang w:val="en-GB"/>
              </w:rPr>
            </w:pPr>
            <w:r w:rsidRPr="00F72EC5">
              <w:rPr>
                <w:rFonts w:ascii="Times New Roman" w:hAnsi="Times New Roman" w:cs="Times New Roman"/>
                <w:sz w:val="20"/>
                <w:szCs w:val="20"/>
              </w:rPr>
              <w:t>Understanding CBRN threats</w:t>
            </w:r>
          </w:p>
        </w:tc>
        <w:tc>
          <w:tcPr>
            <w:tcW w:w="1559" w:type="dxa"/>
            <w:tcBorders>
              <w:left w:val="nil"/>
            </w:tcBorders>
            <w:shd w:val="clear" w:color="auto" w:fill="FFFFFF" w:themeFill="background1"/>
            <w:vAlign w:val="center"/>
          </w:tcPr>
          <w:p w14:paraId="3AB8C137" w14:textId="77777777" w:rsidR="008B6D96" w:rsidRDefault="008B6D96" w:rsidP="00763DB9">
            <w:pPr>
              <w:jc w:val="center"/>
              <w:rPr>
                <w:rFonts w:ascii="Times New Roman" w:hAnsi="Times New Roman" w:cs="Times New Roman"/>
                <w:sz w:val="20"/>
                <w:szCs w:val="20"/>
              </w:rPr>
            </w:pPr>
            <w:r w:rsidRPr="006523D2">
              <w:rPr>
                <w:rFonts w:ascii="Times New Roman" w:hAnsi="Times New Roman" w:cs="Times New Roman"/>
                <w:sz w:val="20"/>
                <w:szCs w:val="20"/>
              </w:rPr>
              <w:t>5, 7, 9</w:t>
            </w:r>
          </w:p>
        </w:tc>
        <w:tc>
          <w:tcPr>
            <w:tcW w:w="1417" w:type="dxa"/>
            <w:shd w:val="clear" w:color="auto" w:fill="FFFFFF" w:themeFill="background1"/>
            <w:vAlign w:val="center"/>
          </w:tcPr>
          <w:p w14:paraId="5CD9393D" w14:textId="77777777" w:rsidR="008B6D96" w:rsidRPr="00D36D0F" w:rsidRDefault="008B6D9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1475C655" w14:textId="77777777" w:rsidR="008B6D96" w:rsidRPr="00AB0D1F" w:rsidRDefault="008B6D96"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r w:rsidR="008B6D96" w:rsidRPr="00E131A3" w14:paraId="0639C2FA" w14:textId="77777777" w:rsidTr="00763DB9">
        <w:trPr>
          <w:trHeight w:val="465"/>
        </w:trPr>
        <w:tc>
          <w:tcPr>
            <w:tcW w:w="417" w:type="dxa"/>
            <w:tcBorders>
              <w:top w:val="single" w:sz="4" w:space="0" w:color="auto"/>
              <w:bottom w:val="single" w:sz="12" w:space="0" w:color="auto"/>
              <w:right w:val="nil"/>
            </w:tcBorders>
            <w:shd w:val="clear" w:color="auto" w:fill="FFFFFF" w:themeFill="background1"/>
            <w:vAlign w:val="center"/>
          </w:tcPr>
          <w:p w14:paraId="7B5BCFA9" w14:textId="77777777" w:rsidR="008B6D96" w:rsidRDefault="008B6D96" w:rsidP="00763DB9">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813" w:type="dxa"/>
            <w:tcBorders>
              <w:left w:val="nil"/>
            </w:tcBorders>
            <w:shd w:val="clear" w:color="auto" w:fill="FFFFFF" w:themeFill="background1"/>
          </w:tcPr>
          <w:p w14:paraId="0C3A8EEB" w14:textId="77777777" w:rsidR="008B6D96" w:rsidRPr="00F72EC5" w:rsidRDefault="008B6D96" w:rsidP="00763DB9">
            <w:pPr>
              <w:rPr>
                <w:rFonts w:ascii="Times New Roman" w:hAnsi="Times New Roman" w:cs="Times New Roman"/>
                <w:sz w:val="20"/>
                <w:szCs w:val="20"/>
                <w:lang w:val="en-GB"/>
              </w:rPr>
            </w:pPr>
            <w:r w:rsidRPr="00F72EC5">
              <w:rPr>
                <w:rFonts w:ascii="Times New Roman" w:hAnsi="Times New Roman" w:cs="Times New Roman"/>
                <w:sz w:val="20"/>
                <w:szCs w:val="20"/>
              </w:rPr>
              <w:t>Planning environmental management in CBRN threats</w:t>
            </w:r>
          </w:p>
        </w:tc>
        <w:tc>
          <w:tcPr>
            <w:tcW w:w="1559" w:type="dxa"/>
            <w:tcBorders>
              <w:left w:val="nil"/>
            </w:tcBorders>
            <w:shd w:val="clear" w:color="auto" w:fill="FFFFFF" w:themeFill="background1"/>
            <w:vAlign w:val="center"/>
          </w:tcPr>
          <w:p w14:paraId="3D897F0D" w14:textId="77777777" w:rsidR="008B6D96" w:rsidRDefault="008B6D96" w:rsidP="00763DB9">
            <w:pPr>
              <w:jc w:val="center"/>
              <w:rPr>
                <w:rFonts w:ascii="Times New Roman" w:hAnsi="Times New Roman" w:cs="Times New Roman"/>
                <w:sz w:val="20"/>
                <w:szCs w:val="20"/>
              </w:rPr>
            </w:pPr>
            <w:r w:rsidRPr="006523D2">
              <w:rPr>
                <w:rFonts w:ascii="Times New Roman" w:hAnsi="Times New Roman" w:cs="Times New Roman"/>
                <w:sz w:val="20"/>
                <w:szCs w:val="20"/>
              </w:rPr>
              <w:t>5, 7, 9</w:t>
            </w:r>
          </w:p>
        </w:tc>
        <w:tc>
          <w:tcPr>
            <w:tcW w:w="1417" w:type="dxa"/>
            <w:shd w:val="clear" w:color="auto" w:fill="FFFFFF" w:themeFill="background1"/>
            <w:vAlign w:val="center"/>
          </w:tcPr>
          <w:p w14:paraId="5EDBD99B" w14:textId="77777777" w:rsidR="008B6D96" w:rsidRPr="00D36D0F" w:rsidRDefault="008B6D96" w:rsidP="00763DB9">
            <w:pPr>
              <w:jc w:val="center"/>
              <w:rPr>
                <w:rFonts w:ascii="Times New Roman" w:hAnsi="Times New Roman" w:cs="Times New Roman"/>
                <w:sz w:val="20"/>
                <w:szCs w:val="20"/>
              </w:rPr>
            </w:pPr>
            <w:r w:rsidRPr="00D36D0F">
              <w:rPr>
                <w:rFonts w:ascii="Times New Roman" w:hAnsi="Times New Roman" w:cs="Times New Roman"/>
                <w:sz w:val="20"/>
                <w:szCs w:val="20"/>
              </w:rPr>
              <w:t>1, 2, 5</w:t>
            </w:r>
          </w:p>
        </w:tc>
        <w:tc>
          <w:tcPr>
            <w:tcW w:w="1418" w:type="dxa"/>
            <w:shd w:val="clear" w:color="auto" w:fill="FFFFFF" w:themeFill="background1"/>
            <w:vAlign w:val="center"/>
          </w:tcPr>
          <w:p w14:paraId="3337FEE1" w14:textId="77777777" w:rsidR="008B6D96" w:rsidRPr="00AB0D1F" w:rsidRDefault="008B6D96" w:rsidP="00763DB9">
            <w:pPr>
              <w:jc w:val="center"/>
              <w:rPr>
                <w:rFonts w:ascii="Times New Roman" w:hAnsi="Times New Roman" w:cs="Times New Roman"/>
                <w:sz w:val="20"/>
                <w:szCs w:val="20"/>
              </w:rPr>
            </w:pPr>
            <w:r w:rsidRPr="00AB0D1F">
              <w:rPr>
                <w:rFonts w:ascii="Times New Roman" w:hAnsi="Times New Roman" w:cs="Times New Roman"/>
                <w:sz w:val="20"/>
                <w:szCs w:val="20"/>
              </w:rPr>
              <w:t>A, B, D</w:t>
            </w:r>
          </w:p>
        </w:tc>
      </w:tr>
    </w:tbl>
    <w:p w14:paraId="42F69F31" w14:textId="77777777" w:rsidR="00B33006" w:rsidRPr="00E131A3" w:rsidRDefault="00B33006" w:rsidP="00B33006">
      <w:pPr>
        <w:spacing w:after="0" w:line="240" w:lineRule="auto"/>
        <w:rPr>
          <w:sz w:val="20"/>
          <w:szCs w:val="20"/>
          <w:lang w:val="en-US"/>
        </w:rPr>
      </w:pPr>
    </w:p>
    <w:p w14:paraId="0A45F505" w14:textId="77777777" w:rsidR="00B33006" w:rsidRPr="00E131A3" w:rsidRDefault="00B33006" w:rsidP="00B33006">
      <w:pPr>
        <w:spacing w:after="0" w:line="240" w:lineRule="auto"/>
        <w:rPr>
          <w:sz w:val="20"/>
          <w:szCs w:val="20"/>
          <w:lang w:val="en-US"/>
        </w:rPr>
        <w:sectPr w:rsidR="00B33006" w:rsidRPr="00E131A3" w:rsidSect="00B33006">
          <w:footerReference w:type="default" r:id="rId284"/>
          <w:footerReference w:type="first" r:id="rId285"/>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3006" w:rsidRPr="00E131A3" w14:paraId="1454B3D2" w14:textId="77777777" w:rsidTr="008C08A4">
        <w:trPr>
          <w:trHeight w:val="567"/>
        </w:trPr>
        <w:tc>
          <w:tcPr>
            <w:tcW w:w="2112" w:type="dxa"/>
            <w:shd w:val="clear" w:color="auto" w:fill="FFF2CC" w:themeFill="accent4" w:themeFillTint="33"/>
            <w:vAlign w:val="center"/>
          </w:tcPr>
          <w:p w14:paraId="38D5689B"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tcPr>
          <w:p w14:paraId="6E1AC717" w14:textId="77777777" w:rsidR="00B33006" w:rsidRPr="00B349E5" w:rsidRDefault="00B33006" w:rsidP="008C08A4">
            <w:pPr>
              <w:tabs>
                <w:tab w:val="left" w:pos="257"/>
              </w:tabs>
              <w:rPr>
                <w:rFonts w:ascii="Times New Roman" w:hAnsi="Times New Roman" w:cs="Times New Roman"/>
                <w:sz w:val="20"/>
                <w:szCs w:val="20"/>
                <w:lang w:val="en-US"/>
              </w:rPr>
            </w:pPr>
            <w:r>
              <w:rPr>
                <w:rFonts w:ascii="Times New Roman" w:hAnsi="Times New Roman" w:cs="Times New Roman"/>
                <w:sz w:val="20"/>
                <w:szCs w:val="20"/>
                <w:lang w:val="en-GB"/>
              </w:rPr>
              <w:t>Biosafety</w:t>
            </w:r>
            <w:r w:rsidRPr="00B349E5">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and Environment </w:t>
            </w:r>
            <w:r w:rsidRPr="00B349E5">
              <w:rPr>
                <w:rFonts w:ascii="Times New Roman" w:hAnsi="Times New Roman" w:cs="Times New Roman"/>
                <w:sz w:val="20"/>
                <w:szCs w:val="20"/>
                <w:lang w:val="en-GB"/>
              </w:rPr>
              <w:t>Lecture Notes</w:t>
            </w:r>
          </w:p>
        </w:tc>
      </w:tr>
      <w:tr w:rsidR="00B33006" w:rsidRPr="00E131A3" w14:paraId="224F56ED" w14:textId="77777777" w:rsidTr="008C08A4">
        <w:trPr>
          <w:trHeight w:val="244"/>
        </w:trPr>
        <w:tc>
          <w:tcPr>
            <w:tcW w:w="2112" w:type="dxa"/>
            <w:shd w:val="clear" w:color="auto" w:fill="FFF2CC" w:themeFill="accent4" w:themeFillTint="33"/>
            <w:vAlign w:val="center"/>
          </w:tcPr>
          <w:p w14:paraId="10833983"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15420F3D" w14:textId="77777777" w:rsidR="00B33006" w:rsidRPr="00B349E5" w:rsidRDefault="00B33006" w:rsidP="008C08A4">
            <w:pPr>
              <w:rPr>
                <w:rFonts w:ascii="Times New Roman" w:hAnsi="Times New Roman" w:cs="Times New Roman"/>
                <w:sz w:val="20"/>
                <w:szCs w:val="20"/>
                <w:lang w:val="en-US"/>
              </w:rPr>
            </w:pPr>
          </w:p>
        </w:tc>
      </w:tr>
      <w:tr w:rsidR="00B33006" w:rsidRPr="00E131A3" w14:paraId="39456A0A" w14:textId="77777777" w:rsidTr="008C08A4">
        <w:trPr>
          <w:trHeight w:val="567"/>
        </w:trPr>
        <w:tc>
          <w:tcPr>
            <w:tcW w:w="2112" w:type="dxa"/>
            <w:shd w:val="clear" w:color="auto" w:fill="FFF2CC" w:themeFill="accent4" w:themeFillTint="33"/>
            <w:vAlign w:val="center"/>
          </w:tcPr>
          <w:p w14:paraId="58C68BAD"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53E953EC" w14:textId="77777777" w:rsidR="00B33006" w:rsidRPr="00E131A3" w:rsidRDefault="00B33006" w:rsidP="008C08A4">
            <w:pPr>
              <w:rPr>
                <w:rFonts w:ascii="Times New Roman" w:hAnsi="Times New Roman" w:cs="Times New Roman"/>
                <w:sz w:val="20"/>
                <w:szCs w:val="20"/>
                <w:lang w:val="en-US"/>
              </w:rPr>
            </w:pPr>
            <w:r w:rsidRPr="00682AC8">
              <w:rPr>
                <w:rFonts w:ascii="Times New Roman" w:hAnsi="Times New Roman" w:cs="Times New Roman"/>
                <w:sz w:val="20"/>
                <w:szCs w:val="20"/>
              </w:rPr>
              <w:t>Proj</w:t>
            </w:r>
            <w:r>
              <w:rPr>
                <w:rFonts w:ascii="Times New Roman" w:hAnsi="Times New Roman" w:cs="Times New Roman"/>
                <w:sz w:val="20"/>
                <w:szCs w:val="20"/>
              </w:rPr>
              <w:t>ection, computer.</w:t>
            </w:r>
          </w:p>
        </w:tc>
      </w:tr>
    </w:tbl>
    <w:p w14:paraId="3701CB4A" w14:textId="77777777" w:rsidR="00B33006" w:rsidRPr="00E131A3" w:rsidRDefault="00B33006" w:rsidP="00B3300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33006" w:rsidRPr="00E131A3" w14:paraId="762FDB7E" w14:textId="77777777" w:rsidTr="008C08A4">
        <w:trPr>
          <w:trHeight w:val="312"/>
        </w:trPr>
        <w:tc>
          <w:tcPr>
            <w:tcW w:w="9624" w:type="dxa"/>
            <w:gridSpan w:val="2"/>
            <w:shd w:val="clear" w:color="auto" w:fill="FFF2CC" w:themeFill="accent4" w:themeFillTint="33"/>
            <w:vAlign w:val="center"/>
          </w:tcPr>
          <w:p w14:paraId="5AE09E90"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B33006" w:rsidRPr="00E131A3" w14:paraId="76368C3B"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04612B"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341073C8" w14:textId="77777777" w:rsidR="00B33006" w:rsidRPr="00F72EC5" w:rsidRDefault="00B33006" w:rsidP="008C08A4">
            <w:pPr>
              <w:rPr>
                <w:rFonts w:ascii="Times New Roman" w:hAnsi="Times New Roman" w:cs="Times New Roman"/>
                <w:sz w:val="20"/>
                <w:szCs w:val="20"/>
              </w:rPr>
            </w:pPr>
            <w:r w:rsidRPr="00F72EC5">
              <w:rPr>
                <w:rFonts w:ascii="Times New Roman" w:hAnsi="Times New Roman" w:cs="Times New Roman"/>
                <w:sz w:val="20"/>
                <w:szCs w:val="20"/>
              </w:rPr>
              <w:t>Introduction to the concept of biosecurity</w:t>
            </w:r>
          </w:p>
        </w:tc>
      </w:tr>
      <w:tr w:rsidR="00B33006" w:rsidRPr="00E131A3" w14:paraId="7D15DF0F"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AEA5B4"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38179E04" w14:textId="77777777" w:rsidR="00B33006" w:rsidRPr="00F72EC5" w:rsidRDefault="00B33006" w:rsidP="008C08A4">
            <w:pPr>
              <w:rPr>
                <w:rFonts w:ascii="Times New Roman" w:hAnsi="Times New Roman" w:cs="Times New Roman"/>
                <w:sz w:val="20"/>
                <w:szCs w:val="20"/>
              </w:rPr>
            </w:pPr>
            <w:r w:rsidRPr="00F72EC5">
              <w:rPr>
                <w:rFonts w:ascii="Times New Roman" w:hAnsi="Times New Roman" w:cs="Times New Roman"/>
                <w:sz w:val="20"/>
                <w:szCs w:val="20"/>
              </w:rPr>
              <w:t>GMO concept, definition and historical process</w:t>
            </w:r>
          </w:p>
        </w:tc>
      </w:tr>
      <w:tr w:rsidR="00B33006" w:rsidRPr="00E131A3" w14:paraId="7425118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1B39F6"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6E8B616A" w14:textId="77777777" w:rsidR="00B33006" w:rsidRPr="00F72EC5" w:rsidRDefault="00B33006" w:rsidP="008C08A4">
            <w:pPr>
              <w:rPr>
                <w:rFonts w:ascii="Times New Roman" w:hAnsi="Times New Roman" w:cs="Times New Roman"/>
                <w:sz w:val="20"/>
                <w:szCs w:val="20"/>
              </w:rPr>
            </w:pPr>
            <w:r w:rsidRPr="00F72EC5">
              <w:rPr>
                <w:rFonts w:ascii="Times New Roman" w:hAnsi="Times New Roman" w:cs="Times New Roman"/>
                <w:sz w:val="20"/>
                <w:szCs w:val="20"/>
              </w:rPr>
              <w:t>Genetic transfer techniques and model application</w:t>
            </w:r>
          </w:p>
        </w:tc>
      </w:tr>
      <w:tr w:rsidR="00B33006" w:rsidRPr="00E131A3" w14:paraId="33E7877C"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1F1362"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3C376341" w14:textId="77777777" w:rsidR="00B33006" w:rsidRPr="00F72EC5" w:rsidRDefault="00B33006" w:rsidP="008C08A4">
            <w:pPr>
              <w:rPr>
                <w:rFonts w:ascii="Times New Roman" w:hAnsi="Times New Roman" w:cs="Times New Roman"/>
                <w:sz w:val="20"/>
                <w:szCs w:val="20"/>
              </w:rPr>
            </w:pPr>
            <w:r w:rsidRPr="00F72EC5">
              <w:rPr>
                <w:rFonts w:ascii="Times New Roman" w:hAnsi="Times New Roman" w:cs="Times New Roman"/>
                <w:sz w:val="20"/>
                <w:szCs w:val="20"/>
              </w:rPr>
              <w:t>Genetically modified plants, agriculture and food practices</w:t>
            </w:r>
          </w:p>
        </w:tc>
      </w:tr>
      <w:tr w:rsidR="00B33006" w:rsidRPr="00E131A3" w14:paraId="67E08102"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4575D7"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07C69220" w14:textId="77777777" w:rsidR="00B33006" w:rsidRPr="00F72EC5" w:rsidRDefault="00B33006" w:rsidP="008C08A4">
            <w:pPr>
              <w:rPr>
                <w:rFonts w:ascii="Times New Roman" w:hAnsi="Times New Roman" w:cs="Times New Roman"/>
                <w:sz w:val="20"/>
                <w:szCs w:val="20"/>
              </w:rPr>
            </w:pPr>
            <w:r w:rsidRPr="00F72EC5">
              <w:rPr>
                <w:rFonts w:ascii="Times New Roman" w:hAnsi="Times New Roman" w:cs="Times New Roman"/>
                <w:sz w:val="20"/>
                <w:szCs w:val="20"/>
              </w:rPr>
              <w:t>Genetically modified animals and their application areas</w:t>
            </w:r>
          </w:p>
        </w:tc>
      </w:tr>
      <w:tr w:rsidR="00B33006" w:rsidRPr="00E131A3" w14:paraId="1CE86336"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AC20A16"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7109B818" w14:textId="77777777" w:rsidR="00B33006" w:rsidRPr="00F72EC5" w:rsidRDefault="00B33006" w:rsidP="008C08A4">
            <w:pPr>
              <w:rPr>
                <w:rFonts w:ascii="Times New Roman" w:hAnsi="Times New Roman" w:cs="Times New Roman"/>
                <w:sz w:val="20"/>
                <w:szCs w:val="20"/>
              </w:rPr>
            </w:pPr>
            <w:r w:rsidRPr="00F72EC5">
              <w:rPr>
                <w:rFonts w:ascii="Times New Roman" w:hAnsi="Times New Roman" w:cs="Times New Roman"/>
                <w:sz w:val="20"/>
                <w:szCs w:val="20"/>
              </w:rPr>
              <w:t>Genetically modified microorganisms and their application areas</w:t>
            </w:r>
          </w:p>
        </w:tc>
      </w:tr>
      <w:tr w:rsidR="00B33006" w:rsidRPr="00E131A3" w14:paraId="45E67B1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32D713"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2B71C02E" w14:textId="77777777" w:rsidR="00B33006" w:rsidRPr="00F72EC5" w:rsidRDefault="00B33006" w:rsidP="008C08A4">
            <w:pPr>
              <w:rPr>
                <w:rFonts w:ascii="Times New Roman" w:hAnsi="Times New Roman" w:cs="Times New Roman"/>
                <w:sz w:val="20"/>
                <w:szCs w:val="20"/>
              </w:rPr>
            </w:pPr>
            <w:r w:rsidRPr="00F72EC5">
              <w:rPr>
                <w:rFonts w:ascii="Times New Roman" w:hAnsi="Times New Roman" w:cs="Times New Roman"/>
                <w:sz w:val="20"/>
                <w:szCs w:val="20"/>
              </w:rPr>
              <w:t>Risk assessment processes of GM production and applications</w:t>
            </w:r>
          </w:p>
        </w:tc>
      </w:tr>
      <w:tr w:rsidR="00B33006" w:rsidRPr="00E131A3" w14:paraId="190C7308" w14:textId="77777777" w:rsidTr="008C08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60D7ED8"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3EC7FB9C" w14:textId="77777777" w:rsidR="00B33006" w:rsidRPr="00957C90" w:rsidRDefault="00B33006" w:rsidP="008C08A4">
            <w:pPr>
              <w:rPr>
                <w:rFonts w:ascii="Times New Roman" w:hAnsi="Times New Roman" w:cs="Times New Roman"/>
                <w:sz w:val="20"/>
                <w:szCs w:val="20"/>
              </w:rPr>
            </w:pPr>
            <w:r w:rsidRPr="00550C70">
              <w:rPr>
                <w:rFonts w:ascii="Times New Roman" w:hAnsi="Times New Roman" w:cs="Times New Roman"/>
                <w:sz w:val="20"/>
                <w:szCs w:val="20"/>
              </w:rPr>
              <w:t>Mid – term exam</w:t>
            </w:r>
          </w:p>
        </w:tc>
      </w:tr>
      <w:tr w:rsidR="00B33006" w:rsidRPr="00E131A3" w14:paraId="43AE6CE9"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A5A7D7"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2724A3D8" w14:textId="77777777" w:rsidR="00B33006" w:rsidRPr="00B349E5" w:rsidRDefault="00B33006" w:rsidP="008C08A4">
            <w:pPr>
              <w:rPr>
                <w:rFonts w:ascii="Times New Roman" w:hAnsi="Times New Roman" w:cs="Times New Roman"/>
                <w:sz w:val="20"/>
                <w:szCs w:val="20"/>
              </w:rPr>
            </w:pPr>
            <w:r w:rsidRPr="00FD2295">
              <w:rPr>
                <w:rFonts w:ascii="Times New Roman" w:hAnsi="Times New Roman" w:cs="Times New Roman"/>
                <w:sz w:val="20"/>
                <w:szCs w:val="20"/>
              </w:rPr>
              <w:t>Advantages and disadvantages of GM technology</w:t>
            </w:r>
          </w:p>
        </w:tc>
      </w:tr>
      <w:tr w:rsidR="00B33006" w:rsidRPr="00E131A3" w14:paraId="781E19A7"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94FF83"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101B0867" w14:textId="77777777" w:rsidR="00B33006" w:rsidRPr="00B349E5" w:rsidRDefault="00B33006" w:rsidP="008C08A4">
            <w:pPr>
              <w:rPr>
                <w:rFonts w:ascii="Times New Roman" w:hAnsi="Times New Roman" w:cs="Times New Roman"/>
                <w:sz w:val="20"/>
                <w:szCs w:val="20"/>
              </w:rPr>
            </w:pPr>
            <w:r w:rsidRPr="00FD2295">
              <w:rPr>
                <w:rFonts w:ascii="Times New Roman" w:hAnsi="Times New Roman" w:cs="Times New Roman"/>
                <w:sz w:val="20"/>
                <w:szCs w:val="20"/>
              </w:rPr>
              <w:t>National and international regulations on biosafety</w:t>
            </w:r>
          </w:p>
        </w:tc>
      </w:tr>
      <w:tr w:rsidR="00B33006" w:rsidRPr="00E131A3" w14:paraId="67C1F1E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35CB0B63"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4980A836" w14:textId="77777777" w:rsidR="00B33006" w:rsidRPr="00B349E5" w:rsidRDefault="00B33006" w:rsidP="008C08A4">
            <w:pPr>
              <w:rPr>
                <w:rFonts w:ascii="Times New Roman" w:hAnsi="Times New Roman" w:cs="Times New Roman"/>
                <w:sz w:val="20"/>
                <w:szCs w:val="20"/>
              </w:rPr>
            </w:pPr>
            <w:r w:rsidRPr="00FD2295">
              <w:rPr>
                <w:rFonts w:ascii="Times New Roman" w:hAnsi="Times New Roman" w:cs="Times New Roman"/>
                <w:sz w:val="20"/>
                <w:szCs w:val="20"/>
              </w:rPr>
              <w:t>Biosafety classes</w:t>
            </w:r>
          </w:p>
        </w:tc>
      </w:tr>
      <w:tr w:rsidR="00B33006" w:rsidRPr="00E131A3" w14:paraId="322DDE68"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697C3E"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67D003C7" w14:textId="77777777" w:rsidR="00B33006" w:rsidRPr="00B349E5" w:rsidRDefault="00B33006" w:rsidP="008C08A4">
            <w:pPr>
              <w:rPr>
                <w:rFonts w:ascii="Times New Roman" w:hAnsi="Times New Roman" w:cs="Times New Roman"/>
                <w:sz w:val="20"/>
                <w:szCs w:val="20"/>
              </w:rPr>
            </w:pPr>
            <w:r w:rsidRPr="00FD2295">
              <w:rPr>
                <w:rFonts w:ascii="Times New Roman" w:hAnsi="Times New Roman" w:cs="Times New Roman"/>
                <w:sz w:val="20"/>
                <w:szCs w:val="20"/>
              </w:rPr>
              <w:t>Introduction to chemical, biological, radiological and nuclear (CBRN) threats</w:t>
            </w:r>
          </w:p>
        </w:tc>
      </w:tr>
      <w:tr w:rsidR="00B33006" w:rsidRPr="00E131A3" w14:paraId="2F0CA513"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BA11F3"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114F6CC6" w14:textId="77777777" w:rsidR="00B33006" w:rsidRPr="00B349E5" w:rsidRDefault="00B33006" w:rsidP="008C08A4">
            <w:pPr>
              <w:rPr>
                <w:rFonts w:ascii="Times New Roman" w:hAnsi="Times New Roman" w:cs="Times New Roman"/>
                <w:sz w:val="20"/>
                <w:szCs w:val="20"/>
              </w:rPr>
            </w:pPr>
            <w:r w:rsidRPr="00FD2295">
              <w:rPr>
                <w:rFonts w:ascii="Times New Roman" w:hAnsi="Times New Roman" w:cs="Times New Roman"/>
                <w:sz w:val="20"/>
                <w:szCs w:val="20"/>
              </w:rPr>
              <w:t>Detection, Diagnosis and Monitoring of CBRN War Agents</w:t>
            </w:r>
          </w:p>
        </w:tc>
      </w:tr>
      <w:tr w:rsidR="00B33006" w:rsidRPr="00E131A3" w14:paraId="3B01EECA"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2585C6"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2189B56E" w14:textId="77777777" w:rsidR="00B33006" w:rsidRPr="00B349E5" w:rsidRDefault="00B33006" w:rsidP="008C08A4">
            <w:pPr>
              <w:rPr>
                <w:rFonts w:ascii="Times New Roman" w:hAnsi="Times New Roman" w:cs="Times New Roman"/>
                <w:sz w:val="20"/>
                <w:szCs w:val="20"/>
              </w:rPr>
            </w:pPr>
            <w:r w:rsidRPr="00FD2295">
              <w:rPr>
                <w:rFonts w:ascii="Times New Roman" w:hAnsi="Times New Roman" w:cs="Times New Roman"/>
                <w:sz w:val="20"/>
                <w:szCs w:val="20"/>
              </w:rPr>
              <w:t>CBRN Defense and security, effects on the body, relationship with public health</w:t>
            </w:r>
          </w:p>
        </w:tc>
      </w:tr>
      <w:tr w:rsidR="00B33006" w:rsidRPr="00E131A3" w14:paraId="24CF8954" w14:textId="77777777" w:rsidTr="008C08A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328D34"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325FEB38" w14:textId="77777777" w:rsidR="00B33006" w:rsidRPr="00B349E5" w:rsidRDefault="00B33006" w:rsidP="008C08A4">
            <w:pPr>
              <w:rPr>
                <w:rFonts w:ascii="Times New Roman" w:hAnsi="Times New Roman" w:cs="Times New Roman"/>
                <w:sz w:val="20"/>
                <w:szCs w:val="20"/>
              </w:rPr>
            </w:pPr>
            <w:r w:rsidRPr="00FD2295">
              <w:rPr>
                <w:rFonts w:ascii="Times New Roman" w:hAnsi="Times New Roman" w:cs="Times New Roman"/>
                <w:sz w:val="20"/>
                <w:szCs w:val="20"/>
              </w:rPr>
              <w:t>Environmental management in case of CBRN threat</w:t>
            </w:r>
          </w:p>
        </w:tc>
      </w:tr>
      <w:tr w:rsidR="00B33006" w:rsidRPr="00E131A3" w14:paraId="18C5FFCA" w14:textId="77777777" w:rsidTr="008C08A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8D42804"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0E100CC1"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7EF29A48" w14:textId="77777777" w:rsidR="00B33006" w:rsidRPr="00E131A3" w:rsidRDefault="00B33006" w:rsidP="00B3300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33006" w:rsidRPr="00E131A3" w14:paraId="28BFA8FB" w14:textId="77777777" w:rsidTr="008C08A4">
        <w:trPr>
          <w:trHeight w:val="312"/>
        </w:trPr>
        <w:tc>
          <w:tcPr>
            <w:tcW w:w="9624" w:type="dxa"/>
            <w:gridSpan w:val="4"/>
            <w:shd w:val="clear" w:color="auto" w:fill="FFF2CC" w:themeFill="accent4" w:themeFillTint="33"/>
            <w:vAlign w:val="center"/>
          </w:tcPr>
          <w:p w14:paraId="3C15BB4F"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33006" w:rsidRPr="00E131A3" w14:paraId="6C0CEE0C" w14:textId="77777777" w:rsidTr="008C08A4">
        <w:trPr>
          <w:trHeight w:val="312"/>
        </w:trPr>
        <w:tc>
          <w:tcPr>
            <w:tcW w:w="5797" w:type="dxa"/>
            <w:shd w:val="clear" w:color="auto" w:fill="FFF2CC" w:themeFill="accent4" w:themeFillTint="33"/>
            <w:vAlign w:val="center"/>
          </w:tcPr>
          <w:p w14:paraId="5BC27282"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4DAFD073"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6CDCA2D7"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676014DA"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33006" w:rsidRPr="00E131A3" w14:paraId="6B47CA31" w14:textId="77777777" w:rsidTr="008C08A4">
        <w:trPr>
          <w:trHeight w:val="312"/>
        </w:trPr>
        <w:tc>
          <w:tcPr>
            <w:tcW w:w="5797" w:type="dxa"/>
            <w:shd w:val="clear" w:color="auto" w:fill="FFFFFF" w:themeFill="background1"/>
            <w:vAlign w:val="center"/>
          </w:tcPr>
          <w:p w14:paraId="4715300E"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2E15FEE"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6B29F4F1"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43A6A654"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42</w:t>
            </w:r>
          </w:p>
        </w:tc>
      </w:tr>
      <w:tr w:rsidR="00B33006" w:rsidRPr="00E131A3" w14:paraId="0A894E79" w14:textId="77777777" w:rsidTr="008C08A4">
        <w:trPr>
          <w:trHeight w:val="312"/>
        </w:trPr>
        <w:tc>
          <w:tcPr>
            <w:tcW w:w="5797" w:type="dxa"/>
            <w:shd w:val="clear" w:color="auto" w:fill="FFFFFF" w:themeFill="background1"/>
            <w:vAlign w:val="center"/>
          </w:tcPr>
          <w:p w14:paraId="3C24A64C"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50C8C0C" w14:textId="77777777" w:rsidR="00B33006" w:rsidRPr="00BA47A8" w:rsidRDefault="00B3300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D658B6B" w14:textId="77777777" w:rsidR="00B33006" w:rsidRPr="00BA47A8" w:rsidRDefault="00B33006" w:rsidP="008C08A4">
            <w:pPr>
              <w:jc w:val="center"/>
              <w:rPr>
                <w:rFonts w:ascii="Times New Roman" w:hAnsi="Times New Roman" w:cs="Times New Roman"/>
                <w:sz w:val="20"/>
                <w:szCs w:val="20"/>
              </w:rPr>
            </w:pPr>
          </w:p>
        </w:tc>
        <w:tc>
          <w:tcPr>
            <w:tcW w:w="1276" w:type="dxa"/>
            <w:shd w:val="clear" w:color="auto" w:fill="FFFFFF" w:themeFill="background1"/>
            <w:vAlign w:val="center"/>
          </w:tcPr>
          <w:p w14:paraId="2BA2404B" w14:textId="77777777" w:rsidR="00B33006" w:rsidRPr="00BA47A8" w:rsidRDefault="00B33006" w:rsidP="008C08A4">
            <w:pPr>
              <w:jc w:val="center"/>
              <w:rPr>
                <w:rFonts w:ascii="Times New Roman" w:hAnsi="Times New Roman" w:cs="Times New Roman"/>
                <w:sz w:val="20"/>
                <w:szCs w:val="20"/>
              </w:rPr>
            </w:pPr>
          </w:p>
        </w:tc>
      </w:tr>
      <w:tr w:rsidR="00B33006" w:rsidRPr="00E131A3" w14:paraId="3B79AE22" w14:textId="77777777" w:rsidTr="008C08A4">
        <w:trPr>
          <w:trHeight w:val="312"/>
        </w:trPr>
        <w:tc>
          <w:tcPr>
            <w:tcW w:w="5797" w:type="dxa"/>
            <w:shd w:val="clear" w:color="auto" w:fill="FFFFFF" w:themeFill="background1"/>
            <w:vAlign w:val="center"/>
          </w:tcPr>
          <w:p w14:paraId="50942789"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5EBD99B8"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ABF17B7"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FFD8238"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6644A064" w14:textId="77777777" w:rsidTr="008C08A4">
        <w:trPr>
          <w:trHeight w:val="312"/>
        </w:trPr>
        <w:tc>
          <w:tcPr>
            <w:tcW w:w="5797" w:type="dxa"/>
            <w:shd w:val="clear" w:color="auto" w:fill="FFFFFF" w:themeFill="background1"/>
            <w:vAlign w:val="center"/>
          </w:tcPr>
          <w:p w14:paraId="461A17B5"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720C4DEC"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D164866"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AE46006"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w:t>
            </w:r>
          </w:p>
        </w:tc>
      </w:tr>
      <w:tr w:rsidR="00B33006" w:rsidRPr="00E131A3" w14:paraId="3F5CC7D1" w14:textId="77777777" w:rsidTr="008C08A4">
        <w:trPr>
          <w:trHeight w:val="312"/>
        </w:trPr>
        <w:tc>
          <w:tcPr>
            <w:tcW w:w="5797" w:type="dxa"/>
            <w:shd w:val="clear" w:color="auto" w:fill="FFFFFF" w:themeFill="background1"/>
            <w:vAlign w:val="center"/>
          </w:tcPr>
          <w:p w14:paraId="71CA10D7"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6FF4F340"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324D4DD"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5706EA71"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33006" w:rsidRPr="00E131A3" w14:paraId="5DDA8311" w14:textId="77777777" w:rsidTr="008C08A4">
        <w:trPr>
          <w:trHeight w:val="312"/>
        </w:trPr>
        <w:tc>
          <w:tcPr>
            <w:tcW w:w="5797" w:type="dxa"/>
            <w:shd w:val="clear" w:color="auto" w:fill="FFFFFF" w:themeFill="background1"/>
            <w:vAlign w:val="center"/>
          </w:tcPr>
          <w:p w14:paraId="656A83CD"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424F385F"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43279BD"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F7530B6"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2B3C32EA" w14:textId="77777777" w:rsidTr="008C08A4">
        <w:trPr>
          <w:trHeight w:val="312"/>
        </w:trPr>
        <w:tc>
          <w:tcPr>
            <w:tcW w:w="5797" w:type="dxa"/>
            <w:shd w:val="clear" w:color="auto" w:fill="FFFFFF" w:themeFill="background1"/>
            <w:vAlign w:val="center"/>
          </w:tcPr>
          <w:p w14:paraId="22E311EC"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C33500A"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7929082"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CBEB540"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17E61845" w14:textId="77777777" w:rsidTr="008C08A4">
        <w:trPr>
          <w:trHeight w:val="312"/>
        </w:trPr>
        <w:tc>
          <w:tcPr>
            <w:tcW w:w="5797" w:type="dxa"/>
            <w:shd w:val="clear" w:color="auto" w:fill="FFFFFF" w:themeFill="background1"/>
            <w:vAlign w:val="center"/>
          </w:tcPr>
          <w:p w14:paraId="3F7A0C9B" w14:textId="77777777" w:rsidR="00B33006" w:rsidRPr="00E131A3" w:rsidRDefault="00B3300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84268BB"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6B8A048"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3E9B588"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0805C81A" w14:textId="77777777" w:rsidTr="008C08A4">
        <w:trPr>
          <w:trHeight w:val="312"/>
        </w:trPr>
        <w:tc>
          <w:tcPr>
            <w:tcW w:w="5797" w:type="dxa"/>
            <w:shd w:val="clear" w:color="auto" w:fill="FFFFFF" w:themeFill="background1"/>
            <w:vAlign w:val="center"/>
          </w:tcPr>
          <w:p w14:paraId="713DDE30" w14:textId="77777777" w:rsidR="00B33006" w:rsidRPr="00E131A3" w:rsidRDefault="00B33006" w:rsidP="008C08A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D81D072"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8268CBE"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9F21B14"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51F8030D" w14:textId="77777777" w:rsidTr="008C08A4">
        <w:trPr>
          <w:trHeight w:val="312"/>
        </w:trPr>
        <w:tc>
          <w:tcPr>
            <w:tcW w:w="5797" w:type="dxa"/>
            <w:shd w:val="clear" w:color="auto" w:fill="FFFFFF" w:themeFill="background1"/>
            <w:vAlign w:val="center"/>
          </w:tcPr>
          <w:p w14:paraId="60DA4E42"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1F91863"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C2962B6"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ABCA44E"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0534548A" w14:textId="77777777" w:rsidTr="008C08A4">
        <w:trPr>
          <w:trHeight w:val="312"/>
        </w:trPr>
        <w:tc>
          <w:tcPr>
            <w:tcW w:w="5797" w:type="dxa"/>
            <w:shd w:val="clear" w:color="auto" w:fill="FFFFFF" w:themeFill="background1"/>
            <w:vAlign w:val="center"/>
          </w:tcPr>
          <w:p w14:paraId="3299E4D6" w14:textId="77777777" w:rsidR="00B33006" w:rsidRPr="00E131A3" w:rsidRDefault="00B3300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54ECBAC9"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8C69115"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4B880DD"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27288612" w14:textId="77777777" w:rsidTr="008C08A4">
        <w:trPr>
          <w:trHeight w:val="312"/>
        </w:trPr>
        <w:tc>
          <w:tcPr>
            <w:tcW w:w="5797" w:type="dxa"/>
            <w:shd w:val="clear" w:color="auto" w:fill="FFFFFF" w:themeFill="background1"/>
            <w:vAlign w:val="center"/>
          </w:tcPr>
          <w:p w14:paraId="439BD2BA" w14:textId="77777777" w:rsidR="00B33006" w:rsidRPr="00E131A3" w:rsidRDefault="00B33006" w:rsidP="008C08A4">
            <w:pPr>
              <w:rPr>
                <w:rFonts w:ascii="Times New Roman" w:hAnsi="Times New Roman" w:cs="Times New Roman"/>
                <w:sz w:val="20"/>
                <w:szCs w:val="20"/>
                <w:lang w:val="en-US"/>
              </w:rPr>
            </w:pPr>
          </w:p>
        </w:tc>
        <w:tc>
          <w:tcPr>
            <w:tcW w:w="1275" w:type="dxa"/>
            <w:shd w:val="clear" w:color="auto" w:fill="FFFFFF" w:themeFill="background1"/>
            <w:vAlign w:val="center"/>
          </w:tcPr>
          <w:p w14:paraId="4BF003EF"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1D3C3E9" w14:textId="77777777" w:rsidR="00B33006" w:rsidRPr="00E131A3" w:rsidRDefault="00B33006" w:rsidP="008C08A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40FA48D"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43E8CA0B" w14:textId="77777777" w:rsidTr="008C08A4">
        <w:trPr>
          <w:trHeight w:val="312"/>
        </w:trPr>
        <w:tc>
          <w:tcPr>
            <w:tcW w:w="5797" w:type="dxa"/>
            <w:shd w:val="clear" w:color="auto" w:fill="FFFFFF" w:themeFill="background1"/>
            <w:vAlign w:val="center"/>
          </w:tcPr>
          <w:p w14:paraId="58AC3A01"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23A0D8E"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826EE94"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89B967B"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33006" w:rsidRPr="00E131A3" w14:paraId="6D834F88" w14:textId="77777777" w:rsidTr="008C08A4">
        <w:trPr>
          <w:trHeight w:val="312"/>
        </w:trPr>
        <w:tc>
          <w:tcPr>
            <w:tcW w:w="5797" w:type="dxa"/>
            <w:shd w:val="clear" w:color="auto" w:fill="FFFFFF" w:themeFill="background1"/>
            <w:vAlign w:val="center"/>
          </w:tcPr>
          <w:p w14:paraId="549BEE46"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D10CAF1"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84685C0"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485D684"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05EC5172" w14:textId="77777777" w:rsidTr="008C08A4">
        <w:trPr>
          <w:trHeight w:val="312"/>
        </w:trPr>
        <w:tc>
          <w:tcPr>
            <w:tcW w:w="5797" w:type="dxa"/>
            <w:shd w:val="clear" w:color="auto" w:fill="FFFFFF" w:themeFill="background1"/>
            <w:vAlign w:val="center"/>
          </w:tcPr>
          <w:p w14:paraId="618EFC7B"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4578E010"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938966F"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AF00B40"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r>
      <w:tr w:rsidR="00B33006" w:rsidRPr="00E131A3" w14:paraId="56D4996F" w14:textId="77777777" w:rsidTr="008C08A4">
        <w:trPr>
          <w:trHeight w:val="312"/>
        </w:trPr>
        <w:tc>
          <w:tcPr>
            <w:tcW w:w="5797" w:type="dxa"/>
            <w:tcBorders>
              <w:bottom w:val="single" w:sz="12" w:space="0" w:color="auto"/>
            </w:tcBorders>
            <w:shd w:val="clear" w:color="auto" w:fill="FFFFFF" w:themeFill="background1"/>
            <w:vAlign w:val="center"/>
          </w:tcPr>
          <w:p w14:paraId="55FD48EC" w14:textId="77777777" w:rsidR="00B33006" w:rsidRPr="00E131A3" w:rsidRDefault="00B33006" w:rsidP="008C08A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70E35CA6"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D66411E"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6DCFCA2"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74984C5E" w14:textId="77777777" w:rsidTr="008C08A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50F1536" w14:textId="77777777" w:rsidR="00B33006" w:rsidRPr="00E131A3" w:rsidRDefault="00B3300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EAD82F3" w14:textId="77777777" w:rsidR="00B33006" w:rsidRPr="00E131A3" w:rsidRDefault="00B3300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01855EF3" w14:textId="77777777" w:rsidR="00B33006" w:rsidRPr="00124B45" w:rsidRDefault="00B33006" w:rsidP="008C08A4">
            <w:pPr>
              <w:jc w:val="center"/>
              <w:rPr>
                <w:rFonts w:ascii="Times New Roman" w:hAnsi="Times New Roman" w:cs="Times New Roman"/>
                <w:b/>
                <w:sz w:val="20"/>
                <w:szCs w:val="20"/>
              </w:rPr>
            </w:pPr>
            <w:r>
              <w:rPr>
                <w:rFonts w:ascii="Times New Roman" w:hAnsi="Times New Roman" w:cs="Times New Roman"/>
                <w:b/>
                <w:sz w:val="20"/>
                <w:szCs w:val="20"/>
              </w:rPr>
              <w:t>136</w:t>
            </w:r>
          </w:p>
        </w:tc>
      </w:tr>
      <w:tr w:rsidR="00B33006" w:rsidRPr="00E131A3" w14:paraId="436922C0" w14:textId="77777777" w:rsidTr="008C08A4">
        <w:trPr>
          <w:trHeight w:val="347"/>
        </w:trPr>
        <w:tc>
          <w:tcPr>
            <w:tcW w:w="5797" w:type="dxa"/>
            <w:tcBorders>
              <w:top w:val="nil"/>
              <w:left w:val="nil"/>
              <w:bottom w:val="nil"/>
              <w:right w:val="single" w:sz="12" w:space="0" w:color="auto"/>
            </w:tcBorders>
            <w:shd w:val="clear" w:color="auto" w:fill="FFFFFF" w:themeFill="background1"/>
            <w:vAlign w:val="center"/>
          </w:tcPr>
          <w:p w14:paraId="11B6A5EB" w14:textId="77777777" w:rsidR="00B33006" w:rsidRPr="00E131A3" w:rsidRDefault="00B3300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707D973" w14:textId="77777777" w:rsidR="00B33006" w:rsidRPr="00E131A3" w:rsidRDefault="00B3300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732DE9A4" w14:textId="77777777" w:rsidR="00B33006" w:rsidRPr="00124B45" w:rsidRDefault="00B33006" w:rsidP="008C08A4">
            <w:pPr>
              <w:jc w:val="center"/>
              <w:rPr>
                <w:rFonts w:ascii="Times New Roman" w:hAnsi="Times New Roman" w:cs="Times New Roman"/>
                <w:b/>
                <w:sz w:val="20"/>
                <w:szCs w:val="20"/>
              </w:rPr>
            </w:pPr>
            <w:r>
              <w:rPr>
                <w:rFonts w:ascii="Times New Roman" w:hAnsi="Times New Roman" w:cs="Times New Roman"/>
                <w:b/>
                <w:sz w:val="20"/>
                <w:szCs w:val="20"/>
              </w:rPr>
              <w:t>4,53</w:t>
            </w:r>
          </w:p>
        </w:tc>
      </w:tr>
      <w:tr w:rsidR="00B33006" w:rsidRPr="00E131A3" w14:paraId="22A91BB3" w14:textId="77777777" w:rsidTr="008C08A4">
        <w:trPr>
          <w:trHeight w:val="312"/>
        </w:trPr>
        <w:tc>
          <w:tcPr>
            <w:tcW w:w="5797" w:type="dxa"/>
            <w:tcBorders>
              <w:top w:val="nil"/>
              <w:left w:val="nil"/>
              <w:bottom w:val="nil"/>
              <w:right w:val="single" w:sz="12" w:space="0" w:color="auto"/>
            </w:tcBorders>
            <w:vAlign w:val="center"/>
          </w:tcPr>
          <w:p w14:paraId="3367086D" w14:textId="77777777" w:rsidR="00B33006" w:rsidRPr="00E131A3" w:rsidRDefault="00B33006" w:rsidP="008C08A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12BB0DED" w14:textId="77777777" w:rsidR="00B33006" w:rsidRPr="00E131A3" w:rsidRDefault="00B33006" w:rsidP="008C08A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2D11E5C9" w14:textId="77777777" w:rsidR="00B33006" w:rsidRPr="00124B45" w:rsidRDefault="00B33006" w:rsidP="008C08A4">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4C986709" w14:textId="77777777" w:rsidR="00B33006" w:rsidRPr="00E131A3" w:rsidRDefault="00B33006" w:rsidP="00B33006">
      <w:pPr>
        <w:rPr>
          <w:lang w:val="en-US"/>
        </w:rPr>
        <w:sectPr w:rsidR="00B33006" w:rsidRPr="00E131A3" w:rsidSect="00B33006">
          <w:headerReference w:type="even" r:id="rId286"/>
          <w:headerReference w:type="default" r:id="rId287"/>
          <w:footerReference w:type="default" r:id="rId288"/>
          <w:headerReference w:type="first" r:id="rId28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33006" w:rsidRPr="00E131A3" w14:paraId="0D2BB694" w14:textId="77777777" w:rsidTr="008C08A4">
        <w:trPr>
          <w:trHeight w:val="312"/>
        </w:trPr>
        <w:tc>
          <w:tcPr>
            <w:tcW w:w="9624" w:type="dxa"/>
            <w:gridSpan w:val="2"/>
            <w:shd w:val="clear" w:color="auto" w:fill="FFF2CC" w:themeFill="accent4" w:themeFillTint="33"/>
            <w:vAlign w:val="center"/>
          </w:tcPr>
          <w:p w14:paraId="0DB5A947" w14:textId="77777777" w:rsidR="00B33006" w:rsidRPr="00E131A3" w:rsidRDefault="00B33006" w:rsidP="008C08A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33006" w:rsidRPr="00E131A3" w14:paraId="3155018A" w14:textId="77777777" w:rsidTr="008C08A4">
        <w:trPr>
          <w:trHeight w:val="369"/>
        </w:trPr>
        <w:tc>
          <w:tcPr>
            <w:tcW w:w="5797" w:type="dxa"/>
            <w:vAlign w:val="center"/>
          </w:tcPr>
          <w:p w14:paraId="6107FE91"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0ABDE05D" w14:textId="77777777" w:rsidR="00B33006" w:rsidRPr="00E131A3" w:rsidRDefault="00B33006" w:rsidP="008C08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33006" w:rsidRPr="00E131A3" w14:paraId="3FC06F3F" w14:textId="77777777" w:rsidTr="008C08A4">
        <w:trPr>
          <w:trHeight w:val="369"/>
        </w:trPr>
        <w:sdt>
          <w:sdtPr>
            <w:rPr>
              <w:rFonts w:ascii="Times New Roman" w:hAnsi="Times New Roman" w:cs="Times New Roman"/>
              <w:sz w:val="20"/>
              <w:szCs w:val="20"/>
              <w:lang w:val="en-US"/>
            </w:rPr>
            <w:id w:val="1899631915"/>
            <w:placeholder>
              <w:docPart w:val="2BE54211D27242DA9E0172B1A9AECD4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528D5FD" w14:textId="77777777" w:rsidR="00B33006" w:rsidRPr="00E131A3" w:rsidRDefault="00B3300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2AA60FFF"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30</w:t>
            </w:r>
          </w:p>
        </w:tc>
      </w:tr>
      <w:tr w:rsidR="00B33006" w:rsidRPr="00E131A3" w14:paraId="16B8863D" w14:textId="77777777" w:rsidTr="008C08A4">
        <w:trPr>
          <w:trHeight w:val="369"/>
        </w:trPr>
        <w:sdt>
          <w:sdtPr>
            <w:rPr>
              <w:rFonts w:ascii="Times New Roman" w:hAnsi="Times New Roman" w:cs="Times New Roman"/>
              <w:sz w:val="20"/>
              <w:szCs w:val="20"/>
              <w:lang w:val="en-US"/>
            </w:rPr>
            <w:id w:val="1684246518"/>
            <w:placeholder>
              <w:docPart w:val="B451E986E0D14D77A51AAEB144E86A4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47893E9" w14:textId="77777777" w:rsidR="00B33006" w:rsidRPr="00E131A3" w:rsidRDefault="00B33006" w:rsidP="008C08A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0CF2B2F"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20</w:t>
            </w:r>
          </w:p>
        </w:tc>
      </w:tr>
      <w:tr w:rsidR="00B33006" w:rsidRPr="00E131A3" w14:paraId="06F25576" w14:textId="77777777" w:rsidTr="008C08A4">
        <w:trPr>
          <w:trHeight w:val="369"/>
        </w:trPr>
        <w:sdt>
          <w:sdtPr>
            <w:rPr>
              <w:rFonts w:ascii="Times New Roman" w:hAnsi="Times New Roman" w:cs="Times New Roman"/>
              <w:sz w:val="20"/>
              <w:szCs w:val="20"/>
              <w:lang w:val="en-US"/>
            </w:rPr>
            <w:id w:val="476661479"/>
            <w:placeholder>
              <w:docPart w:val="61D091ABBA4647318439122179A3E31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00295AC" w14:textId="77777777" w:rsidR="00B33006" w:rsidRPr="00E131A3" w:rsidRDefault="00B33006" w:rsidP="008C08A4">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3E34B436"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10</w:t>
            </w:r>
          </w:p>
        </w:tc>
      </w:tr>
      <w:tr w:rsidR="00B33006" w:rsidRPr="00E131A3" w14:paraId="371B4EE3" w14:textId="77777777" w:rsidTr="008C08A4">
        <w:trPr>
          <w:trHeight w:val="369"/>
        </w:trPr>
        <w:tc>
          <w:tcPr>
            <w:tcW w:w="5797" w:type="dxa"/>
            <w:vAlign w:val="center"/>
          </w:tcPr>
          <w:p w14:paraId="19C53B2E" w14:textId="77777777" w:rsidR="00B33006" w:rsidRPr="00E131A3" w:rsidRDefault="00B33006" w:rsidP="008C08A4">
            <w:pPr>
              <w:ind w:left="303"/>
              <w:rPr>
                <w:rFonts w:ascii="Times New Roman" w:hAnsi="Times New Roman" w:cs="Times New Roman"/>
                <w:sz w:val="20"/>
                <w:szCs w:val="20"/>
                <w:lang w:val="en-US"/>
              </w:rPr>
            </w:pPr>
          </w:p>
        </w:tc>
        <w:tc>
          <w:tcPr>
            <w:tcW w:w="3827" w:type="dxa"/>
            <w:vAlign w:val="center"/>
          </w:tcPr>
          <w:p w14:paraId="3E7C06BD" w14:textId="77777777" w:rsidR="00B33006" w:rsidRPr="00BA47A8" w:rsidRDefault="00B33006" w:rsidP="008C08A4">
            <w:pPr>
              <w:jc w:val="center"/>
              <w:rPr>
                <w:rFonts w:ascii="Times New Roman" w:hAnsi="Times New Roman" w:cs="Times New Roman"/>
                <w:sz w:val="20"/>
                <w:szCs w:val="20"/>
              </w:rPr>
            </w:pPr>
          </w:p>
        </w:tc>
      </w:tr>
      <w:tr w:rsidR="00B33006" w:rsidRPr="00E131A3" w14:paraId="60B570AB" w14:textId="77777777" w:rsidTr="008C08A4">
        <w:trPr>
          <w:trHeight w:val="369"/>
        </w:trPr>
        <w:tc>
          <w:tcPr>
            <w:tcW w:w="5797" w:type="dxa"/>
            <w:vAlign w:val="center"/>
          </w:tcPr>
          <w:p w14:paraId="2DAE2638"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0CFCFE53"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40</w:t>
            </w:r>
          </w:p>
        </w:tc>
      </w:tr>
      <w:tr w:rsidR="00B33006" w:rsidRPr="00E131A3" w14:paraId="45F686CE" w14:textId="77777777" w:rsidTr="008C08A4">
        <w:trPr>
          <w:trHeight w:val="369"/>
        </w:trPr>
        <w:tc>
          <w:tcPr>
            <w:tcW w:w="5797" w:type="dxa"/>
            <w:vAlign w:val="center"/>
          </w:tcPr>
          <w:p w14:paraId="2BB04B01" w14:textId="77777777" w:rsidR="00B33006" w:rsidRPr="00E131A3" w:rsidRDefault="00B33006" w:rsidP="008C08A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253A3B02" w14:textId="77777777" w:rsidR="00B33006" w:rsidRPr="00BA47A8" w:rsidRDefault="00B33006" w:rsidP="008C08A4">
            <w:pPr>
              <w:jc w:val="center"/>
              <w:rPr>
                <w:rFonts w:ascii="Times New Roman" w:hAnsi="Times New Roman" w:cs="Times New Roman"/>
                <w:sz w:val="20"/>
                <w:szCs w:val="20"/>
              </w:rPr>
            </w:pPr>
            <w:r>
              <w:rPr>
                <w:rFonts w:ascii="Times New Roman" w:hAnsi="Times New Roman" w:cs="Times New Roman"/>
                <w:sz w:val="20"/>
                <w:szCs w:val="20"/>
              </w:rPr>
              <w:t>100</w:t>
            </w:r>
          </w:p>
        </w:tc>
      </w:tr>
    </w:tbl>
    <w:p w14:paraId="1D9E66D4" w14:textId="77777777" w:rsidR="00B33006" w:rsidRPr="00E131A3" w:rsidRDefault="00B33006" w:rsidP="00B3300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B6D96" w:rsidRPr="00E131A3" w14:paraId="573CAB4A" w14:textId="77777777" w:rsidTr="00763DB9">
        <w:trPr>
          <w:trHeight w:val="392"/>
        </w:trPr>
        <w:tc>
          <w:tcPr>
            <w:tcW w:w="9624" w:type="dxa"/>
            <w:gridSpan w:val="3"/>
            <w:shd w:val="clear" w:color="auto" w:fill="FFF2CC" w:themeFill="accent4" w:themeFillTint="33"/>
            <w:vAlign w:val="center"/>
          </w:tcPr>
          <w:p w14:paraId="40494DDB"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B6D96" w:rsidRPr="00E131A3" w14:paraId="7088F5EB" w14:textId="77777777" w:rsidTr="00763DB9">
        <w:trPr>
          <w:trHeight w:hRule="exact" w:val="510"/>
        </w:trPr>
        <w:tc>
          <w:tcPr>
            <w:tcW w:w="552" w:type="dxa"/>
            <w:vAlign w:val="center"/>
          </w:tcPr>
          <w:p w14:paraId="4D8422D4"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6138FCE6"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624AF43F"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B6D96" w:rsidRPr="00E131A3" w14:paraId="1549A1C2" w14:textId="77777777" w:rsidTr="00763DB9">
        <w:trPr>
          <w:trHeight w:hRule="exact" w:val="510"/>
        </w:trPr>
        <w:tc>
          <w:tcPr>
            <w:tcW w:w="552" w:type="dxa"/>
            <w:shd w:val="clear" w:color="auto" w:fill="FFFFFF" w:themeFill="background1"/>
            <w:vAlign w:val="center"/>
          </w:tcPr>
          <w:p w14:paraId="514F1AD3"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14:paraId="62C50491"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basic theoretical and applied knowledge in science and professional fields and can use this knowledge in producing solutions.</w:t>
            </w:r>
          </w:p>
        </w:tc>
        <w:tc>
          <w:tcPr>
            <w:tcW w:w="1275" w:type="dxa"/>
            <w:tcBorders>
              <w:top w:val="single" w:sz="6" w:space="0" w:color="auto"/>
            </w:tcBorders>
            <w:shd w:val="clear" w:color="auto" w:fill="auto"/>
            <w:vAlign w:val="center"/>
          </w:tcPr>
          <w:p w14:paraId="3B4D0871" w14:textId="77777777" w:rsidR="008B6D96" w:rsidRPr="00E131A3" w:rsidRDefault="008B6D96" w:rsidP="00763DB9">
            <w:pPr>
              <w:spacing w:after="0" w:line="240" w:lineRule="auto"/>
              <w:jc w:val="center"/>
              <w:rPr>
                <w:rFonts w:ascii="Times New Roman" w:hAnsi="Times New Roman" w:cs="Times New Roman"/>
                <w:sz w:val="20"/>
                <w:szCs w:val="20"/>
                <w:lang w:val="en-US"/>
              </w:rPr>
            </w:pPr>
          </w:p>
        </w:tc>
      </w:tr>
      <w:tr w:rsidR="008B6D96" w:rsidRPr="00E131A3" w14:paraId="5B3F844D" w14:textId="77777777" w:rsidTr="00763DB9">
        <w:trPr>
          <w:trHeight w:hRule="exact" w:val="810"/>
        </w:trPr>
        <w:tc>
          <w:tcPr>
            <w:tcW w:w="552" w:type="dxa"/>
            <w:shd w:val="clear" w:color="auto" w:fill="FFFFFF" w:themeFill="background1"/>
            <w:vAlign w:val="center"/>
          </w:tcPr>
          <w:p w14:paraId="44CF46A0"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14:paraId="5ED535F9" w14:textId="77777777" w:rsidR="008B6D96" w:rsidRPr="00386582" w:rsidRDefault="008B6D96" w:rsidP="00763DB9">
            <w:pPr>
              <w:spacing w:after="0" w:line="240" w:lineRule="auto"/>
              <w:rPr>
                <w:rFonts w:ascii="Times New Roman" w:hAnsi="Times New Roman" w:cs="Times New Roman"/>
                <w:lang w:val="en-US"/>
              </w:rPr>
            </w:pPr>
            <w:r w:rsidRPr="0093388F">
              <w:rPr>
                <w:rFonts w:ascii="Times New Roman" w:hAnsi="Times New Roman" w:cs="Times New Roman"/>
                <w:sz w:val="20"/>
                <w:szCs w:val="20"/>
              </w:rPr>
              <w:t>Defines, collects and effectively uses the data required for the solution of defined problems in the field of Environmental Protection and Control, can use the necessary manual and mental skills in practical applications.</w:t>
            </w:r>
          </w:p>
        </w:tc>
        <w:tc>
          <w:tcPr>
            <w:tcW w:w="1275" w:type="dxa"/>
            <w:tcBorders>
              <w:top w:val="single" w:sz="6" w:space="0" w:color="auto"/>
              <w:bottom w:val="single" w:sz="6" w:space="0" w:color="auto"/>
            </w:tcBorders>
            <w:shd w:val="clear" w:color="auto" w:fill="auto"/>
            <w:vAlign w:val="center"/>
          </w:tcPr>
          <w:p w14:paraId="34848718" w14:textId="77777777" w:rsidR="008B6D96" w:rsidRPr="009C149D" w:rsidRDefault="008B6D96" w:rsidP="00763DB9">
            <w:pPr>
              <w:spacing w:after="0" w:line="240" w:lineRule="auto"/>
              <w:jc w:val="center"/>
              <w:rPr>
                <w:rFonts w:ascii="Times New Roman" w:hAnsi="Times New Roman" w:cs="Times New Roman"/>
                <w:sz w:val="20"/>
                <w:szCs w:val="20"/>
              </w:rPr>
            </w:pPr>
          </w:p>
        </w:tc>
      </w:tr>
      <w:tr w:rsidR="008B6D96" w:rsidRPr="00E131A3" w14:paraId="609A10A7" w14:textId="77777777" w:rsidTr="00763DB9">
        <w:trPr>
          <w:trHeight w:hRule="exact" w:val="821"/>
        </w:trPr>
        <w:tc>
          <w:tcPr>
            <w:tcW w:w="552" w:type="dxa"/>
            <w:shd w:val="clear" w:color="auto" w:fill="FFFFFF" w:themeFill="background1"/>
            <w:vAlign w:val="center"/>
          </w:tcPr>
          <w:p w14:paraId="2EC35CFC"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14:paraId="17D2EF50"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Identifies problems related to unforeseen situations in studies related to the Environmental Protection and Control Program and gains the ability to seek solutions and can interpret and evaluate the obtained analysis results.</w:t>
            </w:r>
          </w:p>
        </w:tc>
        <w:tc>
          <w:tcPr>
            <w:tcW w:w="1275" w:type="dxa"/>
            <w:tcBorders>
              <w:top w:val="single" w:sz="6" w:space="0" w:color="auto"/>
              <w:bottom w:val="single" w:sz="6" w:space="0" w:color="auto"/>
            </w:tcBorders>
            <w:shd w:val="clear" w:color="auto" w:fill="auto"/>
            <w:vAlign w:val="center"/>
          </w:tcPr>
          <w:p w14:paraId="123399A5" w14:textId="77777777" w:rsidR="008B6D96" w:rsidRPr="009C149D" w:rsidRDefault="008B6D96" w:rsidP="00763DB9">
            <w:pPr>
              <w:spacing w:after="0" w:line="240" w:lineRule="auto"/>
              <w:jc w:val="center"/>
              <w:rPr>
                <w:rFonts w:ascii="Times New Roman" w:hAnsi="Times New Roman" w:cs="Times New Roman"/>
                <w:sz w:val="20"/>
                <w:szCs w:val="20"/>
              </w:rPr>
            </w:pPr>
          </w:p>
        </w:tc>
      </w:tr>
      <w:tr w:rsidR="008B6D96" w:rsidRPr="00E131A3" w14:paraId="6B492D29" w14:textId="77777777" w:rsidTr="00763DB9">
        <w:trPr>
          <w:trHeight w:hRule="exact" w:val="806"/>
        </w:trPr>
        <w:tc>
          <w:tcPr>
            <w:tcW w:w="552" w:type="dxa"/>
            <w:shd w:val="clear" w:color="auto" w:fill="FFFFFF" w:themeFill="background1"/>
            <w:vAlign w:val="center"/>
          </w:tcPr>
          <w:p w14:paraId="117DBBF9"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14:paraId="1FA1091D"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work in intra-disciplinary and inter-disciplinary teams and establish effective communication, takes responsibility as a team member to solve unforeseen complex problems encountered in applications related to his/her field.</w:t>
            </w:r>
          </w:p>
        </w:tc>
        <w:tc>
          <w:tcPr>
            <w:tcW w:w="1275" w:type="dxa"/>
            <w:tcBorders>
              <w:top w:val="single" w:sz="6" w:space="0" w:color="auto"/>
            </w:tcBorders>
            <w:shd w:val="clear" w:color="auto" w:fill="auto"/>
            <w:vAlign w:val="center"/>
          </w:tcPr>
          <w:p w14:paraId="7FE76636" w14:textId="77777777" w:rsidR="008B6D96" w:rsidRPr="009C149D" w:rsidRDefault="008B6D96" w:rsidP="00763DB9">
            <w:pPr>
              <w:spacing w:after="0" w:line="240" w:lineRule="auto"/>
              <w:jc w:val="center"/>
              <w:rPr>
                <w:rFonts w:ascii="Times New Roman" w:hAnsi="Times New Roman" w:cs="Times New Roman"/>
                <w:sz w:val="20"/>
                <w:szCs w:val="20"/>
              </w:rPr>
            </w:pPr>
          </w:p>
        </w:tc>
      </w:tr>
      <w:tr w:rsidR="008B6D96" w:rsidRPr="00E131A3" w14:paraId="73ABB944" w14:textId="77777777" w:rsidTr="00763DB9">
        <w:trPr>
          <w:trHeight w:hRule="exact" w:val="406"/>
        </w:trPr>
        <w:tc>
          <w:tcPr>
            <w:tcW w:w="552" w:type="dxa"/>
            <w:shd w:val="clear" w:color="auto" w:fill="FFFFFF" w:themeFill="background1"/>
            <w:vAlign w:val="center"/>
          </w:tcPr>
          <w:p w14:paraId="71566E5C"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14:paraId="1BD4B1FD"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sensitivity to global and local environmental problems.</w:t>
            </w:r>
          </w:p>
        </w:tc>
        <w:tc>
          <w:tcPr>
            <w:tcW w:w="1275" w:type="dxa"/>
            <w:tcBorders>
              <w:top w:val="single" w:sz="6" w:space="0" w:color="auto"/>
            </w:tcBorders>
            <w:shd w:val="clear" w:color="auto" w:fill="auto"/>
            <w:vAlign w:val="center"/>
          </w:tcPr>
          <w:p w14:paraId="49BD0669" w14:textId="77777777" w:rsidR="008B6D96" w:rsidRPr="009C149D" w:rsidRDefault="008B6D9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B6D96" w:rsidRPr="00E131A3" w14:paraId="0357CF90" w14:textId="77777777" w:rsidTr="00763DB9">
        <w:trPr>
          <w:trHeight w:hRule="exact" w:val="540"/>
        </w:trPr>
        <w:tc>
          <w:tcPr>
            <w:tcW w:w="552" w:type="dxa"/>
            <w:shd w:val="clear" w:color="auto" w:fill="FFFFFF" w:themeFill="background1"/>
            <w:vAlign w:val="center"/>
          </w:tcPr>
          <w:p w14:paraId="1DEF5EB7"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14:paraId="03115373"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select and effectively use modern techniques, tools and information technologies required for applications related to the field of environmental protection.</w:t>
            </w:r>
          </w:p>
        </w:tc>
        <w:tc>
          <w:tcPr>
            <w:tcW w:w="1275" w:type="dxa"/>
            <w:tcBorders>
              <w:top w:val="single" w:sz="6" w:space="0" w:color="auto"/>
            </w:tcBorders>
            <w:shd w:val="clear" w:color="auto" w:fill="auto"/>
            <w:vAlign w:val="center"/>
          </w:tcPr>
          <w:p w14:paraId="4ABB0266" w14:textId="77777777" w:rsidR="008B6D96" w:rsidRPr="009C149D" w:rsidRDefault="008B6D96" w:rsidP="00763DB9">
            <w:pPr>
              <w:spacing w:after="0" w:line="240" w:lineRule="auto"/>
              <w:jc w:val="center"/>
              <w:rPr>
                <w:rFonts w:ascii="Times New Roman" w:hAnsi="Times New Roman" w:cs="Times New Roman"/>
                <w:sz w:val="20"/>
                <w:szCs w:val="20"/>
              </w:rPr>
            </w:pPr>
          </w:p>
        </w:tc>
      </w:tr>
      <w:tr w:rsidR="008B6D96" w:rsidRPr="00E131A3" w14:paraId="14BE374D" w14:textId="77777777" w:rsidTr="00763DB9">
        <w:trPr>
          <w:trHeight w:hRule="exact" w:val="510"/>
        </w:trPr>
        <w:tc>
          <w:tcPr>
            <w:tcW w:w="552" w:type="dxa"/>
            <w:shd w:val="clear" w:color="auto" w:fill="FFFFFF" w:themeFill="background1"/>
            <w:vAlign w:val="center"/>
          </w:tcPr>
          <w:p w14:paraId="5AC27CE3"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14:paraId="723DE56E"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knowledge and awareness of social responsibility, ethical values and social security rights in issues related to the Environmental Protection and Control Program.</w:t>
            </w:r>
          </w:p>
        </w:tc>
        <w:tc>
          <w:tcPr>
            <w:tcW w:w="1275" w:type="dxa"/>
            <w:tcBorders>
              <w:top w:val="single" w:sz="6" w:space="0" w:color="auto"/>
            </w:tcBorders>
            <w:shd w:val="clear" w:color="auto" w:fill="auto"/>
            <w:vAlign w:val="center"/>
          </w:tcPr>
          <w:p w14:paraId="4B97AC6A" w14:textId="77777777" w:rsidR="008B6D96" w:rsidRPr="009C149D" w:rsidRDefault="008B6D96" w:rsidP="00763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B6D96" w:rsidRPr="00E131A3" w14:paraId="4B205731" w14:textId="77777777" w:rsidTr="00763DB9">
        <w:trPr>
          <w:trHeight w:hRule="exact" w:val="510"/>
        </w:trPr>
        <w:tc>
          <w:tcPr>
            <w:tcW w:w="552" w:type="dxa"/>
            <w:shd w:val="clear" w:color="auto" w:fill="FFFFFF" w:themeFill="background1"/>
            <w:vAlign w:val="center"/>
          </w:tcPr>
          <w:p w14:paraId="605C41D0"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14:paraId="4E55B548"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Acquires the ability to apply by examining the relevant processes in the industrial and service sectors on site.</w:t>
            </w:r>
          </w:p>
        </w:tc>
        <w:tc>
          <w:tcPr>
            <w:tcW w:w="1275" w:type="dxa"/>
            <w:tcBorders>
              <w:top w:val="single" w:sz="6" w:space="0" w:color="auto"/>
              <w:bottom w:val="single" w:sz="6" w:space="0" w:color="auto"/>
            </w:tcBorders>
            <w:shd w:val="clear" w:color="auto" w:fill="auto"/>
            <w:vAlign w:val="center"/>
          </w:tcPr>
          <w:p w14:paraId="49187A80" w14:textId="77777777" w:rsidR="008B6D96" w:rsidRPr="00E131A3" w:rsidRDefault="008B6D96" w:rsidP="00763DB9">
            <w:pPr>
              <w:spacing w:after="0" w:line="240" w:lineRule="auto"/>
              <w:jc w:val="center"/>
              <w:rPr>
                <w:rFonts w:ascii="Times New Roman" w:hAnsi="Times New Roman" w:cs="Times New Roman"/>
                <w:sz w:val="20"/>
                <w:szCs w:val="20"/>
                <w:lang w:val="en-US"/>
              </w:rPr>
            </w:pPr>
          </w:p>
        </w:tc>
      </w:tr>
      <w:tr w:rsidR="008B6D96" w:rsidRPr="00E131A3" w14:paraId="0213BB3B" w14:textId="77777777" w:rsidTr="00763DB9">
        <w:trPr>
          <w:trHeight w:hRule="exact" w:val="734"/>
        </w:trPr>
        <w:tc>
          <w:tcPr>
            <w:tcW w:w="552" w:type="dxa"/>
            <w:shd w:val="clear" w:color="auto" w:fill="FFFFFF" w:themeFill="background1"/>
            <w:vAlign w:val="center"/>
          </w:tcPr>
          <w:p w14:paraId="32BDD2B6"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14:paraId="374956C7"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Learns about the effects of technical applications on health, environment and security in universal and social dimensions and the problems of the age and becomes aware of the legal consequences of problem-oriented solutions.</w:t>
            </w:r>
          </w:p>
        </w:tc>
        <w:tc>
          <w:tcPr>
            <w:tcW w:w="1275" w:type="dxa"/>
            <w:tcBorders>
              <w:top w:val="single" w:sz="6" w:space="0" w:color="auto"/>
              <w:bottom w:val="single" w:sz="6" w:space="0" w:color="auto"/>
            </w:tcBorders>
            <w:shd w:val="clear" w:color="auto" w:fill="auto"/>
            <w:vAlign w:val="center"/>
          </w:tcPr>
          <w:p w14:paraId="1392CEC9" w14:textId="77777777" w:rsidR="008B6D96" w:rsidRPr="00E131A3" w:rsidRDefault="008B6D96" w:rsidP="00763DB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8B6D96" w:rsidRPr="00E131A3" w14:paraId="6F10C1ED" w14:textId="77777777" w:rsidTr="00763DB9">
        <w:trPr>
          <w:trHeight w:hRule="exact" w:val="532"/>
        </w:trPr>
        <w:tc>
          <w:tcPr>
            <w:tcW w:w="552" w:type="dxa"/>
            <w:shd w:val="clear" w:color="auto" w:fill="FFFFFF" w:themeFill="background1"/>
            <w:vAlign w:val="center"/>
          </w:tcPr>
          <w:p w14:paraId="4A02817A"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14:paraId="5D2E0441"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awareness about entrepreneurship, innovation and sustainable development in his/her field.</w:t>
            </w:r>
          </w:p>
        </w:tc>
        <w:tc>
          <w:tcPr>
            <w:tcW w:w="1275" w:type="dxa"/>
            <w:tcBorders>
              <w:top w:val="single" w:sz="6" w:space="0" w:color="auto"/>
            </w:tcBorders>
            <w:shd w:val="clear" w:color="auto" w:fill="auto"/>
            <w:vAlign w:val="center"/>
          </w:tcPr>
          <w:p w14:paraId="496627C6" w14:textId="77777777" w:rsidR="008B6D96" w:rsidRPr="00E131A3" w:rsidRDefault="008B6D96" w:rsidP="00763DB9">
            <w:pPr>
              <w:spacing w:after="0" w:line="240" w:lineRule="auto"/>
              <w:jc w:val="center"/>
              <w:rPr>
                <w:rFonts w:ascii="Times New Roman" w:hAnsi="Times New Roman" w:cs="Times New Roman"/>
                <w:sz w:val="20"/>
                <w:szCs w:val="20"/>
                <w:lang w:val="en-US"/>
              </w:rPr>
            </w:pPr>
          </w:p>
        </w:tc>
      </w:tr>
      <w:tr w:rsidR="008B6D96" w:rsidRPr="00E131A3" w14:paraId="535DD3CA" w14:textId="77777777" w:rsidTr="00763DB9">
        <w:trPr>
          <w:trHeight w:hRule="exact" w:val="412"/>
        </w:trPr>
        <w:tc>
          <w:tcPr>
            <w:tcW w:w="552" w:type="dxa"/>
            <w:shd w:val="clear" w:color="auto" w:fill="FFFFFF" w:themeFill="background1"/>
            <w:vAlign w:val="center"/>
          </w:tcPr>
          <w:p w14:paraId="70EC899F" w14:textId="77777777" w:rsidR="008B6D96" w:rsidRPr="00E131A3" w:rsidRDefault="008B6D96" w:rsidP="00763DB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14:paraId="3D688196" w14:textId="77777777" w:rsidR="008B6D96" w:rsidRPr="00386582" w:rsidRDefault="008B6D96" w:rsidP="00763DB9">
            <w:pPr>
              <w:spacing w:after="0" w:line="240" w:lineRule="auto"/>
              <w:rPr>
                <w:rFonts w:ascii="Times New Roman" w:hAnsi="Times New Roman" w:cs="Times New Roman"/>
                <w:sz w:val="20"/>
                <w:szCs w:val="20"/>
                <w:lang w:val="en-US"/>
              </w:rPr>
            </w:pPr>
            <w:r w:rsidRPr="0093388F">
              <w:rPr>
                <w:rFonts w:ascii="Times New Roman" w:hAnsi="Times New Roman" w:cs="Times New Roman"/>
                <w:sz w:val="20"/>
                <w:szCs w:val="20"/>
              </w:rPr>
              <w:t>Gains the necessity and awareness of lifelong learning.</w:t>
            </w:r>
          </w:p>
        </w:tc>
        <w:tc>
          <w:tcPr>
            <w:tcW w:w="1275" w:type="dxa"/>
            <w:tcBorders>
              <w:top w:val="single" w:sz="6" w:space="0" w:color="auto"/>
              <w:bottom w:val="single" w:sz="6" w:space="0" w:color="auto"/>
            </w:tcBorders>
            <w:shd w:val="clear" w:color="auto" w:fill="auto"/>
            <w:vAlign w:val="center"/>
          </w:tcPr>
          <w:p w14:paraId="6D4035D3" w14:textId="77777777" w:rsidR="008B6D96" w:rsidRPr="00E131A3" w:rsidRDefault="008B6D96" w:rsidP="00763DB9">
            <w:pPr>
              <w:spacing w:after="0" w:line="240" w:lineRule="auto"/>
              <w:jc w:val="center"/>
              <w:rPr>
                <w:rFonts w:ascii="Times New Roman" w:hAnsi="Times New Roman" w:cs="Times New Roman"/>
                <w:sz w:val="20"/>
                <w:szCs w:val="20"/>
                <w:lang w:val="en-US"/>
              </w:rPr>
            </w:pPr>
          </w:p>
        </w:tc>
      </w:tr>
    </w:tbl>
    <w:p w14:paraId="5CC88B16" w14:textId="77777777" w:rsidR="00B33006" w:rsidRDefault="00B33006" w:rsidP="00B33006">
      <w:pPr>
        <w:spacing w:after="0" w:line="240" w:lineRule="auto"/>
        <w:rPr>
          <w:sz w:val="10"/>
          <w:szCs w:val="10"/>
          <w:lang w:val="en-US"/>
        </w:rPr>
      </w:pPr>
    </w:p>
    <w:p w14:paraId="2C2A7413" w14:textId="77777777" w:rsidR="008B6D96" w:rsidRPr="00E131A3" w:rsidRDefault="008B6D96" w:rsidP="00B3300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33006" w:rsidRPr="00E131A3" w14:paraId="752313F3" w14:textId="77777777" w:rsidTr="008C08A4">
        <w:trPr>
          <w:trHeight w:val="449"/>
        </w:trPr>
        <w:tc>
          <w:tcPr>
            <w:tcW w:w="9624" w:type="dxa"/>
            <w:gridSpan w:val="5"/>
            <w:shd w:val="clear" w:color="auto" w:fill="FFF2CC" w:themeFill="accent4" w:themeFillTint="33"/>
            <w:vAlign w:val="center"/>
          </w:tcPr>
          <w:p w14:paraId="148CB5B1" w14:textId="46A91FE3" w:rsidR="00B33006" w:rsidRPr="00E131A3" w:rsidRDefault="000755B9" w:rsidP="008C08A4">
            <w:pPr>
              <w:jc w:val="center"/>
              <w:rPr>
                <w:rFonts w:ascii="Times New Roman" w:hAnsi="Times New Roman" w:cs="Times New Roman"/>
                <w:sz w:val="20"/>
                <w:szCs w:val="20"/>
                <w:lang w:val="en-US"/>
              </w:rPr>
            </w:pPr>
            <w:r>
              <w:rPr>
                <w:rFonts w:ascii="Times New Roman" w:hAnsi="Times New Roman" w:cs="Times New Roman"/>
                <w:b/>
                <w:sz w:val="20"/>
                <w:szCs w:val="20"/>
                <w:lang w:val="en-US"/>
              </w:rPr>
              <w:t>LECTURER(S)</w:t>
            </w:r>
          </w:p>
        </w:tc>
      </w:tr>
      <w:tr w:rsidR="00B33006" w:rsidRPr="00E131A3" w14:paraId="7DE01850" w14:textId="77777777" w:rsidTr="008C08A4">
        <w:trPr>
          <w:trHeight w:val="567"/>
        </w:trPr>
        <w:tc>
          <w:tcPr>
            <w:tcW w:w="1403" w:type="dxa"/>
            <w:shd w:val="clear" w:color="auto" w:fill="FFF2CC" w:themeFill="accent4" w:themeFillTint="33"/>
            <w:vAlign w:val="center"/>
          </w:tcPr>
          <w:p w14:paraId="5DC14A83"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5B545988" w14:textId="77777777" w:rsidR="00B33006" w:rsidRDefault="00B33006" w:rsidP="008C08A4">
            <w:pPr>
              <w:jc w:val="center"/>
              <w:rPr>
                <w:rFonts w:ascii="Times New Roman" w:hAnsi="Times New Roman" w:cs="Times New Roman"/>
                <w:sz w:val="20"/>
                <w:szCs w:val="20"/>
              </w:rPr>
            </w:pPr>
            <w:r>
              <w:rPr>
                <w:rFonts w:ascii="Times New Roman" w:hAnsi="Times New Roman" w:cs="Times New Roman"/>
                <w:sz w:val="20"/>
                <w:szCs w:val="20"/>
              </w:rPr>
              <w:t>Prof. Dr. Pınar Aytar Çelik</w:t>
            </w:r>
          </w:p>
        </w:tc>
        <w:tc>
          <w:tcPr>
            <w:tcW w:w="2055" w:type="dxa"/>
            <w:shd w:val="clear" w:color="auto" w:fill="FFFFFF" w:themeFill="background1"/>
            <w:vAlign w:val="center"/>
          </w:tcPr>
          <w:p w14:paraId="4DFB9D5B" w14:textId="77777777" w:rsidR="00B33006" w:rsidRDefault="00B33006" w:rsidP="008C08A4">
            <w:pPr>
              <w:jc w:val="center"/>
              <w:rPr>
                <w:rFonts w:ascii="Times New Roman" w:hAnsi="Times New Roman" w:cs="Times New Roman"/>
                <w:sz w:val="20"/>
                <w:szCs w:val="20"/>
              </w:rPr>
            </w:pPr>
          </w:p>
        </w:tc>
        <w:tc>
          <w:tcPr>
            <w:tcW w:w="2055" w:type="dxa"/>
            <w:shd w:val="clear" w:color="auto" w:fill="FFFFFF" w:themeFill="background1"/>
            <w:vAlign w:val="center"/>
          </w:tcPr>
          <w:p w14:paraId="48D09BED" w14:textId="77777777" w:rsidR="00B33006" w:rsidRPr="00E131A3" w:rsidRDefault="00B33006" w:rsidP="008C08A4">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5FAB435" w14:textId="77777777" w:rsidR="00B33006" w:rsidRPr="00E131A3" w:rsidRDefault="00B33006" w:rsidP="008C08A4">
            <w:pPr>
              <w:jc w:val="center"/>
              <w:rPr>
                <w:rFonts w:ascii="Times New Roman" w:hAnsi="Times New Roman" w:cs="Times New Roman"/>
                <w:sz w:val="20"/>
                <w:szCs w:val="20"/>
                <w:lang w:val="en-US"/>
              </w:rPr>
            </w:pPr>
          </w:p>
        </w:tc>
      </w:tr>
      <w:tr w:rsidR="00B33006" w:rsidRPr="00E131A3" w14:paraId="1913813F" w14:textId="77777777" w:rsidTr="008C08A4">
        <w:trPr>
          <w:trHeight w:val="585"/>
        </w:trPr>
        <w:tc>
          <w:tcPr>
            <w:tcW w:w="1403" w:type="dxa"/>
            <w:shd w:val="clear" w:color="auto" w:fill="FFF2CC" w:themeFill="accent4" w:themeFillTint="33"/>
            <w:vAlign w:val="center"/>
          </w:tcPr>
          <w:p w14:paraId="1911A4B5" w14:textId="77777777" w:rsidR="00B33006" w:rsidRPr="00E131A3" w:rsidRDefault="00B33006" w:rsidP="008C08A4">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54E8801B" w14:textId="77777777" w:rsidR="00B33006" w:rsidRPr="00E131A3" w:rsidRDefault="00B3300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7687692B" w14:textId="77777777" w:rsidR="00B33006" w:rsidRPr="00E131A3" w:rsidRDefault="00B33006" w:rsidP="008C08A4">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3DA7CE6" w14:textId="77777777" w:rsidR="00B33006" w:rsidRPr="00E131A3" w:rsidRDefault="00B33006" w:rsidP="008C08A4">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FF65B26" w14:textId="77777777" w:rsidR="00B33006" w:rsidRPr="00E131A3" w:rsidRDefault="00B33006" w:rsidP="008C08A4">
            <w:pPr>
              <w:jc w:val="center"/>
              <w:rPr>
                <w:rFonts w:ascii="Times New Roman" w:hAnsi="Times New Roman" w:cs="Times New Roman"/>
                <w:color w:val="FF0000"/>
                <w:sz w:val="20"/>
                <w:szCs w:val="20"/>
                <w:lang w:val="en-US"/>
              </w:rPr>
            </w:pPr>
          </w:p>
        </w:tc>
      </w:tr>
    </w:tbl>
    <w:p w14:paraId="1C520975" w14:textId="77777777" w:rsidR="00B33006" w:rsidRPr="007F74B8" w:rsidRDefault="00B33006" w:rsidP="00B33006">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12.07.2024</w:t>
      </w:r>
    </w:p>
    <w:p w14:paraId="38326751" w14:textId="77777777" w:rsidR="00BC6F59" w:rsidRPr="007F74B8" w:rsidRDefault="00BC6F59" w:rsidP="00BC6F59">
      <w:pPr>
        <w:jc w:val="right"/>
        <w:rPr>
          <w:rFonts w:ascii="Times New Roman" w:hAnsi="Times New Roman" w:cs="Times New Roman"/>
          <w:lang w:val="en-US"/>
        </w:rPr>
      </w:pPr>
    </w:p>
    <w:p w14:paraId="55942248" w14:textId="26A0F999" w:rsidR="00165EC8" w:rsidRPr="007F74B8" w:rsidRDefault="00165EC8" w:rsidP="00CA0228">
      <w:pPr>
        <w:jc w:val="right"/>
        <w:rPr>
          <w:rFonts w:ascii="Times New Roman" w:hAnsi="Times New Roman" w:cs="Times New Roman"/>
          <w:lang w:val="en-US"/>
        </w:rPr>
      </w:pPr>
    </w:p>
    <w:sectPr w:rsidR="00165EC8" w:rsidRPr="007F74B8" w:rsidSect="00BC6F59">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96283" w14:textId="77777777" w:rsidR="001D411A" w:rsidRDefault="001D411A" w:rsidP="00B41ECB">
      <w:pPr>
        <w:spacing w:after="0" w:line="240" w:lineRule="auto"/>
      </w:pPr>
      <w:r>
        <w:separator/>
      </w:r>
    </w:p>
  </w:endnote>
  <w:endnote w:type="continuationSeparator" w:id="0">
    <w:p w14:paraId="1845B064" w14:textId="77777777" w:rsidR="001D411A" w:rsidRDefault="001D411A"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7F0C"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6D0FB352"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0E5F37F8" w14:textId="14367FDA"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050A9B" w:rsidRPr="00946B31">
      <w:rPr>
        <w:sz w:val="20"/>
        <w:szCs w:val="20"/>
      </w:rPr>
      <w:t xml:space="preserve">ENVIRONMENTAL PROTECTION AND CONTROL PROGRAMME </w:t>
    </w:r>
    <w:r w:rsidR="00F205CB">
      <w:rPr>
        <w:sz w:val="20"/>
        <w:szCs w:val="20"/>
      </w:rPr>
      <w:t>©</w:t>
    </w:r>
    <w:r w:rsidRPr="00CA0228">
      <w:rPr>
        <w:sz w:val="20"/>
        <w:szCs w:val="20"/>
      </w:rPr>
      <w:t xml:space="preserve"> 20</w:t>
    </w:r>
    <w:r w:rsidR="00FF6F57">
      <w:rPr>
        <w:sz w:val="20"/>
        <w:szCs w:val="20"/>
      </w:rPr>
      <w:t>24</w:t>
    </w:r>
    <w:r w:rsidRPr="00CA0228">
      <w:rPr>
        <w:sz w:val="20"/>
        <w:szCs w:val="20"/>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A991C" w14:textId="77777777" w:rsidR="00A56728" w:rsidRPr="00790362" w:rsidRDefault="00A56728"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4E10B1A5" w14:textId="77777777" w:rsidR="00A56728" w:rsidRPr="00790362" w:rsidRDefault="00A56728"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717BE50C" w14:textId="77777777" w:rsidR="00A56728" w:rsidRPr="00CA0228" w:rsidRDefault="00A56728"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10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00513"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10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87E5C"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0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4C27F" w14:textId="77777777" w:rsidR="00BC6F59" w:rsidRPr="00790362" w:rsidRDefault="00BC6F5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5E465BF9" w14:textId="77777777" w:rsidR="00BC6F59" w:rsidRPr="00790362" w:rsidRDefault="00BC6F5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4C43577E" w14:textId="77777777" w:rsidR="00BC6F59" w:rsidRPr="00CA0228" w:rsidRDefault="00BC6F5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10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6577C"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10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ADC0"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0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4C50B" w14:textId="77777777" w:rsidR="00BC6F59" w:rsidRPr="00790362" w:rsidRDefault="00BC6F5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1647FBDC" w14:textId="77777777" w:rsidR="00BC6F59" w:rsidRPr="00790362" w:rsidRDefault="00BC6F5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6295E320" w14:textId="77777777" w:rsidR="00BC6F59" w:rsidRPr="00CA0228" w:rsidRDefault="00BC6F5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10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8542"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10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6F978"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0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3616A" w14:textId="77777777" w:rsidR="00BC6F59" w:rsidRPr="00790362" w:rsidRDefault="00BC6F5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6B2CE39E" w14:textId="77777777" w:rsidR="00BC6F59" w:rsidRPr="00790362" w:rsidRDefault="00BC6F5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34250282" w14:textId="77777777" w:rsidR="00BC6F59" w:rsidRPr="00CA0228" w:rsidRDefault="00BC6F5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10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3C78A"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45C0"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1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64B57"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A9A8F" w14:textId="77777777" w:rsidR="00BC6F59" w:rsidRPr="00790362" w:rsidRDefault="00BC6F5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27E83BBD" w14:textId="77777777" w:rsidR="00BC6F59" w:rsidRPr="00790362" w:rsidRDefault="00BC6F5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134888B2" w14:textId="77777777" w:rsidR="00BC6F59" w:rsidRPr="00CA0228" w:rsidRDefault="00BC6F5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1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A51D0"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1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4180B"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28FE" w14:textId="77777777" w:rsidR="00BC6F59" w:rsidRPr="00790362" w:rsidRDefault="00BC6F5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6E28867E" w14:textId="77777777" w:rsidR="00BC6F59" w:rsidRPr="00790362" w:rsidRDefault="00BC6F5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23BC7108" w14:textId="77777777" w:rsidR="00BC6F59" w:rsidRPr="00CA0228" w:rsidRDefault="00BC6F5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1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01511"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1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2E606"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2DE85" w14:textId="77777777" w:rsidR="00BC6F59" w:rsidRPr="00790362" w:rsidRDefault="00BC6F5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642F9351" w14:textId="77777777" w:rsidR="00BC6F59" w:rsidRPr="00790362" w:rsidRDefault="00BC6F5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10338623" w14:textId="77777777" w:rsidR="00BC6F59" w:rsidRPr="00CA0228" w:rsidRDefault="00BC6F5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1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70D8"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1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4004"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7CCFD"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7267C" w14:textId="77777777" w:rsidR="00B33006" w:rsidRPr="00790362" w:rsidRDefault="00B33006"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2C6C558A" w14:textId="77777777" w:rsidR="00B33006" w:rsidRPr="00790362" w:rsidRDefault="00B33006"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531A5796" w14:textId="77777777" w:rsidR="00B33006" w:rsidRPr="00CA0228" w:rsidRDefault="00B33006"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1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D6BE" w14:textId="77777777" w:rsidR="00B33006" w:rsidRPr="00CA0228" w:rsidRDefault="00B33006"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1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99FEE" w14:textId="77777777" w:rsidR="00B33006" w:rsidRPr="00CA0228" w:rsidRDefault="00B3300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CA14" w14:textId="77777777" w:rsidR="00B33006" w:rsidRPr="00790362" w:rsidRDefault="00B33006"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6ED43E40" w14:textId="77777777" w:rsidR="00B33006" w:rsidRPr="00790362" w:rsidRDefault="00B33006"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5F65070C" w14:textId="77777777" w:rsidR="00B33006" w:rsidRPr="00CA0228" w:rsidRDefault="00B33006"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1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A3A5" w14:textId="77777777" w:rsidR="00B33006" w:rsidRPr="00CA0228" w:rsidRDefault="00B33006"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1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FC4D4" w14:textId="77777777" w:rsidR="00B33006" w:rsidRPr="00CA0228" w:rsidRDefault="00B3300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1440B" w14:textId="77777777" w:rsidR="00B33006" w:rsidRPr="00790362" w:rsidRDefault="00B33006"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7DAC321C" w14:textId="77777777" w:rsidR="00B33006" w:rsidRPr="00790362" w:rsidRDefault="00B33006"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520B4D63" w14:textId="77777777" w:rsidR="00B33006" w:rsidRPr="00CA0228" w:rsidRDefault="00B33006"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1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19FD" w14:textId="77777777" w:rsidR="00B33006" w:rsidRPr="00CA0228" w:rsidRDefault="00B33006"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1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D0229" w14:textId="77777777" w:rsidR="00B33006" w:rsidRPr="00CA0228" w:rsidRDefault="00B3300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6547C" w14:textId="77777777" w:rsidR="00B33006" w:rsidRPr="00790362" w:rsidRDefault="00B33006"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3B43FD74" w14:textId="77777777" w:rsidR="00B33006" w:rsidRPr="00790362" w:rsidRDefault="00B33006"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3A5F0DE7" w14:textId="77777777" w:rsidR="00B33006" w:rsidRPr="00CA0228" w:rsidRDefault="00B33006"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EF499" w14:textId="77777777" w:rsidR="00866A35" w:rsidRPr="00790362" w:rsidRDefault="00866A35"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298A56F8" w14:textId="77777777" w:rsidR="00866A35" w:rsidRPr="00790362" w:rsidRDefault="00866A35"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3B372336" w14:textId="77777777" w:rsidR="00866A35" w:rsidRPr="00CA0228" w:rsidRDefault="00866A35"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1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37EA0" w14:textId="77777777" w:rsidR="00B33006" w:rsidRPr="00CA0228" w:rsidRDefault="00B33006"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1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5733" w14:textId="77777777" w:rsidR="00B33006" w:rsidRPr="00CA0228" w:rsidRDefault="00B3300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BDFF" w14:textId="77777777" w:rsidR="00B33006" w:rsidRPr="00790362" w:rsidRDefault="00B33006"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4F02CB02" w14:textId="77777777" w:rsidR="00B33006" w:rsidRPr="00790362" w:rsidRDefault="00B33006"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3932F0BB" w14:textId="77777777" w:rsidR="00B33006" w:rsidRPr="00CA0228" w:rsidRDefault="00B33006"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1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7A6F" w14:textId="77777777" w:rsidR="00B33006" w:rsidRPr="00CA0228" w:rsidRDefault="00B33006"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1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C24D" w14:textId="77777777" w:rsidR="00B33006" w:rsidRPr="00CA0228" w:rsidRDefault="00B3300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2D5A" w14:textId="77777777" w:rsidR="00866A35" w:rsidRPr="00CA0228" w:rsidRDefault="00866A35"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82AE7" w14:textId="77777777" w:rsidR="00866A35" w:rsidRPr="00CA0228" w:rsidRDefault="00866A3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2772" w14:textId="77777777" w:rsidR="00866A35" w:rsidRPr="00790362" w:rsidRDefault="00866A35"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17CA17B5" w14:textId="77777777" w:rsidR="00866A35" w:rsidRPr="00790362" w:rsidRDefault="00866A35"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3EFC45AF" w14:textId="77777777" w:rsidR="00866A35" w:rsidRPr="00CA0228" w:rsidRDefault="00866A35"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DFF9" w14:textId="77777777" w:rsidR="00866A35" w:rsidRPr="00CA0228" w:rsidRDefault="00866A35"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743A2" w14:textId="77777777" w:rsidR="00866A35" w:rsidRPr="00CA0228" w:rsidRDefault="00866A3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3AEFC" w14:textId="77777777" w:rsidR="00866A35" w:rsidRPr="00790362" w:rsidRDefault="00866A35"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073CCB4C" w14:textId="77777777" w:rsidR="00866A35" w:rsidRPr="00790362" w:rsidRDefault="00866A35"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424FDC9B" w14:textId="77777777" w:rsidR="00866A35" w:rsidRPr="00CA0228" w:rsidRDefault="00866A35"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62B2" w14:textId="210F72EC"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946B31" w:rsidRPr="00946B31">
      <w:rPr>
        <w:sz w:val="20"/>
        <w:szCs w:val="20"/>
      </w:rPr>
      <w:t xml:space="preserve">ENVIRONMENTAL PROTECTION AND CONTROL PROGRAMME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9DEA2" w14:textId="77777777" w:rsidR="00866A35" w:rsidRPr="00CA0228" w:rsidRDefault="00866A35"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2430" w14:textId="77777777" w:rsidR="00866A35" w:rsidRPr="00CA0228" w:rsidRDefault="00866A3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A9F02" w14:textId="77777777" w:rsidR="00866A35" w:rsidRPr="00790362" w:rsidRDefault="00866A35"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5A72F22E" w14:textId="77777777" w:rsidR="00866A35" w:rsidRPr="00790362" w:rsidRDefault="00866A35"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06C1C27B" w14:textId="77777777" w:rsidR="00866A35" w:rsidRPr="00CA0228" w:rsidRDefault="00866A35"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01AC0" w14:textId="77777777" w:rsidR="00866A35" w:rsidRPr="00CA0228" w:rsidRDefault="00866A35"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0534D" w14:textId="77777777" w:rsidR="00866A35" w:rsidRPr="00CA0228" w:rsidRDefault="00866A3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9F39" w14:textId="77777777" w:rsidR="00866A35" w:rsidRPr="00790362" w:rsidRDefault="00866A35"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45A7569A" w14:textId="77777777" w:rsidR="00866A35" w:rsidRPr="00790362" w:rsidRDefault="00866A35"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3FB22664" w14:textId="77777777" w:rsidR="00866A35" w:rsidRPr="00CA0228" w:rsidRDefault="00866A35"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8A8F" w14:textId="77777777" w:rsidR="00866A35" w:rsidRPr="00CA0228" w:rsidRDefault="00866A35"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A4465" w14:textId="77777777" w:rsidR="00866A35" w:rsidRPr="00CA0228" w:rsidRDefault="00866A3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D2FF5" w14:textId="77777777" w:rsidR="00866A35" w:rsidRPr="00790362" w:rsidRDefault="00866A35"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2BD59396" w14:textId="77777777" w:rsidR="00866A35" w:rsidRPr="00790362" w:rsidRDefault="00866A35"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3B8BA334" w14:textId="77777777" w:rsidR="00866A35" w:rsidRPr="00CA0228" w:rsidRDefault="00866A35"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32D1" w14:textId="77777777" w:rsidR="00866A35" w:rsidRPr="00CA0228" w:rsidRDefault="00866A35"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B47EF"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65C41" w14:textId="77777777" w:rsidR="00866A35" w:rsidRPr="00CA0228" w:rsidRDefault="00866A3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874D"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A1E6" w14:textId="77777777" w:rsidR="00C75916" w:rsidRPr="00790362" w:rsidRDefault="00C75916"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2EABDCC8" w14:textId="77777777" w:rsidR="00C75916" w:rsidRPr="00790362" w:rsidRDefault="00C75916"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1241B19C" w14:textId="77777777" w:rsidR="00C75916" w:rsidRPr="00CA0228" w:rsidRDefault="00C75916"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BC65"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801DD"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D3318"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3B4C" w14:textId="77777777" w:rsidR="00C75916" w:rsidRPr="00790362" w:rsidRDefault="00C75916"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34E2D609" w14:textId="77777777" w:rsidR="00C75916" w:rsidRPr="00790362" w:rsidRDefault="00C75916"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7D39E1D2" w14:textId="77777777" w:rsidR="00C75916" w:rsidRPr="00CA0228" w:rsidRDefault="00C75916"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264F"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76786"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BDB0" w14:textId="77777777" w:rsidR="00A56728" w:rsidRPr="00790362" w:rsidRDefault="00A56728"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01A1B287" w14:textId="77777777" w:rsidR="00A56728" w:rsidRPr="00790362" w:rsidRDefault="00A56728"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334A9141" w14:textId="77777777" w:rsidR="00A56728" w:rsidRPr="00CA0228" w:rsidRDefault="00A56728"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04D0" w14:textId="77777777" w:rsidR="00866A35" w:rsidRPr="00790362" w:rsidRDefault="00866A35"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041A80D3" w14:textId="77777777" w:rsidR="00866A35" w:rsidRPr="00790362" w:rsidRDefault="00866A35"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07CCC94A" w14:textId="77777777" w:rsidR="00866A35" w:rsidRPr="00CA0228" w:rsidRDefault="00866A35"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4C798"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22AC"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11AA5" w14:textId="77777777" w:rsidR="00C75916" w:rsidRPr="00790362" w:rsidRDefault="00C75916"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2DC7FA2B" w14:textId="77777777" w:rsidR="00C75916" w:rsidRPr="00790362" w:rsidRDefault="00C75916"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6BD50F5F" w14:textId="77777777" w:rsidR="00C75916" w:rsidRPr="00CA0228" w:rsidRDefault="00C75916" w:rsidP="008468AE">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D093B" w14:textId="77777777" w:rsidR="00C75916" w:rsidRPr="00CA0228" w:rsidRDefault="00C75916" w:rsidP="00312B3D">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499F4"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DC097" w14:textId="77777777" w:rsidR="00A56728" w:rsidRPr="00790362" w:rsidRDefault="00A56728"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20521010" w14:textId="77777777" w:rsidR="00A56728" w:rsidRPr="00790362" w:rsidRDefault="00A56728"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073EF9ED" w14:textId="77777777" w:rsidR="00A56728" w:rsidRPr="00CA0228" w:rsidRDefault="00A56728"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2DB5"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B3315"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E9A10" w14:textId="77777777" w:rsidR="00A56728" w:rsidRPr="00790362" w:rsidRDefault="00A56728"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37990F1C" w14:textId="77777777" w:rsidR="00A56728" w:rsidRPr="00790362" w:rsidRDefault="00A56728"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05E580F7" w14:textId="77777777" w:rsidR="00A56728" w:rsidRPr="00CA0228" w:rsidRDefault="00A56728"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3E62"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216B0" w14:textId="77777777" w:rsidR="00866A35" w:rsidRPr="00CA0228" w:rsidRDefault="00866A35"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632CB"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8B0A" w14:textId="77777777" w:rsidR="00C75916" w:rsidRPr="00790362" w:rsidRDefault="00C75916"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6D4BFB89" w14:textId="77777777" w:rsidR="00C75916" w:rsidRPr="00790362" w:rsidRDefault="00C75916"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16FDAF1B" w14:textId="77777777" w:rsidR="00C75916" w:rsidRPr="00CA0228" w:rsidRDefault="00C75916"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A5C99"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71FD"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DAF0B" w14:textId="77777777" w:rsidR="00A56728" w:rsidRPr="00790362" w:rsidRDefault="00A56728"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2640EF05" w14:textId="77777777" w:rsidR="00A56728" w:rsidRPr="00790362" w:rsidRDefault="00A56728"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241E6B3C" w14:textId="77777777" w:rsidR="00A56728" w:rsidRPr="00CA0228" w:rsidRDefault="00A56728"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E08DB"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CBED"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064B" w14:textId="77777777" w:rsidR="00C75916" w:rsidRPr="00790362" w:rsidRDefault="00C75916"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724F1534" w14:textId="77777777" w:rsidR="00C75916" w:rsidRPr="00790362" w:rsidRDefault="00C75916"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5EED614D" w14:textId="77777777" w:rsidR="00C75916" w:rsidRPr="00CA0228" w:rsidRDefault="00C75916"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B7355"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C294D"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DD708" w14:textId="77777777" w:rsidR="00866A35" w:rsidRPr="00CA0228" w:rsidRDefault="00866A3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67CE" w14:textId="77777777" w:rsidR="00C75916" w:rsidRPr="00790362" w:rsidRDefault="00C75916"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69581104" w14:textId="77777777" w:rsidR="00C75916" w:rsidRPr="00790362" w:rsidRDefault="00C75916"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7291B5B8" w14:textId="77777777" w:rsidR="00C75916" w:rsidRPr="00CA0228" w:rsidRDefault="00C75916"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137E"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B95C5"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41B01" w14:textId="77777777" w:rsidR="00C75916" w:rsidRPr="00790362" w:rsidRDefault="00C75916"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5E7CFCC2" w14:textId="77777777" w:rsidR="00C75916" w:rsidRPr="00790362" w:rsidRDefault="00C75916"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7BF98101" w14:textId="77777777" w:rsidR="00C75916" w:rsidRPr="00CA0228" w:rsidRDefault="00C75916"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ECCF1"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683A"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D649F" w14:textId="77777777" w:rsidR="00A56728" w:rsidRPr="00790362" w:rsidRDefault="00A56728"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23C9F7A3" w14:textId="77777777" w:rsidR="00A56728" w:rsidRPr="00790362" w:rsidRDefault="00A56728"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162DF3D2" w14:textId="77777777" w:rsidR="00A56728" w:rsidRPr="00CA0228" w:rsidRDefault="00A56728"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6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E8A4"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6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DFE70"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D009" w14:textId="77777777" w:rsidR="00C75916" w:rsidRPr="00790362" w:rsidRDefault="00C75916"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7128C92D" w14:textId="77777777" w:rsidR="00C75916" w:rsidRPr="00790362" w:rsidRDefault="00C75916"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44BAB05E" w14:textId="77777777" w:rsidR="00C75916" w:rsidRPr="00CA0228" w:rsidRDefault="00C75916"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4A1A5" w14:textId="77777777" w:rsidR="00866A35" w:rsidRPr="00790362" w:rsidRDefault="00866A35"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0CAA2264" w14:textId="77777777" w:rsidR="00866A35" w:rsidRPr="00790362" w:rsidRDefault="00866A35"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75F61BEF" w14:textId="77777777" w:rsidR="00866A35" w:rsidRPr="00CA0228" w:rsidRDefault="00866A35"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7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32B72"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7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7515"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7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D95DA" w14:textId="77777777" w:rsidR="00A56728" w:rsidRPr="00790362" w:rsidRDefault="00A56728"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698AAD73" w14:textId="77777777" w:rsidR="00A56728" w:rsidRPr="00790362" w:rsidRDefault="00A56728"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082D0C24" w14:textId="77777777" w:rsidR="00A56728" w:rsidRPr="00CA0228" w:rsidRDefault="00A56728"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7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785DA"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7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D224"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7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C932C" w14:textId="77777777" w:rsidR="00C75916" w:rsidRPr="00790362" w:rsidRDefault="00C75916"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63F6BAB3" w14:textId="77777777" w:rsidR="00C75916" w:rsidRPr="00790362" w:rsidRDefault="00C75916"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0B655C51" w14:textId="77777777" w:rsidR="00C75916" w:rsidRPr="00CA0228" w:rsidRDefault="00C75916"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7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5E36"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7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3E57C"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7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7026" w14:textId="77777777" w:rsidR="00A56728" w:rsidRPr="00790362" w:rsidRDefault="00A56728"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03714936" w14:textId="77777777" w:rsidR="00A56728" w:rsidRPr="00790362" w:rsidRDefault="00A56728"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2C124335" w14:textId="77777777" w:rsidR="00A56728" w:rsidRPr="00CA0228" w:rsidRDefault="00A56728"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7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0287"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16F28" w14:textId="77777777" w:rsidR="00866A35" w:rsidRPr="00CA0228" w:rsidRDefault="00866A35"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8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D59F4"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8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6DBA" w14:textId="77777777" w:rsidR="00A56728" w:rsidRPr="00790362" w:rsidRDefault="00A56728"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378A6478" w14:textId="77777777" w:rsidR="00A56728" w:rsidRPr="00790362" w:rsidRDefault="00A56728"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533D18A6" w14:textId="77777777" w:rsidR="00A56728" w:rsidRPr="00CA0228" w:rsidRDefault="00A56728"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8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56084"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8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56884" w14:textId="77777777" w:rsidR="00A56728" w:rsidRPr="00CA0228" w:rsidRDefault="00A567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8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45BBF" w14:textId="77777777" w:rsidR="00C75916" w:rsidRPr="00790362" w:rsidRDefault="00C75916"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26008F59" w14:textId="77777777" w:rsidR="00C75916" w:rsidRPr="00790362" w:rsidRDefault="00C75916"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7E87FE74" w14:textId="77777777" w:rsidR="00C75916" w:rsidRPr="00CA0228" w:rsidRDefault="00C75916"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8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CF7FF"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8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50A08" w14:textId="77777777" w:rsidR="00C75916" w:rsidRPr="00CA0228" w:rsidRDefault="00C7591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8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6586" w14:textId="77777777" w:rsidR="00BC6F59" w:rsidRPr="00790362" w:rsidRDefault="00BC6F5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592DB71F" w14:textId="77777777" w:rsidR="00BC6F59" w:rsidRPr="00790362" w:rsidRDefault="00BC6F5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49D705B7" w14:textId="77777777" w:rsidR="00BC6F59" w:rsidRPr="00CA0228" w:rsidRDefault="00BC6F5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8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3A57"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8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2171"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3CF5" w14:textId="77777777" w:rsidR="00866A35" w:rsidRPr="00CA0228" w:rsidRDefault="00866A3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3BE82" w14:textId="77777777" w:rsidR="00BC6F59" w:rsidRPr="00790362" w:rsidRDefault="00BC6F5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08604544" w14:textId="77777777" w:rsidR="00BC6F59" w:rsidRPr="00790362" w:rsidRDefault="00BC6F5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704DF27B" w14:textId="77777777" w:rsidR="00BC6F59" w:rsidRPr="00CA0228" w:rsidRDefault="00BC6F5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9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82013"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9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38D8"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86E3A" w14:textId="77777777" w:rsidR="00BC6F59" w:rsidRPr="00790362" w:rsidRDefault="00BC6F5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4B897871" w14:textId="77777777" w:rsidR="00BC6F59" w:rsidRPr="00790362" w:rsidRDefault="00BC6F5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73DE6AED" w14:textId="77777777" w:rsidR="00BC6F59" w:rsidRPr="00CA0228" w:rsidRDefault="00BC6F5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9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613C"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9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C0B77"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48F9A" w14:textId="77777777" w:rsidR="00BC6F59" w:rsidRPr="00790362" w:rsidRDefault="00BC6F5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7B65D8EA" w14:textId="77777777" w:rsidR="00BC6F59" w:rsidRPr="00790362" w:rsidRDefault="00BC6F5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0D3F7E46" w14:textId="77777777" w:rsidR="00BC6F59" w:rsidRPr="00CA0228" w:rsidRDefault="00BC6F5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9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8A21C"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946B31">
      <w:rPr>
        <w:sz w:val="20"/>
        <w:szCs w:val="20"/>
      </w:rPr>
      <w:t xml:space="preserve">ENVIRONMENTAL PROTECTION AND CONTROL PROGRAMME </w:t>
    </w:r>
    <w:r>
      <w:rPr>
        <w:sz w:val="20"/>
        <w:szCs w:val="20"/>
      </w:rPr>
      <w:t xml:space="preserve">© </w:t>
    </w:r>
    <w:r w:rsidRPr="00CA0228">
      <w:rPr>
        <w:sz w:val="20"/>
        <w:szCs w:val="20"/>
      </w:rPr>
      <w:t>20</w:t>
    </w:r>
    <w:r>
      <w:rPr>
        <w:sz w:val="20"/>
        <w:szCs w:val="20"/>
      </w:rPr>
      <w:t>24</w:t>
    </w:r>
  </w:p>
</w:ftr>
</file>

<file path=word/footer9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3DE8" w14:textId="77777777" w:rsidR="00BC6F59" w:rsidRPr="00CA0228" w:rsidRDefault="00BC6F5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0DB9F" w14:textId="77777777" w:rsidR="00BC6F59" w:rsidRPr="00790362" w:rsidRDefault="00BC6F59"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Pr>
        <w:rFonts w:ascii="Times New Roman" w:hAnsi="Times New Roman" w:cs="Times New Roman"/>
        <w:b/>
        <w:sz w:val="16"/>
        <w:szCs w:val="16"/>
        <w:lang w:val="en-US"/>
      </w:rPr>
      <w:t>Teaching Methods 1:</w:t>
    </w:r>
    <w:r>
      <w:rPr>
        <w:rFonts w:ascii="Times New Roman" w:hAnsi="Times New Roman" w:cs="Times New Roman"/>
        <w:sz w:val="16"/>
        <w:szCs w:val="16"/>
        <w:lang w:val="en-US"/>
      </w:rPr>
      <w:t>Expression</w:t>
    </w:r>
    <w:r w:rsidRPr="00790362">
      <w:rPr>
        <w:rFonts w:ascii="Times New Roman" w:hAnsi="Times New Roman" w:cs="Times New Roman"/>
        <w:sz w:val="16"/>
        <w:szCs w:val="16"/>
        <w:lang w:val="en-US"/>
      </w:rPr>
      <w:t>, 2</w:t>
    </w:r>
    <w:r w:rsidRPr="00790362">
      <w:rPr>
        <w:rFonts w:ascii="Times New Roman" w:hAnsi="Times New Roman" w:cs="Times New Roman"/>
        <w:b/>
        <w:sz w:val="16"/>
        <w:szCs w:val="16"/>
        <w:lang w:val="en-US"/>
      </w:rPr>
      <w:t>:</w:t>
    </w:r>
    <w:r>
      <w:rPr>
        <w:rFonts w:ascii="Times New Roman" w:hAnsi="Times New Roman" w:cs="Times New Roman"/>
        <w:sz w:val="16"/>
        <w:szCs w:val="16"/>
        <w:lang w:val="en-US"/>
      </w:rPr>
      <w:t>Discussion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3:</w:t>
    </w:r>
    <w:r>
      <w:rPr>
        <w:rFonts w:ascii="Times New Roman" w:hAnsi="Times New Roman" w:cs="Times New Roman"/>
        <w:sz w:val="16"/>
        <w:szCs w:val="16"/>
        <w:lang w:val="en-US"/>
      </w:rPr>
      <w:t>Experiment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4:</w:t>
    </w:r>
    <w:r>
      <w:rPr>
        <w:rFonts w:ascii="Times New Roman" w:hAnsi="Times New Roman" w:cs="Times New Roman"/>
        <w:sz w:val="16"/>
        <w:szCs w:val="16"/>
        <w:lang w:val="en-US"/>
      </w:rPr>
      <w:t>Simulation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5:</w:t>
    </w:r>
    <w:r>
      <w:rPr>
        <w:rFonts w:ascii="Times New Roman" w:hAnsi="Times New Roman" w:cs="Times New Roman"/>
        <w:sz w:val="16"/>
        <w:szCs w:val="16"/>
        <w:lang w:val="en-US"/>
      </w:rPr>
      <w:t>Question-Answer</w:t>
    </w:r>
    <w:r w:rsidRPr="00790362">
      <w:rPr>
        <w:rFonts w:ascii="Times New Roman" w:hAnsi="Times New Roman" w:cs="Times New Roman"/>
        <w:sz w:val="16"/>
        <w:szCs w:val="16"/>
        <w:lang w:val="en-US"/>
      </w:rPr>
      <w:t>,</w:t>
    </w:r>
    <w:r w:rsidRPr="00790362">
      <w:rPr>
        <w:rFonts w:ascii="Times New Roman" w:hAnsi="Times New Roman" w:cs="Times New Roman"/>
        <w:b/>
        <w:sz w:val="16"/>
        <w:szCs w:val="16"/>
        <w:lang w:val="en-US"/>
      </w:rPr>
      <w:t xml:space="preserve"> 6:</w:t>
    </w:r>
    <w:r>
      <w:rPr>
        <w:rFonts w:ascii="Times New Roman" w:hAnsi="Times New Roman" w:cs="Times New Roman"/>
        <w:sz w:val="16"/>
        <w:szCs w:val="16"/>
        <w:lang w:val="en-US"/>
      </w:rPr>
      <w:t>Tutorial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7</w:t>
    </w:r>
    <w:r w:rsidRPr="00790362">
      <w:rPr>
        <w:rFonts w:ascii="Times New Roman" w:hAnsi="Times New Roman" w:cs="Times New Roman"/>
        <w:sz w:val="16"/>
        <w:szCs w:val="16"/>
        <w:lang w:val="en-US"/>
      </w:rPr>
      <w:t>:</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8</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Case Study</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9:</w:t>
    </w:r>
    <w:r w:rsidRPr="00790362">
      <w:rPr>
        <w:rFonts w:ascii="Times New Roman" w:hAnsi="Times New Roman" w:cs="Times New Roman"/>
        <w:sz w:val="16"/>
        <w:szCs w:val="16"/>
        <w:lang w:val="en-US"/>
      </w:rPr>
      <w:t>Te</w:t>
    </w:r>
    <w:r>
      <w:rPr>
        <w:rFonts w:ascii="Times New Roman" w:hAnsi="Times New Roman" w:cs="Times New Roman"/>
        <w:sz w:val="16"/>
        <w:szCs w:val="16"/>
        <w:lang w:val="en-US"/>
      </w:rPr>
      <w:t>chnical Visit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10:</w:t>
    </w:r>
    <w:r>
      <w:rPr>
        <w:rFonts w:ascii="Times New Roman" w:hAnsi="Times New Roman" w:cs="Times New Roman"/>
        <w:sz w:val="16"/>
        <w:szCs w:val="16"/>
        <w:lang w:val="en-US"/>
      </w:rPr>
      <w:t>Trouble</w:t>
    </w:r>
    <w:r w:rsidRPr="00790362">
      <w:rPr>
        <w:rFonts w:ascii="Times New Roman" w:hAnsi="Times New Roman" w:cs="Times New Roman"/>
        <w:sz w:val="16"/>
        <w:szCs w:val="16"/>
        <w:lang w:val="en-US"/>
      </w:rPr>
      <w:t xml:space="preserve">/Problem </w:t>
    </w:r>
    <w:r>
      <w:rPr>
        <w:rFonts w:ascii="Times New Roman" w:hAnsi="Times New Roman" w:cs="Times New Roman"/>
        <w:sz w:val="16"/>
        <w:szCs w:val="16"/>
        <w:lang w:val="en-US"/>
      </w:rPr>
      <w:t>Solving</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11:</w:t>
    </w:r>
    <w:r>
      <w:rPr>
        <w:rFonts w:ascii="Times New Roman" w:hAnsi="Times New Roman" w:cs="Times New Roman"/>
        <w:sz w:val="16"/>
        <w:szCs w:val="16"/>
        <w:lang w:val="en-US"/>
      </w:rPr>
      <w:t>Induvidual 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12</w:t>
    </w:r>
    <w:r w:rsidRPr="00790362">
      <w:rPr>
        <w:rFonts w:ascii="Times New Roman" w:hAnsi="Times New Roman" w:cs="Times New Roman"/>
        <w:sz w:val="16"/>
        <w:szCs w:val="16"/>
        <w:lang w:val="en-US"/>
      </w:rPr>
      <w:t>:T</w:t>
    </w:r>
    <w:r>
      <w:rPr>
        <w:rFonts w:ascii="Times New Roman" w:hAnsi="Times New Roman" w:cs="Times New Roman"/>
        <w:sz w:val="16"/>
        <w:szCs w:val="16"/>
        <w:lang w:val="en-US"/>
      </w:rPr>
      <w:t>eam</w:t>
    </w:r>
    <w:r w:rsidRPr="00790362">
      <w:rPr>
        <w:rFonts w:ascii="Times New Roman" w:hAnsi="Times New Roman" w:cs="Times New Roman"/>
        <w:sz w:val="16"/>
        <w:szCs w:val="16"/>
        <w:lang w:val="en-US"/>
      </w:rPr>
      <w:t>/Gr</w:t>
    </w:r>
    <w:r>
      <w:rPr>
        <w:rFonts w:ascii="Times New Roman" w:hAnsi="Times New Roman" w:cs="Times New Roman"/>
        <w:sz w:val="16"/>
        <w:szCs w:val="16"/>
        <w:lang w:val="en-US"/>
      </w:rPr>
      <w:t>o</w:t>
    </w:r>
    <w:r w:rsidRPr="00790362">
      <w:rPr>
        <w:rFonts w:ascii="Times New Roman" w:hAnsi="Times New Roman" w:cs="Times New Roman"/>
        <w:sz w:val="16"/>
        <w:szCs w:val="16"/>
        <w:lang w:val="en-US"/>
      </w:rPr>
      <w:t xml:space="preserve">up </w:t>
    </w:r>
    <w:r>
      <w:rPr>
        <w:rFonts w:ascii="Times New Roman" w:hAnsi="Times New Roman" w:cs="Times New Roman"/>
        <w:sz w:val="16"/>
        <w:szCs w:val="16"/>
        <w:lang w:val="en-US"/>
      </w:rPr>
      <w:t>Work</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13</w:t>
    </w:r>
    <w:r w:rsidRPr="00790362">
      <w:rPr>
        <w:rFonts w:ascii="Times New Roman" w:hAnsi="Times New Roman" w:cs="Times New Roman"/>
        <w:sz w:val="16"/>
        <w:szCs w:val="16"/>
        <w:lang w:val="en-US"/>
      </w:rPr>
      <w:t>:B</w:t>
    </w:r>
    <w:r>
      <w:rPr>
        <w:rFonts w:ascii="Times New Roman" w:hAnsi="Times New Roman" w:cs="Times New Roman"/>
        <w:sz w:val="16"/>
        <w:szCs w:val="16"/>
        <w:lang w:val="en-US"/>
      </w:rPr>
      <w:t>rain Storm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14:</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Design</w:t>
    </w:r>
    <w:r w:rsidRPr="00790362">
      <w:rPr>
        <w:rFonts w:ascii="Times New Roman" w:hAnsi="Times New Roman" w:cs="Times New Roman"/>
        <w:sz w:val="16"/>
        <w:szCs w:val="16"/>
        <w:lang w:val="en-US"/>
      </w:rPr>
      <w:t xml:space="preserve"> / </w:t>
    </w:r>
    <w:r>
      <w:rPr>
        <w:rFonts w:ascii="Times New Roman" w:hAnsi="Times New Roman" w:cs="Times New Roman"/>
        <w:sz w:val="16"/>
        <w:szCs w:val="16"/>
        <w:lang w:val="en-US"/>
      </w:rPr>
      <w:t>Management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15:</w:t>
    </w:r>
    <w:r w:rsidRPr="00790362">
      <w:rPr>
        <w:rFonts w:ascii="Times New Roman" w:hAnsi="Times New Roman" w:cs="Times New Roman"/>
        <w:sz w:val="16"/>
        <w:szCs w:val="16"/>
        <w:lang w:val="en-US"/>
      </w:rPr>
      <w:t>R</w:t>
    </w:r>
    <w:r>
      <w:rPr>
        <w:rFonts w:ascii="Times New Roman" w:hAnsi="Times New Roman" w:cs="Times New Roman"/>
        <w:sz w:val="16"/>
        <w:szCs w:val="16"/>
        <w:lang w:val="en-US"/>
      </w:rPr>
      <w:t>eport Preparation and/or Presentation</w:t>
    </w:r>
    <w:r w:rsidRPr="00790362">
      <w:rPr>
        <w:rFonts w:ascii="Times New Roman" w:hAnsi="Times New Roman" w:cs="Times New Roman"/>
        <w:sz w:val="16"/>
        <w:szCs w:val="16"/>
        <w:lang w:val="en-US"/>
      </w:rPr>
      <w:t xml:space="preserve"> </w:t>
    </w:r>
  </w:p>
  <w:p w14:paraId="629628D1" w14:textId="77777777" w:rsidR="00BC6F59" w:rsidRPr="00790362" w:rsidRDefault="00BC6F59"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Pr>
        <w:rFonts w:ascii="Times New Roman" w:hAnsi="Times New Roman" w:cs="Times New Roman"/>
        <w:b/>
        <w:sz w:val="16"/>
        <w:szCs w:val="16"/>
        <w:lang w:val="en-US"/>
      </w:rPr>
      <w:t>Measuring Methods</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A:</w:t>
    </w:r>
    <w:r>
      <w:rPr>
        <w:rFonts w:ascii="Times New Roman" w:hAnsi="Times New Roman" w:cs="Times New Roman"/>
        <w:sz w:val="16"/>
        <w:szCs w:val="16"/>
        <w:lang w:val="en-US"/>
      </w:rPr>
      <w:t>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B:</w:t>
    </w:r>
    <w:r>
      <w:rPr>
        <w:rFonts w:ascii="Times New Roman" w:hAnsi="Times New Roman" w:cs="Times New Roman"/>
        <w:sz w:val="16"/>
        <w:szCs w:val="16"/>
        <w:lang w:val="en-US"/>
      </w:rPr>
      <w:t>Quiz</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C:</w:t>
    </w:r>
    <w:r>
      <w:rPr>
        <w:rFonts w:ascii="Times New Roman" w:hAnsi="Times New Roman" w:cs="Times New Roman"/>
        <w:sz w:val="16"/>
        <w:szCs w:val="16"/>
        <w:lang w:val="en-US"/>
      </w:rPr>
      <w:t>Oral Exam</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D:</w:t>
    </w:r>
    <w:r w:rsidRPr="00790362">
      <w:rPr>
        <w:rFonts w:ascii="Times New Roman" w:hAnsi="Times New Roman" w:cs="Times New Roman"/>
        <w:sz w:val="16"/>
        <w:szCs w:val="16"/>
        <w:lang w:val="en-US"/>
      </w:rPr>
      <w:t xml:space="preserve">Homework, </w:t>
    </w:r>
    <w:r w:rsidRPr="00790362">
      <w:rPr>
        <w:rFonts w:ascii="Times New Roman" w:hAnsi="Times New Roman" w:cs="Times New Roman"/>
        <w:b/>
        <w:sz w:val="16"/>
        <w:szCs w:val="16"/>
        <w:lang w:val="en-US"/>
      </w:rPr>
      <w:t>E:</w:t>
    </w:r>
    <w:r>
      <w:rPr>
        <w:rFonts w:ascii="Times New Roman" w:hAnsi="Times New Roman" w:cs="Times New Roman"/>
        <w:sz w:val="16"/>
        <w:szCs w:val="16"/>
        <w:lang w:val="en-US"/>
      </w:rPr>
      <w:t>Report</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F:</w:t>
    </w:r>
    <w:r>
      <w:rPr>
        <w:rFonts w:ascii="Times New Roman" w:hAnsi="Times New Roman" w:cs="Times New Roman"/>
        <w:sz w:val="16"/>
        <w:szCs w:val="16"/>
        <w:lang w:val="en-US"/>
      </w:rPr>
      <w:t>Article Examination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G:</w:t>
    </w:r>
    <w:r>
      <w:rPr>
        <w:rFonts w:ascii="Times New Roman" w:hAnsi="Times New Roman" w:cs="Times New Roman"/>
        <w:sz w:val="16"/>
        <w:szCs w:val="16"/>
        <w:lang w:val="en-US"/>
      </w:rPr>
      <w:t>Presentation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I:</w:t>
    </w:r>
    <w:r>
      <w:rPr>
        <w:rFonts w:ascii="Times New Roman" w:hAnsi="Times New Roman" w:cs="Times New Roman"/>
        <w:sz w:val="16"/>
        <w:szCs w:val="16"/>
        <w:lang w:val="en-US"/>
      </w:rPr>
      <w:t>Experimental Skill</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J:</w:t>
    </w:r>
    <w:r w:rsidRPr="00790362">
      <w:rPr>
        <w:rFonts w:ascii="Times New Roman" w:hAnsi="Times New Roman" w:cs="Times New Roman"/>
        <w:sz w:val="16"/>
        <w:szCs w:val="16"/>
        <w:lang w:val="en-US"/>
      </w:rPr>
      <w:t>Proje</w:t>
    </w:r>
    <w:r>
      <w:rPr>
        <w:rFonts w:ascii="Times New Roman" w:hAnsi="Times New Roman" w:cs="Times New Roman"/>
        <w:sz w:val="16"/>
        <w:szCs w:val="16"/>
        <w:lang w:val="en-US"/>
      </w:rPr>
      <w:t>ct</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Observation</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K</w:t>
    </w:r>
    <w:r w:rsidRPr="00790362">
      <w:rPr>
        <w:rFonts w:ascii="Times New Roman" w:hAnsi="Times New Roman" w:cs="Times New Roman"/>
        <w:sz w:val="16"/>
        <w:szCs w:val="16"/>
        <w:lang w:val="en-US"/>
      </w:rPr>
      <w:t>:</w:t>
    </w:r>
    <w:r>
      <w:rPr>
        <w:rFonts w:ascii="Times New Roman" w:hAnsi="Times New Roman" w:cs="Times New Roman"/>
        <w:sz w:val="16"/>
        <w:szCs w:val="16"/>
        <w:lang w:val="en-US"/>
      </w:rPr>
      <w:t>Class Attendance</w:t>
    </w:r>
    <w:r w:rsidRPr="00790362">
      <w:rPr>
        <w:rFonts w:ascii="Times New Roman" w:hAnsi="Times New Roman" w:cs="Times New Roman"/>
        <w:sz w:val="16"/>
        <w:szCs w:val="16"/>
        <w:lang w:val="en-US"/>
      </w:rPr>
      <w:t xml:space="preserve">; </w:t>
    </w:r>
    <w:r w:rsidRPr="00790362">
      <w:rPr>
        <w:rFonts w:ascii="Times New Roman" w:hAnsi="Times New Roman" w:cs="Times New Roman"/>
        <w:b/>
        <w:sz w:val="16"/>
        <w:szCs w:val="16"/>
        <w:lang w:val="en-US"/>
      </w:rPr>
      <w:t>L</w:t>
    </w:r>
    <w:r w:rsidRPr="00790362">
      <w:rPr>
        <w:rFonts w:ascii="Times New Roman" w:hAnsi="Times New Roman" w:cs="Times New Roman"/>
        <w:sz w:val="16"/>
        <w:szCs w:val="16"/>
        <w:lang w:val="en-US"/>
      </w:rPr>
      <w:t>:Jur</w:t>
    </w:r>
    <w:r>
      <w:rPr>
        <w:rFonts w:ascii="Times New Roman" w:hAnsi="Times New Roman" w:cs="Times New Roman"/>
        <w:sz w:val="16"/>
        <w:szCs w:val="16"/>
        <w:lang w:val="en-US"/>
      </w:rPr>
      <w:t>y</w:t>
    </w:r>
    <w:r w:rsidRPr="00790362">
      <w:rPr>
        <w:rFonts w:ascii="Times New Roman" w:hAnsi="Times New Roman" w:cs="Times New Roman"/>
        <w:sz w:val="16"/>
        <w:szCs w:val="16"/>
        <w:lang w:val="en-US"/>
      </w:rPr>
      <w:t xml:space="preserve"> </w:t>
    </w:r>
    <w:r>
      <w:rPr>
        <w:rFonts w:ascii="Times New Roman" w:hAnsi="Times New Roman" w:cs="Times New Roman"/>
        <w:sz w:val="16"/>
        <w:szCs w:val="16"/>
        <w:lang w:val="en-US"/>
      </w:rPr>
      <w:t>Exam</w:t>
    </w:r>
  </w:p>
  <w:p w14:paraId="35A8D3C3" w14:textId="77777777" w:rsidR="00BC6F59" w:rsidRPr="00CA0228" w:rsidRDefault="00BC6F59"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r w:rsidRPr="00946B31">
      <w:rPr>
        <w:sz w:val="20"/>
        <w:szCs w:val="20"/>
      </w:rPr>
      <w:t xml:space="preserve">ENVIRONMENTAL PROTECTION AND CONTROL PROGRAMME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1E0F3" w14:textId="77777777" w:rsidR="001D411A" w:rsidRDefault="001D411A" w:rsidP="00B41ECB">
      <w:pPr>
        <w:spacing w:after="0" w:line="240" w:lineRule="auto"/>
      </w:pPr>
      <w:r>
        <w:separator/>
      </w:r>
    </w:p>
  </w:footnote>
  <w:footnote w:type="continuationSeparator" w:id="0">
    <w:p w14:paraId="7266BA26" w14:textId="77777777" w:rsidR="001D411A" w:rsidRDefault="001D411A"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EF307" w14:textId="77777777" w:rsidR="00B54737" w:rsidRDefault="00B54737">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A7E7" w14:textId="77777777" w:rsidR="00A56728" w:rsidRDefault="00A56728">
    <w:pPr>
      <w:pStyle w:val="stBilgi"/>
    </w:pPr>
  </w:p>
</w:hdr>
</file>

<file path=word/header10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8A1E" w14:textId="77777777" w:rsidR="00BC6F59" w:rsidRDefault="00BC6F59">
    <w:pPr>
      <w:pStyle w:val="stBilgi"/>
    </w:pPr>
  </w:p>
</w:hdr>
</file>

<file path=word/header10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1FADF" w14:textId="77777777" w:rsidR="00BC6F59" w:rsidRDefault="00BC6F59">
    <w:pPr>
      <w:pStyle w:val="stBilgi"/>
    </w:pPr>
  </w:p>
</w:hdr>
</file>

<file path=word/header10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2753" w14:textId="77777777" w:rsidR="00BC6F59" w:rsidRDefault="00BC6F59">
    <w:pPr>
      <w:pStyle w:val="stBilgi"/>
    </w:pPr>
  </w:p>
</w:hdr>
</file>

<file path=word/header10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A2847" w14:textId="77777777" w:rsidR="00BC6F59" w:rsidRDefault="00BC6F59">
    <w:pPr>
      <w:pStyle w:val="stBilgi"/>
    </w:pPr>
  </w:p>
</w:hdr>
</file>

<file path=word/header10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C5857" w14:textId="77777777" w:rsidR="00BC6F59" w:rsidRDefault="00BC6F59">
    <w:pPr>
      <w:pStyle w:val="stBilgi"/>
    </w:pPr>
  </w:p>
</w:hdr>
</file>

<file path=word/header10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87DA" w14:textId="77777777" w:rsidR="00BC6F59" w:rsidRDefault="00BC6F59">
    <w:pPr>
      <w:pStyle w:val="stBilgi"/>
    </w:pPr>
  </w:p>
</w:hdr>
</file>

<file path=word/header10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6B373" w14:textId="77777777" w:rsidR="00BC6F59" w:rsidRDefault="00BC6F59">
    <w:pPr>
      <w:pStyle w:val="stBilgi"/>
    </w:pPr>
  </w:p>
</w:hdr>
</file>

<file path=word/header10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DEEA" w14:textId="77777777" w:rsidR="00BC6F59" w:rsidRDefault="00BC6F59">
    <w:pPr>
      <w:pStyle w:val="stBilgi"/>
    </w:pPr>
  </w:p>
</w:hdr>
</file>

<file path=word/header10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E0C7D" w14:textId="77777777" w:rsidR="00BC6F59" w:rsidRDefault="00BC6F59">
    <w:pPr>
      <w:pStyle w:val="stBilgi"/>
    </w:pPr>
  </w:p>
</w:hdr>
</file>

<file path=word/header10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FDD7B" w14:textId="77777777" w:rsidR="00BC6F59" w:rsidRDefault="00BC6F59">
    <w:pPr>
      <w:pStyle w:val="stBilgi"/>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1BF2" w14:textId="77777777" w:rsidR="00A56728" w:rsidRDefault="00A56728">
    <w:pPr>
      <w:pStyle w:val="stBilgi"/>
    </w:pPr>
  </w:p>
</w:hdr>
</file>

<file path=word/header1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E83C7" w14:textId="77777777" w:rsidR="00BC6F59" w:rsidRDefault="00BC6F59">
    <w:pPr>
      <w:pStyle w:val="stBilgi"/>
    </w:pPr>
  </w:p>
</w:hdr>
</file>

<file path=word/header1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E4F0" w14:textId="77777777" w:rsidR="00BC6F59" w:rsidRDefault="00BC6F59">
    <w:pPr>
      <w:pStyle w:val="stBilgi"/>
    </w:pPr>
  </w:p>
</w:hdr>
</file>

<file path=word/header1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25D88" w14:textId="77777777" w:rsidR="00BC6F59" w:rsidRDefault="00BC6F59">
    <w:pPr>
      <w:pStyle w:val="stBilgi"/>
    </w:pPr>
  </w:p>
</w:hdr>
</file>

<file path=word/header1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3501" w14:textId="77777777" w:rsidR="00BC6F59" w:rsidRDefault="00BC6F59">
    <w:pPr>
      <w:pStyle w:val="stBilgi"/>
    </w:pPr>
  </w:p>
</w:hdr>
</file>

<file path=word/header1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0B41A" w14:textId="77777777" w:rsidR="00BC6F59" w:rsidRDefault="00BC6F59">
    <w:pPr>
      <w:pStyle w:val="stBilgi"/>
    </w:pPr>
  </w:p>
</w:hdr>
</file>

<file path=word/header1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898A8" w14:textId="77777777" w:rsidR="00BC6F59" w:rsidRDefault="00BC6F59">
    <w:pPr>
      <w:pStyle w:val="stBilgi"/>
    </w:pPr>
  </w:p>
</w:hdr>
</file>

<file path=word/header1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03ADF" w14:textId="77777777" w:rsidR="00BC6F59" w:rsidRDefault="00BC6F59">
    <w:pPr>
      <w:pStyle w:val="stBilgi"/>
    </w:pPr>
  </w:p>
</w:hdr>
</file>

<file path=word/header1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24F2" w14:textId="77777777" w:rsidR="00BC6F59" w:rsidRDefault="00BC6F59">
    <w:pPr>
      <w:pStyle w:val="stBilgi"/>
    </w:pPr>
  </w:p>
</w:hdr>
</file>

<file path=word/header1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9CCF" w14:textId="77777777" w:rsidR="00BC6F59" w:rsidRDefault="00BC6F59">
    <w:pPr>
      <w:pStyle w:val="stBilgi"/>
    </w:pPr>
  </w:p>
</w:hdr>
</file>

<file path=word/header1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489E5" w14:textId="77777777" w:rsidR="00BC6F59" w:rsidRDefault="00BC6F59">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8DFCD" w14:textId="77777777" w:rsidR="00A56728" w:rsidRDefault="00A56728">
    <w:pPr>
      <w:pStyle w:val="stBilgi"/>
    </w:pPr>
  </w:p>
</w:hdr>
</file>

<file path=word/header1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4A0E9" w14:textId="77777777" w:rsidR="00BC6F59" w:rsidRDefault="00BC6F59">
    <w:pPr>
      <w:pStyle w:val="stBilgi"/>
    </w:pPr>
  </w:p>
</w:hdr>
</file>

<file path=word/header1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C900" w14:textId="77777777" w:rsidR="00BC6F59" w:rsidRDefault="00BC6F59">
    <w:pPr>
      <w:pStyle w:val="stBilgi"/>
    </w:pPr>
  </w:p>
</w:hdr>
</file>

<file path=word/header1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3893" w14:textId="77777777" w:rsidR="00BC6F59" w:rsidRDefault="00BC6F59">
    <w:pPr>
      <w:pStyle w:val="stBilgi"/>
    </w:pPr>
  </w:p>
</w:hdr>
</file>

<file path=word/header1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6068" w14:textId="77777777" w:rsidR="00BC6F59" w:rsidRDefault="00BC6F59">
    <w:pPr>
      <w:pStyle w:val="stBilgi"/>
    </w:pPr>
  </w:p>
</w:hdr>
</file>

<file path=word/header1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D0361" w14:textId="77777777" w:rsidR="00B33006" w:rsidRDefault="00B33006">
    <w:pPr>
      <w:pStyle w:val="stBilgi"/>
    </w:pPr>
  </w:p>
</w:hdr>
</file>

<file path=word/header1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74BB" w14:textId="77777777" w:rsidR="00B33006" w:rsidRDefault="00B33006">
    <w:pPr>
      <w:pStyle w:val="stBilgi"/>
    </w:pPr>
  </w:p>
</w:hdr>
</file>

<file path=word/header1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C0A8A" w14:textId="77777777" w:rsidR="00B33006" w:rsidRDefault="00B33006">
    <w:pPr>
      <w:pStyle w:val="stBilgi"/>
    </w:pPr>
  </w:p>
</w:hdr>
</file>

<file path=word/header1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7B12" w14:textId="77777777" w:rsidR="00B33006" w:rsidRDefault="00B33006">
    <w:pPr>
      <w:pStyle w:val="stBilgi"/>
    </w:pPr>
  </w:p>
</w:hdr>
</file>

<file path=word/header1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8BA65" w14:textId="77777777" w:rsidR="00B33006" w:rsidRDefault="00B33006">
    <w:pPr>
      <w:pStyle w:val="stBilgi"/>
    </w:pPr>
  </w:p>
</w:hdr>
</file>

<file path=word/header1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88695" w14:textId="77777777" w:rsidR="00B33006" w:rsidRDefault="00B33006">
    <w:pPr>
      <w:pStyle w:val="stBilgi"/>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5E88" w14:textId="77777777" w:rsidR="00866A35" w:rsidRDefault="00866A35">
    <w:pPr>
      <w:pStyle w:val="stBilgi"/>
    </w:pPr>
  </w:p>
</w:hdr>
</file>

<file path=word/header1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9677A" w14:textId="77777777" w:rsidR="00B33006" w:rsidRDefault="00B33006">
    <w:pPr>
      <w:pStyle w:val="stBilgi"/>
    </w:pPr>
  </w:p>
</w:hdr>
</file>

<file path=word/header1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31A4" w14:textId="77777777" w:rsidR="00B33006" w:rsidRDefault="00B33006">
    <w:pPr>
      <w:pStyle w:val="stBilgi"/>
    </w:pPr>
  </w:p>
</w:hdr>
</file>

<file path=word/header1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9175" w14:textId="77777777" w:rsidR="00B33006" w:rsidRDefault="00B33006">
    <w:pPr>
      <w:pStyle w:val="stBilgi"/>
    </w:pPr>
  </w:p>
</w:hdr>
</file>

<file path=word/header1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23ED6" w14:textId="77777777" w:rsidR="00B33006" w:rsidRDefault="00B33006">
    <w:pPr>
      <w:pStyle w:val="stBilgi"/>
    </w:pPr>
  </w:p>
</w:hdr>
</file>

<file path=word/header1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5B563" w14:textId="77777777" w:rsidR="00B33006" w:rsidRDefault="00B33006">
    <w:pPr>
      <w:pStyle w:val="stBilgi"/>
    </w:pPr>
  </w:p>
</w:hdr>
</file>

<file path=word/header1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EE39" w14:textId="77777777" w:rsidR="00B33006" w:rsidRDefault="00B33006">
    <w:pPr>
      <w:pStyle w:val="stBilgi"/>
    </w:pPr>
  </w:p>
</w:hdr>
</file>

<file path=word/header1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22ACD" w14:textId="77777777" w:rsidR="00B33006" w:rsidRDefault="00B33006">
    <w:pPr>
      <w:pStyle w:val="stBilgi"/>
    </w:pPr>
  </w:p>
</w:hdr>
</file>

<file path=word/header1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2BAD4" w14:textId="77777777" w:rsidR="00B33006" w:rsidRDefault="00B33006">
    <w:pPr>
      <w:pStyle w:val="stBilgi"/>
    </w:pPr>
  </w:p>
</w:hdr>
</file>

<file path=word/header1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FDE2" w14:textId="77777777" w:rsidR="00B33006" w:rsidRDefault="00B33006">
    <w:pPr>
      <w:pStyle w:val="stBilgi"/>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CC920" w14:textId="77777777" w:rsidR="00866A35" w:rsidRDefault="00866A35">
    <w:pPr>
      <w:pStyle w:val="stBilgi"/>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B5326" w14:textId="77777777" w:rsidR="00866A35" w:rsidRDefault="00866A35">
    <w:pPr>
      <w:pStyle w:val="stBilgi"/>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CDC2E" w14:textId="77777777" w:rsidR="00866A35" w:rsidRDefault="00866A35">
    <w:pPr>
      <w:pStyle w:val="stBilgi"/>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5685" w14:textId="77777777" w:rsidR="00866A35" w:rsidRDefault="00866A35">
    <w:pPr>
      <w:pStyle w:val="stBilgi"/>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E71F0" w14:textId="77777777" w:rsidR="00866A35" w:rsidRDefault="00866A35">
    <w:pPr>
      <w:pStyle w:val="stBilgi"/>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E21D7" w14:textId="77777777" w:rsidR="00866A35" w:rsidRDefault="00866A3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AC96" w14:textId="77777777" w:rsidR="00B54737" w:rsidRDefault="00B54737">
    <w:pPr>
      <w:pStyle w:val="stBilgi"/>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87BA" w14:textId="77777777" w:rsidR="00866A35" w:rsidRDefault="00866A35">
    <w:pPr>
      <w:pStyle w:val="stBilgi"/>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312A3" w14:textId="77777777" w:rsidR="00866A35" w:rsidRDefault="00866A35">
    <w:pPr>
      <w:pStyle w:val="stBilgi"/>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BA7D" w14:textId="77777777" w:rsidR="00866A35" w:rsidRDefault="00866A35">
    <w:pPr>
      <w:pStyle w:val="stBilgi"/>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BC374" w14:textId="77777777" w:rsidR="00866A35" w:rsidRDefault="00866A35">
    <w:pPr>
      <w:pStyle w:val="stBilgi"/>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D4372" w14:textId="77777777" w:rsidR="00866A35" w:rsidRDefault="00866A35">
    <w:pPr>
      <w:pStyle w:val="stBilgi"/>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5A3B" w14:textId="77777777" w:rsidR="00866A35" w:rsidRDefault="00866A35">
    <w:pPr>
      <w:pStyle w:val="stBilgi"/>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393C0" w14:textId="77777777" w:rsidR="00866A35" w:rsidRDefault="00866A35">
    <w:pPr>
      <w:pStyle w:val="stBilgi"/>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E02D6" w14:textId="77777777" w:rsidR="00866A35" w:rsidRDefault="00866A35">
    <w:pPr>
      <w:pStyle w:val="stBilgi"/>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B6D39" w14:textId="77777777" w:rsidR="00866A35" w:rsidRDefault="00866A35">
    <w:pPr>
      <w:pStyle w:val="stBilgi"/>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6BE8" w14:textId="77777777" w:rsidR="00866A35" w:rsidRDefault="00866A3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7461" w14:textId="77777777" w:rsidR="00B54737" w:rsidRDefault="00B54737">
    <w:pPr>
      <w:pStyle w:val="stBilgi"/>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B48CC" w14:textId="77777777" w:rsidR="00866A35" w:rsidRDefault="00866A35">
    <w:pPr>
      <w:pStyle w:val="stBilgi"/>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8350B" w14:textId="77777777" w:rsidR="00C75916" w:rsidRDefault="00C75916">
    <w:pPr>
      <w:pStyle w:val="stBilgi"/>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146A" w14:textId="77777777" w:rsidR="00C75916" w:rsidRDefault="00C75916">
    <w:pPr>
      <w:pStyle w:val="stBilgi"/>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F445" w14:textId="77777777" w:rsidR="00C75916" w:rsidRDefault="00C75916">
    <w:pPr>
      <w:pStyle w:val="stBilgi"/>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19C8" w14:textId="77777777" w:rsidR="00C75916" w:rsidRDefault="00C75916">
    <w:pPr>
      <w:pStyle w:val="stBilgi"/>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085C" w14:textId="77777777" w:rsidR="00C75916" w:rsidRDefault="00C75916">
    <w:pPr>
      <w:pStyle w:val="stBilgi"/>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5B12A" w14:textId="77777777" w:rsidR="00C75916" w:rsidRDefault="00C75916">
    <w:pPr>
      <w:pStyle w:val="stBilgi"/>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9FEF8" w14:textId="77777777" w:rsidR="00C75916" w:rsidRDefault="00C75916">
    <w:pPr>
      <w:pStyle w:val="stBilgi"/>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97322" w14:textId="77777777" w:rsidR="00C75916" w:rsidRDefault="00C75916">
    <w:pPr>
      <w:pStyle w:val="stBilgi"/>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BCF94" w14:textId="77777777" w:rsidR="00C75916" w:rsidRDefault="00C75916">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3DD19" w14:textId="77777777" w:rsidR="00866A35" w:rsidRDefault="00866A35">
    <w:pPr>
      <w:pStyle w:val="stBilgi"/>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9F37" w14:textId="77777777" w:rsidR="00C75916" w:rsidRDefault="00C75916">
    <w:pPr>
      <w:pStyle w:val="stBilgi"/>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696DC" w14:textId="77777777" w:rsidR="00C75916" w:rsidRDefault="00C75916">
    <w:pPr>
      <w:pStyle w:val="stBilgi"/>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364E2" w14:textId="77777777" w:rsidR="00C75916" w:rsidRDefault="00C75916">
    <w:pPr>
      <w:pStyle w:val="stBilgi"/>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AAFB" w14:textId="77777777" w:rsidR="00A56728" w:rsidRDefault="00A56728">
    <w:pPr>
      <w:pStyle w:val="stBilgi"/>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00529" w14:textId="77777777" w:rsidR="00A56728" w:rsidRDefault="00A56728">
    <w:pPr>
      <w:pStyle w:val="stBilgi"/>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94EE9" w14:textId="77777777" w:rsidR="00A56728" w:rsidRDefault="00A56728">
    <w:pPr>
      <w:pStyle w:val="stBilgi"/>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8071" w14:textId="77777777" w:rsidR="00C75916" w:rsidRDefault="00C75916">
    <w:pPr>
      <w:pStyle w:val="stBilgi"/>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5A78" w14:textId="77777777" w:rsidR="00C75916" w:rsidRDefault="00C75916">
    <w:pPr>
      <w:pStyle w:val="stBilgi"/>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D0AE" w14:textId="77777777" w:rsidR="00C75916" w:rsidRDefault="00C75916">
    <w:pPr>
      <w:pStyle w:val="stBilgi"/>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4E07" w14:textId="77777777" w:rsidR="00A56728" w:rsidRDefault="00A56728">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2CB3F" w14:textId="77777777" w:rsidR="00866A35" w:rsidRDefault="00866A35">
    <w:pPr>
      <w:pStyle w:val="stBilgi"/>
    </w:pP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92C2" w14:textId="77777777" w:rsidR="00A56728" w:rsidRDefault="00A56728">
    <w:pPr>
      <w:pStyle w:val="stBilgi"/>
    </w:pP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C476B" w14:textId="77777777" w:rsidR="00A56728" w:rsidRDefault="00A56728">
    <w:pPr>
      <w:pStyle w:val="stBilgi"/>
    </w:pP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114E5" w14:textId="77777777" w:rsidR="00A56728" w:rsidRDefault="00A56728">
    <w:pPr>
      <w:pStyle w:val="stBilgi"/>
    </w:pP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63755" w14:textId="77777777" w:rsidR="00A56728" w:rsidRDefault="00A56728">
    <w:pPr>
      <w:pStyle w:val="stBilgi"/>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CC68A" w14:textId="77777777" w:rsidR="00A56728" w:rsidRDefault="00A56728">
    <w:pPr>
      <w:pStyle w:val="stBilgi"/>
    </w:pP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529A4" w14:textId="77777777" w:rsidR="00C75916" w:rsidRDefault="00C75916">
    <w:pPr>
      <w:pStyle w:val="stBilgi"/>
    </w:pP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C3C" w14:textId="77777777" w:rsidR="00C75916" w:rsidRDefault="00C75916">
    <w:pPr>
      <w:pStyle w:val="stBilgi"/>
    </w:pP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A0A3" w14:textId="77777777" w:rsidR="00C75916" w:rsidRDefault="00C75916">
    <w:pPr>
      <w:pStyle w:val="stBilgi"/>
    </w:pPr>
  </w:p>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29FD9" w14:textId="77777777" w:rsidR="00A56728" w:rsidRDefault="00A56728">
    <w:pPr>
      <w:pStyle w:val="stBilgi"/>
    </w:pPr>
  </w:p>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1E1B8" w14:textId="77777777" w:rsidR="00A56728" w:rsidRDefault="00A56728">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AA698" w14:textId="77777777" w:rsidR="00866A35" w:rsidRDefault="00866A35">
    <w:pPr>
      <w:pStyle w:val="stBilgi"/>
    </w:pPr>
  </w:p>
</w:hdr>
</file>

<file path=word/header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1B8A0" w14:textId="77777777" w:rsidR="00A56728" w:rsidRDefault="00A56728">
    <w:pPr>
      <w:pStyle w:val="stBilgi"/>
    </w:pPr>
  </w:p>
</w:hdr>
</file>

<file path=word/header6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A615C" w14:textId="77777777" w:rsidR="00C75916" w:rsidRDefault="00C75916">
    <w:pPr>
      <w:pStyle w:val="stBilgi"/>
    </w:pPr>
  </w:p>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4341" w14:textId="77777777" w:rsidR="00C75916" w:rsidRDefault="00C75916">
    <w:pPr>
      <w:pStyle w:val="stBilgi"/>
    </w:pPr>
  </w:p>
</w:hdr>
</file>

<file path=word/header6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C4AE" w14:textId="77777777" w:rsidR="00C75916" w:rsidRDefault="00C75916">
    <w:pPr>
      <w:pStyle w:val="stBilgi"/>
    </w:pPr>
  </w:p>
</w:hdr>
</file>

<file path=word/header6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6F476" w14:textId="77777777" w:rsidR="00C75916" w:rsidRDefault="00C75916">
    <w:pPr>
      <w:pStyle w:val="stBilgi"/>
    </w:pPr>
  </w:p>
</w:hdr>
</file>

<file path=word/header6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E4BBF" w14:textId="77777777" w:rsidR="00C75916" w:rsidRDefault="00C75916">
    <w:pPr>
      <w:pStyle w:val="stBilgi"/>
    </w:pPr>
  </w:p>
</w:hdr>
</file>

<file path=word/header6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AAA5B" w14:textId="77777777" w:rsidR="00C75916" w:rsidRDefault="00C75916">
    <w:pPr>
      <w:pStyle w:val="stBilgi"/>
    </w:pPr>
  </w:p>
</w:hdr>
</file>

<file path=word/header6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8A69" w14:textId="77777777" w:rsidR="00C75916" w:rsidRDefault="00C75916">
    <w:pPr>
      <w:pStyle w:val="stBilgi"/>
    </w:pPr>
  </w:p>
</w:hdr>
</file>

<file path=word/header6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58CF" w14:textId="77777777" w:rsidR="00C75916" w:rsidRDefault="00C75916">
    <w:pPr>
      <w:pStyle w:val="stBilgi"/>
    </w:pPr>
  </w:p>
</w:hdr>
</file>

<file path=word/header6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A75E" w14:textId="77777777" w:rsidR="00C75916" w:rsidRDefault="00C75916">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2A90C" w14:textId="77777777" w:rsidR="00866A35" w:rsidRDefault="00866A35">
    <w:pPr>
      <w:pStyle w:val="stBilgi"/>
    </w:pPr>
  </w:p>
</w:hdr>
</file>

<file path=word/header7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AA5E3" w14:textId="77777777" w:rsidR="00A56728" w:rsidRDefault="00A56728">
    <w:pPr>
      <w:pStyle w:val="stBilgi"/>
    </w:pPr>
  </w:p>
</w:hdr>
</file>

<file path=word/header7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84E8C" w14:textId="77777777" w:rsidR="00A56728" w:rsidRDefault="00A56728">
    <w:pPr>
      <w:pStyle w:val="stBilgi"/>
    </w:pPr>
  </w:p>
</w:hdr>
</file>

<file path=word/header7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CC194" w14:textId="77777777" w:rsidR="00A56728" w:rsidRDefault="00A56728">
    <w:pPr>
      <w:pStyle w:val="stBilgi"/>
    </w:pPr>
  </w:p>
</w:hdr>
</file>

<file path=word/header7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A18D" w14:textId="77777777" w:rsidR="00C75916" w:rsidRDefault="00C75916">
    <w:pPr>
      <w:pStyle w:val="stBilgi"/>
    </w:pPr>
  </w:p>
</w:hdr>
</file>

<file path=word/header7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9E362" w14:textId="77777777" w:rsidR="00C75916" w:rsidRDefault="00C75916">
    <w:pPr>
      <w:pStyle w:val="stBilgi"/>
    </w:pPr>
  </w:p>
</w:hdr>
</file>

<file path=word/header7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5B822" w14:textId="77777777" w:rsidR="00C75916" w:rsidRDefault="00C75916">
    <w:pPr>
      <w:pStyle w:val="stBilgi"/>
    </w:pPr>
  </w:p>
</w:hdr>
</file>

<file path=word/header7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2714" w14:textId="77777777" w:rsidR="00A56728" w:rsidRDefault="00A56728">
    <w:pPr>
      <w:pStyle w:val="stBilgi"/>
    </w:pPr>
  </w:p>
</w:hdr>
</file>

<file path=word/header7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C7288" w14:textId="77777777" w:rsidR="00A56728" w:rsidRDefault="00A56728">
    <w:pPr>
      <w:pStyle w:val="stBilgi"/>
    </w:pPr>
  </w:p>
</w:hdr>
</file>

<file path=word/header7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8200F" w14:textId="77777777" w:rsidR="00A56728" w:rsidRDefault="00A56728">
    <w:pPr>
      <w:pStyle w:val="stBilgi"/>
    </w:pPr>
  </w:p>
</w:hdr>
</file>

<file path=word/header7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93F4" w14:textId="77777777" w:rsidR="00C75916" w:rsidRDefault="00C75916">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152F2" w14:textId="77777777" w:rsidR="00866A35" w:rsidRDefault="00866A35">
    <w:pPr>
      <w:pStyle w:val="stBilgi"/>
    </w:pPr>
  </w:p>
</w:hdr>
</file>

<file path=word/header8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88B4" w14:textId="77777777" w:rsidR="00C75916" w:rsidRDefault="00C75916">
    <w:pPr>
      <w:pStyle w:val="stBilgi"/>
    </w:pPr>
  </w:p>
</w:hdr>
</file>

<file path=word/header8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451C" w14:textId="77777777" w:rsidR="00C75916" w:rsidRDefault="00C75916">
    <w:pPr>
      <w:pStyle w:val="stBilgi"/>
    </w:pPr>
  </w:p>
</w:hdr>
</file>

<file path=word/header8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0A6D3" w14:textId="77777777" w:rsidR="00A56728" w:rsidRDefault="00A56728">
    <w:pPr>
      <w:pStyle w:val="stBilgi"/>
    </w:pPr>
  </w:p>
</w:hdr>
</file>

<file path=word/header8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A1FE4" w14:textId="77777777" w:rsidR="00A56728" w:rsidRDefault="00A56728">
    <w:pPr>
      <w:pStyle w:val="stBilgi"/>
    </w:pPr>
  </w:p>
</w:hdr>
</file>

<file path=word/header8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8C2E1" w14:textId="77777777" w:rsidR="00A56728" w:rsidRDefault="00A56728">
    <w:pPr>
      <w:pStyle w:val="stBilgi"/>
    </w:pPr>
  </w:p>
</w:hdr>
</file>

<file path=word/header8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258AA" w14:textId="77777777" w:rsidR="00A56728" w:rsidRDefault="00A56728">
    <w:pPr>
      <w:pStyle w:val="stBilgi"/>
    </w:pPr>
  </w:p>
</w:hdr>
</file>

<file path=word/header8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217D" w14:textId="77777777" w:rsidR="00A56728" w:rsidRDefault="00A56728">
    <w:pPr>
      <w:pStyle w:val="stBilgi"/>
    </w:pPr>
  </w:p>
</w:hdr>
</file>

<file path=word/header8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7C4FD" w14:textId="77777777" w:rsidR="00A56728" w:rsidRDefault="00A56728">
    <w:pPr>
      <w:pStyle w:val="stBilgi"/>
    </w:pPr>
  </w:p>
</w:hdr>
</file>

<file path=word/header8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37ED0" w14:textId="77777777" w:rsidR="00C75916" w:rsidRDefault="00C75916">
    <w:pPr>
      <w:pStyle w:val="stBilgi"/>
    </w:pPr>
  </w:p>
</w:hdr>
</file>

<file path=word/header8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66BDB" w14:textId="77777777" w:rsidR="00C75916" w:rsidRDefault="00C75916">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5AABD" w14:textId="77777777" w:rsidR="00866A35" w:rsidRDefault="00866A35">
    <w:pPr>
      <w:pStyle w:val="stBilgi"/>
    </w:pPr>
  </w:p>
</w:hdr>
</file>

<file path=word/header9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06F14" w14:textId="77777777" w:rsidR="00C75916" w:rsidRDefault="00C75916">
    <w:pPr>
      <w:pStyle w:val="stBilgi"/>
    </w:pPr>
  </w:p>
</w:hdr>
</file>

<file path=word/header9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5A1F" w14:textId="77777777" w:rsidR="00BC6F59" w:rsidRDefault="00BC6F59">
    <w:pPr>
      <w:pStyle w:val="stBilgi"/>
    </w:pPr>
  </w:p>
</w:hdr>
</file>

<file path=word/header9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ECBA" w14:textId="77777777" w:rsidR="00BC6F59" w:rsidRDefault="00BC6F59">
    <w:pPr>
      <w:pStyle w:val="stBilgi"/>
    </w:pPr>
  </w:p>
</w:hdr>
</file>

<file path=word/header9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D7175" w14:textId="77777777" w:rsidR="00BC6F59" w:rsidRDefault="00BC6F59">
    <w:pPr>
      <w:pStyle w:val="stBilgi"/>
    </w:pPr>
  </w:p>
</w:hdr>
</file>

<file path=word/header9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659F" w14:textId="77777777" w:rsidR="00BC6F59" w:rsidRDefault="00BC6F59">
    <w:pPr>
      <w:pStyle w:val="stBilgi"/>
    </w:pPr>
  </w:p>
</w:hdr>
</file>

<file path=word/header9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E531E" w14:textId="77777777" w:rsidR="00BC6F59" w:rsidRDefault="00BC6F59">
    <w:pPr>
      <w:pStyle w:val="stBilgi"/>
    </w:pPr>
  </w:p>
</w:hdr>
</file>

<file path=word/header9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7913" w14:textId="77777777" w:rsidR="00BC6F59" w:rsidRDefault="00BC6F59">
    <w:pPr>
      <w:pStyle w:val="stBilgi"/>
    </w:pPr>
  </w:p>
</w:hdr>
</file>

<file path=word/header9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E070" w14:textId="77777777" w:rsidR="00BC6F59" w:rsidRDefault="00BC6F59">
    <w:pPr>
      <w:pStyle w:val="stBilgi"/>
    </w:pPr>
  </w:p>
</w:hdr>
</file>

<file path=word/header9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126FD" w14:textId="77777777" w:rsidR="00BC6F59" w:rsidRDefault="00BC6F59">
    <w:pPr>
      <w:pStyle w:val="stBilgi"/>
    </w:pPr>
  </w:p>
</w:hdr>
</file>

<file path=word/header9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B8B7B" w14:textId="77777777" w:rsidR="00BC6F59" w:rsidRDefault="00BC6F5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433BC0"/>
    <w:multiLevelType w:val="hybridMultilevel"/>
    <w:tmpl w:val="0CC64C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9"/>
  </w:num>
  <w:num w:numId="6">
    <w:abstractNumId w:val="2"/>
  </w:num>
  <w:num w:numId="7">
    <w:abstractNumId w:val="8"/>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69AE"/>
    <w:rsid w:val="00007D9E"/>
    <w:rsid w:val="0001191A"/>
    <w:rsid w:val="0003017E"/>
    <w:rsid w:val="00033AEA"/>
    <w:rsid w:val="00040688"/>
    <w:rsid w:val="00050A9B"/>
    <w:rsid w:val="000755B9"/>
    <w:rsid w:val="00077BA3"/>
    <w:rsid w:val="00081895"/>
    <w:rsid w:val="00085298"/>
    <w:rsid w:val="000A0441"/>
    <w:rsid w:val="000A6D7A"/>
    <w:rsid w:val="000B626A"/>
    <w:rsid w:val="000C5885"/>
    <w:rsid w:val="000C676D"/>
    <w:rsid w:val="000C6AD0"/>
    <w:rsid w:val="000C70DE"/>
    <w:rsid w:val="000E0C74"/>
    <w:rsid w:val="000E2808"/>
    <w:rsid w:val="00106957"/>
    <w:rsid w:val="00112E68"/>
    <w:rsid w:val="00115500"/>
    <w:rsid w:val="00115EB6"/>
    <w:rsid w:val="001223D6"/>
    <w:rsid w:val="00124B45"/>
    <w:rsid w:val="00133413"/>
    <w:rsid w:val="00137927"/>
    <w:rsid w:val="001433DF"/>
    <w:rsid w:val="001620F8"/>
    <w:rsid w:val="00165EC8"/>
    <w:rsid w:val="001701C3"/>
    <w:rsid w:val="001800AD"/>
    <w:rsid w:val="001831D8"/>
    <w:rsid w:val="00184DFC"/>
    <w:rsid w:val="001850AC"/>
    <w:rsid w:val="00185154"/>
    <w:rsid w:val="00190072"/>
    <w:rsid w:val="001A110D"/>
    <w:rsid w:val="001A4A1A"/>
    <w:rsid w:val="001B1461"/>
    <w:rsid w:val="001C00BB"/>
    <w:rsid w:val="001C1EB9"/>
    <w:rsid w:val="001D411A"/>
    <w:rsid w:val="001E1BF3"/>
    <w:rsid w:val="001E559A"/>
    <w:rsid w:val="002125A7"/>
    <w:rsid w:val="00215650"/>
    <w:rsid w:val="0021730A"/>
    <w:rsid w:val="002400EF"/>
    <w:rsid w:val="00244CF1"/>
    <w:rsid w:val="00285FA2"/>
    <w:rsid w:val="00297641"/>
    <w:rsid w:val="002A3B1C"/>
    <w:rsid w:val="002B490F"/>
    <w:rsid w:val="002C2A55"/>
    <w:rsid w:val="002C3897"/>
    <w:rsid w:val="002C392C"/>
    <w:rsid w:val="002D7A16"/>
    <w:rsid w:val="002E1A0B"/>
    <w:rsid w:val="002F1DF3"/>
    <w:rsid w:val="00306FCB"/>
    <w:rsid w:val="0032057E"/>
    <w:rsid w:val="00323220"/>
    <w:rsid w:val="00386582"/>
    <w:rsid w:val="00390B57"/>
    <w:rsid w:val="003922AB"/>
    <w:rsid w:val="003C3D6F"/>
    <w:rsid w:val="003E0233"/>
    <w:rsid w:val="003E403F"/>
    <w:rsid w:val="003E6DFB"/>
    <w:rsid w:val="003F4E76"/>
    <w:rsid w:val="003F5ACD"/>
    <w:rsid w:val="00422B3B"/>
    <w:rsid w:val="004306D8"/>
    <w:rsid w:val="00432EAA"/>
    <w:rsid w:val="004345A9"/>
    <w:rsid w:val="00441F04"/>
    <w:rsid w:val="00441F66"/>
    <w:rsid w:val="0044329B"/>
    <w:rsid w:val="00445E92"/>
    <w:rsid w:val="004470D9"/>
    <w:rsid w:val="004534C8"/>
    <w:rsid w:val="004550FE"/>
    <w:rsid w:val="00457DD4"/>
    <w:rsid w:val="004628DB"/>
    <w:rsid w:val="00474F85"/>
    <w:rsid w:val="00485D12"/>
    <w:rsid w:val="00490826"/>
    <w:rsid w:val="00490BB2"/>
    <w:rsid w:val="00497EB9"/>
    <w:rsid w:val="004A0C3C"/>
    <w:rsid w:val="004A74FF"/>
    <w:rsid w:val="004D4CF8"/>
    <w:rsid w:val="004E6560"/>
    <w:rsid w:val="005029A8"/>
    <w:rsid w:val="00522421"/>
    <w:rsid w:val="00524D3C"/>
    <w:rsid w:val="00525F3F"/>
    <w:rsid w:val="005476B3"/>
    <w:rsid w:val="005666D0"/>
    <w:rsid w:val="00571A22"/>
    <w:rsid w:val="00576CBE"/>
    <w:rsid w:val="00583393"/>
    <w:rsid w:val="0058690E"/>
    <w:rsid w:val="005871E1"/>
    <w:rsid w:val="005A4903"/>
    <w:rsid w:val="005B1D5D"/>
    <w:rsid w:val="005C4783"/>
    <w:rsid w:val="005D197E"/>
    <w:rsid w:val="005E44D3"/>
    <w:rsid w:val="005F18AF"/>
    <w:rsid w:val="00601B0B"/>
    <w:rsid w:val="00611DFF"/>
    <w:rsid w:val="00612090"/>
    <w:rsid w:val="00613A0E"/>
    <w:rsid w:val="00613B3F"/>
    <w:rsid w:val="00616438"/>
    <w:rsid w:val="00651661"/>
    <w:rsid w:val="006531C4"/>
    <w:rsid w:val="00663185"/>
    <w:rsid w:val="006703E8"/>
    <w:rsid w:val="00672408"/>
    <w:rsid w:val="00695AEA"/>
    <w:rsid w:val="006A041B"/>
    <w:rsid w:val="006A0A1C"/>
    <w:rsid w:val="006A1582"/>
    <w:rsid w:val="006A4F61"/>
    <w:rsid w:val="006A5E8D"/>
    <w:rsid w:val="006A66E9"/>
    <w:rsid w:val="006C66B2"/>
    <w:rsid w:val="006E26AB"/>
    <w:rsid w:val="006E4B38"/>
    <w:rsid w:val="00722C38"/>
    <w:rsid w:val="0072463D"/>
    <w:rsid w:val="0073631C"/>
    <w:rsid w:val="00737266"/>
    <w:rsid w:val="00740F63"/>
    <w:rsid w:val="007438E9"/>
    <w:rsid w:val="007460CA"/>
    <w:rsid w:val="00746DA7"/>
    <w:rsid w:val="00754644"/>
    <w:rsid w:val="0075594A"/>
    <w:rsid w:val="007610A9"/>
    <w:rsid w:val="00762D8C"/>
    <w:rsid w:val="00763523"/>
    <w:rsid w:val="00765FB6"/>
    <w:rsid w:val="00776215"/>
    <w:rsid w:val="00777FD6"/>
    <w:rsid w:val="00780BD8"/>
    <w:rsid w:val="00780C17"/>
    <w:rsid w:val="00780FBD"/>
    <w:rsid w:val="0078134D"/>
    <w:rsid w:val="00790362"/>
    <w:rsid w:val="00793488"/>
    <w:rsid w:val="00793ED8"/>
    <w:rsid w:val="00797BFF"/>
    <w:rsid w:val="007B0A5B"/>
    <w:rsid w:val="007B6038"/>
    <w:rsid w:val="007E0792"/>
    <w:rsid w:val="007E77B9"/>
    <w:rsid w:val="007F3339"/>
    <w:rsid w:val="007F74B8"/>
    <w:rsid w:val="008020D5"/>
    <w:rsid w:val="00806FA2"/>
    <w:rsid w:val="00817761"/>
    <w:rsid w:val="00823C4A"/>
    <w:rsid w:val="0083248C"/>
    <w:rsid w:val="0084554B"/>
    <w:rsid w:val="008516E9"/>
    <w:rsid w:val="00866A35"/>
    <w:rsid w:val="00885C84"/>
    <w:rsid w:val="00885FDD"/>
    <w:rsid w:val="00890AE3"/>
    <w:rsid w:val="008B6D96"/>
    <w:rsid w:val="008C1344"/>
    <w:rsid w:val="008D4BAD"/>
    <w:rsid w:val="008D62F7"/>
    <w:rsid w:val="008D6699"/>
    <w:rsid w:val="008E0B88"/>
    <w:rsid w:val="008E4338"/>
    <w:rsid w:val="008E66D8"/>
    <w:rsid w:val="008E6C18"/>
    <w:rsid w:val="008F1A94"/>
    <w:rsid w:val="008F6D20"/>
    <w:rsid w:val="00900838"/>
    <w:rsid w:val="00900BF0"/>
    <w:rsid w:val="0090575B"/>
    <w:rsid w:val="00912E71"/>
    <w:rsid w:val="00924B72"/>
    <w:rsid w:val="009428E5"/>
    <w:rsid w:val="00944C53"/>
    <w:rsid w:val="00946B31"/>
    <w:rsid w:val="00957E6F"/>
    <w:rsid w:val="00971C85"/>
    <w:rsid w:val="0097546B"/>
    <w:rsid w:val="00980910"/>
    <w:rsid w:val="00983A94"/>
    <w:rsid w:val="00990A3F"/>
    <w:rsid w:val="00990E21"/>
    <w:rsid w:val="00997509"/>
    <w:rsid w:val="009A6907"/>
    <w:rsid w:val="009B450F"/>
    <w:rsid w:val="009B7E8A"/>
    <w:rsid w:val="009C149D"/>
    <w:rsid w:val="009C40FD"/>
    <w:rsid w:val="009D280C"/>
    <w:rsid w:val="009D328E"/>
    <w:rsid w:val="009D5EA7"/>
    <w:rsid w:val="009D646A"/>
    <w:rsid w:val="009E4EAD"/>
    <w:rsid w:val="009E5BB9"/>
    <w:rsid w:val="009F24E4"/>
    <w:rsid w:val="00A01A7E"/>
    <w:rsid w:val="00A14ACF"/>
    <w:rsid w:val="00A365F2"/>
    <w:rsid w:val="00A46F0D"/>
    <w:rsid w:val="00A47FF2"/>
    <w:rsid w:val="00A56728"/>
    <w:rsid w:val="00A64394"/>
    <w:rsid w:val="00A64AB2"/>
    <w:rsid w:val="00A70733"/>
    <w:rsid w:val="00A77D37"/>
    <w:rsid w:val="00A81298"/>
    <w:rsid w:val="00A84B13"/>
    <w:rsid w:val="00A86A0F"/>
    <w:rsid w:val="00A90119"/>
    <w:rsid w:val="00A95953"/>
    <w:rsid w:val="00A975AA"/>
    <w:rsid w:val="00AA1F09"/>
    <w:rsid w:val="00AA2676"/>
    <w:rsid w:val="00AA7FDE"/>
    <w:rsid w:val="00AB1C85"/>
    <w:rsid w:val="00AC2269"/>
    <w:rsid w:val="00AC7C0F"/>
    <w:rsid w:val="00AD0725"/>
    <w:rsid w:val="00AD706A"/>
    <w:rsid w:val="00AE0929"/>
    <w:rsid w:val="00AE40D2"/>
    <w:rsid w:val="00AE5B84"/>
    <w:rsid w:val="00AF5852"/>
    <w:rsid w:val="00B06B05"/>
    <w:rsid w:val="00B07869"/>
    <w:rsid w:val="00B20D00"/>
    <w:rsid w:val="00B20D02"/>
    <w:rsid w:val="00B256E4"/>
    <w:rsid w:val="00B33006"/>
    <w:rsid w:val="00B37C09"/>
    <w:rsid w:val="00B40521"/>
    <w:rsid w:val="00B41ECB"/>
    <w:rsid w:val="00B54737"/>
    <w:rsid w:val="00B60988"/>
    <w:rsid w:val="00B802FF"/>
    <w:rsid w:val="00B863A3"/>
    <w:rsid w:val="00B86801"/>
    <w:rsid w:val="00B876B9"/>
    <w:rsid w:val="00B902F7"/>
    <w:rsid w:val="00B90E7C"/>
    <w:rsid w:val="00B91040"/>
    <w:rsid w:val="00BA2E29"/>
    <w:rsid w:val="00BA30A8"/>
    <w:rsid w:val="00BA44D3"/>
    <w:rsid w:val="00BA47A8"/>
    <w:rsid w:val="00BB6634"/>
    <w:rsid w:val="00BC0AD7"/>
    <w:rsid w:val="00BC6F59"/>
    <w:rsid w:val="00BD115F"/>
    <w:rsid w:val="00BD6EC0"/>
    <w:rsid w:val="00BD7783"/>
    <w:rsid w:val="00BF218E"/>
    <w:rsid w:val="00C14D76"/>
    <w:rsid w:val="00C2415C"/>
    <w:rsid w:val="00C26127"/>
    <w:rsid w:val="00C36DB4"/>
    <w:rsid w:val="00C374D4"/>
    <w:rsid w:val="00C74B4A"/>
    <w:rsid w:val="00C75148"/>
    <w:rsid w:val="00C75916"/>
    <w:rsid w:val="00C778C8"/>
    <w:rsid w:val="00C800CD"/>
    <w:rsid w:val="00C81FEB"/>
    <w:rsid w:val="00C85F81"/>
    <w:rsid w:val="00C9752D"/>
    <w:rsid w:val="00CA0228"/>
    <w:rsid w:val="00CD22B0"/>
    <w:rsid w:val="00CE3B7C"/>
    <w:rsid w:val="00CF27BD"/>
    <w:rsid w:val="00CF3E43"/>
    <w:rsid w:val="00CF4F84"/>
    <w:rsid w:val="00D03ECC"/>
    <w:rsid w:val="00D1024F"/>
    <w:rsid w:val="00D11976"/>
    <w:rsid w:val="00D16310"/>
    <w:rsid w:val="00D17437"/>
    <w:rsid w:val="00D20B79"/>
    <w:rsid w:val="00D23193"/>
    <w:rsid w:val="00D3344D"/>
    <w:rsid w:val="00D3500B"/>
    <w:rsid w:val="00D37E9D"/>
    <w:rsid w:val="00D45752"/>
    <w:rsid w:val="00D57BB8"/>
    <w:rsid w:val="00D677C6"/>
    <w:rsid w:val="00D73937"/>
    <w:rsid w:val="00D84CC2"/>
    <w:rsid w:val="00D902D9"/>
    <w:rsid w:val="00DA55CC"/>
    <w:rsid w:val="00DC01E1"/>
    <w:rsid w:val="00DC31B7"/>
    <w:rsid w:val="00DC5CE1"/>
    <w:rsid w:val="00DC627C"/>
    <w:rsid w:val="00DD0461"/>
    <w:rsid w:val="00DD294E"/>
    <w:rsid w:val="00DD4CD2"/>
    <w:rsid w:val="00E0324E"/>
    <w:rsid w:val="00E03331"/>
    <w:rsid w:val="00E044E5"/>
    <w:rsid w:val="00E131A3"/>
    <w:rsid w:val="00E56F8D"/>
    <w:rsid w:val="00E617B4"/>
    <w:rsid w:val="00E716D0"/>
    <w:rsid w:val="00E76862"/>
    <w:rsid w:val="00EA1011"/>
    <w:rsid w:val="00EA141F"/>
    <w:rsid w:val="00EC2E7C"/>
    <w:rsid w:val="00EC5DE1"/>
    <w:rsid w:val="00EF00A1"/>
    <w:rsid w:val="00EF768C"/>
    <w:rsid w:val="00F05ED7"/>
    <w:rsid w:val="00F1796E"/>
    <w:rsid w:val="00F205CB"/>
    <w:rsid w:val="00F256A3"/>
    <w:rsid w:val="00F273AD"/>
    <w:rsid w:val="00F30F8C"/>
    <w:rsid w:val="00F30FF8"/>
    <w:rsid w:val="00F32424"/>
    <w:rsid w:val="00F40F90"/>
    <w:rsid w:val="00F55DB9"/>
    <w:rsid w:val="00F66585"/>
    <w:rsid w:val="00F72605"/>
    <w:rsid w:val="00F8743F"/>
    <w:rsid w:val="00F94EEA"/>
    <w:rsid w:val="00FA3A17"/>
    <w:rsid w:val="00FB1995"/>
    <w:rsid w:val="00FC074C"/>
    <w:rsid w:val="00FC4367"/>
    <w:rsid w:val="00FC5E65"/>
    <w:rsid w:val="00FC63E9"/>
    <w:rsid w:val="00FD2663"/>
    <w:rsid w:val="00FD2C8F"/>
    <w:rsid w:val="00FD68D8"/>
    <w:rsid w:val="00FE065C"/>
    <w:rsid w:val="00FE467A"/>
    <w:rsid w:val="00FF0EF9"/>
    <w:rsid w:val="00FF5B91"/>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157FD"/>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4306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nhideWhenUsed/>
    <w:qFormat/>
    <w:rsid w:val="004306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rsid w:val="004306D8"/>
    <w:rPr>
      <w:rFonts w:asciiTheme="majorHAnsi" w:eastAsiaTheme="majorEastAsia" w:hAnsiTheme="majorHAnsi" w:cstheme="majorBidi"/>
      <w:i/>
      <w:iCs/>
      <w:color w:val="2E74B5" w:themeColor="accent1" w:themeShade="BF"/>
    </w:rPr>
  </w:style>
  <w:style w:type="character" w:customStyle="1" w:styleId="Balk3Char">
    <w:name w:val="Başlık 3 Char"/>
    <w:basedOn w:val="VarsaylanParagrafYazTipi"/>
    <w:link w:val="Balk3"/>
    <w:uiPriority w:val="9"/>
    <w:semiHidden/>
    <w:rsid w:val="004306D8"/>
    <w:rPr>
      <w:rFonts w:asciiTheme="majorHAnsi" w:eastAsiaTheme="majorEastAsia" w:hAnsiTheme="majorHAnsi" w:cstheme="majorBidi"/>
      <w:color w:val="1F4D78" w:themeColor="accent1" w:themeShade="7F"/>
      <w:sz w:val="24"/>
      <w:szCs w:val="24"/>
    </w:rPr>
  </w:style>
  <w:style w:type="character" w:styleId="Kpr">
    <w:name w:val="Hyperlink"/>
    <w:basedOn w:val="VarsaylanParagrafYazTipi"/>
    <w:uiPriority w:val="99"/>
    <w:semiHidden/>
    <w:unhideWhenUsed/>
    <w:rsid w:val="004306D8"/>
    <w:rPr>
      <w:color w:val="0000FF"/>
      <w:u w:val="single"/>
    </w:rPr>
  </w:style>
  <w:style w:type="character" w:customStyle="1" w:styleId="hps">
    <w:name w:val="hps"/>
    <w:basedOn w:val="VarsaylanParagrafYazTipi"/>
    <w:rsid w:val="004306D8"/>
  </w:style>
  <w:style w:type="character" w:customStyle="1" w:styleId="shorttext">
    <w:name w:val="short_text"/>
    <w:rsid w:val="0086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653997942">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1.xml"/><Relationship Id="rId170" Type="http://schemas.openxmlformats.org/officeDocument/2006/relationships/header" Target="header80.xml"/><Relationship Id="rId226" Type="http://schemas.openxmlformats.org/officeDocument/2006/relationships/header" Target="header108.xml"/><Relationship Id="rId268" Type="http://schemas.openxmlformats.org/officeDocument/2006/relationships/footer" Target="footer125.xml"/><Relationship Id="rId32" Type="http://schemas.openxmlformats.org/officeDocument/2006/relationships/header" Target="header12.xml"/><Relationship Id="rId74" Type="http://schemas.openxmlformats.org/officeDocument/2006/relationships/footer" Target="footer33.xml"/><Relationship Id="rId128" Type="http://schemas.openxmlformats.org/officeDocument/2006/relationships/footer" Target="footer57.xml"/><Relationship Id="rId5" Type="http://schemas.openxmlformats.org/officeDocument/2006/relationships/webSettings" Target="webSettings.xml"/><Relationship Id="rId181" Type="http://schemas.openxmlformats.org/officeDocument/2006/relationships/header" Target="header85.xml"/><Relationship Id="rId237" Type="http://schemas.openxmlformats.org/officeDocument/2006/relationships/footer" Target="footer110.xml"/><Relationship Id="rId279" Type="http://schemas.openxmlformats.org/officeDocument/2006/relationships/hyperlink" Target="http://www.ym.fi/en-US/International_cooperation/International_environmental_agreements" TargetMode="External"/><Relationship Id="rId43" Type="http://schemas.openxmlformats.org/officeDocument/2006/relationships/footer" Target="footer18.xml"/><Relationship Id="rId139" Type="http://schemas.openxmlformats.org/officeDocument/2006/relationships/header" Target="header64.xml"/><Relationship Id="rId290" Type="http://schemas.openxmlformats.org/officeDocument/2006/relationships/fontTable" Target="fontTable.xml"/><Relationship Id="rId85" Type="http://schemas.openxmlformats.org/officeDocument/2006/relationships/header" Target="header40.xml"/><Relationship Id="rId150" Type="http://schemas.openxmlformats.org/officeDocument/2006/relationships/footer" Target="footer67.xml"/><Relationship Id="rId192" Type="http://schemas.openxmlformats.org/officeDocument/2006/relationships/footer" Target="footer88.xml"/><Relationship Id="rId206" Type="http://schemas.openxmlformats.org/officeDocument/2006/relationships/header" Target="header98.xml"/><Relationship Id="rId248" Type="http://schemas.openxmlformats.org/officeDocument/2006/relationships/header" Target="header118.xml"/><Relationship Id="rId269" Type="http://schemas.openxmlformats.org/officeDocument/2006/relationships/header" Target="header129.xml"/><Relationship Id="rId12" Type="http://schemas.openxmlformats.org/officeDocument/2006/relationships/header" Target="header2.xml"/><Relationship Id="rId33" Type="http://schemas.openxmlformats.org/officeDocument/2006/relationships/footer" Target="footer13.xml"/><Relationship Id="rId108" Type="http://schemas.openxmlformats.org/officeDocument/2006/relationships/footer" Target="footer49.xml"/><Relationship Id="rId129" Type="http://schemas.openxmlformats.org/officeDocument/2006/relationships/footer" Target="footer58.xml"/><Relationship Id="rId280" Type="http://schemas.openxmlformats.org/officeDocument/2006/relationships/header" Target="header133.xml"/><Relationship Id="rId54" Type="http://schemas.openxmlformats.org/officeDocument/2006/relationships/header" Target="header23.xml"/><Relationship Id="rId75" Type="http://schemas.openxmlformats.org/officeDocument/2006/relationships/header" Target="header34.xml"/><Relationship Id="rId96" Type="http://schemas.openxmlformats.org/officeDocument/2006/relationships/footer" Target="footer43.xml"/><Relationship Id="rId140" Type="http://schemas.openxmlformats.org/officeDocument/2006/relationships/header" Target="header65.xml"/><Relationship Id="rId161" Type="http://schemas.openxmlformats.org/officeDocument/2006/relationships/footer" Target="footer72.xml"/><Relationship Id="rId182" Type="http://schemas.openxmlformats.org/officeDocument/2006/relationships/header" Target="header86.xml"/><Relationship Id="rId217" Type="http://schemas.openxmlformats.org/officeDocument/2006/relationships/header" Target="header103.xml"/><Relationship Id="rId6" Type="http://schemas.openxmlformats.org/officeDocument/2006/relationships/footnotes" Target="footnotes.xml"/><Relationship Id="rId238" Type="http://schemas.openxmlformats.org/officeDocument/2006/relationships/header" Target="header114.xml"/><Relationship Id="rId259" Type="http://schemas.openxmlformats.org/officeDocument/2006/relationships/footer" Target="footer121.xml"/><Relationship Id="rId23" Type="http://schemas.openxmlformats.org/officeDocument/2006/relationships/header" Target="header7.xml"/><Relationship Id="rId119" Type="http://schemas.openxmlformats.org/officeDocument/2006/relationships/header" Target="header56.xml"/><Relationship Id="rId270" Type="http://schemas.openxmlformats.org/officeDocument/2006/relationships/footer" Target="footer126.xml"/><Relationship Id="rId291" Type="http://schemas.openxmlformats.org/officeDocument/2006/relationships/glossaryDocument" Target="glossary/document.xml"/><Relationship Id="rId44" Type="http://schemas.openxmlformats.org/officeDocument/2006/relationships/header" Target="header18.xml"/><Relationship Id="rId65" Type="http://schemas.openxmlformats.org/officeDocument/2006/relationships/header" Target="header28.xml"/><Relationship Id="rId86" Type="http://schemas.openxmlformats.org/officeDocument/2006/relationships/header" Target="header41.xml"/><Relationship Id="rId130" Type="http://schemas.openxmlformats.org/officeDocument/2006/relationships/hyperlink" Target="http://www.google.com.tr/url?sa=t&amp;rct=j&amp;q=&amp;esrc=s&amp;frm=1&amp;source=web&amp;cd=1&amp;cad=rja&amp;uact=8&amp;ved=0CCMQFjAA&amp;url=http%3A%2F%2Fen.wikipedia.org%2Fwiki%2FJob_hunting&amp;ei=RVCnU9jYJdLG7Ab-84DQCA&amp;usg=AFQjCNFjFGxayMbDhJDkUFDI0b9veba6cQ&amp;bvm=bv.69411363,d.bGE" TargetMode="External"/><Relationship Id="rId151" Type="http://schemas.openxmlformats.org/officeDocument/2006/relationships/header" Target="header70.xml"/><Relationship Id="rId172" Type="http://schemas.openxmlformats.org/officeDocument/2006/relationships/header" Target="header81.xml"/><Relationship Id="rId193" Type="http://schemas.openxmlformats.org/officeDocument/2006/relationships/header" Target="header91.xml"/><Relationship Id="rId207" Type="http://schemas.openxmlformats.org/officeDocument/2006/relationships/footer" Target="footer95.xml"/><Relationship Id="rId228" Type="http://schemas.openxmlformats.org/officeDocument/2006/relationships/footer" Target="footer106.xml"/><Relationship Id="rId249" Type="http://schemas.openxmlformats.org/officeDocument/2006/relationships/header" Target="header119.xml"/><Relationship Id="rId13" Type="http://schemas.openxmlformats.org/officeDocument/2006/relationships/footer" Target="footer3.xml"/><Relationship Id="rId109" Type="http://schemas.openxmlformats.org/officeDocument/2006/relationships/hyperlink" Target="https://www.amazon.com.tr/s/ref=dp_byline_sr_book_1?ie=UTF8&amp;field-author=Mustafa+Tayar&amp;search-alias=books" TargetMode="External"/><Relationship Id="rId260" Type="http://schemas.openxmlformats.org/officeDocument/2006/relationships/header" Target="header124.xml"/><Relationship Id="rId281" Type="http://schemas.openxmlformats.org/officeDocument/2006/relationships/header" Target="header134.xml"/><Relationship Id="rId34" Type="http://schemas.openxmlformats.org/officeDocument/2006/relationships/footer" Target="footer14.xml"/><Relationship Id="rId55" Type="http://schemas.openxmlformats.org/officeDocument/2006/relationships/footer" Target="footer24.xml"/><Relationship Id="rId76" Type="http://schemas.openxmlformats.org/officeDocument/2006/relationships/header" Target="header35.xml"/><Relationship Id="rId97" Type="http://schemas.openxmlformats.org/officeDocument/2006/relationships/header" Target="header46.xml"/><Relationship Id="rId120" Type="http://schemas.openxmlformats.org/officeDocument/2006/relationships/footer" Target="footer53.xml"/><Relationship Id="rId141" Type="http://schemas.openxmlformats.org/officeDocument/2006/relationships/footer" Target="footer62.xml"/><Relationship Id="rId7" Type="http://schemas.openxmlformats.org/officeDocument/2006/relationships/endnotes" Target="endnotes.xml"/><Relationship Id="rId162" Type="http://schemas.openxmlformats.org/officeDocument/2006/relationships/footer" Target="footer73.xml"/><Relationship Id="rId183" Type="http://schemas.openxmlformats.org/officeDocument/2006/relationships/footer" Target="footer83.xml"/><Relationship Id="rId218" Type="http://schemas.openxmlformats.org/officeDocument/2006/relationships/header" Target="header104.xml"/><Relationship Id="rId239" Type="http://schemas.openxmlformats.org/officeDocument/2006/relationships/footer" Target="footer111.xml"/><Relationship Id="rId250" Type="http://schemas.openxmlformats.org/officeDocument/2006/relationships/footer" Target="footer116.xml"/><Relationship Id="rId271" Type="http://schemas.openxmlformats.org/officeDocument/2006/relationships/footer" Target="footer127.xml"/><Relationship Id="rId292" Type="http://schemas.openxmlformats.org/officeDocument/2006/relationships/theme" Target="theme/theme1.xml"/><Relationship Id="rId24" Type="http://schemas.openxmlformats.org/officeDocument/2006/relationships/header" Target="header8.xml"/><Relationship Id="rId45" Type="http://schemas.openxmlformats.org/officeDocument/2006/relationships/footer" Target="footer19.xml"/><Relationship Id="rId66" Type="http://schemas.openxmlformats.org/officeDocument/2006/relationships/header" Target="header29.xml"/><Relationship Id="rId87" Type="http://schemas.openxmlformats.org/officeDocument/2006/relationships/footer" Target="footer38.xml"/><Relationship Id="rId110" Type="http://schemas.openxmlformats.org/officeDocument/2006/relationships/hyperlink" Target="https://www.amazon.com.tr/s/ref=dp_byline_sr_book_2?ie=UTF8&amp;field-author=Nihat+Telli&amp;search-alias=books" TargetMode="External"/><Relationship Id="rId131" Type="http://schemas.openxmlformats.org/officeDocument/2006/relationships/hyperlink" Target="http://www.google.com.tr/url?sa=t&amp;rct=j&amp;q=&amp;esrc=s&amp;frm=1&amp;source=web&amp;cd=1&amp;cad=rja&amp;uact=8&amp;ved=0CCMQFjAA&amp;url=http%3A%2F%2Fen.wikipedia.org%2Fwiki%2FJob_hunting&amp;ei=RVCnU9jYJdLG7Ab-84DQCA&amp;usg=AFQjCNFjFGxayMbDhJDkUFDI0b9veba6cQ&amp;bvm=bv.69411363,d.bGE" TargetMode="External"/><Relationship Id="rId152" Type="http://schemas.openxmlformats.org/officeDocument/2006/relationships/header" Target="header71.xml"/><Relationship Id="rId173" Type="http://schemas.openxmlformats.org/officeDocument/2006/relationships/footer" Target="footer78.xml"/><Relationship Id="rId194" Type="http://schemas.openxmlformats.org/officeDocument/2006/relationships/header" Target="header92.xml"/><Relationship Id="rId208" Type="http://schemas.openxmlformats.org/officeDocument/2006/relationships/header" Target="header99.xml"/><Relationship Id="rId229" Type="http://schemas.openxmlformats.org/officeDocument/2006/relationships/header" Target="header109.xml"/><Relationship Id="rId240" Type="http://schemas.openxmlformats.org/officeDocument/2006/relationships/footer" Target="footer112.xml"/><Relationship Id="rId261" Type="http://schemas.openxmlformats.org/officeDocument/2006/relationships/header" Target="header125.xml"/><Relationship Id="rId14" Type="http://schemas.openxmlformats.org/officeDocument/2006/relationships/header" Target="header3.xml"/><Relationship Id="rId35" Type="http://schemas.openxmlformats.org/officeDocument/2006/relationships/header" Target="header13.xml"/><Relationship Id="rId56" Type="http://schemas.openxmlformats.org/officeDocument/2006/relationships/header" Target="header24.xml"/><Relationship Id="rId77" Type="http://schemas.openxmlformats.org/officeDocument/2006/relationships/footer" Target="footer34.xml"/><Relationship Id="rId100" Type="http://schemas.openxmlformats.org/officeDocument/2006/relationships/header" Target="header48.xml"/><Relationship Id="rId282" Type="http://schemas.openxmlformats.org/officeDocument/2006/relationships/footer" Target="footer131.xml"/><Relationship Id="rId8" Type="http://schemas.openxmlformats.org/officeDocument/2006/relationships/image" Target="media/image1.jpeg"/><Relationship Id="rId98" Type="http://schemas.openxmlformats.org/officeDocument/2006/relationships/header" Target="header47.xml"/><Relationship Id="rId121" Type="http://schemas.openxmlformats.org/officeDocument/2006/relationships/header" Target="header57.xml"/><Relationship Id="rId142" Type="http://schemas.openxmlformats.org/officeDocument/2006/relationships/header" Target="header66.xml"/><Relationship Id="rId163" Type="http://schemas.openxmlformats.org/officeDocument/2006/relationships/header" Target="header76.xml"/><Relationship Id="rId184" Type="http://schemas.openxmlformats.org/officeDocument/2006/relationships/header" Target="header87.xml"/><Relationship Id="rId219" Type="http://schemas.openxmlformats.org/officeDocument/2006/relationships/footer" Target="footer101.xml"/><Relationship Id="rId230" Type="http://schemas.openxmlformats.org/officeDocument/2006/relationships/header" Target="header110.xml"/><Relationship Id="rId251" Type="http://schemas.openxmlformats.org/officeDocument/2006/relationships/header" Target="header120.xml"/><Relationship Id="rId25" Type="http://schemas.openxmlformats.org/officeDocument/2006/relationships/footer" Target="footer9.xml"/><Relationship Id="rId46" Type="http://schemas.openxmlformats.org/officeDocument/2006/relationships/footer" Target="footer20.xml"/><Relationship Id="rId67" Type="http://schemas.openxmlformats.org/officeDocument/2006/relationships/footer" Target="footer30.xml"/><Relationship Id="rId272" Type="http://schemas.openxmlformats.org/officeDocument/2006/relationships/header" Target="header130.xml"/><Relationship Id="rId88" Type="http://schemas.openxmlformats.org/officeDocument/2006/relationships/header" Target="header42.xml"/><Relationship Id="rId111" Type="http://schemas.openxmlformats.org/officeDocument/2006/relationships/hyperlink" Target="https://www.amazon.com.tr/s/ref=dp_byline_sr_book_3?ie=UTF8&amp;field-author=Kader+%C3%87etin&amp;search-alias=books" TargetMode="External"/><Relationship Id="rId132" Type="http://schemas.openxmlformats.org/officeDocument/2006/relationships/hyperlink" Target="http://www.google.com.tr/url?sa=t&amp;rct=j&amp;q=&amp;esrc=s&amp;frm=1&amp;source=web&amp;cd=6&amp;cad=rja&amp;uact=8&amp;ved=0CDUQFjAF&amp;url=http%3A%2F%2Fjobsearch.about.com%2Fcs%2Finterviews%2Fa%2Fjobinterviewtip.htm&amp;ei=S1GnU8OVIcOS7Ab1goG4DA&amp;usg=AFQjCNFg-XsuqoQT1g1ezoQ7ibYXuAsJSQ&amp;bvm=bv.69411363,d.bGE" TargetMode="External"/><Relationship Id="rId153" Type="http://schemas.openxmlformats.org/officeDocument/2006/relationships/footer" Target="footer68.xml"/><Relationship Id="rId174" Type="http://schemas.openxmlformats.org/officeDocument/2006/relationships/footer" Target="footer79.xml"/><Relationship Id="rId195" Type="http://schemas.openxmlformats.org/officeDocument/2006/relationships/footer" Target="footer89.xml"/><Relationship Id="rId209" Type="http://schemas.openxmlformats.org/officeDocument/2006/relationships/footer" Target="footer96.xml"/><Relationship Id="rId220" Type="http://schemas.openxmlformats.org/officeDocument/2006/relationships/header" Target="header105.xml"/><Relationship Id="rId241" Type="http://schemas.openxmlformats.org/officeDocument/2006/relationships/header" Target="header115.xml"/><Relationship Id="rId15" Type="http://schemas.openxmlformats.org/officeDocument/2006/relationships/footer" Target="footer4.xml"/><Relationship Id="rId36" Type="http://schemas.openxmlformats.org/officeDocument/2006/relationships/header" Target="header14.xml"/><Relationship Id="rId57" Type="http://schemas.openxmlformats.org/officeDocument/2006/relationships/footer" Target="footer25.xml"/><Relationship Id="rId262" Type="http://schemas.openxmlformats.org/officeDocument/2006/relationships/footer" Target="footer122.xml"/><Relationship Id="rId283" Type="http://schemas.openxmlformats.org/officeDocument/2006/relationships/header" Target="header135.xml"/><Relationship Id="rId78" Type="http://schemas.openxmlformats.org/officeDocument/2006/relationships/header" Target="header36.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4.xml"/><Relationship Id="rId143" Type="http://schemas.openxmlformats.org/officeDocument/2006/relationships/footer" Target="footer63.xml"/><Relationship Id="rId164" Type="http://schemas.openxmlformats.org/officeDocument/2006/relationships/header" Target="header77.xml"/><Relationship Id="rId185" Type="http://schemas.openxmlformats.org/officeDocument/2006/relationships/footer" Target="footer84.xml"/><Relationship Id="rId9" Type="http://schemas.openxmlformats.org/officeDocument/2006/relationships/footer" Target="footer1.xml"/><Relationship Id="rId210" Type="http://schemas.openxmlformats.org/officeDocument/2006/relationships/footer" Target="footer97.xml"/><Relationship Id="rId26" Type="http://schemas.openxmlformats.org/officeDocument/2006/relationships/header" Target="header9.xml"/><Relationship Id="rId231" Type="http://schemas.openxmlformats.org/officeDocument/2006/relationships/footer" Target="footer107.xml"/><Relationship Id="rId252" Type="http://schemas.openxmlformats.org/officeDocument/2006/relationships/footer" Target="footer117.xml"/><Relationship Id="rId273" Type="http://schemas.openxmlformats.org/officeDocument/2006/relationships/header" Target="header131.xml"/><Relationship Id="rId47" Type="http://schemas.openxmlformats.org/officeDocument/2006/relationships/header" Target="header19.xml"/><Relationship Id="rId68" Type="http://schemas.openxmlformats.org/officeDocument/2006/relationships/header" Target="header30.xml"/><Relationship Id="rId89" Type="http://schemas.openxmlformats.org/officeDocument/2006/relationships/footer" Target="footer39.xml"/><Relationship Id="rId112" Type="http://schemas.openxmlformats.org/officeDocument/2006/relationships/header" Target="header52.xml"/><Relationship Id="rId133" Type="http://schemas.openxmlformats.org/officeDocument/2006/relationships/header" Target="header61.xml"/><Relationship Id="rId154" Type="http://schemas.openxmlformats.org/officeDocument/2006/relationships/header" Target="header72.xml"/><Relationship Id="rId175" Type="http://schemas.openxmlformats.org/officeDocument/2006/relationships/header" Target="header82.xml"/><Relationship Id="rId196" Type="http://schemas.openxmlformats.org/officeDocument/2006/relationships/header" Target="header93.xml"/><Relationship Id="rId200" Type="http://schemas.openxmlformats.org/officeDocument/2006/relationships/header" Target="header95.xml"/><Relationship Id="rId16" Type="http://schemas.openxmlformats.org/officeDocument/2006/relationships/footer" Target="footer5.xml"/><Relationship Id="rId221" Type="http://schemas.openxmlformats.org/officeDocument/2006/relationships/footer" Target="footer102.xml"/><Relationship Id="rId242" Type="http://schemas.openxmlformats.org/officeDocument/2006/relationships/header" Target="header116.xml"/><Relationship Id="rId263" Type="http://schemas.openxmlformats.org/officeDocument/2006/relationships/header" Target="header126.xml"/><Relationship Id="rId284" Type="http://schemas.openxmlformats.org/officeDocument/2006/relationships/footer" Target="footer132.xml"/><Relationship Id="rId37" Type="http://schemas.openxmlformats.org/officeDocument/2006/relationships/footer" Target="footer15.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6.xml"/><Relationship Id="rId123" Type="http://schemas.openxmlformats.org/officeDocument/2006/relationships/footer" Target="footer55.xml"/><Relationship Id="rId144" Type="http://schemas.openxmlformats.org/officeDocument/2006/relationships/footer" Target="footer64.xml"/><Relationship Id="rId90" Type="http://schemas.openxmlformats.org/officeDocument/2006/relationships/footer" Target="footer40.xml"/><Relationship Id="rId165" Type="http://schemas.openxmlformats.org/officeDocument/2006/relationships/footer" Target="footer74.xml"/><Relationship Id="rId186" Type="http://schemas.openxmlformats.org/officeDocument/2006/relationships/footer" Target="footer85.xml"/><Relationship Id="rId211" Type="http://schemas.openxmlformats.org/officeDocument/2006/relationships/header" Target="header100.xml"/><Relationship Id="rId232" Type="http://schemas.openxmlformats.org/officeDocument/2006/relationships/header" Target="header111.xml"/><Relationship Id="rId253" Type="http://schemas.openxmlformats.org/officeDocument/2006/relationships/footer" Target="footer118.xml"/><Relationship Id="rId274" Type="http://schemas.openxmlformats.org/officeDocument/2006/relationships/footer" Target="footer128.xml"/><Relationship Id="rId27" Type="http://schemas.openxmlformats.org/officeDocument/2006/relationships/footer" Target="footer10.xml"/><Relationship Id="rId48" Type="http://schemas.openxmlformats.org/officeDocument/2006/relationships/header" Target="header20.xml"/><Relationship Id="rId69" Type="http://schemas.openxmlformats.org/officeDocument/2006/relationships/header" Target="header31.xml"/><Relationship Id="rId113" Type="http://schemas.openxmlformats.org/officeDocument/2006/relationships/header" Target="header53.xml"/><Relationship Id="rId134" Type="http://schemas.openxmlformats.org/officeDocument/2006/relationships/header" Target="header62.xml"/><Relationship Id="rId80" Type="http://schemas.openxmlformats.org/officeDocument/2006/relationships/header" Target="header38.xml"/><Relationship Id="rId155" Type="http://schemas.openxmlformats.org/officeDocument/2006/relationships/footer" Target="footer69.xml"/><Relationship Id="rId176" Type="http://schemas.openxmlformats.org/officeDocument/2006/relationships/header" Target="header83.xml"/><Relationship Id="rId197" Type="http://schemas.openxmlformats.org/officeDocument/2006/relationships/footer" Target="footer90.xml"/><Relationship Id="rId201" Type="http://schemas.openxmlformats.org/officeDocument/2006/relationships/footer" Target="footer92.xml"/><Relationship Id="rId222" Type="http://schemas.openxmlformats.org/officeDocument/2006/relationships/footer" Target="footer103.xml"/><Relationship Id="rId243" Type="http://schemas.openxmlformats.org/officeDocument/2006/relationships/footer" Target="footer113.xml"/><Relationship Id="rId264" Type="http://schemas.openxmlformats.org/officeDocument/2006/relationships/footer" Target="footer123.xml"/><Relationship Id="rId285" Type="http://schemas.openxmlformats.org/officeDocument/2006/relationships/footer" Target="footer133.xml"/><Relationship Id="rId17" Type="http://schemas.openxmlformats.org/officeDocument/2006/relationships/header" Target="header4.xml"/><Relationship Id="rId38" Type="http://schemas.openxmlformats.org/officeDocument/2006/relationships/header" Target="header15.xml"/><Relationship Id="rId59" Type="http://schemas.openxmlformats.org/officeDocument/2006/relationships/header" Target="header25.xml"/><Relationship Id="rId103" Type="http://schemas.openxmlformats.org/officeDocument/2006/relationships/header" Target="header49.xml"/><Relationship Id="rId124" Type="http://schemas.openxmlformats.org/officeDocument/2006/relationships/header" Target="header58.xml"/><Relationship Id="rId70" Type="http://schemas.openxmlformats.org/officeDocument/2006/relationships/header" Target="header32.xml"/><Relationship Id="rId91" Type="http://schemas.openxmlformats.org/officeDocument/2006/relationships/header" Target="header43.xml"/><Relationship Id="rId145" Type="http://schemas.openxmlformats.org/officeDocument/2006/relationships/header" Target="header67.xml"/><Relationship Id="rId166" Type="http://schemas.openxmlformats.org/officeDocument/2006/relationships/header" Target="header78.xml"/><Relationship Id="rId187" Type="http://schemas.openxmlformats.org/officeDocument/2006/relationships/header" Target="header88.xml"/><Relationship Id="rId1" Type="http://schemas.openxmlformats.org/officeDocument/2006/relationships/customXml" Target="../customXml/item1.xml"/><Relationship Id="rId212" Type="http://schemas.openxmlformats.org/officeDocument/2006/relationships/header" Target="header101.xml"/><Relationship Id="rId233" Type="http://schemas.openxmlformats.org/officeDocument/2006/relationships/footer" Target="footer108.xml"/><Relationship Id="rId254" Type="http://schemas.openxmlformats.org/officeDocument/2006/relationships/header" Target="header121.xml"/><Relationship Id="rId28" Type="http://schemas.openxmlformats.org/officeDocument/2006/relationships/footer" Target="footer11.xml"/><Relationship Id="rId49" Type="http://schemas.openxmlformats.org/officeDocument/2006/relationships/footer" Target="footer21.xml"/><Relationship Id="rId114" Type="http://schemas.openxmlformats.org/officeDocument/2006/relationships/footer" Target="footer50.xml"/><Relationship Id="rId275" Type="http://schemas.openxmlformats.org/officeDocument/2006/relationships/header" Target="header132.xml"/><Relationship Id="rId60" Type="http://schemas.openxmlformats.org/officeDocument/2006/relationships/header" Target="header26.xml"/><Relationship Id="rId81" Type="http://schemas.openxmlformats.org/officeDocument/2006/relationships/footer" Target="footer35.xml"/><Relationship Id="rId135" Type="http://schemas.openxmlformats.org/officeDocument/2006/relationships/footer" Target="footer59.xml"/><Relationship Id="rId156" Type="http://schemas.openxmlformats.org/officeDocument/2006/relationships/footer" Target="footer70.xml"/><Relationship Id="rId177" Type="http://schemas.openxmlformats.org/officeDocument/2006/relationships/footer" Target="footer80.xml"/><Relationship Id="rId198" Type="http://schemas.openxmlformats.org/officeDocument/2006/relationships/footer" Target="footer91.xml"/><Relationship Id="rId202" Type="http://schemas.openxmlformats.org/officeDocument/2006/relationships/header" Target="header96.xml"/><Relationship Id="rId223" Type="http://schemas.openxmlformats.org/officeDocument/2006/relationships/header" Target="header106.xml"/><Relationship Id="rId244" Type="http://schemas.openxmlformats.org/officeDocument/2006/relationships/header" Target="header117.xml"/><Relationship Id="rId18" Type="http://schemas.openxmlformats.org/officeDocument/2006/relationships/header" Target="header5.xml"/><Relationship Id="rId39" Type="http://schemas.openxmlformats.org/officeDocument/2006/relationships/footer" Target="footer16.xml"/><Relationship Id="rId265" Type="http://schemas.openxmlformats.org/officeDocument/2006/relationships/footer" Target="footer124.xml"/><Relationship Id="rId286" Type="http://schemas.openxmlformats.org/officeDocument/2006/relationships/header" Target="header136.xml"/><Relationship Id="rId50" Type="http://schemas.openxmlformats.org/officeDocument/2006/relationships/header" Target="header21.xml"/><Relationship Id="rId104" Type="http://schemas.openxmlformats.org/officeDocument/2006/relationships/header" Target="header50.xml"/><Relationship Id="rId125" Type="http://schemas.openxmlformats.org/officeDocument/2006/relationships/header" Target="header59.xml"/><Relationship Id="rId146" Type="http://schemas.openxmlformats.org/officeDocument/2006/relationships/header" Target="header68.xml"/><Relationship Id="rId167" Type="http://schemas.openxmlformats.org/officeDocument/2006/relationships/footer" Target="footer75.xml"/><Relationship Id="rId188" Type="http://schemas.openxmlformats.org/officeDocument/2006/relationships/header" Target="header89.xml"/><Relationship Id="rId71" Type="http://schemas.openxmlformats.org/officeDocument/2006/relationships/footer" Target="footer31.xml"/><Relationship Id="rId92" Type="http://schemas.openxmlformats.org/officeDocument/2006/relationships/header" Target="header44.xml"/><Relationship Id="rId213" Type="http://schemas.openxmlformats.org/officeDocument/2006/relationships/footer" Target="footer98.xml"/><Relationship Id="rId234" Type="http://schemas.openxmlformats.org/officeDocument/2006/relationships/footer" Target="footer109.xml"/><Relationship Id="rId2" Type="http://schemas.openxmlformats.org/officeDocument/2006/relationships/numbering" Target="numbering.xml"/><Relationship Id="rId29" Type="http://schemas.openxmlformats.org/officeDocument/2006/relationships/header" Target="header10.xml"/><Relationship Id="rId255" Type="http://schemas.openxmlformats.org/officeDocument/2006/relationships/header" Target="header122.xml"/><Relationship Id="rId276" Type="http://schemas.openxmlformats.org/officeDocument/2006/relationships/footer" Target="footer129.xml"/><Relationship Id="rId40" Type="http://schemas.openxmlformats.org/officeDocument/2006/relationships/footer" Target="footer17.xml"/><Relationship Id="rId115" Type="http://schemas.openxmlformats.org/officeDocument/2006/relationships/header" Target="header54.xml"/><Relationship Id="rId136" Type="http://schemas.openxmlformats.org/officeDocument/2006/relationships/header" Target="header63.xml"/><Relationship Id="rId157" Type="http://schemas.openxmlformats.org/officeDocument/2006/relationships/header" Target="header73.xml"/><Relationship Id="rId178" Type="http://schemas.openxmlformats.org/officeDocument/2006/relationships/header" Target="header84.xml"/><Relationship Id="rId61" Type="http://schemas.openxmlformats.org/officeDocument/2006/relationships/footer" Target="footer27.xml"/><Relationship Id="rId82" Type="http://schemas.openxmlformats.org/officeDocument/2006/relationships/header" Target="header39.xml"/><Relationship Id="rId199" Type="http://schemas.openxmlformats.org/officeDocument/2006/relationships/header" Target="header94.xml"/><Relationship Id="rId203" Type="http://schemas.openxmlformats.org/officeDocument/2006/relationships/footer" Target="footer93.xml"/><Relationship Id="rId19" Type="http://schemas.openxmlformats.org/officeDocument/2006/relationships/footer" Target="footer6.xml"/><Relationship Id="rId224" Type="http://schemas.openxmlformats.org/officeDocument/2006/relationships/header" Target="header107.xml"/><Relationship Id="rId245" Type="http://schemas.openxmlformats.org/officeDocument/2006/relationships/footer" Target="footer114.xml"/><Relationship Id="rId266" Type="http://schemas.openxmlformats.org/officeDocument/2006/relationships/header" Target="header127.xml"/><Relationship Id="rId287" Type="http://schemas.openxmlformats.org/officeDocument/2006/relationships/header" Target="header137.xml"/><Relationship Id="rId30" Type="http://schemas.openxmlformats.org/officeDocument/2006/relationships/header" Target="header11.xml"/><Relationship Id="rId105" Type="http://schemas.openxmlformats.org/officeDocument/2006/relationships/footer" Target="footer47.xml"/><Relationship Id="rId126" Type="http://schemas.openxmlformats.org/officeDocument/2006/relationships/footer" Target="footer56.xml"/><Relationship Id="rId147" Type="http://schemas.openxmlformats.org/officeDocument/2006/relationships/footer" Target="footer65.xml"/><Relationship Id="rId168" Type="http://schemas.openxmlformats.org/officeDocument/2006/relationships/footer" Target="footer76.xml"/><Relationship Id="rId51" Type="http://schemas.openxmlformats.org/officeDocument/2006/relationships/footer" Target="footer22.xml"/><Relationship Id="rId72" Type="http://schemas.openxmlformats.org/officeDocument/2006/relationships/header" Target="header33.xml"/><Relationship Id="rId93" Type="http://schemas.openxmlformats.org/officeDocument/2006/relationships/footer" Target="footer41.xml"/><Relationship Id="rId189" Type="http://schemas.openxmlformats.org/officeDocument/2006/relationships/footer" Target="footer86.xml"/><Relationship Id="rId3" Type="http://schemas.openxmlformats.org/officeDocument/2006/relationships/styles" Target="styles.xml"/><Relationship Id="rId214" Type="http://schemas.openxmlformats.org/officeDocument/2006/relationships/header" Target="header102.xml"/><Relationship Id="rId235" Type="http://schemas.openxmlformats.org/officeDocument/2006/relationships/header" Target="header112.xml"/><Relationship Id="rId256" Type="http://schemas.openxmlformats.org/officeDocument/2006/relationships/footer" Target="footer119.xml"/><Relationship Id="rId277" Type="http://schemas.openxmlformats.org/officeDocument/2006/relationships/footer" Target="footer130.xml"/><Relationship Id="rId116" Type="http://schemas.openxmlformats.org/officeDocument/2006/relationships/footer" Target="footer51.xml"/><Relationship Id="rId137" Type="http://schemas.openxmlformats.org/officeDocument/2006/relationships/footer" Target="footer60.xml"/><Relationship Id="rId158" Type="http://schemas.openxmlformats.org/officeDocument/2006/relationships/header" Target="header74.xml"/><Relationship Id="rId20" Type="http://schemas.openxmlformats.org/officeDocument/2006/relationships/header" Target="header6.xml"/><Relationship Id="rId41" Type="http://schemas.openxmlformats.org/officeDocument/2006/relationships/header" Target="header16.xml"/><Relationship Id="rId62" Type="http://schemas.openxmlformats.org/officeDocument/2006/relationships/header" Target="header27.xml"/><Relationship Id="rId83" Type="http://schemas.openxmlformats.org/officeDocument/2006/relationships/footer" Target="footer36.xml"/><Relationship Id="rId179" Type="http://schemas.openxmlformats.org/officeDocument/2006/relationships/footer" Target="footer81.xml"/><Relationship Id="rId190" Type="http://schemas.openxmlformats.org/officeDocument/2006/relationships/header" Target="header90.xml"/><Relationship Id="rId204" Type="http://schemas.openxmlformats.org/officeDocument/2006/relationships/footer" Target="footer94.xml"/><Relationship Id="rId225" Type="http://schemas.openxmlformats.org/officeDocument/2006/relationships/footer" Target="footer104.xml"/><Relationship Id="rId246" Type="http://schemas.openxmlformats.org/officeDocument/2006/relationships/footer" Target="footer115.xml"/><Relationship Id="rId267" Type="http://schemas.openxmlformats.org/officeDocument/2006/relationships/header" Target="header128.xml"/><Relationship Id="rId288" Type="http://schemas.openxmlformats.org/officeDocument/2006/relationships/footer" Target="footer134.xml"/><Relationship Id="rId106" Type="http://schemas.openxmlformats.org/officeDocument/2006/relationships/header" Target="header51.xml"/><Relationship Id="rId127" Type="http://schemas.openxmlformats.org/officeDocument/2006/relationships/header" Target="header60.xml"/><Relationship Id="rId10" Type="http://schemas.openxmlformats.org/officeDocument/2006/relationships/footer" Target="footer2.xml"/><Relationship Id="rId31" Type="http://schemas.openxmlformats.org/officeDocument/2006/relationships/footer" Target="footer12.xml"/><Relationship Id="rId52" Type="http://schemas.openxmlformats.org/officeDocument/2006/relationships/footer" Target="footer23.xml"/><Relationship Id="rId73" Type="http://schemas.openxmlformats.org/officeDocument/2006/relationships/footer" Target="footer32.xml"/><Relationship Id="rId94" Type="http://schemas.openxmlformats.org/officeDocument/2006/relationships/header" Target="header45.xml"/><Relationship Id="rId148" Type="http://schemas.openxmlformats.org/officeDocument/2006/relationships/header" Target="header69.xml"/><Relationship Id="rId169" Type="http://schemas.openxmlformats.org/officeDocument/2006/relationships/header" Target="header79.xml"/><Relationship Id="rId4" Type="http://schemas.openxmlformats.org/officeDocument/2006/relationships/settings" Target="settings.xml"/><Relationship Id="rId180" Type="http://schemas.openxmlformats.org/officeDocument/2006/relationships/footer" Target="footer82.xml"/><Relationship Id="rId215" Type="http://schemas.openxmlformats.org/officeDocument/2006/relationships/footer" Target="footer99.xml"/><Relationship Id="rId236" Type="http://schemas.openxmlformats.org/officeDocument/2006/relationships/header" Target="header113.xml"/><Relationship Id="rId257" Type="http://schemas.openxmlformats.org/officeDocument/2006/relationships/header" Target="header123.xml"/><Relationship Id="rId278" Type="http://schemas.openxmlformats.org/officeDocument/2006/relationships/hyperlink" Target="http://www.ym.fi/en-US/International_cooperation/International_environmental_agreements" TargetMode="External"/><Relationship Id="rId42" Type="http://schemas.openxmlformats.org/officeDocument/2006/relationships/header" Target="header17.xml"/><Relationship Id="rId84" Type="http://schemas.openxmlformats.org/officeDocument/2006/relationships/footer" Target="footer37.xml"/><Relationship Id="rId138" Type="http://schemas.openxmlformats.org/officeDocument/2006/relationships/footer" Target="footer61.xml"/><Relationship Id="rId191" Type="http://schemas.openxmlformats.org/officeDocument/2006/relationships/footer" Target="footer87.xml"/><Relationship Id="rId205" Type="http://schemas.openxmlformats.org/officeDocument/2006/relationships/header" Target="header97.xml"/><Relationship Id="rId247" Type="http://schemas.openxmlformats.org/officeDocument/2006/relationships/hyperlink" Target="http://www.google.com.tr/url?sa=t&amp;rct=j&amp;q=assessment%20of%20water%20quality%20regulations%20set%20by%20the%20european%20commission%20for%20human%20consumption&amp;source=web&amp;cd=3&amp;cad=rja&amp;ved=0CDsQFjAC&amp;url=http%3A%2F%2Fwww.who.int%2Fwater_sanitation_health%2Fdwq%2Ffulltext.pdf&amp;ei=TAPDUdWUCoq_PIn5gaAD&amp;usg=AFQjCNGSwMidXk9cdbBN_wn9eXHVhGWsaQ&amp;bvm=bv.48175248,d.ZWU" TargetMode="External"/><Relationship Id="rId107" Type="http://schemas.openxmlformats.org/officeDocument/2006/relationships/footer" Target="footer48.xml"/><Relationship Id="rId289" Type="http://schemas.openxmlformats.org/officeDocument/2006/relationships/header" Target="header138.xml"/><Relationship Id="rId11" Type="http://schemas.openxmlformats.org/officeDocument/2006/relationships/header" Target="header1.xml"/><Relationship Id="rId53" Type="http://schemas.openxmlformats.org/officeDocument/2006/relationships/header" Target="header22.xml"/><Relationship Id="rId149" Type="http://schemas.openxmlformats.org/officeDocument/2006/relationships/footer" Target="footer66.xml"/><Relationship Id="rId95" Type="http://schemas.openxmlformats.org/officeDocument/2006/relationships/footer" Target="footer42.xml"/><Relationship Id="rId160" Type="http://schemas.openxmlformats.org/officeDocument/2006/relationships/header" Target="header75.xml"/><Relationship Id="rId216" Type="http://schemas.openxmlformats.org/officeDocument/2006/relationships/footer" Target="footer100.xml"/><Relationship Id="rId258" Type="http://schemas.openxmlformats.org/officeDocument/2006/relationships/footer" Target="footer120.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5.xml"/><Relationship Id="rId171" Type="http://schemas.openxmlformats.org/officeDocument/2006/relationships/footer" Target="footer77.xml"/><Relationship Id="rId227" Type="http://schemas.openxmlformats.org/officeDocument/2006/relationships/footer" Target="footer10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4FA40218BD3D41669ADBA87D9C2E1599"/>
        <w:category>
          <w:name w:val="Genel"/>
          <w:gallery w:val="placeholder"/>
        </w:category>
        <w:types>
          <w:type w:val="bbPlcHdr"/>
        </w:types>
        <w:behaviors>
          <w:behavior w:val="content"/>
        </w:behaviors>
        <w:guid w:val="{8E41C0CF-A0C6-4F91-AA2F-018EF8367132}"/>
      </w:docPartPr>
      <w:docPartBody>
        <w:p w:rsidR="00706430" w:rsidRDefault="00B65585" w:rsidP="00B65585">
          <w:pPr>
            <w:pStyle w:val="4FA40218BD3D41669ADBA87D9C2E1599"/>
          </w:pPr>
          <w:r w:rsidRPr="006B295F">
            <w:rPr>
              <w:rStyle w:val="YerTutucuMetni"/>
            </w:rPr>
            <w:t>Bir öğe seçin.</w:t>
          </w:r>
        </w:p>
      </w:docPartBody>
    </w:docPart>
    <w:docPart>
      <w:docPartPr>
        <w:name w:val="E98325E318CC4D5E81C655E514761C0A"/>
        <w:category>
          <w:name w:val="General"/>
          <w:gallery w:val="placeholder"/>
        </w:category>
        <w:types>
          <w:type w:val="bbPlcHdr"/>
        </w:types>
        <w:behaviors>
          <w:behavior w:val="content"/>
        </w:behaviors>
        <w:guid w:val="{41E35776-E049-4C5A-8538-A2607EFBAC48}"/>
      </w:docPartPr>
      <w:docPartBody>
        <w:p w:rsidR="00CF1836" w:rsidRDefault="00544C12" w:rsidP="00544C12">
          <w:pPr>
            <w:pStyle w:val="E98325E318CC4D5E81C655E514761C0A"/>
          </w:pPr>
          <w:r w:rsidRPr="006B295F">
            <w:rPr>
              <w:rStyle w:val="YerTutucuMetni"/>
            </w:rPr>
            <w:t>Bir öğe seçin.</w:t>
          </w:r>
        </w:p>
      </w:docPartBody>
    </w:docPart>
    <w:docPart>
      <w:docPartPr>
        <w:name w:val="DC70B7EE823D435C9B35EFCE39F15E9D"/>
        <w:category>
          <w:name w:val="General"/>
          <w:gallery w:val="placeholder"/>
        </w:category>
        <w:types>
          <w:type w:val="bbPlcHdr"/>
        </w:types>
        <w:behaviors>
          <w:behavior w:val="content"/>
        </w:behaviors>
        <w:guid w:val="{5EAEEF37-DFBB-4991-9D02-D2A7865E388F}"/>
      </w:docPartPr>
      <w:docPartBody>
        <w:p w:rsidR="00CF1836" w:rsidRDefault="00544C12" w:rsidP="00544C12">
          <w:pPr>
            <w:pStyle w:val="DC70B7EE823D435C9B35EFCE39F15E9D"/>
          </w:pPr>
          <w:r w:rsidRPr="006B295F">
            <w:rPr>
              <w:rStyle w:val="YerTutucuMetni"/>
            </w:rPr>
            <w:t>Bir öğe seçin.</w:t>
          </w:r>
        </w:p>
      </w:docPartBody>
    </w:docPart>
    <w:docPart>
      <w:docPartPr>
        <w:name w:val="823985C21A184E5C97952E7E031CE15D"/>
        <w:category>
          <w:name w:val="General"/>
          <w:gallery w:val="placeholder"/>
        </w:category>
        <w:types>
          <w:type w:val="bbPlcHdr"/>
        </w:types>
        <w:behaviors>
          <w:behavior w:val="content"/>
        </w:behaviors>
        <w:guid w:val="{40E324B8-6C08-418B-883D-118DE1E0B229}"/>
      </w:docPartPr>
      <w:docPartBody>
        <w:p w:rsidR="00CF1836" w:rsidRDefault="00544C12" w:rsidP="00544C12">
          <w:pPr>
            <w:pStyle w:val="823985C21A184E5C97952E7E031CE15D"/>
          </w:pPr>
          <w:r w:rsidRPr="006B295F">
            <w:rPr>
              <w:rStyle w:val="YerTutucuMetni"/>
            </w:rPr>
            <w:t>Bir öğe seçin.</w:t>
          </w:r>
        </w:p>
      </w:docPartBody>
    </w:docPart>
    <w:docPart>
      <w:docPartPr>
        <w:name w:val="0AC87DE36B4B448AB469D6687A45EE27"/>
        <w:category>
          <w:name w:val="General"/>
          <w:gallery w:val="placeholder"/>
        </w:category>
        <w:types>
          <w:type w:val="bbPlcHdr"/>
        </w:types>
        <w:behaviors>
          <w:behavior w:val="content"/>
        </w:behaviors>
        <w:guid w:val="{AAE3D19B-BA5E-40FB-8810-426B5D59408F}"/>
      </w:docPartPr>
      <w:docPartBody>
        <w:p w:rsidR="00CF1836" w:rsidRDefault="00544C12" w:rsidP="00544C12">
          <w:pPr>
            <w:pStyle w:val="0AC87DE36B4B448AB469D6687A45EE27"/>
          </w:pPr>
          <w:r w:rsidRPr="006B295F">
            <w:rPr>
              <w:rStyle w:val="YerTutucuMetni"/>
            </w:rPr>
            <w:t>Bir öğe seçin.</w:t>
          </w:r>
        </w:p>
      </w:docPartBody>
    </w:docPart>
    <w:docPart>
      <w:docPartPr>
        <w:name w:val="6B56FA7422714DF39C717733E275A3D4"/>
        <w:category>
          <w:name w:val="General"/>
          <w:gallery w:val="placeholder"/>
        </w:category>
        <w:types>
          <w:type w:val="bbPlcHdr"/>
        </w:types>
        <w:behaviors>
          <w:behavior w:val="content"/>
        </w:behaviors>
        <w:guid w:val="{5F9F6222-2AE4-4F97-9C90-0CB32088F274}"/>
      </w:docPartPr>
      <w:docPartBody>
        <w:p w:rsidR="00CF1836" w:rsidRDefault="00544C12" w:rsidP="00544C12">
          <w:pPr>
            <w:pStyle w:val="6B56FA7422714DF39C717733E275A3D4"/>
          </w:pPr>
          <w:r w:rsidRPr="006B295F">
            <w:rPr>
              <w:rStyle w:val="YerTutucuMetni"/>
            </w:rPr>
            <w:t>Bir öğe seçin.</w:t>
          </w:r>
        </w:p>
      </w:docPartBody>
    </w:docPart>
    <w:docPart>
      <w:docPartPr>
        <w:name w:val="78584EC8CAE24A9CBCA880504BA85077"/>
        <w:category>
          <w:name w:val="General"/>
          <w:gallery w:val="placeholder"/>
        </w:category>
        <w:types>
          <w:type w:val="bbPlcHdr"/>
        </w:types>
        <w:behaviors>
          <w:behavior w:val="content"/>
        </w:behaviors>
        <w:guid w:val="{CB1C9BD5-6A8D-4A04-845F-1D74F808D5D0}"/>
      </w:docPartPr>
      <w:docPartBody>
        <w:p w:rsidR="00CF1836" w:rsidRDefault="00544C12" w:rsidP="00544C12">
          <w:pPr>
            <w:pStyle w:val="78584EC8CAE24A9CBCA880504BA85077"/>
          </w:pPr>
          <w:r w:rsidRPr="006B295F">
            <w:rPr>
              <w:rStyle w:val="YerTutucuMetni"/>
            </w:rPr>
            <w:t>Bir öğe seçin.</w:t>
          </w:r>
        </w:p>
      </w:docPartBody>
    </w:docPart>
    <w:docPart>
      <w:docPartPr>
        <w:name w:val="F4F8BAD3AED04956855499D0C6827C37"/>
        <w:category>
          <w:name w:val="General"/>
          <w:gallery w:val="placeholder"/>
        </w:category>
        <w:types>
          <w:type w:val="bbPlcHdr"/>
        </w:types>
        <w:behaviors>
          <w:behavior w:val="content"/>
        </w:behaviors>
        <w:guid w:val="{15C0B4D6-B765-43BB-9F0F-7934C649CDF4}"/>
      </w:docPartPr>
      <w:docPartBody>
        <w:p w:rsidR="00CF1836" w:rsidRDefault="00544C12" w:rsidP="00544C12">
          <w:pPr>
            <w:pStyle w:val="F4F8BAD3AED04956855499D0C6827C37"/>
          </w:pPr>
          <w:r w:rsidRPr="006B295F">
            <w:rPr>
              <w:rStyle w:val="YerTutucuMetni"/>
            </w:rPr>
            <w:t>Bir öğe seçin.</w:t>
          </w:r>
        </w:p>
      </w:docPartBody>
    </w:docPart>
    <w:docPart>
      <w:docPartPr>
        <w:name w:val="3F367FB65DD7484187E320317C324961"/>
        <w:category>
          <w:name w:val="General"/>
          <w:gallery w:val="placeholder"/>
        </w:category>
        <w:types>
          <w:type w:val="bbPlcHdr"/>
        </w:types>
        <w:behaviors>
          <w:behavior w:val="content"/>
        </w:behaviors>
        <w:guid w:val="{0985E39F-538C-4A86-B218-8E70DAFDF9D7}"/>
      </w:docPartPr>
      <w:docPartBody>
        <w:p w:rsidR="00CF1836" w:rsidRDefault="00544C12" w:rsidP="00544C12">
          <w:pPr>
            <w:pStyle w:val="3F367FB65DD7484187E320317C324961"/>
          </w:pPr>
          <w:r w:rsidRPr="006B295F">
            <w:rPr>
              <w:rStyle w:val="YerTutucuMetni"/>
            </w:rPr>
            <w:t>Bir öğe seçin.</w:t>
          </w:r>
        </w:p>
      </w:docPartBody>
    </w:docPart>
    <w:docPart>
      <w:docPartPr>
        <w:name w:val="6C726B75143248CA813CE6740E21A13A"/>
        <w:category>
          <w:name w:val="General"/>
          <w:gallery w:val="placeholder"/>
        </w:category>
        <w:types>
          <w:type w:val="bbPlcHdr"/>
        </w:types>
        <w:behaviors>
          <w:behavior w:val="content"/>
        </w:behaviors>
        <w:guid w:val="{FECA9C9A-E4EB-4ABA-AD6E-7FC5CC6018D4}"/>
      </w:docPartPr>
      <w:docPartBody>
        <w:p w:rsidR="00CF1836" w:rsidRDefault="00544C12" w:rsidP="00544C12">
          <w:pPr>
            <w:pStyle w:val="6C726B75143248CA813CE6740E21A13A"/>
          </w:pPr>
          <w:r w:rsidRPr="006B295F">
            <w:rPr>
              <w:rStyle w:val="YerTutucuMetni"/>
            </w:rPr>
            <w:t>Bir öğe seçin.</w:t>
          </w:r>
        </w:p>
      </w:docPartBody>
    </w:docPart>
    <w:docPart>
      <w:docPartPr>
        <w:name w:val="B87ABF304C614138A535EA06A4B3C53B"/>
        <w:category>
          <w:name w:val="General"/>
          <w:gallery w:val="placeholder"/>
        </w:category>
        <w:types>
          <w:type w:val="bbPlcHdr"/>
        </w:types>
        <w:behaviors>
          <w:behavior w:val="content"/>
        </w:behaviors>
        <w:guid w:val="{063708D6-F063-4899-86F2-E71DFC91C4E7}"/>
      </w:docPartPr>
      <w:docPartBody>
        <w:p w:rsidR="00CF1836" w:rsidRDefault="00544C12" w:rsidP="00544C12">
          <w:pPr>
            <w:pStyle w:val="B87ABF304C614138A535EA06A4B3C53B"/>
          </w:pPr>
          <w:r w:rsidRPr="006B295F">
            <w:rPr>
              <w:rStyle w:val="YerTutucuMetni"/>
            </w:rPr>
            <w:t>Bir öğe seçin.</w:t>
          </w:r>
        </w:p>
      </w:docPartBody>
    </w:docPart>
    <w:docPart>
      <w:docPartPr>
        <w:name w:val="63D0837AA35E4170B439D3F4EA0BE641"/>
        <w:category>
          <w:name w:val="General"/>
          <w:gallery w:val="placeholder"/>
        </w:category>
        <w:types>
          <w:type w:val="bbPlcHdr"/>
        </w:types>
        <w:behaviors>
          <w:behavior w:val="content"/>
        </w:behaviors>
        <w:guid w:val="{07D2584E-114B-48A7-98D2-53E286E25963}"/>
      </w:docPartPr>
      <w:docPartBody>
        <w:p w:rsidR="00CF1836" w:rsidRDefault="00544C12" w:rsidP="00544C12">
          <w:pPr>
            <w:pStyle w:val="63D0837AA35E4170B439D3F4EA0BE641"/>
          </w:pPr>
          <w:r w:rsidRPr="006B295F">
            <w:rPr>
              <w:rStyle w:val="YerTutucuMetni"/>
            </w:rPr>
            <w:t>Bir öğe seçin.</w:t>
          </w:r>
        </w:p>
      </w:docPartBody>
    </w:docPart>
    <w:docPart>
      <w:docPartPr>
        <w:name w:val="774840F5E0EC403FB1CD7A1465D89B76"/>
        <w:category>
          <w:name w:val="General"/>
          <w:gallery w:val="placeholder"/>
        </w:category>
        <w:types>
          <w:type w:val="bbPlcHdr"/>
        </w:types>
        <w:behaviors>
          <w:behavior w:val="content"/>
        </w:behaviors>
        <w:guid w:val="{E92FAB14-8E17-4BAE-9404-658FED7DFB5F}"/>
      </w:docPartPr>
      <w:docPartBody>
        <w:p w:rsidR="00CF1836" w:rsidRDefault="00544C12" w:rsidP="00544C12">
          <w:pPr>
            <w:pStyle w:val="774840F5E0EC403FB1CD7A1465D89B76"/>
          </w:pPr>
          <w:r w:rsidRPr="006B295F">
            <w:rPr>
              <w:rStyle w:val="YerTutucuMetni"/>
            </w:rPr>
            <w:t>Bir öğe seçin.</w:t>
          </w:r>
        </w:p>
      </w:docPartBody>
    </w:docPart>
    <w:docPart>
      <w:docPartPr>
        <w:name w:val="22C6107CFF194A6B9C25AC0FB68FE2FB"/>
        <w:category>
          <w:name w:val="General"/>
          <w:gallery w:val="placeholder"/>
        </w:category>
        <w:types>
          <w:type w:val="bbPlcHdr"/>
        </w:types>
        <w:behaviors>
          <w:behavior w:val="content"/>
        </w:behaviors>
        <w:guid w:val="{CBF2BC80-A907-4863-A5E2-75E4A0082272}"/>
      </w:docPartPr>
      <w:docPartBody>
        <w:p w:rsidR="00CF1836" w:rsidRDefault="00544C12" w:rsidP="00544C12">
          <w:pPr>
            <w:pStyle w:val="22C6107CFF194A6B9C25AC0FB68FE2FB"/>
          </w:pPr>
          <w:r w:rsidRPr="006B295F">
            <w:rPr>
              <w:rStyle w:val="YerTutucuMetni"/>
            </w:rPr>
            <w:t>Bir öğe seçin.</w:t>
          </w:r>
        </w:p>
      </w:docPartBody>
    </w:docPart>
    <w:docPart>
      <w:docPartPr>
        <w:name w:val="68C00462E2D7484BBD041873A8DC56C0"/>
        <w:category>
          <w:name w:val="General"/>
          <w:gallery w:val="placeholder"/>
        </w:category>
        <w:types>
          <w:type w:val="bbPlcHdr"/>
        </w:types>
        <w:behaviors>
          <w:behavior w:val="content"/>
        </w:behaviors>
        <w:guid w:val="{0EE029FB-7CD4-4E4F-8934-BDC3DF074905}"/>
      </w:docPartPr>
      <w:docPartBody>
        <w:p w:rsidR="00CF1836" w:rsidRDefault="00544C12" w:rsidP="00544C12">
          <w:pPr>
            <w:pStyle w:val="68C00462E2D7484BBD041873A8DC56C0"/>
          </w:pPr>
          <w:r w:rsidRPr="006B295F">
            <w:rPr>
              <w:rStyle w:val="YerTutucuMetni"/>
            </w:rPr>
            <w:t>Bir öğe seçin.</w:t>
          </w:r>
        </w:p>
      </w:docPartBody>
    </w:docPart>
    <w:docPart>
      <w:docPartPr>
        <w:name w:val="6201E3106694424DB047EE8A49A9C131"/>
        <w:category>
          <w:name w:val="General"/>
          <w:gallery w:val="placeholder"/>
        </w:category>
        <w:types>
          <w:type w:val="bbPlcHdr"/>
        </w:types>
        <w:behaviors>
          <w:behavior w:val="content"/>
        </w:behaviors>
        <w:guid w:val="{BEB8CEDD-CDB8-4AD8-8BF3-9E9126808C4E}"/>
      </w:docPartPr>
      <w:docPartBody>
        <w:p w:rsidR="00CF1836" w:rsidRDefault="00544C12" w:rsidP="00544C12">
          <w:pPr>
            <w:pStyle w:val="6201E3106694424DB047EE8A49A9C131"/>
          </w:pPr>
          <w:r w:rsidRPr="006B295F">
            <w:rPr>
              <w:rStyle w:val="YerTutucuMetni"/>
            </w:rPr>
            <w:t>Bir öğe seçin.</w:t>
          </w:r>
        </w:p>
      </w:docPartBody>
    </w:docPart>
    <w:docPart>
      <w:docPartPr>
        <w:name w:val="9F77A2222A0B4ADE85AD2C2F0DDDBCBE"/>
        <w:category>
          <w:name w:val="General"/>
          <w:gallery w:val="placeholder"/>
        </w:category>
        <w:types>
          <w:type w:val="bbPlcHdr"/>
        </w:types>
        <w:behaviors>
          <w:behavior w:val="content"/>
        </w:behaviors>
        <w:guid w:val="{52989794-F9E6-4CE6-8916-7AD2F9D12F94}"/>
      </w:docPartPr>
      <w:docPartBody>
        <w:p w:rsidR="00CF1836" w:rsidRDefault="00544C12" w:rsidP="00544C12">
          <w:pPr>
            <w:pStyle w:val="9F77A2222A0B4ADE85AD2C2F0DDDBCBE"/>
          </w:pPr>
          <w:r w:rsidRPr="006B295F">
            <w:rPr>
              <w:rStyle w:val="YerTutucuMetni"/>
            </w:rPr>
            <w:t>Bir öğe seçin.</w:t>
          </w:r>
        </w:p>
      </w:docPartBody>
    </w:docPart>
    <w:docPart>
      <w:docPartPr>
        <w:name w:val="617BC821EADE4C21866C823A827B54AF"/>
        <w:category>
          <w:name w:val="General"/>
          <w:gallery w:val="placeholder"/>
        </w:category>
        <w:types>
          <w:type w:val="bbPlcHdr"/>
        </w:types>
        <w:behaviors>
          <w:behavior w:val="content"/>
        </w:behaviors>
        <w:guid w:val="{3AD49C64-8AE2-48A4-AC6B-44BA4E95E6FB}"/>
      </w:docPartPr>
      <w:docPartBody>
        <w:p w:rsidR="00CF1836" w:rsidRDefault="00544C12" w:rsidP="00544C12">
          <w:pPr>
            <w:pStyle w:val="617BC821EADE4C21866C823A827B54AF"/>
          </w:pPr>
          <w:r w:rsidRPr="006B295F">
            <w:rPr>
              <w:rStyle w:val="YerTutucuMetni"/>
            </w:rPr>
            <w:t>Bir öğe seçin.</w:t>
          </w:r>
        </w:p>
      </w:docPartBody>
    </w:docPart>
    <w:docPart>
      <w:docPartPr>
        <w:name w:val="23CDB60C9DD8418CA74981F2252FBBE7"/>
        <w:category>
          <w:name w:val="General"/>
          <w:gallery w:val="placeholder"/>
        </w:category>
        <w:types>
          <w:type w:val="bbPlcHdr"/>
        </w:types>
        <w:behaviors>
          <w:behavior w:val="content"/>
        </w:behaviors>
        <w:guid w:val="{B41A7D49-E069-40B0-BF11-ED1DB47AEB0B}"/>
      </w:docPartPr>
      <w:docPartBody>
        <w:p w:rsidR="00CF1836" w:rsidRDefault="00544C12" w:rsidP="00544C12">
          <w:pPr>
            <w:pStyle w:val="23CDB60C9DD8418CA74981F2252FBBE7"/>
          </w:pPr>
          <w:r w:rsidRPr="006B295F">
            <w:rPr>
              <w:rStyle w:val="YerTutucuMetni"/>
            </w:rPr>
            <w:t>Bir öğe seçin.</w:t>
          </w:r>
        </w:p>
      </w:docPartBody>
    </w:docPart>
    <w:docPart>
      <w:docPartPr>
        <w:name w:val="E4093FDEACD143AA995F563C3F2E2303"/>
        <w:category>
          <w:name w:val="General"/>
          <w:gallery w:val="placeholder"/>
        </w:category>
        <w:types>
          <w:type w:val="bbPlcHdr"/>
        </w:types>
        <w:behaviors>
          <w:behavior w:val="content"/>
        </w:behaviors>
        <w:guid w:val="{B5FBE1D6-17EA-473F-9761-70665379CEC2}"/>
      </w:docPartPr>
      <w:docPartBody>
        <w:p w:rsidR="00CF1836" w:rsidRDefault="00544C12" w:rsidP="00544C12">
          <w:pPr>
            <w:pStyle w:val="E4093FDEACD143AA995F563C3F2E2303"/>
          </w:pPr>
          <w:r w:rsidRPr="006B295F">
            <w:rPr>
              <w:rStyle w:val="YerTutucuMetni"/>
            </w:rPr>
            <w:t>Bir öğe seçin.</w:t>
          </w:r>
        </w:p>
      </w:docPartBody>
    </w:docPart>
    <w:docPart>
      <w:docPartPr>
        <w:name w:val="1AF6811FF37A4BF181E2B1440D39A0C9"/>
        <w:category>
          <w:name w:val="General"/>
          <w:gallery w:val="placeholder"/>
        </w:category>
        <w:types>
          <w:type w:val="bbPlcHdr"/>
        </w:types>
        <w:behaviors>
          <w:behavior w:val="content"/>
        </w:behaviors>
        <w:guid w:val="{5A9C8355-7047-4BA9-8C6A-ACD0124D362B}"/>
      </w:docPartPr>
      <w:docPartBody>
        <w:p w:rsidR="00CF1836" w:rsidRDefault="00544C12" w:rsidP="00544C12">
          <w:pPr>
            <w:pStyle w:val="1AF6811FF37A4BF181E2B1440D39A0C9"/>
          </w:pPr>
          <w:r w:rsidRPr="006B295F">
            <w:rPr>
              <w:rStyle w:val="YerTutucuMetni"/>
            </w:rPr>
            <w:t>Bir öğe seçin.</w:t>
          </w:r>
        </w:p>
      </w:docPartBody>
    </w:docPart>
    <w:docPart>
      <w:docPartPr>
        <w:name w:val="4AA18EE6FA744C0A93FF3356035C15AA"/>
        <w:category>
          <w:name w:val="General"/>
          <w:gallery w:val="placeholder"/>
        </w:category>
        <w:types>
          <w:type w:val="bbPlcHdr"/>
        </w:types>
        <w:behaviors>
          <w:behavior w:val="content"/>
        </w:behaviors>
        <w:guid w:val="{635B479D-7D78-4003-9EC8-C5BE8DE8654B}"/>
      </w:docPartPr>
      <w:docPartBody>
        <w:p w:rsidR="00CF1836" w:rsidRDefault="00544C12" w:rsidP="00544C12">
          <w:pPr>
            <w:pStyle w:val="4AA18EE6FA744C0A93FF3356035C15AA"/>
          </w:pPr>
          <w:r w:rsidRPr="006B295F">
            <w:rPr>
              <w:rStyle w:val="YerTutucuMetni"/>
            </w:rPr>
            <w:t>Bir öğe seçin.</w:t>
          </w:r>
        </w:p>
      </w:docPartBody>
    </w:docPart>
    <w:docPart>
      <w:docPartPr>
        <w:name w:val="92AA4517073C4D16BE99097E5DC010B8"/>
        <w:category>
          <w:name w:val="General"/>
          <w:gallery w:val="placeholder"/>
        </w:category>
        <w:types>
          <w:type w:val="bbPlcHdr"/>
        </w:types>
        <w:behaviors>
          <w:behavior w:val="content"/>
        </w:behaviors>
        <w:guid w:val="{526A989F-B7A7-4313-829A-8FD954B49225}"/>
      </w:docPartPr>
      <w:docPartBody>
        <w:p w:rsidR="00CF1836" w:rsidRDefault="00544C12" w:rsidP="00544C12">
          <w:pPr>
            <w:pStyle w:val="92AA4517073C4D16BE99097E5DC010B8"/>
          </w:pPr>
          <w:r w:rsidRPr="006B295F">
            <w:rPr>
              <w:rStyle w:val="YerTutucuMetni"/>
            </w:rPr>
            <w:t>Bir öğe seçin.</w:t>
          </w:r>
        </w:p>
      </w:docPartBody>
    </w:docPart>
    <w:docPart>
      <w:docPartPr>
        <w:name w:val="BAB4710485EB4E61849CB6F45F738C9B"/>
        <w:category>
          <w:name w:val="General"/>
          <w:gallery w:val="placeholder"/>
        </w:category>
        <w:types>
          <w:type w:val="bbPlcHdr"/>
        </w:types>
        <w:behaviors>
          <w:behavior w:val="content"/>
        </w:behaviors>
        <w:guid w:val="{CF3BF81E-4C94-4F5C-874F-050DAE6599EF}"/>
      </w:docPartPr>
      <w:docPartBody>
        <w:p w:rsidR="00CF1836" w:rsidRDefault="00544C12" w:rsidP="00544C12">
          <w:pPr>
            <w:pStyle w:val="BAB4710485EB4E61849CB6F45F738C9B"/>
          </w:pPr>
          <w:r w:rsidRPr="006B295F">
            <w:rPr>
              <w:rStyle w:val="YerTutucuMetni"/>
            </w:rPr>
            <w:t>Bir öğe seçin.</w:t>
          </w:r>
        </w:p>
      </w:docPartBody>
    </w:docPart>
    <w:docPart>
      <w:docPartPr>
        <w:name w:val="9867130AA5364D01936C5C05D05C946B"/>
        <w:category>
          <w:name w:val="General"/>
          <w:gallery w:val="placeholder"/>
        </w:category>
        <w:types>
          <w:type w:val="bbPlcHdr"/>
        </w:types>
        <w:behaviors>
          <w:behavior w:val="content"/>
        </w:behaviors>
        <w:guid w:val="{43A7849C-D0F7-4984-9286-9B3CE4590A1C}"/>
      </w:docPartPr>
      <w:docPartBody>
        <w:p w:rsidR="00CF1836" w:rsidRDefault="00544C12" w:rsidP="00544C12">
          <w:pPr>
            <w:pStyle w:val="9867130AA5364D01936C5C05D05C946B"/>
          </w:pPr>
          <w:r w:rsidRPr="006B295F">
            <w:rPr>
              <w:rStyle w:val="YerTutucuMetni"/>
            </w:rPr>
            <w:t>Bir öğe seçin.</w:t>
          </w:r>
        </w:p>
      </w:docPartBody>
    </w:docPart>
    <w:docPart>
      <w:docPartPr>
        <w:name w:val="EC0184FDC9AB4915A4CABB5B7A9EDB5D"/>
        <w:category>
          <w:name w:val="General"/>
          <w:gallery w:val="placeholder"/>
        </w:category>
        <w:types>
          <w:type w:val="bbPlcHdr"/>
        </w:types>
        <w:behaviors>
          <w:behavior w:val="content"/>
        </w:behaviors>
        <w:guid w:val="{2679B554-6E9F-4034-B2E2-2D0D1B1CCE53}"/>
      </w:docPartPr>
      <w:docPartBody>
        <w:p w:rsidR="00CF1836" w:rsidRDefault="00544C12" w:rsidP="00544C12">
          <w:pPr>
            <w:pStyle w:val="EC0184FDC9AB4915A4CABB5B7A9EDB5D"/>
          </w:pPr>
          <w:r w:rsidRPr="006B295F">
            <w:rPr>
              <w:rStyle w:val="YerTutucuMetni"/>
            </w:rPr>
            <w:t>Bir öğe seçin.</w:t>
          </w:r>
        </w:p>
      </w:docPartBody>
    </w:docPart>
    <w:docPart>
      <w:docPartPr>
        <w:name w:val="F250F61D6D74496B9846F02CAFE4D4BB"/>
        <w:category>
          <w:name w:val="General"/>
          <w:gallery w:val="placeholder"/>
        </w:category>
        <w:types>
          <w:type w:val="bbPlcHdr"/>
        </w:types>
        <w:behaviors>
          <w:behavior w:val="content"/>
        </w:behaviors>
        <w:guid w:val="{9BB981AB-0F31-40A1-AB1A-13D28E8A8FA2}"/>
      </w:docPartPr>
      <w:docPartBody>
        <w:p w:rsidR="00CF1836" w:rsidRDefault="00544C12" w:rsidP="00544C12">
          <w:pPr>
            <w:pStyle w:val="F250F61D6D74496B9846F02CAFE4D4BB"/>
          </w:pPr>
          <w:r w:rsidRPr="006B295F">
            <w:rPr>
              <w:rStyle w:val="YerTutucuMetni"/>
            </w:rPr>
            <w:t>Bir öğe seçin.</w:t>
          </w:r>
        </w:p>
      </w:docPartBody>
    </w:docPart>
    <w:docPart>
      <w:docPartPr>
        <w:name w:val="3F211061B6F243B594A67AC66CEB5D6B"/>
        <w:category>
          <w:name w:val="General"/>
          <w:gallery w:val="placeholder"/>
        </w:category>
        <w:types>
          <w:type w:val="bbPlcHdr"/>
        </w:types>
        <w:behaviors>
          <w:behavior w:val="content"/>
        </w:behaviors>
        <w:guid w:val="{1867D3BD-F867-4A51-B705-86492649F7BE}"/>
      </w:docPartPr>
      <w:docPartBody>
        <w:p w:rsidR="00CF1836" w:rsidRDefault="00544C12" w:rsidP="00544C12">
          <w:pPr>
            <w:pStyle w:val="3F211061B6F243B594A67AC66CEB5D6B"/>
          </w:pPr>
          <w:r w:rsidRPr="006B295F">
            <w:rPr>
              <w:rStyle w:val="YerTutucuMetni"/>
            </w:rPr>
            <w:t>Bir öğe seçin.</w:t>
          </w:r>
        </w:p>
      </w:docPartBody>
    </w:docPart>
    <w:docPart>
      <w:docPartPr>
        <w:name w:val="C1EA69599DF64B85B75D95E1775E8F67"/>
        <w:category>
          <w:name w:val="General"/>
          <w:gallery w:val="placeholder"/>
        </w:category>
        <w:types>
          <w:type w:val="bbPlcHdr"/>
        </w:types>
        <w:behaviors>
          <w:behavior w:val="content"/>
        </w:behaviors>
        <w:guid w:val="{5ECF742A-5754-40E6-8EAE-AAE9A0D3F8FD}"/>
      </w:docPartPr>
      <w:docPartBody>
        <w:p w:rsidR="00CF1836" w:rsidRDefault="00544C12" w:rsidP="00544C12">
          <w:pPr>
            <w:pStyle w:val="C1EA69599DF64B85B75D95E1775E8F67"/>
          </w:pPr>
          <w:r w:rsidRPr="006B295F">
            <w:rPr>
              <w:rStyle w:val="YerTutucuMetni"/>
            </w:rPr>
            <w:t>Bir öğe seçin.</w:t>
          </w:r>
        </w:p>
      </w:docPartBody>
    </w:docPart>
    <w:docPart>
      <w:docPartPr>
        <w:name w:val="8F4D9F9ED39E422085B85C5879D51055"/>
        <w:category>
          <w:name w:val="General"/>
          <w:gallery w:val="placeholder"/>
        </w:category>
        <w:types>
          <w:type w:val="bbPlcHdr"/>
        </w:types>
        <w:behaviors>
          <w:behavior w:val="content"/>
        </w:behaviors>
        <w:guid w:val="{DBC14F02-B7C2-4F9B-875A-5E9E61D87F65}"/>
      </w:docPartPr>
      <w:docPartBody>
        <w:p w:rsidR="00CF1836" w:rsidRDefault="00544C12" w:rsidP="00544C12">
          <w:pPr>
            <w:pStyle w:val="8F4D9F9ED39E422085B85C5879D51055"/>
          </w:pPr>
          <w:r w:rsidRPr="006B295F">
            <w:rPr>
              <w:rStyle w:val="YerTutucuMetni"/>
            </w:rPr>
            <w:t>Bir öğe seçin.</w:t>
          </w:r>
        </w:p>
      </w:docPartBody>
    </w:docPart>
    <w:docPart>
      <w:docPartPr>
        <w:name w:val="CFB62C024DB24A968BD46E0D9CB4B241"/>
        <w:category>
          <w:name w:val="General"/>
          <w:gallery w:val="placeholder"/>
        </w:category>
        <w:types>
          <w:type w:val="bbPlcHdr"/>
        </w:types>
        <w:behaviors>
          <w:behavior w:val="content"/>
        </w:behaviors>
        <w:guid w:val="{A768F18C-5AEF-4538-9519-0EBE26A17775}"/>
      </w:docPartPr>
      <w:docPartBody>
        <w:p w:rsidR="00CF1836" w:rsidRDefault="00544C12" w:rsidP="00544C12">
          <w:pPr>
            <w:pStyle w:val="CFB62C024DB24A968BD46E0D9CB4B241"/>
          </w:pPr>
          <w:r w:rsidRPr="006B295F">
            <w:rPr>
              <w:rStyle w:val="YerTutucuMetni"/>
            </w:rPr>
            <w:t>Bir öğe seçin.</w:t>
          </w:r>
        </w:p>
      </w:docPartBody>
    </w:docPart>
    <w:docPart>
      <w:docPartPr>
        <w:name w:val="AA9F290203264DCE86A6EEFAB55D484C"/>
        <w:category>
          <w:name w:val="General"/>
          <w:gallery w:val="placeholder"/>
        </w:category>
        <w:types>
          <w:type w:val="bbPlcHdr"/>
        </w:types>
        <w:behaviors>
          <w:behavior w:val="content"/>
        </w:behaviors>
        <w:guid w:val="{034FB9F5-7EB4-4E37-8AC8-EE8F5A5FEBB0}"/>
      </w:docPartPr>
      <w:docPartBody>
        <w:p w:rsidR="00CF1836" w:rsidRDefault="00544C12" w:rsidP="00544C12">
          <w:pPr>
            <w:pStyle w:val="AA9F290203264DCE86A6EEFAB55D484C"/>
          </w:pPr>
          <w:r w:rsidRPr="006B295F">
            <w:rPr>
              <w:rStyle w:val="YerTutucuMetni"/>
            </w:rPr>
            <w:t>Bir öğe seçin.</w:t>
          </w:r>
        </w:p>
      </w:docPartBody>
    </w:docPart>
    <w:docPart>
      <w:docPartPr>
        <w:name w:val="F117D0B6356E45D7AC9FE57DD37198ED"/>
        <w:category>
          <w:name w:val="General"/>
          <w:gallery w:val="placeholder"/>
        </w:category>
        <w:types>
          <w:type w:val="bbPlcHdr"/>
        </w:types>
        <w:behaviors>
          <w:behavior w:val="content"/>
        </w:behaviors>
        <w:guid w:val="{3B8B331D-9DC4-46BE-94A2-785AA7F9471E}"/>
      </w:docPartPr>
      <w:docPartBody>
        <w:p w:rsidR="00CF1836" w:rsidRDefault="00544C12" w:rsidP="00544C12">
          <w:pPr>
            <w:pStyle w:val="F117D0B6356E45D7AC9FE57DD37198ED"/>
          </w:pPr>
          <w:r w:rsidRPr="006B295F">
            <w:rPr>
              <w:rStyle w:val="YerTutucuMetni"/>
            </w:rPr>
            <w:t>Bir öğe seçin.</w:t>
          </w:r>
        </w:p>
      </w:docPartBody>
    </w:docPart>
    <w:docPart>
      <w:docPartPr>
        <w:name w:val="6A701CC844454509920FF865439706D0"/>
        <w:category>
          <w:name w:val="General"/>
          <w:gallery w:val="placeholder"/>
        </w:category>
        <w:types>
          <w:type w:val="bbPlcHdr"/>
        </w:types>
        <w:behaviors>
          <w:behavior w:val="content"/>
        </w:behaviors>
        <w:guid w:val="{609497AF-BCAC-4288-AB1B-53C5621C41F1}"/>
      </w:docPartPr>
      <w:docPartBody>
        <w:p w:rsidR="00CF1836" w:rsidRDefault="00544C12" w:rsidP="00544C12">
          <w:pPr>
            <w:pStyle w:val="6A701CC844454509920FF865439706D0"/>
          </w:pPr>
          <w:r w:rsidRPr="006B295F">
            <w:rPr>
              <w:rStyle w:val="YerTutucuMetni"/>
            </w:rPr>
            <w:t>Bir öğe seçin.</w:t>
          </w:r>
        </w:p>
      </w:docPartBody>
    </w:docPart>
    <w:docPart>
      <w:docPartPr>
        <w:name w:val="C5F598BFDBE74F56AE001CF43A370D19"/>
        <w:category>
          <w:name w:val="General"/>
          <w:gallery w:val="placeholder"/>
        </w:category>
        <w:types>
          <w:type w:val="bbPlcHdr"/>
        </w:types>
        <w:behaviors>
          <w:behavior w:val="content"/>
        </w:behaviors>
        <w:guid w:val="{EE749897-DD72-4076-83A1-DFA168A99896}"/>
      </w:docPartPr>
      <w:docPartBody>
        <w:p w:rsidR="00CF1836" w:rsidRDefault="00544C12" w:rsidP="00544C12">
          <w:pPr>
            <w:pStyle w:val="C5F598BFDBE74F56AE001CF43A370D19"/>
          </w:pPr>
          <w:r w:rsidRPr="006B295F">
            <w:rPr>
              <w:rStyle w:val="YerTutucuMetni"/>
            </w:rPr>
            <w:t>Bir öğe seçin.</w:t>
          </w:r>
        </w:p>
      </w:docPartBody>
    </w:docPart>
    <w:docPart>
      <w:docPartPr>
        <w:name w:val="1AD6EB101391443AA19158A93002F93A"/>
        <w:category>
          <w:name w:val="General"/>
          <w:gallery w:val="placeholder"/>
        </w:category>
        <w:types>
          <w:type w:val="bbPlcHdr"/>
        </w:types>
        <w:behaviors>
          <w:behavior w:val="content"/>
        </w:behaviors>
        <w:guid w:val="{FB1E33F4-AFD3-4FDE-921B-7BF06549B058}"/>
      </w:docPartPr>
      <w:docPartBody>
        <w:p w:rsidR="00CF1836" w:rsidRDefault="00544C12" w:rsidP="00544C12">
          <w:pPr>
            <w:pStyle w:val="1AD6EB101391443AA19158A93002F93A"/>
          </w:pPr>
          <w:r w:rsidRPr="006B295F">
            <w:rPr>
              <w:rStyle w:val="YerTutucuMetni"/>
            </w:rPr>
            <w:t>Bir öğe seçin.</w:t>
          </w:r>
        </w:p>
      </w:docPartBody>
    </w:docPart>
    <w:docPart>
      <w:docPartPr>
        <w:name w:val="436852F23EEF48419676C14012CB875A"/>
        <w:category>
          <w:name w:val="General"/>
          <w:gallery w:val="placeholder"/>
        </w:category>
        <w:types>
          <w:type w:val="bbPlcHdr"/>
        </w:types>
        <w:behaviors>
          <w:behavior w:val="content"/>
        </w:behaviors>
        <w:guid w:val="{28256123-F257-4795-B385-4FED22479953}"/>
      </w:docPartPr>
      <w:docPartBody>
        <w:p w:rsidR="00CF1836" w:rsidRDefault="00544C12" w:rsidP="00544C12">
          <w:pPr>
            <w:pStyle w:val="436852F23EEF48419676C14012CB875A"/>
          </w:pPr>
          <w:r w:rsidRPr="006B295F">
            <w:rPr>
              <w:rStyle w:val="YerTutucuMetni"/>
            </w:rPr>
            <w:t>Bir öğe seçin.</w:t>
          </w:r>
        </w:p>
      </w:docPartBody>
    </w:docPart>
    <w:docPart>
      <w:docPartPr>
        <w:name w:val="FF61C324E7ED499489861CA3C93D7F48"/>
        <w:category>
          <w:name w:val="General"/>
          <w:gallery w:val="placeholder"/>
        </w:category>
        <w:types>
          <w:type w:val="bbPlcHdr"/>
        </w:types>
        <w:behaviors>
          <w:behavior w:val="content"/>
        </w:behaviors>
        <w:guid w:val="{F57F52CD-D2A1-48A1-89A5-F684C3C60C09}"/>
      </w:docPartPr>
      <w:docPartBody>
        <w:p w:rsidR="00CF1836" w:rsidRDefault="00544C12" w:rsidP="00544C12">
          <w:pPr>
            <w:pStyle w:val="FF61C324E7ED499489861CA3C93D7F48"/>
          </w:pPr>
          <w:r w:rsidRPr="006B295F">
            <w:rPr>
              <w:rStyle w:val="YerTutucuMetni"/>
            </w:rPr>
            <w:t>Bir öğe seçin.</w:t>
          </w:r>
        </w:p>
      </w:docPartBody>
    </w:docPart>
    <w:docPart>
      <w:docPartPr>
        <w:name w:val="B423DB1D55E44285854D9E3B5C6DD9FF"/>
        <w:category>
          <w:name w:val="General"/>
          <w:gallery w:val="placeholder"/>
        </w:category>
        <w:types>
          <w:type w:val="bbPlcHdr"/>
        </w:types>
        <w:behaviors>
          <w:behavior w:val="content"/>
        </w:behaviors>
        <w:guid w:val="{EACCB02B-B100-4EC6-A713-FA2FB1572E48}"/>
      </w:docPartPr>
      <w:docPartBody>
        <w:p w:rsidR="00CF1836" w:rsidRDefault="00544C12" w:rsidP="00544C12">
          <w:pPr>
            <w:pStyle w:val="B423DB1D55E44285854D9E3B5C6DD9FF"/>
          </w:pPr>
          <w:r w:rsidRPr="006B295F">
            <w:rPr>
              <w:rStyle w:val="YerTutucuMetni"/>
            </w:rPr>
            <w:t>Bir öğe seçin.</w:t>
          </w:r>
        </w:p>
      </w:docPartBody>
    </w:docPart>
    <w:docPart>
      <w:docPartPr>
        <w:name w:val="659D46326DDA40659C605D3F2FDD4159"/>
        <w:category>
          <w:name w:val="General"/>
          <w:gallery w:val="placeholder"/>
        </w:category>
        <w:types>
          <w:type w:val="bbPlcHdr"/>
        </w:types>
        <w:behaviors>
          <w:behavior w:val="content"/>
        </w:behaviors>
        <w:guid w:val="{EF65F0E2-E859-4E86-89FC-A0D82799B5CA}"/>
      </w:docPartPr>
      <w:docPartBody>
        <w:p w:rsidR="00CF1836" w:rsidRDefault="00544C12" w:rsidP="00544C12">
          <w:pPr>
            <w:pStyle w:val="659D46326DDA40659C605D3F2FDD4159"/>
          </w:pPr>
          <w:r w:rsidRPr="006B295F">
            <w:rPr>
              <w:rStyle w:val="YerTutucuMetni"/>
            </w:rPr>
            <w:t>Bir öğe seçin.</w:t>
          </w:r>
        </w:p>
      </w:docPartBody>
    </w:docPart>
    <w:docPart>
      <w:docPartPr>
        <w:name w:val="9D30F66D91BE4DC089D30C7F56EB3850"/>
        <w:category>
          <w:name w:val="General"/>
          <w:gallery w:val="placeholder"/>
        </w:category>
        <w:types>
          <w:type w:val="bbPlcHdr"/>
        </w:types>
        <w:behaviors>
          <w:behavior w:val="content"/>
        </w:behaviors>
        <w:guid w:val="{74345533-8F84-4788-8E21-CE3F179A821F}"/>
      </w:docPartPr>
      <w:docPartBody>
        <w:p w:rsidR="00CF1836" w:rsidRDefault="00544C12" w:rsidP="00544C12">
          <w:pPr>
            <w:pStyle w:val="9D30F66D91BE4DC089D30C7F56EB3850"/>
          </w:pPr>
          <w:r w:rsidRPr="006B295F">
            <w:rPr>
              <w:rStyle w:val="YerTutucuMetni"/>
            </w:rPr>
            <w:t>Bir öğe seçin.</w:t>
          </w:r>
        </w:p>
      </w:docPartBody>
    </w:docPart>
    <w:docPart>
      <w:docPartPr>
        <w:name w:val="2D8D7134FF224DBDBB88D4682586F8F9"/>
        <w:category>
          <w:name w:val="General"/>
          <w:gallery w:val="placeholder"/>
        </w:category>
        <w:types>
          <w:type w:val="bbPlcHdr"/>
        </w:types>
        <w:behaviors>
          <w:behavior w:val="content"/>
        </w:behaviors>
        <w:guid w:val="{145666B6-B7D0-4E1A-A4EE-A9747497242C}"/>
      </w:docPartPr>
      <w:docPartBody>
        <w:p w:rsidR="00CF1836" w:rsidRDefault="00544C12" w:rsidP="00544C12">
          <w:pPr>
            <w:pStyle w:val="2D8D7134FF224DBDBB88D4682586F8F9"/>
          </w:pPr>
          <w:r w:rsidRPr="006B295F">
            <w:rPr>
              <w:rStyle w:val="YerTutucuMetni"/>
            </w:rPr>
            <w:t>Bir öğe seçin.</w:t>
          </w:r>
        </w:p>
      </w:docPartBody>
    </w:docPart>
    <w:docPart>
      <w:docPartPr>
        <w:name w:val="34EB62FF3E2145FCAF23A58A61030CBC"/>
        <w:category>
          <w:name w:val="General"/>
          <w:gallery w:val="placeholder"/>
        </w:category>
        <w:types>
          <w:type w:val="bbPlcHdr"/>
        </w:types>
        <w:behaviors>
          <w:behavior w:val="content"/>
        </w:behaviors>
        <w:guid w:val="{55CFED4F-0C26-43D3-ACF8-2ECFA718E852}"/>
      </w:docPartPr>
      <w:docPartBody>
        <w:p w:rsidR="00CF1836" w:rsidRDefault="00544C12" w:rsidP="00544C12">
          <w:pPr>
            <w:pStyle w:val="34EB62FF3E2145FCAF23A58A61030CBC"/>
          </w:pPr>
          <w:r w:rsidRPr="006B295F">
            <w:rPr>
              <w:rStyle w:val="YerTutucuMetni"/>
            </w:rPr>
            <w:t>Bir öğe seçin.</w:t>
          </w:r>
        </w:p>
      </w:docPartBody>
    </w:docPart>
    <w:docPart>
      <w:docPartPr>
        <w:name w:val="72BC5BC65ED94E33AB5571BB57306081"/>
        <w:category>
          <w:name w:val="General"/>
          <w:gallery w:val="placeholder"/>
        </w:category>
        <w:types>
          <w:type w:val="bbPlcHdr"/>
        </w:types>
        <w:behaviors>
          <w:behavior w:val="content"/>
        </w:behaviors>
        <w:guid w:val="{DC63C182-6AD1-40A5-96DA-7D0B9CBD0CEA}"/>
      </w:docPartPr>
      <w:docPartBody>
        <w:p w:rsidR="00CF1836" w:rsidRDefault="00544C12" w:rsidP="00544C12">
          <w:pPr>
            <w:pStyle w:val="72BC5BC65ED94E33AB5571BB57306081"/>
          </w:pPr>
          <w:r w:rsidRPr="006B295F">
            <w:rPr>
              <w:rStyle w:val="YerTutucuMetni"/>
            </w:rPr>
            <w:t>Bir öğe seçin.</w:t>
          </w:r>
        </w:p>
      </w:docPartBody>
    </w:docPart>
    <w:docPart>
      <w:docPartPr>
        <w:name w:val="517F34BAE54748E9B6A660CBEE1FF93B"/>
        <w:category>
          <w:name w:val="General"/>
          <w:gallery w:val="placeholder"/>
        </w:category>
        <w:types>
          <w:type w:val="bbPlcHdr"/>
        </w:types>
        <w:behaviors>
          <w:behavior w:val="content"/>
        </w:behaviors>
        <w:guid w:val="{1A78F3F2-5A90-4D49-82B3-64CF20A090BB}"/>
      </w:docPartPr>
      <w:docPartBody>
        <w:p w:rsidR="00CF1836" w:rsidRDefault="00544C12" w:rsidP="00544C12">
          <w:pPr>
            <w:pStyle w:val="517F34BAE54748E9B6A660CBEE1FF93B"/>
          </w:pPr>
          <w:r w:rsidRPr="006B295F">
            <w:rPr>
              <w:rStyle w:val="YerTutucuMetni"/>
            </w:rPr>
            <w:t>Bir öğe seçin.</w:t>
          </w:r>
        </w:p>
      </w:docPartBody>
    </w:docPart>
    <w:docPart>
      <w:docPartPr>
        <w:name w:val="0C85915DCF5C43FEB0758E0836F5A076"/>
        <w:category>
          <w:name w:val="General"/>
          <w:gallery w:val="placeholder"/>
        </w:category>
        <w:types>
          <w:type w:val="bbPlcHdr"/>
        </w:types>
        <w:behaviors>
          <w:behavior w:val="content"/>
        </w:behaviors>
        <w:guid w:val="{9867AA26-356F-4EA8-AF61-A0DBFACF62F3}"/>
      </w:docPartPr>
      <w:docPartBody>
        <w:p w:rsidR="00CF1836" w:rsidRDefault="00544C12" w:rsidP="00544C12">
          <w:pPr>
            <w:pStyle w:val="0C85915DCF5C43FEB0758E0836F5A076"/>
          </w:pPr>
          <w:r w:rsidRPr="006B295F">
            <w:rPr>
              <w:rStyle w:val="YerTutucuMetni"/>
            </w:rPr>
            <w:t>Bir öğe seçin.</w:t>
          </w:r>
        </w:p>
      </w:docPartBody>
    </w:docPart>
    <w:docPart>
      <w:docPartPr>
        <w:name w:val="6EA75052E45040A5A6A97BA7C6863C6B"/>
        <w:category>
          <w:name w:val="General"/>
          <w:gallery w:val="placeholder"/>
        </w:category>
        <w:types>
          <w:type w:val="bbPlcHdr"/>
        </w:types>
        <w:behaviors>
          <w:behavior w:val="content"/>
        </w:behaviors>
        <w:guid w:val="{AA9FE341-084A-493A-8247-A9C23153FD1E}"/>
      </w:docPartPr>
      <w:docPartBody>
        <w:p w:rsidR="00CF1836" w:rsidRDefault="00544C12" w:rsidP="00544C12">
          <w:pPr>
            <w:pStyle w:val="6EA75052E45040A5A6A97BA7C6863C6B"/>
          </w:pPr>
          <w:r w:rsidRPr="006B295F">
            <w:rPr>
              <w:rStyle w:val="YerTutucuMetni"/>
            </w:rPr>
            <w:t>Bir öğe seçin.</w:t>
          </w:r>
        </w:p>
      </w:docPartBody>
    </w:docPart>
    <w:docPart>
      <w:docPartPr>
        <w:name w:val="5CDDB94138994099BA07E2C4E8E58A7C"/>
        <w:category>
          <w:name w:val="General"/>
          <w:gallery w:val="placeholder"/>
        </w:category>
        <w:types>
          <w:type w:val="bbPlcHdr"/>
        </w:types>
        <w:behaviors>
          <w:behavior w:val="content"/>
        </w:behaviors>
        <w:guid w:val="{076F5B01-B996-4DE6-8E97-C67D0E768A37}"/>
      </w:docPartPr>
      <w:docPartBody>
        <w:p w:rsidR="00CF1836" w:rsidRDefault="00544C12" w:rsidP="00544C12">
          <w:pPr>
            <w:pStyle w:val="5CDDB94138994099BA07E2C4E8E58A7C"/>
          </w:pPr>
          <w:r w:rsidRPr="006B295F">
            <w:rPr>
              <w:rStyle w:val="YerTutucuMetni"/>
            </w:rPr>
            <w:t>Bir öğe seçin.</w:t>
          </w:r>
        </w:p>
      </w:docPartBody>
    </w:docPart>
    <w:docPart>
      <w:docPartPr>
        <w:name w:val="B899062C24DA4E4DAACBD7567DBEBA47"/>
        <w:category>
          <w:name w:val="General"/>
          <w:gallery w:val="placeholder"/>
        </w:category>
        <w:types>
          <w:type w:val="bbPlcHdr"/>
        </w:types>
        <w:behaviors>
          <w:behavior w:val="content"/>
        </w:behaviors>
        <w:guid w:val="{897CF69E-E026-4241-9E87-07C9CE0A9964}"/>
      </w:docPartPr>
      <w:docPartBody>
        <w:p w:rsidR="00CF1836" w:rsidRDefault="00544C12" w:rsidP="00544C12">
          <w:pPr>
            <w:pStyle w:val="B899062C24DA4E4DAACBD7567DBEBA47"/>
          </w:pPr>
          <w:r w:rsidRPr="006B295F">
            <w:rPr>
              <w:rStyle w:val="YerTutucuMetni"/>
            </w:rPr>
            <w:t>Bir öğe seçin.</w:t>
          </w:r>
        </w:p>
      </w:docPartBody>
    </w:docPart>
    <w:docPart>
      <w:docPartPr>
        <w:name w:val="129225C9E41E43FFB7664F530511FBAF"/>
        <w:category>
          <w:name w:val="General"/>
          <w:gallery w:val="placeholder"/>
        </w:category>
        <w:types>
          <w:type w:val="bbPlcHdr"/>
        </w:types>
        <w:behaviors>
          <w:behavior w:val="content"/>
        </w:behaviors>
        <w:guid w:val="{B092A706-D19A-4FAF-A35B-B5F6E88380F0}"/>
      </w:docPartPr>
      <w:docPartBody>
        <w:p w:rsidR="00CF1836" w:rsidRDefault="00544C12" w:rsidP="00544C12">
          <w:pPr>
            <w:pStyle w:val="129225C9E41E43FFB7664F530511FBAF"/>
          </w:pPr>
          <w:r w:rsidRPr="006B295F">
            <w:rPr>
              <w:rStyle w:val="YerTutucuMetni"/>
            </w:rPr>
            <w:t>Bir öğe seçin.</w:t>
          </w:r>
        </w:p>
      </w:docPartBody>
    </w:docPart>
    <w:docPart>
      <w:docPartPr>
        <w:name w:val="72207EB1281B402796311F5D7E83E598"/>
        <w:category>
          <w:name w:val="General"/>
          <w:gallery w:val="placeholder"/>
        </w:category>
        <w:types>
          <w:type w:val="bbPlcHdr"/>
        </w:types>
        <w:behaviors>
          <w:behavior w:val="content"/>
        </w:behaviors>
        <w:guid w:val="{E9F8BD4B-5AED-45A1-9E09-69B40BC209C1}"/>
      </w:docPartPr>
      <w:docPartBody>
        <w:p w:rsidR="00CF1836" w:rsidRDefault="00544C12" w:rsidP="00544C12">
          <w:pPr>
            <w:pStyle w:val="72207EB1281B402796311F5D7E83E598"/>
          </w:pPr>
          <w:r w:rsidRPr="006B295F">
            <w:rPr>
              <w:rStyle w:val="YerTutucuMetni"/>
            </w:rPr>
            <w:t>Bir öğe seçin.</w:t>
          </w:r>
        </w:p>
      </w:docPartBody>
    </w:docPart>
    <w:docPart>
      <w:docPartPr>
        <w:name w:val="720B732526084B54A6C2ACDE1E7C7748"/>
        <w:category>
          <w:name w:val="General"/>
          <w:gallery w:val="placeholder"/>
        </w:category>
        <w:types>
          <w:type w:val="bbPlcHdr"/>
        </w:types>
        <w:behaviors>
          <w:behavior w:val="content"/>
        </w:behaviors>
        <w:guid w:val="{37455DD3-6D48-4198-ADC9-A487B326F1A9}"/>
      </w:docPartPr>
      <w:docPartBody>
        <w:p w:rsidR="00CF1836" w:rsidRDefault="00544C12" w:rsidP="00544C12">
          <w:pPr>
            <w:pStyle w:val="720B732526084B54A6C2ACDE1E7C7748"/>
          </w:pPr>
          <w:r w:rsidRPr="006B295F">
            <w:rPr>
              <w:rStyle w:val="YerTutucuMetni"/>
            </w:rPr>
            <w:t>Bir öğe seçin.</w:t>
          </w:r>
        </w:p>
      </w:docPartBody>
    </w:docPart>
    <w:docPart>
      <w:docPartPr>
        <w:name w:val="56F0B7457D764BE09ED78A44F06E691D"/>
        <w:category>
          <w:name w:val="General"/>
          <w:gallery w:val="placeholder"/>
        </w:category>
        <w:types>
          <w:type w:val="bbPlcHdr"/>
        </w:types>
        <w:behaviors>
          <w:behavior w:val="content"/>
        </w:behaviors>
        <w:guid w:val="{AC98A8B6-447A-48EE-974C-DB458AA22772}"/>
      </w:docPartPr>
      <w:docPartBody>
        <w:p w:rsidR="00CF1836" w:rsidRDefault="00544C12" w:rsidP="00544C12">
          <w:pPr>
            <w:pStyle w:val="56F0B7457D764BE09ED78A44F06E691D"/>
          </w:pPr>
          <w:r w:rsidRPr="006B295F">
            <w:rPr>
              <w:rStyle w:val="YerTutucuMetni"/>
            </w:rPr>
            <w:t>Bir öğe seçin.</w:t>
          </w:r>
        </w:p>
      </w:docPartBody>
    </w:docPart>
    <w:docPart>
      <w:docPartPr>
        <w:name w:val="A39AACBD2A8041AB8172991ED5F1289F"/>
        <w:category>
          <w:name w:val="General"/>
          <w:gallery w:val="placeholder"/>
        </w:category>
        <w:types>
          <w:type w:val="bbPlcHdr"/>
        </w:types>
        <w:behaviors>
          <w:behavior w:val="content"/>
        </w:behaviors>
        <w:guid w:val="{237F9E74-C8FE-4AB0-BB3F-792198780415}"/>
      </w:docPartPr>
      <w:docPartBody>
        <w:p w:rsidR="00CF1836" w:rsidRDefault="00544C12" w:rsidP="00544C12">
          <w:pPr>
            <w:pStyle w:val="A39AACBD2A8041AB8172991ED5F1289F"/>
          </w:pPr>
          <w:r w:rsidRPr="006B295F">
            <w:rPr>
              <w:rStyle w:val="YerTutucuMetni"/>
            </w:rPr>
            <w:t>Bir öğe seçin.</w:t>
          </w:r>
        </w:p>
      </w:docPartBody>
    </w:docPart>
    <w:docPart>
      <w:docPartPr>
        <w:name w:val="D19310D6A3D34FC9954D2D0FE27E7E05"/>
        <w:category>
          <w:name w:val="General"/>
          <w:gallery w:val="placeholder"/>
        </w:category>
        <w:types>
          <w:type w:val="bbPlcHdr"/>
        </w:types>
        <w:behaviors>
          <w:behavior w:val="content"/>
        </w:behaviors>
        <w:guid w:val="{9D6D4E37-2898-49AD-A16D-BC1AA26C83AB}"/>
      </w:docPartPr>
      <w:docPartBody>
        <w:p w:rsidR="00CF1836" w:rsidRDefault="00544C12" w:rsidP="00544C12">
          <w:pPr>
            <w:pStyle w:val="D19310D6A3D34FC9954D2D0FE27E7E05"/>
          </w:pPr>
          <w:r w:rsidRPr="006B295F">
            <w:rPr>
              <w:rStyle w:val="YerTutucuMetni"/>
            </w:rPr>
            <w:t>Bir öğe seçin.</w:t>
          </w:r>
        </w:p>
      </w:docPartBody>
    </w:docPart>
    <w:docPart>
      <w:docPartPr>
        <w:name w:val="7D90DF828F5A453C8F3E806A90716FCF"/>
        <w:category>
          <w:name w:val="General"/>
          <w:gallery w:val="placeholder"/>
        </w:category>
        <w:types>
          <w:type w:val="bbPlcHdr"/>
        </w:types>
        <w:behaviors>
          <w:behavior w:val="content"/>
        </w:behaviors>
        <w:guid w:val="{B215647A-A9C0-4721-88CA-7E318563F56C}"/>
      </w:docPartPr>
      <w:docPartBody>
        <w:p w:rsidR="00CF1836" w:rsidRDefault="00544C12" w:rsidP="00544C12">
          <w:pPr>
            <w:pStyle w:val="7D90DF828F5A453C8F3E806A90716FCF"/>
          </w:pPr>
          <w:r w:rsidRPr="006B295F">
            <w:rPr>
              <w:rStyle w:val="YerTutucuMetni"/>
            </w:rPr>
            <w:t>Bir öğe seçin.</w:t>
          </w:r>
        </w:p>
      </w:docPartBody>
    </w:docPart>
    <w:docPart>
      <w:docPartPr>
        <w:name w:val="53C9D32C275B402F8AD411121490D4C6"/>
        <w:category>
          <w:name w:val="General"/>
          <w:gallery w:val="placeholder"/>
        </w:category>
        <w:types>
          <w:type w:val="bbPlcHdr"/>
        </w:types>
        <w:behaviors>
          <w:behavior w:val="content"/>
        </w:behaviors>
        <w:guid w:val="{9600A467-1DD9-44BA-B7C2-4AA9CC68D1C9}"/>
      </w:docPartPr>
      <w:docPartBody>
        <w:p w:rsidR="00CF1836" w:rsidRDefault="00544C12" w:rsidP="00544C12">
          <w:pPr>
            <w:pStyle w:val="53C9D32C275B402F8AD411121490D4C6"/>
          </w:pPr>
          <w:r w:rsidRPr="006B295F">
            <w:rPr>
              <w:rStyle w:val="YerTutucuMetni"/>
            </w:rPr>
            <w:t>Bir öğe seçin.</w:t>
          </w:r>
        </w:p>
      </w:docPartBody>
    </w:docPart>
    <w:docPart>
      <w:docPartPr>
        <w:name w:val="B2ACBD52927D4DF09C97DABC649D6339"/>
        <w:category>
          <w:name w:val="General"/>
          <w:gallery w:val="placeholder"/>
        </w:category>
        <w:types>
          <w:type w:val="bbPlcHdr"/>
        </w:types>
        <w:behaviors>
          <w:behavior w:val="content"/>
        </w:behaviors>
        <w:guid w:val="{45074072-9D5C-4EA2-92F9-0B9973B2063D}"/>
      </w:docPartPr>
      <w:docPartBody>
        <w:p w:rsidR="00CF1836" w:rsidRDefault="00544C12" w:rsidP="00544C12">
          <w:pPr>
            <w:pStyle w:val="B2ACBD52927D4DF09C97DABC649D6339"/>
          </w:pPr>
          <w:r w:rsidRPr="006B295F">
            <w:rPr>
              <w:rStyle w:val="YerTutucuMetni"/>
            </w:rPr>
            <w:t>Bir öğe seçin.</w:t>
          </w:r>
        </w:p>
      </w:docPartBody>
    </w:docPart>
    <w:docPart>
      <w:docPartPr>
        <w:name w:val="E5160A5200D3497A9AA9E62C17F94BFA"/>
        <w:category>
          <w:name w:val="General"/>
          <w:gallery w:val="placeholder"/>
        </w:category>
        <w:types>
          <w:type w:val="bbPlcHdr"/>
        </w:types>
        <w:behaviors>
          <w:behavior w:val="content"/>
        </w:behaviors>
        <w:guid w:val="{55C531AC-018C-416A-8D79-655FED2DB896}"/>
      </w:docPartPr>
      <w:docPartBody>
        <w:p w:rsidR="00CF1836" w:rsidRDefault="00544C12" w:rsidP="00544C12">
          <w:pPr>
            <w:pStyle w:val="E5160A5200D3497A9AA9E62C17F94BFA"/>
          </w:pPr>
          <w:r w:rsidRPr="006B295F">
            <w:rPr>
              <w:rStyle w:val="YerTutucuMetni"/>
            </w:rPr>
            <w:t>Bir öğe seçin.</w:t>
          </w:r>
        </w:p>
      </w:docPartBody>
    </w:docPart>
    <w:docPart>
      <w:docPartPr>
        <w:name w:val="0ED80F8E56D84FAB9D9813BCF15304B2"/>
        <w:category>
          <w:name w:val="General"/>
          <w:gallery w:val="placeholder"/>
        </w:category>
        <w:types>
          <w:type w:val="bbPlcHdr"/>
        </w:types>
        <w:behaviors>
          <w:behavior w:val="content"/>
        </w:behaviors>
        <w:guid w:val="{FDDD306A-90B3-4A71-B468-8318EC4D89EB}"/>
      </w:docPartPr>
      <w:docPartBody>
        <w:p w:rsidR="00CF1836" w:rsidRDefault="00544C12" w:rsidP="00544C12">
          <w:pPr>
            <w:pStyle w:val="0ED80F8E56D84FAB9D9813BCF15304B2"/>
          </w:pPr>
          <w:r w:rsidRPr="006B295F">
            <w:rPr>
              <w:rStyle w:val="YerTutucuMetni"/>
            </w:rPr>
            <w:t>Bir öğe seçin.</w:t>
          </w:r>
        </w:p>
      </w:docPartBody>
    </w:docPart>
    <w:docPart>
      <w:docPartPr>
        <w:name w:val="62A733D0A4924A8C91E47A461C498935"/>
        <w:category>
          <w:name w:val="General"/>
          <w:gallery w:val="placeholder"/>
        </w:category>
        <w:types>
          <w:type w:val="bbPlcHdr"/>
        </w:types>
        <w:behaviors>
          <w:behavior w:val="content"/>
        </w:behaviors>
        <w:guid w:val="{74C6A610-0307-4E32-A9D7-EC51C650795E}"/>
      </w:docPartPr>
      <w:docPartBody>
        <w:p w:rsidR="00CF1836" w:rsidRDefault="00544C12" w:rsidP="00544C12">
          <w:pPr>
            <w:pStyle w:val="62A733D0A4924A8C91E47A461C498935"/>
          </w:pPr>
          <w:r w:rsidRPr="006B295F">
            <w:rPr>
              <w:rStyle w:val="YerTutucuMetni"/>
            </w:rPr>
            <w:t>Bir öğe seçin.</w:t>
          </w:r>
        </w:p>
      </w:docPartBody>
    </w:docPart>
    <w:docPart>
      <w:docPartPr>
        <w:name w:val="D2B472F784E746CDBDB1F883884175C0"/>
        <w:category>
          <w:name w:val="General"/>
          <w:gallery w:val="placeholder"/>
        </w:category>
        <w:types>
          <w:type w:val="bbPlcHdr"/>
        </w:types>
        <w:behaviors>
          <w:behavior w:val="content"/>
        </w:behaviors>
        <w:guid w:val="{0E04DD51-C01E-4E73-944F-97FD7178B9EB}"/>
      </w:docPartPr>
      <w:docPartBody>
        <w:p w:rsidR="00CF1836" w:rsidRDefault="00544C12" w:rsidP="00544C12">
          <w:pPr>
            <w:pStyle w:val="D2B472F784E746CDBDB1F883884175C0"/>
          </w:pPr>
          <w:r w:rsidRPr="006B295F">
            <w:rPr>
              <w:rStyle w:val="YerTutucuMetni"/>
            </w:rPr>
            <w:t>Bir öğe seçin.</w:t>
          </w:r>
        </w:p>
      </w:docPartBody>
    </w:docPart>
    <w:docPart>
      <w:docPartPr>
        <w:name w:val="74F032C33EFC4BE1BA220259A9B3FEAA"/>
        <w:category>
          <w:name w:val="General"/>
          <w:gallery w:val="placeholder"/>
        </w:category>
        <w:types>
          <w:type w:val="bbPlcHdr"/>
        </w:types>
        <w:behaviors>
          <w:behavior w:val="content"/>
        </w:behaviors>
        <w:guid w:val="{C755C295-B949-4A7B-BDCA-33021EC4270E}"/>
      </w:docPartPr>
      <w:docPartBody>
        <w:p w:rsidR="00CF1836" w:rsidRDefault="00544C12" w:rsidP="00544C12">
          <w:pPr>
            <w:pStyle w:val="74F032C33EFC4BE1BA220259A9B3FEAA"/>
          </w:pPr>
          <w:r w:rsidRPr="006B295F">
            <w:rPr>
              <w:rStyle w:val="YerTutucuMetni"/>
            </w:rPr>
            <w:t>Bir öğe seçin.</w:t>
          </w:r>
        </w:p>
      </w:docPartBody>
    </w:docPart>
    <w:docPart>
      <w:docPartPr>
        <w:name w:val="A54A261FB99349DE9AFC3A5B6FDBDAC4"/>
        <w:category>
          <w:name w:val="General"/>
          <w:gallery w:val="placeholder"/>
        </w:category>
        <w:types>
          <w:type w:val="bbPlcHdr"/>
        </w:types>
        <w:behaviors>
          <w:behavior w:val="content"/>
        </w:behaviors>
        <w:guid w:val="{5CECDF38-A13A-42CB-BAE0-23B155AE713A}"/>
      </w:docPartPr>
      <w:docPartBody>
        <w:p w:rsidR="00CF1836" w:rsidRDefault="00544C12" w:rsidP="00544C12">
          <w:pPr>
            <w:pStyle w:val="A54A261FB99349DE9AFC3A5B6FDBDAC4"/>
          </w:pPr>
          <w:r w:rsidRPr="006B295F">
            <w:rPr>
              <w:rStyle w:val="YerTutucuMetni"/>
            </w:rPr>
            <w:t>Bir öğe seçin.</w:t>
          </w:r>
        </w:p>
      </w:docPartBody>
    </w:docPart>
    <w:docPart>
      <w:docPartPr>
        <w:name w:val="C41EA9F39F6740BBA83F1F8EBAFC0C3E"/>
        <w:category>
          <w:name w:val="General"/>
          <w:gallery w:val="placeholder"/>
        </w:category>
        <w:types>
          <w:type w:val="bbPlcHdr"/>
        </w:types>
        <w:behaviors>
          <w:behavior w:val="content"/>
        </w:behaviors>
        <w:guid w:val="{DB1C2E6C-7075-4C8F-9882-BEB4C4D4DD7E}"/>
      </w:docPartPr>
      <w:docPartBody>
        <w:p w:rsidR="00CF1836" w:rsidRDefault="00544C12" w:rsidP="00544C12">
          <w:pPr>
            <w:pStyle w:val="C41EA9F39F6740BBA83F1F8EBAFC0C3E"/>
          </w:pPr>
          <w:r w:rsidRPr="006B295F">
            <w:rPr>
              <w:rStyle w:val="YerTutucuMetni"/>
            </w:rPr>
            <w:t>Bir öğe seçin.</w:t>
          </w:r>
        </w:p>
      </w:docPartBody>
    </w:docPart>
    <w:docPart>
      <w:docPartPr>
        <w:name w:val="E5B34EFECD344846B3A9FDBB1166B154"/>
        <w:category>
          <w:name w:val="General"/>
          <w:gallery w:val="placeholder"/>
        </w:category>
        <w:types>
          <w:type w:val="bbPlcHdr"/>
        </w:types>
        <w:behaviors>
          <w:behavior w:val="content"/>
        </w:behaviors>
        <w:guid w:val="{E3E6F541-D1F4-4338-B6F5-665F46021A73}"/>
      </w:docPartPr>
      <w:docPartBody>
        <w:p w:rsidR="00CF1836" w:rsidRDefault="00544C12" w:rsidP="00544C12">
          <w:pPr>
            <w:pStyle w:val="E5B34EFECD344846B3A9FDBB1166B154"/>
          </w:pPr>
          <w:r w:rsidRPr="006B295F">
            <w:rPr>
              <w:rStyle w:val="YerTutucuMetni"/>
            </w:rPr>
            <w:t>Bir öğe seçin.</w:t>
          </w:r>
        </w:p>
      </w:docPartBody>
    </w:docPart>
    <w:docPart>
      <w:docPartPr>
        <w:name w:val="4935AD367E9A433B86D7919D83B1DEBF"/>
        <w:category>
          <w:name w:val="General"/>
          <w:gallery w:val="placeholder"/>
        </w:category>
        <w:types>
          <w:type w:val="bbPlcHdr"/>
        </w:types>
        <w:behaviors>
          <w:behavior w:val="content"/>
        </w:behaviors>
        <w:guid w:val="{6EACE042-4FF5-4995-99F7-F48E27854B46}"/>
      </w:docPartPr>
      <w:docPartBody>
        <w:p w:rsidR="00CF1836" w:rsidRDefault="00544C12" w:rsidP="00544C12">
          <w:pPr>
            <w:pStyle w:val="4935AD367E9A433B86D7919D83B1DEBF"/>
          </w:pPr>
          <w:r w:rsidRPr="006B295F">
            <w:rPr>
              <w:rStyle w:val="YerTutucuMetni"/>
            </w:rPr>
            <w:t>Bir öğe seçin.</w:t>
          </w:r>
        </w:p>
      </w:docPartBody>
    </w:docPart>
    <w:docPart>
      <w:docPartPr>
        <w:name w:val="F9A521C9F6644DE8A0E7116B92ED694B"/>
        <w:category>
          <w:name w:val="General"/>
          <w:gallery w:val="placeholder"/>
        </w:category>
        <w:types>
          <w:type w:val="bbPlcHdr"/>
        </w:types>
        <w:behaviors>
          <w:behavior w:val="content"/>
        </w:behaviors>
        <w:guid w:val="{9DE3AFC6-3C1C-4444-A142-168AD7B84953}"/>
      </w:docPartPr>
      <w:docPartBody>
        <w:p w:rsidR="00CF1836" w:rsidRDefault="00544C12" w:rsidP="00544C12">
          <w:pPr>
            <w:pStyle w:val="F9A521C9F6644DE8A0E7116B92ED694B"/>
          </w:pPr>
          <w:r w:rsidRPr="006B295F">
            <w:rPr>
              <w:rStyle w:val="YerTutucuMetni"/>
            </w:rPr>
            <w:t>Bir öğe seçin.</w:t>
          </w:r>
        </w:p>
      </w:docPartBody>
    </w:docPart>
    <w:docPart>
      <w:docPartPr>
        <w:name w:val="9026EA992D26424A85B94AAED4A973C8"/>
        <w:category>
          <w:name w:val="General"/>
          <w:gallery w:val="placeholder"/>
        </w:category>
        <w:types>
          <w:type w:val="bbPlcHdr"/>
        </w:types>
        <w:behaviors>
          <w:behavior w:val="content"/>
        </w:behaviors>
        <w:guid w:val="{2123BFBA-FDA6-46B5-BE97-3960C3075322}"/>
      </w:docPartPr>
      <w:docPartBody>
        <w:p w:rsidR="00CF1836" w:rsidRDefault="00544C12" w:rsidP="00544C12">
          <w:pPr>
            <w:pStyle w:val="9026EA992D26424A85B94AAED4A973C8"/>
          </w:pPr>
          <w:r w:rsidRPr="006B295F">
            <w:rPr>
              <w:rStyle w:val="YerTutucuMetni"/>
            </w:rPr>
            <w:t>Bir öğe seçin.</w:t>
          </w:r>
        </w:p>
      </w:docPartBody>
    </w:docPart>
    <w:docPart>
      <w:docPartPr>
        <w:name w:val="42F8955C95BE477CBB325D4F6CA61AC6"/>
        <w:category>
          <w:name w:val="General"/>
          <w:gallery w:val="placeholder"/>
        </w:category>
        <w:types>
          <w:type w:val="bbPlcHdr"/>
        </w:types>
        <w:behaviors>
          <w:behavior w:val="content"/>
        </w:behaviors>
        <w:guid w:val="{810FB8B0-DE0D-465F-A79A-D94D06DA8F6F}"/>
      </w:docPartPr>
      <w:docPartBody>
        <w:p w:rsidR="00CF1836" w:rsidRDefault="00544C12" w:rsidP="00544C12">
          <w:pPr>
            <w:pStyle w:val="42F8955C95BE477CBB325D4F6CA61AC6"/>
          </w:pPr>
          <w:r w:rsidRPr="006B295F">
            <w:rPr>
              <w:rStyle w:val="YerTutucuMetni"/>
            </w:rPr>
            <w:t>Bir öğe seçin.</w:t>
          </w:r>
        </w:p>
      </w:docPartBody>
    </w:docPart>
    <w:docPart>
      <w:docPartPr>
        <w:name w:val="8BC1256D79694F27883DC04F4B7D0A99"/>
        <w:category>
          <w:name w:val="General"/>
          <w:gallery w:val="placeholder"/>
        </w:category>
        <w:types>
          <w:type w:val="bbPlcHdr"/>
        </w:types>
        <w:behaviors>
          <w:behavior w:val="content"/>
        </w:behaviors>
        <w:guid w:val="{9403BB64-791B-48BF-B7F3-12C57249460A}"/>
      </w:docPartPr>
      <w:docPartBody>
        <w:p w:rsidR="00CF1836" w:rsidRDefault="00544C12" w:rsidP="00544C12">
          <w:pPr>
            <w:pStyle w:val="8BC1256D79694F27883DC04F4B7D0A99"/>
          </w:pPr>
          <w:r w:rsidRPr="006B295F">
            <w:rPr>
              <w:rStyle w:val="YerTutucuMetni"/>
            </w:rPr>
            <w:t>Bir öğe seçin.</w:t>
          </w:r>
        </w:p>
      </w:docPartBody>
    </w:docPart>
    <w:docPart>
      <w:docPartPr>
        <w:name w:val="0E5126C26B154FFDB43D699201678045"/>
        <w:category>
          <w:name w:val="General"/>
          <w:gallery w:val="placeholder"/>
        </w:category>
        <w:types>
          <w:type w:val="bbPlcHdr"/>
        </w:types>
        <w:behaviors>
          <w:behavior w:val="content"/>
        </w:behaviors>
        <w:guid w:val="{6AAFD4CE-089E-4F51-9B51-8E6E36ADC38B}"/>
      </w:docPartPr>
      <w:docPartBody>
        <w:p w:rsidR="00CF1836" w:rsidRDefault="00544C12" w:rsidP="00544C12">
          <w:pPr>
            <w:pStyle w:val="0E5126C26B154FFDB43D699201678045"/>
          </w:pPr>
          <w:r w:rsidRPr="006B295F">
            <w:rPr>
              <w:rStyle w:val="YerTutucuMetni"/>
            </w:rPr>
            <w:t>Bir öğe seçin.</w:t>
          </w:r>
        </w:p>
      </w:docPartBody>
    </w:docPart>
    <w:docPart>
      <w:docPartPr>
        <w:name w:val="285C3B79828247919C8458C4D063E092"/>
        <w:category>
          <w:name w:val="General"/>
          <w:gallery w:val="placeholder"/>
        </w:category>
        <w:types>
          <w:type w:val="bbPlcHdr"/>
        </w:types>
        <w:behaviors>
          <w:behavior w:val="content"/>
        </w:behaviors>
        <w:guid w:val="{BC5D7469-19CD-4209-AABC-9DC73C913F22}"/>
      </w:docPartPr>
      <w:docPartBody>
        <w:p w:rsidR="00CF1836" w:rsidRDefault="00544C12" w:rsidP="00544C12">
          <w:pPr>
            <w:pStyle w:val="285C3B79828247919C8458C4D063E092"/>
          </w:pPr>
          <w:r w:rsidRPr="006B295F">
            <w:rPr>
              <w:rStyle w:val="YerTutucuMetni"/>
            </w:rPr>
            <w:t>Bir öğe seçin.</w:t>
          </w:r>
        </w:p>
      </w:docPartBody>
    </w:docPart>
    <w:docPart>
      <w:docPartPr>
        <w:name w:val="99CB9EB1C75F4807B98866DCA4132CFA"/>
        <w:category>
          <w:name w:val="General"/>
          <w:gallery w:val="placeholder"/>
        </w:category>
        <w:types>
          <w:type w:val="bbPlcHdr"/>
        </w:types>
        <w:behaviors>
          <w:behavior w:val="content"/>
        </w:behaviors>
        <w:guid w:val="{BA3F4D81-3281-4762-8531-4038D8DB349B}"/>
      </w:docPartPr>
      <w:docPartBody>
        <w:p w:rsidR="00CF1836" w:rsidRDefault="00544C12" w:rsidP="00544C12">
          <w:pPr>
            <w:pStyle w:val="99CB9EB1C75F4807B98866DCA4132CFA"/>
          </w:pPr>
          <w:r w:rsidRPr="006B295F">
            <w:rPr>
              <w:rStyle w:val="YerTutucuMetni"/>
            </w:rPr>
            <w:t>Bir öğe seçin.</w:t>
          </w:r>
        </w:p>
      </w:docPartBody>
    </w:docPart>
    <w:docPart>
      <w:docPartPr>
        <w:name w:val="09E7AF3E46E646B48717EC91699BD7D5"/>
        <w:category>
          <w:name w:val="General"/>
          <w:gallery w:val="placeholder"/>
        </w:category>
        <w:types>
          <w:type w:val="bbPlcHdr"/>
        </w:types>
        <w:behaviors>
          <w:behavior w:val="content"/>
        </w:behaviors>
        <w:guid w:val="{1812A669-4735-4AC8-9D0D-132C020D63C8}"/>
      </w:docPartPr>
      <w:docPartBody>
        <w:p w:rsidR="00CF1836" w:rsidRDefault="00544C12" w:rsidP="00544C12">
          <w:pPr>
            <w:pStyle w:val="09E7AF3E46E646B48717EC91699BD7D5"/>
          </w:pPr>
          <w:r w:rsidRPr="006B295F">
            <w:rPr>
              <w:rStyle w:val="YerTutucuMetni"/>
            </w:rPr>
            <w:t>Bir öğe seçin.</w:t>
          </w:r>
        </w:p>
      </w:docPartBody>
    </w:docPart>
    <w:docPart>
      <w:docPartPr>
        <w:name w:val="462BD973ADEA423D9EFB768F77CD2B3E"/>
        <w:category>
          <w:name w:val="General"/>
          <w:gallery w:val="placeholder"/>
        </w:category>
        <w:types>
          <w:type w:val="bbPlcHdr"/>
        </w:types>
        <w:behaviors>
          <w:behavior w:val="content"/>
        </w:behaviors>
        <w:guid w:val="{44D63B28-0F03-443F-A34F-D27A0D96C634}"/>
      </w:docPartPr>
      <w:docPartBody>
        <w:p w:rsidR="00CF1836" w:rsidRDefault="00544C12" w:rsidP="00544C12">
          <w:pPr>
            <w:pStyle w:val="462BD973ADEA423D9EFB768F77CD2B3E"/>
          </w:pPr>
          <w:r w:rsidRPr="006B295F">
            <w:rPr>
              <w:rStyle w:val="YerTutucuMetni"/>
            </w:rPr>
            <w:t>Bir öğe seçin.</w:t>
          </w:r>
        </w:p>
      </w:docPartBody>
    </w:docPart>
    <w:docPart>
      <w:docPartPr>
        <w:name w:val="20E8981D52FD41608803A85B4A6B29B2"/>
        <w:category>
          <w:name w:val="General"/>
          <w:gallery w:val="placeholder"/>
        </w:category>
        <w:types>
          <w:type w:val="bbPlcHdr"/>
        </w:types>
        <w:behaviors>
          <w:behavior w:val="content"/>
        </w:behaviors>
        <w:guid w:val="{90AA9830-D173-4F47-B144-B2DB6ABDDB56}"/>
      </w:docPartPr>
      <w:docPartBody>
        <w:p w:rsidR="00CF1836" w:rsidRDefault="00544C12" w:rsidP="00544C12">
          <w:pPr>
            <w:pStyle w:val="20E8981D52FD41608803A85B4A6B29B2"/>
          </w:pPr>
          <w:r w:rsidRPr="006B295F">
            <w:rPr>
              <w:rStyle w:val="YerTutucuMetni"/>
            </w:rPr>
            <w:t>Bir öğe seçin.</w:t>
          </w:r>
        </w:p>
      </w:docPartBody>
    </w:docPart>
    <w:docPart>
      <w:docPartPr>
        <w:name w:val="8D9426669B214B0482C2ABD6DCD13448"/>
        <w:category>
          <w:name w:val="General"/>
          <w:gallery w:val="placeholder"/>
        </w:category>
        <w:types>
          <w:type w:val="bbPlcHdr"/>
        </w:types>
        <w:behaviors>
          <w:behavior w:val="content"/>
        </w:behaviors>
        <w:guid w:val="{55E88754-9FD7-4453-BB25-C00890EF60FE}"/>
      </w:docPartPr>
      <w:docPartBody>
        <w:p w:rsidR="00CF1836" w:rsidRDefault="00544C12" w:rsidP="00544C12">
          <w:pPr>
            <w:pStyle w:val="8D9426669B214B0482C2ABD6DCD13448"/>
          </w:pPr>
          <w:r w:rsidRPr="006B295F">
            <w:rPr>
              <w:rStyle w:val="YerTutucuMetni"/>
            </w:rPr>
            <w:t>Bir öğe seçin.</w:t>
          </w:r>
        </w:p>
      </w:docPartBody>
    </w:docPart>
    <w:docPart>
      <w:docPartPr>
        <w:name w:val="F1DDDE67CDDC4B9F9B601B7BBE964AE0"/>
        <w:category>
          <w:name w:val="General"/>
          <w:gallery w:val="placeholder"/>
        </w:category>
        <w:types>
          <w:type w:val="bbPlcHdr"/>
        </w:types>
        <w:behaviors>
          <w:behavior w:val="content"/>
        </w:behaviors>
        <w:guid w:val="{099B0702-C15C-4A9B-B8DF-994891A28A6D}"/>
      </w:docPartPr>
      <w:docPartBody>
        <w:p w:rsidR="00CF1836" w:rsidRDefault="00544C12" w:rsidP="00544C12">
          <w:pPr>
            <w:pStyle w:val="F1DDDE67CDDC4B9F9B601B7BBE964AE0"/>
          </w:pPr>
          <w:r w:rsidRPr="006B295F">
            <w:rPr>
              <w:rStyle w:val="YerTutucuMetni"/>
            </w:rPr>
            <w:t>Bir öğe seçin.</w:t>
          </w:r>
        </w:p>
      </w:docPartBody>
    </w:docPart>
    <w:docPart>
      <w:docPartPr>
        <w:name w:val="06A41D9A5BDF434DBD02064B31C06565"/>
        <w:category>
          <w:name w:val="General"/>
          <w:gallery w:val="placeholder"/>
        </w:category>
        <w:types>
          <w:type w:val="bbPlcHdr"/>
        </w:types>
        <w:behaviors>
          <w:behavior w:val="content"/>
        </w:behaviors>
        <w:guid w:val="{AD54FD81-F8D5-4056-B099-5FCAE89EF995}"/>
      </w:docPartPr>
      <w:docPartBody>
        <w:p w:rsidR="00CF1836" w:rsidRDefault="00544C12" w:rsidP="00544C12">
          <w:pPr>
            <w:pStyle w:val="06A41D9A5BDF434DBD02064B31C06565"/>
          </w:pPr>
          <w:r w:rsidRPr="006B295F">
            <w:rPr>
              <w:rStyle w:val="YerTutucuMetni"/>
            </w:rPr>
            <w:t>Bir öğe seçin.</w:t>
          </w:r>
        </w:p>
      </w:docPartBody>
    </w:docPart>
    <w:docPart>
      <w:docPartPr>
        <w:name w:val="5A46CD9F8EEB432B8052DAB4AA3BDB72"/>
        <w:category>
          <w:name w:val="General"/>
          <w:gallery w:val="placeholder"/>
        </w:category>
        <w:types>
          <w:type w:val="bbPlcHdr"/>
        </w:types>
        <w:behaviors>
          <w:behavior w:val="content"/>
        </w:behaviors>
        <w:guid w:val="{5E167941-AEA6-4D95-B18C-799AD496CA8F}"/>
      </w:docPartPr>
      <w:docPartBody>
        <w:p w:rsidR="00CF1836" w:rsidRDefault="00544C12" w:rsidP="00544C12">
          <w:pPr>
            <w:pStyle w:val="5A46CD9F8EEB432B8052DAB4AA3BDB72"/>
          </w:pPr>
          <w:r w:rsidRPr="006B295F">
            <w:rPr>
              <w:rStyle w:val="YerTutucuMetni"/>
            </w:rPr>
            <w:t>Bir öğe seçin.</w:t>
          </w:r>
        </w:p>
      </w:docPartBody>
    </w:docPart>
    <w:docPart>
      <w:docPartPr>
        <w:name w:val="5C4D9EF6F442473EA326125FC6A777C4"/>
        <w:category>
          <w:name w:val="General"/>
          <w:gallery w:val="placeholder"/>
        </w:category>
        <w:types>
          <w:type w:val="bbPlcHdr"/>
        </w:types>
        <w:behaviors>
          <w:behavior w:val="content"/>
        </w:behaviors>
        <w:guid w:val="{5B3C4462-AAA3-4A4A-A96D-AB8B44E80ED9}"/>
      </w:docPartPr>
      <w:docPartBody>
        <w:p w:rsidR="00CF1836" w:rsidRDefault="00544C12" w:rsidP="00544C12">
          <w:pPr>
            <w:pStyle w:val="5C4D9EF6F442473EA326125FC6A777C4"/>
          </w:pPr>
          <w:r w:rsidRPr="006B295F">
            <w:rPr>
              <w:rStyle w:val="YerTutucuMetni"/>
            </w:rPr>
            <w:t>Bir öğe seçin.</w:t>
          </w:r>
        </w:p>
      </w:docPartBody>
    </w:docPart>
    <w:docPart>
      <w:docPartPr>
        <w:name w:val="61A1C4EB14EF432BA52D06A4B8EC4CB4"/>
        <w:category>
          <w:name w:val="General"/>
          <w:gallery w:val="placeholder"/>
        </w:category>
        <w:types>
          <w:type w:val="bbPlcHdr"/>
        </w:types>
        <w:behaviors>
          <w:behavior w:val="content"/>
        </w:behaviors>
        <w:guid w:val="{89980CE3-C4D3-42FA-9C4F-819B43B6EA4F}"/>
      </w:docPartPr>
      <w:docPartBody>
        <w:p w:rsidR="00CF1836" w:rsidRDefault="00544C12" w:rsidP="00544C12">
          <w:pPr>
            <w:pStyle w:val="61A1C4EB14EF432BA52D06A4B8EC4CB4"/>
          </w:pPr>
          <w:r w:rsidRPr="006B295F">
            <w:rPr>
              <w:rStyle w:val="YerTutucuMetni"/>
            </w:rPr>
            <w:t>Bir öğe seçin.</w:t>
          </w:r>
        </w:p>
      </w:docPartBody>
    </w:docPart>
    <w:docPart>
      <w:docPartPr>
        <w:name w:val="5EA71D5EF60C4D49ABB2397779BCA621"/>
        <w:category>
          <w:name w:val="General"/>
          <w:gallery w:val="placeholder"/>
        </w:category>
        <w:types>
          <w:type w:val="bbPlcHdr"/>
        </w:types>
        <w:behaviors>
          <w:behavior w:val="content"/>
        </w:behaviors>
        <w:guid w:val="{EF32AA30-5289-4A49-95A2-50D3DF5638B2}"/>
      </w:docPartPr>
      <w:docPartBody>
        <w:p w:rsidR="00CF1836" w:rsidRDefault="00544C12" w:rsidP="00544C12">
          <w:pPr>
            <w:pStyle w:val="5EA71D5EF60C4D49ABB2397779BCA621"/>
          </w:pPr>
          <w:r w:rsidRPr="006B295F">
            <w:rPr>
              <w:rStyle w:val="YerTutucuMetni"/>
            </w:rPr>
            <w:t>Bir öğe seçin.</w:t>
          </w:r>
        </w:p>
      </w:docPartBody>
    </w:docPart>
    <w:docPart>
      <w:docPartPr>
        <w:name w:val="1157DFC77E554F03A2EFCAB1F265C739"/>
        <w:category>
          <w:name w:val="General"/>
          <w:gallery w:val="placeholder"/>
        </w:category>
        <w:types>
          <w:type w:val="bbPlcHdr"/>
        </w:types>
        <w:behaviors>
          <w:behavior w:val="content"/>
        </w:behaviors>
        <w:guid w:val="{F55BF8B7-C2A3-4D45-8E31-8A0CF70721D3}"/>
      </w:docPartPr>
      <w:docPartBody>
        <w:p w:rsidR="00CF1836" w:rsidRDefault="00544C12" w:rsidP="00544C12">
          <w:pPr>
            <w:pStyle w:val="1157DFC77E554F03A2EFCAB1F265C739"/>
          </w:pPr>
          <w:r w:rsidRPr="006B295F">
            <w:rPr>
              <w:rStyle w:val="YerTutucuMetni"/>
            </w:rPr>
            <w:t>Bir öğe seçin.</w:t>
          </w:r>
        </w:p>
      </w:docPartBody>
    </w:docPart>
    <w:docPart>
      <w:docPartPr>
        <w:name w:val="D831B25F3A124A2AADCAC861371A54D9"/>
        <w:category>
          <w:name w:val="General"/>
          <w:gallery w:val="placeholder"/>
        </w:category>
        <w:types>
          <w:type w:val="bbPlcHdr"/>
        </w:types>
        <w:behaviors>
          <w:behavior w:val="content"/>
        </w:behaviors>
        <w:guid w:val="{48EE6F1B-8731-4EEC-9A5D-2F3749ECCF91}"/>
      </w:docPartPr>
      <w:docPartBody>
        <w:p w:rsidR="00CF1836" w:rsidRDefault="00544C12" w:rsidP="00544C12">
          <w:pPr>
            <w:pStyle w:val="D831B25F3A124A2AADCAC861371A54D9"/>
          </w:pPr>
          <w:r w:rsidRPr="006B295F">
            <w:rPr>
              <w:rStyle w:val="YerTutucuMetni"/>
            </w:rPr>
            <w:t>Bir öğe seçin.</w:t>
          </w:r>
        </w:p>
      </w:docPartBody>
    </w:docPart>
    <w:docPart>
      <w:docPartPr>
        <w:name w:val="2DB9E1D4AEB94D0FB99C7CE9D061337D"/>
        <w:category>
          <w:name w:val="General"/>
          <w:gallery w:val="placeholder"/>
        </w:category>
        <w:types>
          <w:type w:val="bbPlcHdr"/>
        </w:types>
        <w:behaviors>
          <w:behavior w:val="content"/>
        </w:behaviors>
        <w:guid w:val="{C4236D01-BC66-43DC-89C7-C4F32EC3212A}"/>
      </w:docPartPr>
      <w:docPartBody>
        <w:p w:rsidR="00CF1836" w:rsidRDefault="00544C12" w:rsidP="00544C12">
          <w:pPr>
            <w:pStyle w:val="2DB9E1D4AEB94D0FB99C7CE9D061337D"/>
          </w:pPr>
          <w:r w:rsidRPr="006B295F">
            <w:rPr>
              <w:rStyle w:val="YerTutucuMetni"/>
            </w:rPr>
            <w:t>Bir öğe seçin.</w:t>
          </w:r>
        </w:p>
      </w:docPartBody>
    </w:docPart>
    <w:docPart>
      <w:docPartPr>
        <w:name w:val="69AB9ECF5E364014BC78DEE78103B9D5"/>
        <w:category>
          <w:name w:val="General"/>
          <w:gallery w:val="placeholder"/>
        </w:category>
        <w:types>
          <w:type w:val="bbPlcHdr"/>
        </w:types>
        <w:behaviors>
          <w:behavior w:val="content"/>
        </w:behaviors>
        <w:guid w:val="{5F588E1B-EFD6-4A7C-8857-BF86A7DE2902}"/>
      </w:docPartPr>
      <w:docPartBody>
        <w:p w:rsidR="00CF1836" w:rsidRDefault="00544C12" w:rsidP="00544C12">
          <w:pPr>
            <w:pStyle w:val="69AB9ECF5E364014BC78DEE78103B9D5"/>
          </w:pPr>
          <w:r w:rsidRPr="006B295F">
            <w:rPr>
              <w:rStyle w:val="YerTutucuMetni"/>
            </w:rPr>
            <w:t>Bir öğe seçin.</w:t>
          </w:r>
        </w:p>
      </w:docPartBody>
    </w:docPart>
    <w:docPart>
      <w:docPartPr>
        <w:name w:val="6DA7A6DA35594E1691E3627C8559AB00"/>
        <w:category>
          <w:name w:val="General"/>
          <w:gallery w:val="placeholder"/>
        </w:category>
        <w:types>
          <w:type w:val="bbPlcHdr"/>
        </w:types>
        <w:behaviors>
          <w:behavior w:val="content"/>
        </w:behaviors>
        <w:guid w:val="{C4767090-BB7C-47B7-A69A-A7B6C539C978}"/>
      </w:docPartPr>
      <w:docPartBody>
        <w:p w:rsidR="00CF1836" w:rsidRDefault="00544C12" w:rsidP="00544C12">
          <w:pPr>
            <w:pStyle w:val="6DA7A6DA35594E1691E3627C8559AB00"/>
          </w:pPr>
          <w:r w:rsidRPr="006B295F">
            <w:rPr>
              <w:rStyle w:val="YerTutucuMetni"/>
            </w:rPr>
            <w:t>Bir öğe seçin.</w:t>
          </w:r>
        </w:p>
      </w:docPartBody>
    </w:docPart>
    <w:docPart>
      <w:docPartPr>
        <w:name w:val="C5B8EDB8F26C40B1A4511877689D25EA"/>
        <w:category>
          <w:name w:val="General"/>
          <w:gallery w:val="placeholder"/>
        </w:category>
        <w:types>
          <w:type w:val="bbPlcHdr"/>
        </w:types>
        <w:behaviors>
          <w:behavior w:val="content"/>
        </w:behaviors>
        <w:guid w:val="{0F81CFC9-9086-4B89-9DF3-0941A359C26A}"/>
      </w:docPartPr>
      <w:docPartBody>
        <w:p w:rsidR="00CF1836" w:rsidRDefault="00544C12" w:rsidP="00544C12">
          <w:pPr>
            <w:pStyle w:val="C5B8EDB8F26C40B1A4511877689D25EA"/>
          </w:pPr>
          <w:r w:rsidRPr="006B295F">
            <w:rPr>
              <w:rStyle w:val="YerTutucuMetni"/>
            </w:rPr>
            <w:t>Bir öğe seçin.</w:t>
          </w:r>
        </w:p>
      </w:docPartBody>
    </w:docPart>
    <w:docPart>
      <w:docPartPr>
        <w:name w:val="D85034FBB26E467297BB7860BACD7400"/>
        <w:category>
          <w:name w:val="General"/>
          <w:gallery w:val="placeholder"/>
        </w:category>
        <w:types>
          <w:type w:val="bbPlcHdr"/>
        </w:types>
        <w:behaviors>
          <w:behavior w:val="content"/>
        </w:behaviors>
        <w:guid w:val="{89623301-6F4D-4307-A443-8730D2EB2BE7}"/>
      </w:docPartPr>
      <w:docPartBody>
        <w:p w:rsidR="00CF1836" w:rsidRDefault="00544C12" w:rsidP="00544C12">
          <w:pPr>
            <w:pStyle w:val="D85034FBB26E467297BB7860BACD7400"/>
          </w:pPr>
          <w:r w:rsidRPr="006B295F">
            <w:rPr>
              <w:rStyle w:val="YerTutucuMetni"/>
            </w:rPr>
            <w:t>Bir öğe seçin.</w:t>
          </w:r>
        </w:p>
      </w:docPartBody>
    </w:docPart>
    <w:docPart>
      <w:docPartPr>
        <w:name w:val="B30681BB3035432AAA655F865C6DFD0D"/>
        <w:category>
          <w:name w:val="General"/>
          <w:gallery w:val="placeholder"/>
        </w:category>
        <w:types>
          <w:type w:val="bbPlcHdr"/>
        </w:types>
        <w:behaviors>
          <w:behavior w:val="content"/>
        </w:behaviors>
        <w:guid w:val="{8E6FF53F-2D1D-4A08-9056-A930463D417D}"/>
      </w:docPartPr>
      <w:docPartBody>
        <w:p w:rsidR="00CF1836" w:rsidRDefault="00544C12" w:rsidP="00544C12">
          <w:pPr>
            <w:pStyle w:val="B30681BB3035432AAA655F865C6DFD0D"/>
          </w:pPr>
          <w:r w:rsidRPr="006B295F">
            <w:rPr>
              <w:rStyle w:val="YerTutucuMetni"/>
            </w:rPr>
            <w:t>Bir öğe seçin.</w:t>
          </w:r>
        </w:p>
      </w:docPartBody>
    </w:docPart>
    <w:docPart>
      <w:docPartPr>
        <w:name w:val="16B9861D275547A4928B8D2E8F2FD6AF"/>
        <w:category>
          <w:name w:val="General"/>
          <w:gallery w:val="placeholder"/>
        </w:category>
        <w:types>
          <w:type w:val="bbPlcHdr"/>
        </w:types>
        <w:behaviors>
          <w:behavior w:val="content"/>
        </w:behaviors>
        <w:guid w:val="{4AB96641-B069-40D0-996C-26D33C83B9B5}"/>
      </w:docPartPr>
      <w:docPartBody>
        <w:p w:rsidR="00CF1836" w:rsidRDefault="00544C12" w:rsidP="00544C12">
          <w:pPr>
            <w:pStyle w:val="16B9861D275547A4928B8D2E8F2FD6AF"/>
          </w:pPr>
          <w:r w:rsidRPr="006B295F">
            <w:rPr>
              <w:rStyle w:val="YerTutucuMetni"/>
            </w:rPr>
            <w:t>Bir öğe seçin.</w:t>
          </w:r>
        </w:p>
      </w:docPartBody>
    </w:docPart>
    <w:docPart>
      <w:docPartPr>
        <w:name w:val="D1F561C47C134B40B814B67CB7B5123F"/>
        <w:category>
          <w:name w:val="General"/>
          <w:gallery w:val="placeholder"/>
        </w:category>
        <w:types>
          <w:type w:val="bbPlcHdr"/>
        </w:types>
        <w:behaviors>
          <w:behavior w:val="content"/>
        </w:behaviors>
        <w:guid w:val="{F8A3C31C-DE50-42AF-BF4A-FD7E69CBB9D7}"/>
      </w:docPartPr>
      <w:docPartBody>
        <w:p w:rsidR="00CF1836" w:rsidRDefault="00544C12" w:rsidP="00544C12">
          <w:pPr>
            <w:pStyle w:val="D1F561C47C134B40B814B67CB7B5123F"/>
          </w:pPr>
          <w:r w:rsidRPr="006B295F">
            <w:rPr>
              <w:rStyle w:val="YerTutucuMetni"/>
            </w:rPr>
            <w:t>Bir öğe seçin.</w:t>
          </w:r>
        </w:p>
      </w:docPartBody>
    </w:docPart>
    <w:docPart>
      <w:docPartPr>
        <w:name w:val="104BBC7419CD4C62974CFEBCB613EE98"/>
        <w:category>
          <w:name w:val="General"/>
          <w:gallery w:val="placeholder"/>
        </w:category>
        <w:types>
          <w:type w:val="bbPlcHdr"/>
        </w:types>
        <w:behaviors>
          <w:behavior w:val="content"/>
        </w:behaviors>
        <w:guid w:val="{E3AB7BFA-6F0A-4030-9682-84DCFC1D6E49}"/>
      </w:docPartPr>
      <w:docPartBody>
        <w:p w:rsidR="00CF1836" w:rsidRDefault="00544C12" w:rsidP="00544C12">
          <w:pPr>
            <w:pStyle w:val="104BBC7419CD4C62974CFEBCB613EE98"/>
          </w:pPr>
          <w:r w:rsidRPr="006B295F">
            <w:rPr>
              <w:rStyle w:val="YerTutucuMetni"/>
            </w:rPr>
            <w:t>Bir öğe seçin.</w:t>
          </w:r>
        </w:p>
      </w:docPartBody>
    </w:docPart>
    <w:docPart>
      <w:docPartPr>
        <w:name w:val="4387EFB9A47548F1B0548FE7FCC0D237"/>
        <w:category>
          <w:name w:val="General"/>
          <w:gallery w:val="placeholder"/>
        </w:category>
        <w:types>
          <w:type w:val="bbPlcHdr"/>
        </w:types>
        <w:behaviors>
          <w:behavior w:val="content"/>
        </w:behaviors>
        <w:guid w:val="{236D469F-7D75-41B2-A039-B2888FE6EC1E}"/>
      </w:docPartPr>
      <w:docPartBody>
        <w:p w:rsidR="00CF1836" w:rsidRDefault="00544C12" w:rsidP="00544C12">
          <w:pPr>
            <w:pStyle w:val="4387EFB9A47548F1B0548FE7FCC0D237"/>
          </w:pPr>
          <w:r w:rsidRPr="006B295F">
            <w:rPr>
              <w:rStyle w:val="YerTutucuMetni"/>
            </w:rPr>
            <w:t>Bir öğe seçin.</w:t>
          </w:r>
        </w:p>
      </w:docPartBody>
    </w:docPart>
    <w:docPart>
      <w:docPartPr>
        <w:name w:val="C85478AD7DDB4ADFA014D5BAD0BAF505"/>
        <w:category>
          <w:name w:val="General"/>
          <w:gallery w:val="placeholder"/>
        </w:category>
        <w:types>
          <w:type w:val="bbPlcHdr"/>
        </w:types>
        <w:behaviors>
          <w:behavior w:val="content"/>
        </w:behaviors>
        <w:guid w:val="{9661E477-6D8A-4A54-8A9D-59BADE320466}"/>
      </w:docPartPr>
      <w:docPartBody>
        <w:p w:rsidR="00CF1836" w:rsidRDefault="00544C12" w:rsidP="00544C12">
          <w:pPr>
            <w:pStyle w:val="C85478AD7DDB4ADFA014D5BAD0BAF505"/>
          </w:pPr>
          <w:r w:rsidRPr="006B295F">
            <w:rPr>
              <w:rStyle w:val="YerTutucuMetni"/>
            </w:rPr>
            <w:t>Bir öğe seçin.</w:t>
          </w:r>
        </w:p>
      </w:docPartBody>
    </w:docPart>
    <w:docPart>
      <w:docPartPr>
        <w:name w:val="B413DD47707E408181E30816318F84C9"/>
        <w:category>
          <w:name w:val="General"/>
          <w:gallery w:val="placeholder"/>
        </w:category>
        <w:types>
          <w:type w:val="bbPlcHdr"/>
        </w:types>
        <w:behaviors>
          <w:behavior w:val="content"/>
        </w:behaviors>
        <w:guid w:val="{01FE613C-A63A-4DD1-A415-1A8D44015048}"/>
      </w:docPartPr>
      <w:docPartBody>
        <w:p w:rsidR="00CF1836" w:rsidRDefault="00544C12" w:rsidP="00544C12">
          <w:pPr>
            <w:pStyle w:val="B413DD47707E408181E30816318F84C9"/>
          </w:pPr>
          <w:r w:rsidRPr="006B295F">
            <w:rPr>
              <w:rStyle w:val="YerTutucuMetni"/>
            </w:rPr>
            <w:t>Bir öğe seçin.</w:t>
          </w:r>
        </w:p>
      </w:docPartBody>
    </w:docPart>
    <w:docPart>
      <w:docPartPr>
        <w:name w:val="5F4DC342C58F4D1C8211DB523D8C112B"/>
        <w:category>
          <w:name w:val="General"/>
          <w:gallery w:val="placeholder"/>
        </w:category>
        <w:types>
          <w:type w:val="bbPlcHdr"/>
        </w:types>
        <w:behaviors>
          <w:behavior w:val="content"/>
        </w:behaviors>
        <w:guid w:val="{EC7A303E-7CB7-4AD9-B034-C8DDCC8C2340}"/>
      </w:docPartPr>
      <w:docPartBody>
        <w:p w:rsidR="00CF1836" w:rsidRDefault="00544C12" w:rsidP="00544C12">
          <w:pPr>
            <w:pStyle w:val="5F4DC342C58F4D1C8211DB523D8C112B"/>
          </w:pPr>
          <w:r w:rsidRPr="006B295F">
            <w:rPr>
              <w:rStyle w:val="YerTutucuMetni"/>
            </w:rPr>
            <w:t>Bir öğe seçin.</w:t>
          </w:r>
        </w:p>
      </w:docPartBody>
    </w:docPart>
    <w:docPart>
      <w:docPartPr>
        <w:name w:val="AF2AC63ED0C842CCB93EE707BC1585BA"/>
        <w:category>
          <w:name w:val="General"/>
          <w:gallery w:val="placeholder"/>
        </w:category>
        <w:types>
          <w:type w:val="bbPlcHdr"/>
        </w:types>
        <w:behaviors>
          <w:behavior w:val="content"/>
        </w:behaviors>
        <w:guid w:val="{FC8EBEAB-2AAE-4281-AFDC-B38ACD30AFD3}"/>
      </w:docPartPr>
      <w:docPartBody>
        <w:p w:rsidR="00CF1836" w:rsidRDefault="00544C12" w:rsidP="00544C12">
          <w:pPr>
            <w:pStyle w:val="AF2AC63ED0C842CCB93EE707BC1585BA"/>
          </w:pPr>
          <w:r w:rsidRPr="006B295F">
            <w:rPr>
              <w:rStyle w:val="YerTutucuMetni"/>
            </w:rPr>
            <w:t>Bir öğe seçin.</w:t>
          </w:r>
        </w:p>
      </w:docPartBody>
    </w:docPart>
    <w:docPart>
      <w:docPartPr>
        <w:name w:val="CF005397695E4EB18D965AD0CB976621"/>
        <w:category>
          <w:name w:val="General"/>
          <w:gallery w:val="placeholder"/>
        </w:category>
        <w:types>
          <w:type w:val="bbPlcHdr"/>
        </w:types>
        <w:behaviors>
          <w:behavior w:val="content"/>
        </w:behaviors>
        <w:guid w:val="{3482D5C8-8236-4445-BD9A-D43D97069811}"/>
      </w:docPartPr>
      <w:docPartBody>
        <w:p w:rsidR="00CF1836" w:rsidRDefault="00544C12" w:rsidP="00544C12">
          <w:pPr>
            <w:pStyle w:val="CF005397695E4EB18D965AD0CB976621"/>
          </w:pPr>
          <w:r w:rsidRPr="006B295F">
            <w:rPr>
              <w:rStyle w:val="YerTutucuMetni"/>
            </w:rPr>
            <w:t>Bir öğe seçin.</w:t>
          </w:r>
        </w:p>
      </w:docPartBody>
    </w:docPart>
    <w:docPart>
      <w:docPartPr>
        <w:name w:val="BCDBAD96B70841978E17C105DFBDFA23"/>
        <w:category>
          <w:name w:val="General"/>
          <w:gallery w:val="placeholder"/>
        </w:category>
        <w:types>
          <w:type w:val="bbPlcHdr"/>
        </w:types>
        <w:behaviors>
          <w:behavior w:val="content"/>
        </w:behaviors>
        <w:guid w:val="{F39EF32F-300A-4884-B3DD-45DFC50140DF}"/>
      </w:docPartPr>
      <w:docPartBody>
        <w:p w:rsidR="00CF1836" w:rsidRDefault="00544C12" w:rsidP="00544C12">
          <w:pPr>
            <w:pStyle w:val="BCDBAD96B70841978E17C105DFBDFA23"/>
          </w:pPr>
          <w:r w:rsidRPr="006B295F">
            <w:rPr>
              <w:rStyle w:val="YerTutucuMetni"/>
            </w:rPr>
            <w:t>Bir öğe seçin.</w:t>
          </w:r>
        </w:p>
      </w:docPartBody>
    </w:docPart>
    <w:docPart>
      <w:docPartPr>
        <w:name w:val="EB0FA64C0C2A4ED28893B2B598942D80"/>
        <w:category>
          <w:name w:val="General"/>
          <w:gallery w:val="placeholder"/>
        </w:category>
        <w:types>
          <w:type w:val="bbPlcHdr"/>
        </w:types>
        <w:behaviors>
          <w:behavior w:val="content"/>
        </w:behaviors>
        <w:guid w:val="{EB14AF91-2B13-4D72-AB98-7879CFCB5AA4}"/>
      </w:docPartPr>
      <w:docPartBody>
        <w:p w:rsidR="00CF1836" w:rsidRDefault="00544C12" w:rsidP="00544C12">
          <w:pPr>
            <w:pStyle w:val="EB0FA64C0C2A4ED28893B2B598942D80"/>
          </w:pPr>
          <w:r w:rsidRPr="006B295F">
            <w:rPr>
              <w:rStyle w:val="YerTutucuMetni"/>
            </w:rPr>
            <w:t>Bir öğe seçin.</w:t>
          </w:r>
        </w:p>
      </w:docPartBody>
    </w:docPart>
    <w:docPart>
      <w:docPartPr>
        <w:name w:val="922F37361D3B413A9DF01A216BA14A04"/>
        <w:category>
          <w:name w:val="General"/>
          <w:gallery w:val="placeholder"/>
        </w:category>
        <w:types>
          <w:type w:val="bbPlcHdr"/>
        </w:types>
        <w:behaviors>
          <w:behavior w:val="content"/>
        </w:behaviors>
        <w:guid w:val="{81FAB463-3902-44E9-B774-E17F2F730A46}"/>
      </w:docPartPr>
      <w:docPartBody>
        <w:p w:rsidR="00CF1836" w:rsidRDefault="00544C12" w:rsidP="00544C12">
          <w:pPr>
            <w:pStyle w:val="922F37361D3B413A9DF01A216BA14A04"/>
          </w:pPr>
          <w:r w:rsidRPr="006B295F">
            <w:rPr>
              <w:rStyle w:val="YerTutucuMetni"/>
            </w:rPr>
            <w:t>Bir öğe seçin.</w:t>
          </w:r>
        </w:p>
      </w:docPartBody>
    </w:docPart>
    <w:docPart>
      <w:docPartPr>
        <w:name w:val="EE74A4DAAB074C239F3809D5C48455B5"/>
        <w:category>
          <w:name w:val="General"/>
          <w:gallery w:val="placeholder"/>
        </w:category>
        <w:types>
          <w:type w:val="bbPlcHdr"/>
        </w:types>
        <w:behaviors>
          <w:behavior w:val="content"/>
        </w:behaviors>
        <w:guid w:val="{51B8C541-1E79-4FA2-8FB9-81073E2F7202}"/>
      </w:docPartPr>
      <w:docPartBody>
        <w:p w:rsidR="00CF1836" w:rsidRDefault="00544C12" w:rsidP="00544C12">
          <w:pPr>
            <w:pStyle w:val="EE74A4DAAB074C239F3809D5C48455B5"/>
          </w:pPr>
          <w:r w:rsidRPr="006B295F">
            <w:rPr>
              <w:rStyle w:val="YerTutucuMetni"/>
            </w:rPr>
            <w:t>Bir öğe seçin.</w:t>
          </w:r>
        </w:p>
      </w:docPartBody>
    </w:docPart>
    <w:docPart>
      <w:docPartPr>
        <w:name w:val="92DE5E0D280249F1856D78023C9CC252"/>
        <w:category>
          <w:name w:val="General"/>
          <w:gallery w:val="placeholder"/>
        </w:category>
        <w:types>
          <w:type w:val="bbPlcHdr"/>
        </w:types>
        <w:behaviors>
          <w:behavior w:val="content"/>
        </w:behaviors>
        <w:guid w:val="{B1BB4C83-8508-44D9-A4CE-E6D9B7D4DC94}"/>
      </w:docPartPr>
      <w:docPartBody>
        <w:p w:rsidR="00CF1836" w:rsidRDefault="00544C12" w:rsidP="00544C12">
          <w:pPr>
            <w:pStyle w:val="92DE5E0D280249F1856D78023C9CC252"/>
          </w:pPr>
          <w:r w:rsidRPr="006B295F">
            <w:rPr>
              <w:rStyle w:val="YerTutucuMetni"/>
            </w:rPr>
            <w:t>Bir öğe seçin.</w:t>
          </w:r>
        </w:p>
      </w:docPartBody>
    </w:docPart>
    <w:docPart>
      <w:docPartPr>
        <w:name w:val="6CF937EB10DF4C979620DB32B34CDAFA"/>
        <w:category>
          <w:name w:val="General"/>
          <w:gallery w:val="placeholder"/>
        </w:category>
        <w:types>
          <w:type w:val="bbPlcHdr"/>
        </w:types>
        <w:behaviors>
          <w:behavior w:val="content"/>
        </w:behaviors>
        <w:guid w:val="{C9ED6535-D6A4-4F37-9A43-F82DCD1E9B3D}"/>
      </w:docPartPr>
      <w:docPartBody>
        <w:p w:rsidR="00CF1836" w:rsidRDefault="00544C12" w:rsidP="00544C12">
          <w:pPr>
            <w:pStyle w:val="6CF937EB10DF4C979620DB32B34CDAFA"/>
          </w:pPr>
          <w:r w:rsidRPr="006B295F">
            <w:rPr>
              <w:rStyle w:val="YerTutucuMetni"/>
            </w:rPr>
            <w:t>Bir öğe seçin.</w:t>
          </w:r>
        </w:p>
      </w:docPartBody>
    </w:docPart>
    <w:docPart>
      <w:docPartPr>
        <w:name w:val="473544C4B0014967855B589497E8AE18"/>
        <w:category>
          <w:name w:val="General"/>
          <w:gallery w:val="placeholder"/>
        </w:category>
        <w:types>
          <w:type w:val="bbPlcHdr"/>
        </w:types>
        <w:behaviors>
          <w:behavior w:val="content"/>
        </w:behaviors>
        <w:guid w:val="{D85FE966-F126-424D-B778-9BBB35E73F6A}"/>
      </w:docPartPr>
      <w:docPartBody>
        <w:p w:rsidR="00CF1836" w:rsidRDefault="00544C12" w:rsidP="00544C12">
          <w:pPr>
            <w:pStyle w:val="473544C4B0014967855B589497E8AE18"/>
          </w:pPr>
          <w:r w:rsidRPr="006B295F">
            <w:rPr>
              <w:rStyle w:val="YerTutucuMetni"/>
            </w:rPr>
            <w:t>Bir öğe seçin.</w:t>
          </w:r>
        </w:p>
      </w:docPartBody>
    </w:docPart>
    <w:docPart>
      <w:docPartPr>
        <w:name w:val="48A0B3BC7B014867A2C308642209C125"/>
        <w:category>
          <w:name w:val="General"/>
          <w:gallery w:val="placeholder"/>
        </w:category>
        <w:types>
          <w:type w:val="bbPlcHdr"/>
        </w:types>
        <w:behaviors>
          <w:behavior w:val="content"/>
        </w:behaviors>
        <w:guid w:val="{69A27F3C-AEE5-43C9-B3F2-2850E8A93E27}"/>
      </w:docPartPr>
      <w:docPartBody>
        <w:p w:rsidR="00CF1836" w:rsidRDefault="00544C12" w:rsidP="00544C12">
          <w:pPr>
            <w:pStyle w:val="48A0B3BC7B014867A2C308642209C125"/>
          </w:pPr>
          <w:r w:rsidRPr="006B295F">
            <w:rPr>
              <w:rStyle w:val="YerTutucuMetni"/>
            </w:rPr>
            <w:t>Bir öğe seçin.</w:t>
          </w:r>
        </w:p>
      </w:docPartBody>
    </w:docPart>
    <w:docPart>
      <w:docPartPr>
        <w:name w:val="18C84FAF5DC64AEEA362134D84B946BE"/>
        <w:category>
          <w:name w:val="General"/>
          <w:gallery w:val="placeholder"/>
        </w:category>
        <w:types>
          <w:type w:val="bbPlcHdr"/>
        </w:types>
        <w:behaviors>
          <w:behavior w:val="content"/>
        </w:behaviors>
        <w:guid w:val="{BD1D2498-054D-426E-82E0-F1140D3B9659}"/>
      </w:docPartPr>
      <w:docPartBody>
        <w:p w:rsidR="00CF1836" w:rsidRDefault="00544C12" w:rsidP="00544C12">
          <w:pPr>
            <w:pStyle w:val="18C84FAF5DC64AEEA362134D84B946BE"/>
          </w:pPr>
          <w:r w:rsidRPr="006B295F">
            <w:rPr>
              <w:rStyle w:val="YerTutucuMetni"/>
            </w:rPr>
            <w:t>Bir öğe seçin.</w:t>
          </w:r>
        </w:p>
      </w:docPartBody>
    </w:docPart>
    <w:docPart>
      <w:docPartPr>
        <w:name w:val="ED93F5893E0040C897BB70BCC16D5C4C"/>
        <w:category>
          <w:name w:val="General"/>
          <w:gallery w:val="placeholder"/>
        </w:category>
        <w:types>
          <w:type w:val="bbPlcHdr"/>
        </w:types>
        <w:behaviors>
          <w:behavior w:val="content"/>
        </w:behaviors>
        <w:guid w:val="{829AC5E8-FC21-4879-BCCE-55C486E2F02A}"/>
      </w:docPartPr>
      <w:docPartBody>
        <w:p w:rsidR="00CF1836" w:rsidRDefault="00544C12" w:rsidP="00544C12">
          <w:pPr>
            <w:pStyle w:val="ED93F5893E0040C897BB70BCC16D5C4C"/>
          </w:pPr>
          <w:r w:rsidRPr="006B295F">
            <w:rPr>
              <w:rStyle w:val="YerTutucuMetni"/>
            </w:rPr>
            <w:t>Bir öğe seçin.</w:t>
          </w:r>
        </w:p>
      </w:docPartBody>
    </w:docPart>
    <w:docPart>
      <w:docPartPr>
        <w:name w:val="403BA74EF5634076B4F48825780115BC"/>
        <w:category>
          <w:name w:val="General"/>
          <w:gallery w:val="placeholder"/>
        </w:category>
        <w:types>
          <w:type w:val="bbPlcHdr"/>
        </w:types>
        <w:behaviors>
          <w:behavior w:val="content"/>
        </w:behaviors>
        <w:guid w:val="{D778A3B6-296A-45BB-A0C6-B0B3C53B9C51}"/>
      </w:docPartPr>
      <w:docPartBody>
        <w:p w:rsidR="00CF1836" w:rsidRDefault="00544C12" w:rsidP="00544C12">
          <w:pPr>
            <w:pStyle w:val="403BA74EF5634076B4F48825780115BC"/>
          </w:pPr>
          <w:r w:rsidRPr="006B295F">
            <w:rPr>
              <w:rStyle w:val="YerTutucuMetni"/>
            </w:rPr>
            <w:t>Bir öğe seçin.</w:t>
          </w:r>
        </w:p>
      </w:docPartBody>
    </w:docPart>
    <w:docPart>
      <w:docPartPr>
        <w:name w:val="B86A3E8DDE9141D0B5ADCCD9760CCDE8"/>
        <w:category>
          <w:name w:val="General"/>
          <w:gallery w:val="placeholder"/>
        </w:category>
        <w:types>
          <w:type w:val="bbPlcHdr"/>
        </w:types>
        <w:behaviors>
          <w:behavior w:val="content"/>
        </w:behaviors>
        <w:guid w:val="{BFA6BADB-9EDC-41EC-B5B6-7F2004F6FA6D}"/>
      </w:docPartPr>
      <w:docPartBody>
        <w:p w:rsidR="00CF1836" w:rsidRDefault="00544C12" w:rsidP="00544C12">
          <w:pPr>
            <w:pStyle w:val="B86A3E8DDE9141D0B5ADCCD9760CCDE8"/>
          </w:pPr>
          <w:r w:rsidRPr="006B295F">
            <w:rPr>
              <w:rStyle w:val="YerTutucuMetni"/>
            </w:rPr>
            <w:t>Bir öğe seçin.</w:t>
          </w:r>
        </w:p>
      </w:docPartBody>
    </w:docPart>
    <w:docPart>
      <w:docPartPr>
        <w:name w:val="BF5055DCAD48410F982D9137B40CBBAD"/>
        <w:category>
          <w:name w:val="General"/>
          <w:gallery w:val="placeholder"/>
        </w:category>
        <w:types>
          <w:type w:val="bbPlcHdr"/>
        </w:types>
        <w:behaviors>
          <w:behavior w:val="content"/>
        </w:behaviors>
        <w:guid w:val="{D0D3C53B-C5C2-4985-AB93-6F19D2D1C95B}"/>
      </w:docPartPr>
      <w:docPartBody>
        <w:p w:rsidR="00CF1836" w:rsidRDefault="00544C12" w:rsidP="00544C12">
          <w:pPr>
            <w:pStyle w:val="BF5055DCAD48410F982D9137B40CBBAD"/>
          </w:pPr>
          <w:r w:rsidRPr="006B295F">
            <w:rPr>
              <w:rStyle w:val="YerTutucuMetni"/>
            </w:rPr>
            <w:t>Bir öğe seçin.</w:t>
          </w:r>
        </w:p>
      </w:docPartBody>
    </w:docPart>
    <w:docPart>
      <w:docPartPr>
        <w:name w:val="541EAE4BFFED45DF9DA1A925E51E6E24"/>
        <w:category>
          <w:name w:val="General"/>
          <w:gallery w:val="placeholder"/>
        </w:category>
        <w:types>
          <w:type w:val="bbPlcHdr"/>
        </w:types>
        <w:behaviors>
          <w:behavior w:val="content"/>
        </w:behaviors>
        <w:guid w:val="{B69795B8-1072-4D98-8C63-6954AB42DFE9}"/>
      </w:docPartPr>
      <w:docPartBody>
        <w:p w:rsidR="00CF1836" w:rsidRDefault="00544C12" w:rsidP="00544C12">
          <w:pPr>
            <w:pStyle w:val="541EAE4BFFED45DF9DA1A925E51E6E24"/>
          </w:pPr>
          <w:r w:rsidRPr="006B295F">
            <w:rPr>
              <w:rStyle w:val="YerTutucuMetni"/>
            </w:rPr>
            <w:t>Bir öğe seçin.</w:t>
          </w:r>
        </w:p>
      </w:docPartBody>
    </w:docPart>
    <w:docPart>
      <w:docPartPr>
        <w:name w:val="2D75463D3D524DA7AE0FFD5F51821F32"/>
        <w:category>
          <w:name w:val="General"/>
          <w:gallery w:val="placeholder"/>
        </w:category>
        <w:types>
          <w:type w:val="bbPlcHdr"/>
        </w:types>
        <w:behaviors>
          <w:behavior w:val="content"/>
        </w:behaviors>
        <w:guid w:val="{A91EB46A-9BFD-41AC-9B8E-889C6D662BDB}"/>
      </w:docPartPr>
      <w:docPartBody>
        <w:p w:rsidR="00CF1836" w:rsidRDefault="00544C12" w:rsidP="00544C12">
          <w:pPr>
            <w:pStyle w:val="2D75463D3D524DA7AE0FFD5F51821F32"/>
          </w:pPr>
          <w:r w:rsidRPr="006B295F">
            <w:rPr>
              <w:rStyle w:val="YerTutucuMetni"/>
            </w:rPr>
            <w:t>Bir öğe seçin.</w:t>
          </w:r>
        </w:p>
      </w:docPartBody>
    </w:docPart>
    <w:docPart>
      <w:docPartPr>
        <w:name w:val="E55D5219E31F403C9E65AEA62EF808BE"/>
        <w:category>
          <w:name w:val="General"/>
          <w:gallery w:val="placeholder"/>
        </w:category>
        <w:types>
          <w:type w:val="bbPlcHdr"/>
        </w:types>
        <w:behaviors>
          <w:behavior w:val="content"/>
        </w:behaviors>
        <w:guid w:val="{22A46538-7DA3-4B89-9772-48605430653C}"/>
      </w:docPartPr>
      <w:docPartBody>
        <w:p w:rsidR="00CF1836" w:rsidRDefault="00544C12" w:rsidP="00544C12">
          <w:pPr>
            <w:pStyle w:val="E55D5219E31F403C9E65AEA62EF808BE"/>
          </w:pPr>
          <w:r w:rsidRPr="006B295F">
            <w:rPr>
              <w:rStyle w:val="YerTutucuMetni"/>
            </w:rPr>
            <w:t>Bir öğe seçin.</w:t>
          </w:r>
        </w:p>
      </w:docPartBody>
    </w:docPart>
    <w:docPart>
      <w:docPartPr>
        <w:name w:val="FBF2CE21B33F4A1DBBDE0A6DFB9ED53E"/>
        <w:category>
          <w:name w:val="General"/>
          <w:gallery w:val="placeholder"/>
        </w:category>
        <w:types>
          <w:type w:val="bbPlcHdr"/>
        </w:types>
        <w:behaviors>
          <w:behavior w:val="content"/>
        </w:behaviors>
        <w:guid w:val="{D2F1DED7-C837-4BA0-A61B-26082A6E4C23}"/>
      </w:docPartPr>
      <w:docPartBody>
        <w:p w:rsidR="00CF1836" w:rsidRDefault="00544C12" w:rsidP="00544C12">
          <w:pPr>
            <w:pStyle w:val="FBF2CE21B33F4A1DBBDE0A6DFB9ED53E"/>
          </w:pPr>
          <w:r w:rsidRPr="006B295F">
            <w:rPr>
              <w:rStyle w:val="YerTutucuMetni"/>
            </w:rPr>
            <w:t>Bir öğe seçin.</w:t>
          </w:r>
        </w:p>
      </w:docPartBody>
    </w:docPart>
    <w:docPart>
      <w:docPartPr>
        <w:name w:val="21F82F67E7E242028FA2BE5D9D7197BE"/>
        <w:category>
          <w:name w:val="General"/>
          <w:gallery w:val="placeholder"/>
        </w:category>
        <w:types>
          <w:type w:val="bbPlcHdr"/>
        </w:types>
        <w:behaviors>
          <w:behavior w:val="content"/>
        </w:behaviors>
        <w:guid w:val="{D1207A6E-6253-49FE-A72C-14A08735E26B}"/>
      </w:docPartPr>
      <w:docPartBody>
        <w:p w:rsidR="00CF1836" w:rsidRDefault="00544C12" w:rsidP="00544C12">
          <w:pPr>
            <w:pStyle w:val="21F82F67E7E242028FA2BE5D9D7197BE"/>
          </w:pPr>
          <w:r w:rsidRPr="006B295F">
            <w:rPr>
              <w:rStyle w:val="YerTutucuMetni"/>
            </w:rPr>
            <w:t>Bir öğe seçin.</w:t>
          </w:r>
        </w:p>
      </w:docPartBody>
    </w:docPart>
    <w:docPart>
      <w:docPartPr>
        <w:name w:val="5262DAF36E154493933A4ECFAA81E06A"/>
        <w:category>
          <w:name w:val="General"/>
          <w:gallery w:val="placeholder"/>
        </w:category>
        <w:types>
          <w:type w:val="bbPlcHdr"/>
        </w:types>
        <w:behaviors>
          <w:behavior w:val="content"/>
        </w:behaviors>
        <w:guid w:val="{B55D22BE-3E4C-48B3-B91A-91AED67227A2}"/>
      </w:docPartPr>
      <w:docPartBody>
        <w:p w:rsidR="00CF1836" w:rsidRDefault="00544C12" w:rsidP="00544C12">
          <w:pPr>
            <w:pStyle w:val="5262DAF36E154493933A4ECFAA81E06A"/>
          </w:pPr>
          <w:r w:rsidRPr="006B295F">
            <w:rPr>
              <w:rStyle w:val="YerTutucuMetni"/>
            </w:rPr>
            <w:t>Bir öğe seçin.</w:t>
          </w:r>
        </w:p>
      </w:docPartBody>
    </w:docPart>
    <w:docPart>
      <w:docPartPr>
        <w:name w:val="7C96DC19618541D3BEE4A02920CB07FB"/>
        <w:category>
          <w:name w:val="General"/>
          <w:gallery w:val="placeholder"/>
        </w:category>
        <w:types>
          <w:type w:val="bbPlcHdr"/>
        </w:types>
        <w:behaviors>
          <w:behavior w:val="content"/>
        </w:behaviors>
        <w:guid w:val="{4019304A-06C9-4D16-A833-E5D5676A00E9}"/>
      </w:docPartPr>
      <w:docPartBody>
        <w:p w:rsidR="00CF1836" w:rsidRDefault="00544C12" w:rsidP="00544C12">
          <w:pPr>
            <w:pStyle w:val="7C96DC19618541D3BEE4A02920CB07FB"/>
          </w:pPr>
          <w:r w:rsidRPr="006B295F">
            <w:rPr>
              <w:rStyle w:val="YerTutucuMetni"/>
            </w:rPr>
            <w:t>Bir öğe seçin.</w:t>
          </w:r>
        </w:p>
      </w:docPartBody>
    </w:docPart>
    <w:docPart>
      <w:docPartPr>
        <w:name w:val="9DBA4EC9ED4E4F23B95A2679687E6A23"/>
        <w:category>
          <w:name w:val="General"/>
          <w:gallery w:val="placeholder"/>
        </w:category>
        <w:types>
          <w:type w:val="bbPlcHdr"/>
        </w:types>
        <w:behaviors>
          <w:behavior w:val="content"/>
        </w:behaviors>
        <w:guid w:val="{A6985B8F-1B92-41DC-B708-7D47A30DE4B4}"/>
      </w:docPartPr>
      <w:docPartBody>
        <w:p w:rsidR="00CF1836" w:rsidRDefault="00544C12" w:rsidP="00544C12">
          <w:pPr>
            <w:pStyle w:val="9DBA4EC9ED4E4F23B95A2679687E6A23"/>
          </w:pPr>
          <w:r w:rsidRPr="006B295F">
            <w:rPr>
              <w:rStyle w:val="YerTutucuMetni"/>
            </w:rPr>
            <w:t>Bir öğe seçin.</w:t>
          </w:r>
        </w:p>
      </w:docPartBody>
    </w:docPart>
    <w:docPart>
      <w:docPartPr>
        <w:name w:val="4569CE7A9428449ABA45334C0559375D"/>
        <w:category>
          <w:name w:val="General"/>
          <w:gallery w:val="placeholder"/>
        </w:category>
        <w:types>
          <w:type w:val="bbPlcHdr"/>
        </w:types>
        <w:behaviors>
          <w:behavior w:val="content"/>
        </w:behaviors>
        <w:guid w:val="{31C025F1-B152-4728-9933-ACEFAE90AD5E}"/>
      </w:docPartPr>
      <w:docPartBody>
        <w:p w:rsidR="00CF1836" w:rsidRDefault="00544C12" w:rsidP="00544C12">
          <w:pPr>
            <w:pStyle w:val="4569CE7A9428449ABA45334C0559375D"/>
          </w:pPr>
          <w:r w:rsidRPr="006B295F">
            <w:rPr>
              <w:rStyle w:val="YerTutucuMetni"/>
            </w:rPr>
            <w:t>Bir öğe seçin.</w:t>
          </w:r>
        </w:p>
      </w:docPartBody>
    </w:docPart>
    <w:docPart>
      <w:docPartPr>
        <w:name w:val="8410C4BB3EAA4C11BB79B357721079FB"/>
        <w:category>
          <w:name w:val="General"/>
          <w:gallery w:val="placeholder"/>
        </w:category>
        <w:types>
          <w:type w:val="bbPlcHdr"/>
        </w:types>
        <w:behaviors>
          <w:behavior w:val="content"/>
        </w:behaviors>
        <w:guid w:val="{90CCE405-0120-4FA5-A4A6-A9BB733C87E8}"/>
      </w:docPartPr>
      <w:docPartBody>
        <w:p w:rsidR="00CF1836" w:rsidRDefault="00544C12" w:rsidP="00544C12">
          <w:pPr>
            <w:pStyle w:val="8410C4BB3EAA4C11BB79B357721079FB"/>
          </w:pPr>
          <w:r w:rsidRPr="006B295F">
            <w:rPr>
              <w:rStyle w:val="YerTutucuMetni"/>
            </w:rPr>
            <w:t>Bir öğe seçin.</w:t>
          </w:r>
        </w:p>
      </w:docPartBody>
    </w:docPart>
    <w:docPart>
      <w:docPartPr>
        <w:name w:val="5083B907DA3F449BB7E97C74B7D1F432"/>
        <w:category>
          <w:name w:val="General"/>
          <w:gallery w:val="placeholder"/>
        </w:category>
        <w:types>
          <w:type w:val="bbPlcHdr"/>
        </w:types>
        <w:behaviors>
          <w:behavior w:val="content"/>
        </w:behaviors>
        <w:guid w:val="{B73216F2-C89C-4C2F-A5C8-F17E799B8DD9}"/>
      </w:docPartPr>
      <w:docPartBody>
        <w:p w:rsidR="00CF1836" w:rsidRDefault="00544C12" w:rsidP="00544C12">
          <w:pPr>
            <w:pStyle w:val="5083B907DA3F449BB7E97C74B7D1F432"/>
          </w:pPr>
          <w:r w:rsidRPr="006B295F">
            <w:rPr>
              <w:rStyle w:val="YerTutucuMetni"/>
            </w:rPr>
            <w:t>Bir öğe seçin.</w:t>
          </w:r>
        </w:p>
      </w:docPartBody>
    </w:docPart>
    <w:docPart>
      <w:docPartPr>
        <w:name w:val="E591C38607044E58B1B3F54203838DEB"/>
        <w:category>
          <w:name w:val="General"/>
          <w:gallery w:val="placeholder"/>
        </w:category>
        <w:types>
          <w:type w:val="bbPlcHdr"/>
        </w:types>
        <w:behaviors>
          <w:behavior w:val="content"/>
        </w:behaviors>
        <w:guid w:val="{29010B99-0841-4589-A22C-27AF94D1E4D6}"/>
      </w:docPartPr>
      <w:docPartBody>
        <w:p w:rsidR="00CF1836" w:rsidRDefault="00544C12" w:rsidP="00544C12">
          <w:pPr>
            <w:pStyle w:val="E591C38607044E58B1B3F54203838DEB"/>
          </w:pPr>
          <w:r w:rsidRPr="006B295F">
            <w:rPr>
              <w:rStyle w:val="YerTutucuMetni"/>
            </w:rPr>
            <w:t>Bir öğe seçin.</w:t>
          </w:r>
        </w:p>
      </w:docPartBody>
    </w:docPart>
    <w:docPart>
      <w:docPartPr>
        <w:name w:val="974A652680B24CF0AD5595B604BFF6E7"/>
        <w:category>
          <w:name w:val="General"/>
          <w:gallery w:val="placeholder"/>
        </w:category>
        <w:types>
          <w:type w:val="bbPlcHdr"/>
        </w:types>
        <w:behaviors>
          <w:behavior w:val="content"/>
        </w:behaviors>
        <w:guid w:val="{1BFA9073-45FA-451E-8191-DC90B6BC2B1D}"/>
      </w:docPartPr>
      <w:docPartBody>
        <w:p w:rsidR="00CF1836" w:rsidRDefault="00544C12" w:rsidP="00544C12">
          <w:pPr>
            <w:pStyle w:val="974A652680B24CF0AD5595B604BFF6E7"/>
          </w:pPr>
          <w:r w:rsidRPr="006B295F">
            <w:rPr>
              <w:rStyle w:val="YerTutucuMetni"/>
            </w:rPr>
            <w:t>Bir öğe seçin.</w:t>
          </w:r>
        </w:p>
      </w:docPartBody>
    </w:docPart>
    <w:docPart>
      <w:docPartPr>
        <w:name w:val="FB618E54C5364B078F1AC9E7BCE672AD"/>
        <w:category>
          <w:name w:val="General"/>
          <w:gallery w:val="placeholder"/>
        </w:category>
        <w:types>
          <w:type w:val="bbPlcHdr"/>
        </w:types>
        <w:behaviors>
          <w:behavior w:val="content"/>
        </w:behaviors>
        <w:guid w:val="{8288EDED-54D1-4E3A-A439-A6C3D3CF5767}"/>
      </w:docPartPr>
      <w:docPartBody>
        <w:p w:rsidR="00CF1836" w:rsidRDefault="00544C12" w:rsidP="00544C12">
          <w:pPr>
            <w:pStyle w:val="FB618E54C5364B078F1AC9E7BCE672AD"/>
          </w:pPr>
          <w:r w:rsidRPr="006B295F">
            <w:rPr>
              <w:rStyle w:val="YerTutucuMetni"/>
            </w:rPr>
            <w:t>Bir öğe seçin.</w:t>
          </w:r>
        </w:p>
      </w:docPartBody>
    </w:docPart>
    <w:docPart>
      <w:docPartPr>
        <w:name w:val="2BE54211D27242DA9E0172B1A9AECD4B"/>
        <w:category>
          <w:name w:val="General"/>
          <w:gallery w:val="placeholder"/>
        </w:category>
        <w:types>
          <w:type w:val="bbPlcHdr"/>
        </w:types>
        <w:behaviors>
          <w:behavior w:val="content"/>
        </w:behaviors>
        <w:guid w:val="{2D5216E8-78FA-4A47-A032-9BBD9A56F94A}"/>
      </w:docPartPr>
      <w:docPartBody>
        <w:p w:rsidR="00CF1836" w:rsidRDefault="00544C12" w:rsidP="00544C12">
          <w:pPr>
            <w:pStyle w:val="2BE54211D27242DA9E0172B1A9AECD4B"/>
          </w:pPr>
          <w:r w:rsidRPr="006B295F">
            <w:rPr>
              <w:rStyle w:val="YerTutucuMetni"/>
            </w:rPr>
            <w:t>Bir öğe seçin.</w:t>
          </w:r>
        </w:p>
      </w:docPartBody>
    </w:docPart>
    <w:docPart>
      <w:docPartPr>
        <w:name w:val="B451E986E0D14D77A51AAEB144E86A43"/>
        <w:category>
          <w:name w:val="General"/>
          <w:gallery w:val="placeholder"/>
        </w:category>
        <w:types>
          <w:type w:val="bbPlcHdr"/>
        </w:types>
        <w:behaviors>
          <w:behavior w:val="content"/>
        </w:behaviors>
        <w:guid w:val="{3DD96F90-FA06-4FA5-8F8F-C326B8CAB229}"/>
      </w:docPartPr>
      <w:docPartBody>
        <w:p w:rsidR="00CF1836" w:rsidRDefault="00544C12" w:rsidP="00544C12">
          <w:pPr>
            <w:pStyle w:val="B451E986E0D14D77A51AAEB144E86A43"/>
          </w:pPr>
          <w:r w:rsidRPr="006B295F">
            <w:rPr>
              <w:rStyle w:val="YerTutucuMetni"/>
            </w:rPr>
            <w:t>Bir öğe seçin.</w:t>
          </w:r>
        </w:p>
      </w:docPartBody>
    </w:docPart>
    <w:docPart>
      <w:docPartPr>
        <w:name w:val="61D091ABBA4647318439122179A3E314"/>
        <w:category>
          <w:name w:val="General"/>
          <w:gallery w:val="placeholder"/>
        </w:category>
        <w:types>
          <w:type w:val="bbPlcHdr"/>
        </w:types>
        <w:behaviors>
          <w:behavior w:val="content"/>
        </w:behaviors>
        <w:guid w:val="{F04B355B-39B8-4693-AF2B-1424234EEE85}"/>
      </w:docPartPr>
      <w:docPartBody>
        <w:p w:rsidR="00CF1836" w:rsidRDefault="00544C12" w:rsidP="00544C12">
          <w:pPr>
            <w:pStyle w:val="61D091ABBA4647318439122179A3E314"/>
          </w:pPr>
          <w:r w:rsidRPr="006B295F">
            <w:rPr>
              <w:rStyle w:val="YerTutucuMetni"/>
            </w:rPr>
            <w:t>Bir öğe seçin.</w:t>
          </w:r>
        </w:p>
      </w:docPartBody>
    </w:docPart>
    <w:docPart>
      <w:docPartPr>
        <w:name w:val="8C639C408DC64B0B8B811CF59C0FB642"/>
        <w:category>
          <w:name w:val="General"/>
          <w:gallery w:val="placeholder"/>
        </w:category>
        <w:types>
          <w:type w:val="bbPlcHdr"/>
        </w:types>
        <w:behaviors>
          <w:behavior w:val="content"/>
        </w:behaviors>
        <w:guid w:val="{96B0BF5A-56E9-456F-A2C4-D799AE831E37}"/>
      </w:docPartPr>
      <w:docPartBody>
        <w:p w:rsidR="009762FE" w:rsidRDefault="00CF1836" w:rsidP="00CF1836">
          <w:pPr>
            <w:pStyle w:val="8C639C408DC64B0B8B811CF59C0FB642"/>
          </w:pPr>
          <w:r w:rsidRPr="006B295F">
            <w:rPr>
              <w:rStyle w:val="YerTutucuMetni"/>
            </w:rPr>
            <w:t>Bir öğe seçin.</w:t>
          </w:r>
        </w:p>
      </w:docPartBody>
    </w:docPart>
    <w:docPart>
      <w:docPartPr>
        <w:name w:val="7343797CFB494C23845FF2D87763A78D"/>
        <w:category>
          <w:name w:val="General"/>
          <w:gallery w:val="placeholder"/>
        </w:category>
        <w:types>
          <w:type w:val="bbPlcHdr"/>
        </w:types>
        <w:behaviors>
          <w:behavior w:val="content"/>
        </w:behaviors>
        <w:guid w:val="{56379347-84D7-4BEE-BA47-386047570A78}"/>
      </w:docPartPr>
      <w:docPartBody>
        <w:p w:rsidR="009762FE" w:rsidRDefault="00CF1836" w:rsidP="00CF1836">
          <w:pPr>
            <w:pStyle w:val="7343797CFB494C23845FF2D87763A78D"/>
          </w:pPr>
          <w:r w:rsidRPr="006B295F">
            <w:rPr>
              <w:rStyle w:val="YerTutucuMetni"/>
            </w:rPr>
            <w:t>Bir öğe seçin.</w:t>
          </w:r>
        </w:p>
      </w:docPartBody>
    </w:docPart>
    <w:docPart>
      <w:docPartPr>
        <w:name w:val="B52A5D584D1A44988329428950EDA34D"/>
        <w:category>
          <w:name w:val="General"/>
          <w:gallery w:val="placeholder"/>
        </w:category>
        <w:types>
          <w:type w:val="bbPlcHdr"/>
        </w:types>
        <w:behaviors>
          <w:behavior w:val="content"/>
        </w:behaviors>
        <w:guid w:val="{402E7102-D4CE-49D2-AF35-FCDE4857D78A}"/>
      </w:docPartPr>
      <w:docPartBody>
        <w:p w:rsidR="009762FE" w:rsidRDefault="00CF1836" w:rsidP="00CF1836">
          <w:pPr>
            <w:pStyle w:val="B52A5D584D1A44988329428950EDA34D"/>
          </w:pPr>
          <w:r w:rsidRPr="006B295F">
            <w:rPr>
              <w:rStyle w:val="YerTutucuMetni"/>
            </w:rPr>
            <w:t>Bir öğe seçin.</w:t>
          </w:r>
        </w:p>
      </w:docPartBody>
    </w:docPart>
    <w:docPart>
      <w:docPartPr>
        <w:name w:val="4D7246DE09A44A09A74F52F1CA9C8382"/>
        <w:category>
          <w:name w:val="General"/>
          <w:gallery w:val="placeholder"/>
        </w:category>
        <w:types>
          <w:type w:val="bbPlcHdr"/>
        </w:types>
        <w:behaviors>
          <w:behavior w:val="content"/>
        </w:behaviors>
        <w:guid w:val="{82643C05-1E07-4853-B0CD-95B8D2C836B0}"/>
      </w:docPartPr>
      <w:docPartBody>
        <w:p w:rsidR="009762FE" w:rsidRDefault="00CF1836" w:rsidP="00CF1836">
          <w:pPr>
            <w:pStyle w:val="4D7246DE09A44A09A74F52F1CA9C8382"/>
          </w:pPr>
          <w:r w:rsidRPr="006B295F">
            <w:rPr>
              <w:rStyle w:val="YerTutucuMetni"/>
            </w:rPr>
            <w:t>Bir öğe seçin.</w:t>
          </w:r>
        </w:p>
      </w:docPartBody>
    </w:docPart>
    <w:docPart>
      <w:docPartPr>
        <w:name w:val="6718BA37C99045148563DBF60D145DFC"/>
        <w:category>
          <w:name w:val="General"/>
          <w:gallery w:val="placeholder"/>
        </w:category>
        <w:types>
          <w:type w:val="bbPlcHdr"/>
        </w:types>
        <w:behaviors>
          <w:behavior w:val="content"/>
        </w:behaviors>
        <w:guid w:val="{A0527058-519D-4DEF-9028-2D3881F9AA95}"/>
      </w:docPartPr>
      <w:docPartBody>
        <w:p w:rsidR="009762FE" w:rsidRDefault="00CF1836" w:rsidP="00CF1836">
          <w:pPr>
            <w:pStyle w:val="6718BA37C99045148563DBF60D145DFC"/>
          </w:pPr>
          <w:r w:rsidRPr="006B295F">
            <w:rPr>
              <w:rStyle w:val="YerTutucuMetni"/>
            </w:rPr>
            <w:t>Bir öğe seçin.</w:t>
          </w:r>
        </w:p>
      </w:docPartBody>
    </w:docPart>
    <w:docPart>
      <w:docPartPr>
        <w:name w:val="6F018409AC4E4C0FB9F067C0D13F7650"/>
        <w:category>
          <w:name w:val="General"/>
          <w:gallery w:val="placeholder"/>
        </w:category>
        <w:types>
          <w:type w:val="bbPlcHdr"/>
        </w:types>
        <w:behaviors>
          <w:behavior w:val="content"/>
        </w:behaviors>
        <w:guid w:val="{B09D7AFB-6B4D-44FD-B2D5-F33E840EF050}"/>
      </w:docPartPr>
      <w:docPartBody>
        <w:p w:rsidR="009762FE" w:rsidRDefault="00CF1836" w:rsidP="00CF1836">
          <w:pPr>
            <w:pStyle w:val="6F018409AC4E4C0FB9F067C0D13F7650"/>
          </w:pPr>
          <w:r w:rsidRPr="006B295F">
            <w:rPr>
              <w:rStyle w:val="YerTutucuMetni"/>
            </w:rPr>
            <w:t>Bir öğe seçin.</w:t>
          </w:r>
        </w:p>
      </w:docPartBody>
    </w:docPart>
    <w:docPart>
      <w:docPartPr>
        <w:name w:val="A22D35136F2644CDA4C648971DF0741D"/>
        <w:category>
          <w:name w:val="General"/>
          <w:gallery w:val="placeholder"/>
        </w:category>
        <w:types>
          <w:type w:val="bbPlcHdr"/>
        </w:types>
        <w:behaviors>
          <w:behavior w:val="content"/>
        </w:behaviors>
        <w:guid w:val="{196A2B50-C708-4D9B-80B0-26C6D65AC632}"/>
      </w:docPartPr>
      <w:docPartBody>
        <w:p w:rsidR="009762FE" w:rsidRDefault="00CF1836" w:rsidP="00CF1836">
          <w:pPr>
            <w:pStyle w:val="A22D35136F2644CDA4C648971DF0741D"/>
          </w:pPr>
          <w:r w:rsidRPr="006B295F">
            <w:rPr>
              <w:rStyle w:val="YerTutucuMetni"/>
            </w:rPr>
            <w:t>Bir öğe seçin.</w:t>
          </w:r>
        </w:p>
      </w:docPartBody>
    </w:docPart>
    <w:docPart>
      <w:docPartPr>
        <w:name w:val="F13D363DA23346DF80C32242023154DF"/>
        <w:category>
          <w:name w:val="General"/>
          <w:gallery w:val="placeholder"/>
        </w:category>
        <w:types>
          <w:type w:val="bbPlcHdr"/>
        </w:types>
        <w:behaviors>
          <w:behavior w:val="content"/>
        </w:behaviors>
        <w:guid w:val="{DEF2A819-87A5-4F7F-8073-27A21323EE2C}"/>
      </w:docPartPr>
      <w:docPartBody>
        <w:p w:rsidR="009762FE" w:rsidRDefault="00CF1836" w:rsidP="00CF1836">
          <w:pPr>
            <w:pStyle w:val="F13D363DA23346DF80C32242023154DF"/>
          </w:pPr>
          <w:r w:rsidRPr="006B295F">
            <w:rPr>
              <w:rStyle w:val="YerTutucuMetni"/>
            </w:rPr>
            <w:t>Bir öğe seçin.</w:t>
          </w:r>
        </w:p>
      </w:docPartBody>
    </w:docPart>
    <w:docPart>
      <w:docPartPr>
        <w:name w:val="EE613C38B7F6480EAACE3E8743F562E6"/>
        <w:category>
          <w:name w:val="General"/>
          <w:gallery w:val="placeholder"/>
        </w:category>
        <w:types>
          <w:type w:val="bbPlcHdr"/>
        </w:types>
        <w:behaviors>
          <w:behavior w:val="content"/>
        </w:behaviors>
        <w:guid w:val="{C49E04FE-01E5-47FD-ACE3-C92CDC94BBBE}"/>
      </w:docPartPr>
      <w:docPartBody>
        <w:p w:rsidR="009762FE" w:rsidRDefault="00CF1836" w:rsidP="00CF1836">
          <w:pPr>
            <w:pStyle w:val="EE613C38B7F6480EAACE3E8743F562E6"/>
          </w:pPr>
          <w:r w:rsidRPr="006B295F">
            <w:rPr>
              <w:rStyle w:val="YerTutucuMetni"/>
            </w:rPr>
            <w:t>Bir öğe seçin.</w:t>
          </w:r>
        </w:p>
      </w:docPartBody>
    </w:docPart>
    <w:docPart>
      <w:docPartPr>
        <w:name w:val="3FA522106E0846FF9C2C89392364840B"/>
        <w:category>
          <w:name w:val="General"/>
          <w:gallery w:val="placeholder"/>
        </w:category>
        <w:types>
          <w:type w:val="bbPlcHdr"/>
        </w:types>
        <w:behaviors>
          <w:behavior w:val="content"/>
        </w:behaviors>
        <w:guid w:val="{A380F484-598C-4FD0-AD3E-46DE599BEBD1}"/>
      </w:docPartPr>
      <w:docPartBody>
        <w:p w:rsidR="009762FE" w:rsidRDefault="00CF1836" w:rsidP="00CF1836">
          <w:pPr>
            <w:pStyle w:val="3FA522106E0846FF9C2C89392364840B"/>
          </w:pPr>
          <w:r w:rsidRPr="006B295F">
            <w:rPr>
              <w:rStyle w:val="YerTutucuMetni"/>
            </w:rPr>
            <w:t>Bir öğe seçin.</w:t>
          </w:r>
        </w:p>
      </w:docPartBody>
    </w:docPart>
    <w:docPart>
      <w:docPartPr>
        <w:name w:val="3BA49B47AB5946D2B83E2A7F49280784"/>
        <w:category>
          <w:name w:val="General"/>
          <w:gallery w:val="placeholder"/>
        </w:category>
        <w:types>
          <w:type w:val="bbPlcHdr"/>
        </w:types>
        <w:behaviors>
          <w:behavior w:val="content"/>
        </w:behaviors>
        <w:guid w:val="{BF8C649C-B82D-492C-921C-A05939C9959D}"/>
      </w:docPartPr>
      <w:docPartBody>
        <w:p w:rsidR="009762FE" w:rsidRDefault="00CF1836" w:rsidP="00CF1836">
          <w:pPr>
            <w:pStyle w:val="3BA49B47AB5946D2B83E2A7F49280784"/>
          </w:pPr>
          <w:r w:rsidRPr="006B295F">
            <w:rPr>
              <w:rStyle w:val="YerTutucuMetni"/>
            </w:rPr>
            <w:t>Bir öğe seçin.</w:t>
          </w:r>
        </w:p>
      </w:docPartBody>
    </w:docPart>
    <w:docPart>
      <w:docPartPr>
        <w:name w:val="37D4E911939541329594A297BA2A4C5E"/>
        <w:category>
          <w:name w:val="General"/>
          <w:gallery w:val="placeholder"/>
        </w:category>
        <w:types>
          <w:type w:val="bbPlcHdr"/>
        </w:types>
        <w:behaviors>
          <w:behavior w:val="content"/>
        </w:behaviors>
        <w:guid w:val="{3B10F235-7F91-434E-99DE-939C83CEDFF3}"/>
      </w:docPartPr>
      <w:docPartBody>
        <w:p w:rsidR="009762FE" w:rsidRDefault="00CF1836" w:rsidP="00CF1836">
          <w:pPr>
            <w:pStyle w:val="37D4E911939541329594A297BA2A4C5E"/>
          </w:pPr>
          <w:r w:rsidRPr="006B295F">
            <w:rPr>
              <w:rStyle w:val="YerTutucuMetni"/>
            </w:rPr>
            <w:t>Bir öğe seçin.</w:t>
          </w:r>
        </w:p>
      </w:docPartBody>
    </w:docPart>
    <w:docPart>
      <w:docPartPr>
        <w:name w:val="B62C54394D29448F806ACD299C9ACE9B"/>
        <w:category>
          <w:name w:val="General"/>
          <w:gallery w:val="placeholder"/>
        </w:category>
        <w:types>
          <w:type w:val="bbPlcHdr"/>
        </w:types>
        <w:behaviors>
          <w:behavior w:val="content"/>
        </w:behaviors>
        <w:guid w:val="{46277A2A-0B50-4918-AB8D-DC243A30F20F}"/>
      </w:docPartPr>
      <w:docPartBody>
        <w:p w:rsidR="009762FE" w:rsidRDefault="00CF1836" w:rsidP="00CF1836">
          <w:pPr>
            <w:pStyle w:val="B62C54394D29448F806ACD299C9ACE9B"/>
          </w:pPr>
          <w:r w:rsidRPr="006B295F">
            <w:rPr>
              <w:rStyle w:val="YerTutucuMetni"/>
            </w:rPr>
            <w:t>Bir öğe seçin.</w:t>
          </w:r>
        </w:p>
      </w:docPartBody>
    </w:docPart>
    <w:docPart>
      <w:docPartPr>
        <w:name w:val="0213F36B49A54B228DD76518725BE99F"/>
        <w:category>
          <w:name w:val="General"/>
          <w:gallery w:val="placeholder"/>
        </w:category>
        <w:types>
          <w:type w:val="bbPlcHdr"/>
        </w:types>
        <w:behaviors>
          <w:behavior w:val="content"/>
        </w:behaviors>
        <w:guid w:val="{AA9A4EEE-4C0E-42C4-A8C3-8E0EEE6F5E22}"/>
      </w:docPartPr>
      <w:docPartBody>
        <w:p w:rsidR="009762FE" w:rsidRDefault="00CF1836" w:rsidP="00CF1836">
          <w:pPr>
            <w:pStyle w:val="0213F36B49A54B228DD76518725BE99F"/>
          </w:pPr>
          <w:r w:rsidRPr="006B295F">
            <w:rPr>
              <w:rStyle w:val="YerTutucuMetni"/>
            </w:rPr>
            <w:t>Bir öğe seçin.</w:t>
          </w:r>
        </w:p>
      </w:docPartBody>
    </w:docPart>
    <w:docPart>
      <w:docPartPr>
        <w:name w:val="B790580548DE41A18B383FFC7269E567"/>
        <w:category>
          <w:name w:val="General"/>
          <w:gallery w:val="placeholder"/>
        </w:category>
        <w:types>
          <w:type w:val="bbPlcHdr"/>
        </w:types>
        <w:behaviors>
          <w:behavior w:val="content"/>
        </w:behaviors>
        <w:guid w:val="{724E36BC-629F-4A2D-9ECB-462BF1DA9EB6}"/>
      </w:docPartPr>
      <w:docPartBody>
        <w:p w:rsidR="009762FE" w:rsidRDefault="00CF1836" w:rsidP="00CF1836">
          <w:pPr>
            <w:pStyle w:val="B790580548DE41A18B383FFC7269E567"/>
          </w:pPr>
          <w:r w:rsidRPr="006B295F">
            <w:rPr>
              <w:rStyle w:val="YerTutucuMetni"/>
            </w:rPr>
            <w:t>Bir öğe seçin.</w:t>
          </w:r>
        </w:p>
      </w:docPartBody>
    </w:docPart>
    <w:docPart>
      <w:docPartPr>
        <w:name w:val="7C2C40E69193401A80F4D8D182D91077"/>
        <w:category>
          <w:name w:val="General"/>
          <w:gallery w:val="placeholder"/>
        </w:category>
        <w:types>
          <w:type w:val="bbPlcHdr"/>
        </w:types>
        <w:behaviors>
          <w:behavior w:val="content"/>
        </w:behaviors>
        <w:guid w:val="{84F98D4D-A744-4AC6-AE64-0EFC844D1A87}"/>
      </w:docPartPr>
      <w:docPartBody>
        <w:p w:rsidR="009762FE" w:rsidRDefault="00CF1836" w:rsidP="00CF1836">
          <w:pPr>
            <w:pStyle w:val="7C2C40E69193401A80F4D8D182D91077"/>
          </w:pPr>
          <w:r w:rsidRPr="006B295F">
            <w:rPr>
              <w:rStyle w:val="YerTutucuMetni"/>
            </w:rPr>
            <w:t>Bir öğe seçin.</w:t>
          </w:r>
        </w:p>
      </w:docPartBody>
    </w:docPart>
    <w:docPart>
      <w:docPartPr>
        <w:name w:val="3BE88B3D580B4F43AD7E5E8A1CC36DDB"/>
        <w:category>
          <w:name w:val="General"/>
          <w:gallery w:val="placeholder"/>
        </w:category>
        <w:types>
          <w:type w:val="bbPlcHdr"/>
        </w:types>
        <w:behaviors>
          <w:behavior w:val="content"/>
        </w:behaviors>
        <w:guid w:val="{605A75E6-61CC-4E6B-9868-D47116E5B11E}"/>
      </w:docPartPr>
      <w:docPartBody>
        <w:p w:rsidR="009762FE" w:rsidRDefault="00CF1836" w:rsidP="00CF1836">
          <w:pPr>
            <w:pStyle w:val="3BE88B3D580B4F43AD7E5E8A1CC36DDB"/>
          </w:pPr>
          <w:r w:rsidRPr="006B295F">
            <w:rPr>
              <w:rStyle w:val="YerTutucuMetni"/>
            </w:rPr>
            <w:t>Bir öğe seçin.</w:t>
          </w:r>
        </w:p>
      </w:docPartBody>
    </w:docPart>
    <w:docPart>
      <w:docPartPr>
        <w:name w:val="9D17C611FB234674A185304B1090765B"/>
        <w:category>
          <w:name w:val="General"/>
          <w:gallery w:val="placeholder"/>
        </w:category>
        <w:types>
          <w:type w:val="bbPlcHdr"/>
        </w:types>
        <w:behaviors>
          <w:behavior w:val="content"/>
        </w:behaviors>
        <w:guid w:val="{6F32BCA0-ADD4-4648-99CC-D3C0CBEE2BEF}"/>
      </w:docPartPr>
      <w:docPartBody>
        <w:p w:rsidR="009762FE" w:rsidRDefault="00CF1836" w:rsidP="00CF1836">
          <w:pPr>
            <w:pStyle w:val="9D17C611FB234674A185304B1090765B"/>
          </w:pPr>
          <w:r w:rsidRPr="006B295F">
            <w:rPr>
              <w:rStyle w:val="YerTutucuMetni"/>
            </w:rPr>
            <w:t>Bir öğe seçin.</w:t>
          </w:r>
        </w:p>
      </w:docPartBody>
    </w:docPart>
    <w:docPart>
      <w:docPartPr>
        <w:name w:val="F241D64006D54255A6BDF21D68175EC5"/>
        <w:category>
          <w:name w:val="General"/>
          <w:gallery w:val="placeholder"/>
        </w:category>
        <w:types>
          <w:type w:val="bbPlcHdr"/>
        </w:types>
        <w:behaviors>
          <w:behavior w:val="content"/>
        </w:behaviors>
        <w:guid w:val="{54A1940E-6067-4C27-8E1C-BD28E835741D}"/>
      </w:docPartPr>
      <w:docPartBody>
        <w:p w:rsidR="009762FE" w:rsidRDefault="00CF1836" w:rsidP="00CF1836">
          <w:pPr>
            <w:pStyle w:val="F241D64006D54255A6BDF21D68175EC5"/>
          </w:pPr>
          <w:r w:rsidRPr="006B295F">
            <w:rPr>
              <w:rStyle w:val="YerTutucuMetni"/>
            </w:rPr>
            <w:t>Bir öğe seçin.</w:t>
          </w:r>
        </w:p>
      </w:docPartBody>
    </w:docPart>
    <w:docPart>
      <w:docPartPr>
        <w:name w:val="9A2EB98F375F4141A86E2C7266D0AF7B"/>
        <w:category>
          <w:name w:val="General"/>
          <w:gallery w:val="placeholder"/>
        </w:category>
        <w:types>
          <w:type w:val="bbPlcHdr"/>
        </w:types>
        <w:behaviors>
          <w:behavior w:val="content"/>
        </w:behaviors>
        <w:guid w:val="{A2852C0F-3972-40C7-8DED-4F7D7C0B7677}"/>
      </w:docPartPr>
      <w:docPartBody>
        <w:p w:rsidR="009762FE" w:rsidRDefault="00CF1836" w:rsidP="00CF1836">
          <w:pPr>
            <w:pStyle w:val="9A2EB98F375F4141A86E2C7266D0AF7B"/>
          </w:pPr>
          <w:r w:rsidRPr="006B295F">
            <w:rPr>
              <w:rStyle w:val="YerTutucuMetni"/>
            </w:rPr>
            <w:t>Bir öğe seçin.</w:t>
          </w:r>
        </w:p>
      </w:docPartBody>
    </w:docPart>
    <w:docPart>
      <w:docPartPr>
        <w:name w:val="F0AB1AF74A7E4BF896A6B8FB715707AA"/>
        <w:category>
          <w:name w:val="General"/>
          <w:gallery w:val="placeholder"/>
        </w:category>
        <w:types>
          <w:type w:val="bbPlcHdr"/>
        </w:types>
        <w:behaviors>
          <w:behavior w:val="content"/>
        </w:behaviors>
        <w:guid w:val="{1E0300E4-BBD6-46BF-8FC4-598FAF8469FF}"/>
      </w:docPartPr>
      <w:docPartBody>
        <w:p w:rsidR="009762FE" w:rsidRDefault="00CF1836" w:rsidP="00CF1836">
          <w:pPr>
            <w:pStyle w:val="F0AB1AF74A7E4BF896A6B8FB715707AA"/>
          </w:pPr>
          <w:r w:rsidRPr="006B295F">
            <w:rPr>
              <w:rStyle w:val="YerTutucuMetni"/>
            </w:rPr>
            <w:t>Bir öğe seçin.</w:t>
          </w:r>
        </w:p>
      </w:docPartBody>
    </w:docPart>
    <w:docPart>
      <w:docPartPr>
        <w:name w:val="28DFA6F9C21F42479B9930D9CD925C10"/>
        <w:category>
          <w:name w:val="General"/>
          <w:gallery w:val="placeholder"/>
        </w:category>
        <w:types>
          <w:type w:val="bbPlcHdr"/>
        </w:types>
        <w:behaviors>
          <w:behavior w:val="content"/>
        </w:behaviors>
        <w:guid w:val="{9175DA7C-4211-4A55-AAF1-1728AA3B38EF}"/>
      </w:docPartPr>
      <w:docPartBody>
        <w:p w:rsidR="009762FE" w:rsidRDefault="00CF1836" w:rsidP="00CF1836">
          <w:pPr>
            <w:pStyle w:val="28DFA6F9C21F42479B9930D9CD925C10"/>
          </w:pPr>
          <w:r w:rsidRPr="006B295F">
            <w:rPr>
              <w:rStyle w:val="YerTutucuMetni"/>
            </w:rPr>
            <w:t>Bir öğe seçin.</w:t>
          </w:r>
        </w:p>
      </w:docPartBody>
    </w:docPart>
    <w:docPart>
      <w:docPartPr>
        <w:name w:val="7627D18748D44625B74D612C33DA9A61"/>
        <w:category>
          <w:name w:val="General"/>
          <w:gallery w:val="placeholder"/>
        </w:category>
        <w:types>
          <w:type w:val="bbPlcHdr"/>
        </w:types>
        <w:behaviors>
          <w:behavior w:val="content"/>
        </w:behaviors>
        <w:guid w:val="{DA2050ED-DF70-4852-A3C8-28963982108E}"/>
      </w:docPartPr>
      <w:docPartBody>
        <w:p w:rsidR="009762FE" w:rsidRDefault="00CF1836" w:rsidP="00CF1836">
          <w:pPr>
            <w:pStyle w:val="7627D18748D44625B74D612C33DA9A61"/>
          </w:pPr>
          <w:r w:rsidRPr="006B295F">
            <w:rPr>
              <w:rStyle w:val="YerTutucuMetni"/>
            </w:rPr>
            <w:t>Bir öğe seçin.</w:t>
          </w:r>
        </w:p>
      </w:docPartBody>
    </w:docPart>
    <w:docPart>
      <w:docPartPr>
        <w:name w:val="EC0067E46AA445F884620539DB686F2D"/>
        <w:category>
          <w:name w:val="General"/>
          <w:gallery w:val="placeholder"/>
        </w:category>
        <w:types>
          <w:type w:val="bbPlcHdr"/>
        </w:types>
        <w:behaviors>
          <w:behavior w:val="content"/>
        </w:behaviors>
        <w:guid w:val="{BE4C7FA5-A124-45FC-995B-AC7A24FCA135}"/>
      </w:docPartPr>
      <w:docPartBody>
        <w:p w:rsidR="009762FE" w:rsidRDefault="00CF1836" w:rsidP="00CF1836">
          <w:pPr>
            <w:pStyle w:val="EC0067E46AA445F884620539DB686F2D"/>
          </w:pPr>
          <w:r w:rsidRPr="006B295F">
            <w:rPr>
              <w:rStyle w:val="YerTutucuMetni"/>
            </w:rPr>
            <w:t>Bir öğe seçin.</w:t>
          </w:r>
        </w:p>
      </w:docPartBody>
    </w:docPart>
    <w:docPart>
      <w:docPartPr>
        <w:name w:val="18121ADE6117455B8A7A49D09C5DCF26"/>
        <w:category>
          <w:name w:val="General"/>
          <w:gallery w:val="placeholder"/>
        </w:category>
        <w:types>
          <w:type w:val="bbPlcHdr"/>
        </w:types>
        <w:behaviors>
          <w:behavior w:val="content"/>
        </w:behaviors>
        <w:guid w:val="{0538B1DF-FFAC-4C87-8461-2EE978442A21}"/>
      </w:docPartPr>
      <w:docPartBody>
        <w:p w:rsidR="009762FE" w:rsidRDefault="00CF1836" w:rsidP="00CF1836">
          <w:pPr>
            <w:pStyle w:val="18121ADE6117455B8A7A49D09C5DCF26"/>
          </w:pPr>
          <w:r w:rsidRPr="006B295F">
            <w:rPr>
              <w:rStyle w:val="YerTutucuMetni"/>
            </w:rPr>
            <w:t>Bir öğe seçin.</w:t>
          </w:r>
        </w:p>
      </w:docPartBody>
    </w:docPart>
    <w:docPart>
      <w:docPartPr>
        <w:name w:val="5529ED9AEC524321AEFA73B8580E86F4"/>
        <w:category>
          <w:name w:val="General"/>
          <w:gallery w:val="placeholder"/>
        </w:category>
        <w:types>
          <w:type w:val="bbPlcHdr"/>
        </w:types>
        <w:behaviors>
          <w:behavior w:val="content"/>
        </w:behaviors>
        <w:guid w:val="{9E9609A0-0660-4412-B743-434DF3C7DFAA}"/>
      </w:docPartPr>
      <w:docPartBody>
        <w:p w:rsidR="009762FE" w:rsidRDefault="00CF1836" w:rsidP="00CF1836">
          <w:pPr>
            <w:pStyle w:val="5529ED9AEC524321AEFA73B8580E86F4"/>
          </w:pPr>
          <w:r w:rsidRPr="006B295F">
            <w:rPr>
              <w:rStyle w:val="YerTutucuMetni"/>
            </w:rPr>
            <w:t>Bir öğe seçin.</w:t>
          </w:r>
        </w:p>
      </w:docPartBody>
    </w:docPart>
    <w:docPart>
      <w:docPartPr>
        <w:name w:val="E6F381D63A154A68A1B1F6BA84A1770A"/>
        <w:category>
          <w:name w:val="General"/>
          <w:gallery w:val="placeholder"/>
        </w:category>
        <w:types>
          <w:type w:val="bbPlcHdr"/>
        </w:types>
        <w:behaviors>
          <w:behavior w:val="content"/>
        </w:behaviors>
        <w:guid w:val="{D90635AE-D982-41FC-8DAA-14E57180FD6C}"/>
      </w:docPartPr>
      <w:docPartBody>
        <w:p w:rsidR="009762FE" w:rsidRDefault="00CF1836" w:rsidP="00CF1836">
          <w:pPr>
            <w:pStyle w:val="E6F381D63A154A68A1B1F6BA84A1770A"/>
          </w:pPr>
          <w:r w:rsidRPr="006B295F">
            <w:rPr>
              <w:rStyle w:val="YerTutucuMetni"/>
            </w:rPr>
            <w:t>Bir öğe seçin.</w:t>
          </w:r>
        </w:p>
      </w:docPartBody>
    </w:docPart>
    <w:docPart>
      <w:docPartPr>
        <w:name w:val="0866072493194B47A59EA392DAE18BA8"/>
        <w:category>
          <w:name w:val="General"/>
          <w:gallery w:val="placeholder"/>
        </w:category>
        <w:types>
          <w:type w:val="bbPlcHdr"/>
        </w:types>
        <w:behaviors>
          <w:behavior w:val="content"/>
        </w:behaviors>
        <w:guid w:val="{DCE353A2-4B14-4621-8D14-8CE81C1499E7}"/>
      </w:docPartPr>
      <w:docPartBody>
        <w:p w:rsidR="009762FE" w:rsidRDefault="00CF1836" w:rsidP="00CF1836">
          <w:pPr>
            <w:pStyle w:val="0866072493194B47A59EA392DAE18BA8"/>
          </w:pPr>
          <w:r w:rsidRPr="006B295F">
            <w:rPr>
              <w:rStyle w:val="YerTutucuMetni"/>
            </w:rPr>
            <w:t>Bir öğe seçin.</w:t>
          </w:r>
        </w:p>
      </w:docPartBody>
    </w:docPart>
    <w:docPart>
      <w:docPartPr>
        <w:name w:val="42BC30C16ADF433A9D137FC4E9030C2C"/>
        <w:category>
          <w:name w:val="General"/>
          <w:gallery w:val="placeholder"/>
        </w:category>
        <w:types>
          <w:type w:val="bbPlcHdr"/>
        </w:types>
        <w:behaviors>
          <w:behavior w:val="content"/>
        </w:behaviors>
        <w:guid w:val="{7EAD671F-258D-4B69-AB48-94E8D10488F5}"/>
      </w:docPartPr>
      <w:docPartBody>
        <w:p w:rsidR="009762FE" w:rsidRDefault="00CF1836" w:rsidP="00CF1836">
          <w:pPr>
            <w:pStyle w:val="42BC30C16ADF433A9D137FC4E9030C2C"/>
          </w:pPr>
          <w:r w:rsidRPr="006B295F">
            <w:rPr>
              <w:rStyle w:val="YerTutucuMetni"/>
            </w:rPr>
            <w:t>Bir öğe seçin.</w:t>
          </w:r>
        </w:p>
      </w:docPartBody>
    </w:docPart>
    <w:docPart>
      <w:docPartPr>
        <w:name w:val="4A6D3268CBFA48C08EF07BDC23646FCF"/>
        <w:category>
          <w:name w:val="General"/>
          <w:gallery w:val="placeholder"/>
        </w:category>
        <w:types>
          <w:type w:val="bbPlcHdr"/>
        </w:types>
        <w:behaviors>
          <w:behavior w:val="content"/>
        </w:behaviors>
        <w:guid w:val="{1D74666A-8018-49B8-AFA0-476261FAA830}"/>
      </w:docPartPr>
      <w:docPartBody>
        <w:p w:rsidR="009762FE" w:rsidRDefault="00CF1836" w:rsidP="00CF1836">
          <w:pPr>
            <w:pStyle w:val="4A6D3268CBFA48C08EF07BDC23646FCF"/>
          </w:pPr>
          <w:r w:rsidRPr="006B295F">
            <w:rPr>
              <w:rStyle w:val="YerTutucuMetni"/>
            </w:rPr>
            <w:t>Bir öğe seçin.</w:t>
          </w:r>
        </w:p>
      </w:docPartBody>
    </w:docPart>
    <w:docPart>
      <w:docPartPr>
        <w:name w:val="FD3C8B6C84CD48129C0D579CF8B8ECEB"/>
        <w:category>
          <w:name w:val="General"/>
          <w:gallery w:val="placeholder"/>
        </w:category>
        <w:types>
          <w:type w:val="bbPlcHdr"/>
        </w:types>
        <w:behaviors>
          <w:behavior w:val="content"/>
        </w:behaviors>
        <w:guid w:val="{E2D010BC-FC17-4B59-93F1-F343E0D6F7AB}"/>
      </w:docPartPr>
      <w:docPartBody>
        <w:p w:rsidR="009762FE" w:rsidRDefault="00CF1836" w:rsidP="00CF1836">
          <w:pPr>
            <w:pStyle w:val="FD3C8B6C84CD48129C0D579CF8B8ECEB"/>
          </w:pPr>
          <w:r w:rsidRPr="006B295F">
            <w:rPr>
              <w:rStyle w:val="YerTutucuMetni"/>
            </w:rPr>
            <w:t>Bir öğe seçin.</w:t>
          </w:r>
        </w:p>
      </w:docPartBody>
    </w:docPart>
    <w:docPart>
      <w:docPartPr>
        <w:name w:val="4593DBA2B74A4707A30EC226B74CB6B0"/>
        <w:category>
          <w:name w:val="General"/>
          <w:gallery w:val="placeholder"/>
        </w:category>
        <w:types>
          <w:type w:val="bbPlcHdr"/>
        </w:types>
        <w:behaviors>
          <w:behavior w:val="content"/>
        </w:behaviors>
        <w:guid w:val="{4F1536DC-A9D3-4315-9205-92494E4B87BC}"/>
      </w:docPartPr>
      <w:docPartBody>
        <w:p w:rsidR="009762FE" w:rsidRDefault="00CF1836" w:rsidP="00CF1836">
          <w:pPr>
            <w:pStyle w:val="4593DBA2B74A4707A30EC226B74CB6B0"/>
          </w:pPr>
          <w:r w:rsidRPr="006B295F">
            <w:rPr>
              <w:rStyle w:val="YerTutucuMetni"/>
            </w:rPr>
            <w:t>Bir öğe seçin.</w:t>
          </w:r>
        </w:p>
      </w:docPartBody>
    </w:docPart>
    <w:docPart>
      <w:docPartPr>
        <w:name w:val="2CBD12D90210411082123280A2EC4808"/>
        <w:category>
          <w:name w:val="General"/>
          <w:gallery w:val="placeholder"/>
        </w:category>
        <w:types>
          <w:type w:val="bbPlcHdr"/>
        </w:types>
        <w:behaviors>
          <w:behavior w:val="content"/>
        </w:behaviors>
        <w:guid w:val="{278D9C41-DF52-4260-9425-1ECA15FA01E1}"/>
      </w:docPartPr>
      <w:docPartBody>
        <w:p w:rsidR="009762FE" w:rsidRDefault="00CF1836" w:rsidP="00CF1836">
          <w:pPr>
            <w:pStyle w:val="2CBD12D90210411082123280A2EC4808"/>
          </w:pPr>
          <w:r w:rsidRPr="006B295F">
            <w:rPr>
              <w:rStyle w:val="YerTutucuMetni"/>
            </w:rPr>
            <w:t>Bir öğe seçin.</w:t>
          </w:r>
        </w:p>
      </w:docPartBody>
    </w:docPart>
    <w:docPart>
      <w:docPartPr>
        <w:name w:val="081DBEA55DD94CE699D25F8FF31EFDBC"/>
        <w:category>
          <w:name w:val="General"/>
          <w:gallery w:val="placeholder"/>
        </w:category>
        <w:types>
          <w:type w:val="bbPlcHdr"/>
        </w:types>
        <w:behaviors>
          <w:behavior w:val="content"/>
        </w:behaviors>
        <w:guid w:val="{5B8DA28D-A18B-4E65-95B5-A585B6A1021B}"/>
      </w:docPartPr>
      <w:docPartBody>
        <w:p w:rsidR="009762FE" w:rsidRDefault="00CF1836" w:rsidP="00CF1836">
          <w:pPr>
            <w:pStyle w:val="081DBEA55DD94CE699D25F8FF31EFDBC"/>
          </w:pPr>
          <w:r w:rsidRPr="006B295F">
            <w:rPr>
              <w:rStyle w:val="YerTutucuMetni"/>
            </w:rPr>
            <w:t>Bir öğe seçin.</w:t>
          </w:r>
        </w:p>
      </w:docPartBody>
    </w:docPart>
    <w:docPart>
      <w:docPartPr>
        <w:name w:val="244E13BFF69A4761BBAD55455B245648"/>
        <w:category>
          <w:name w:val="General"/>
          <w:gallery w:val="placeholder"/>
        </w:category>
        <w:types>
          <w:type w:val="bbPlcHdr"/>
        </w:types>
        <w:behaviors>
          <w:behavior w:val="content"/>
        </w:behaviors>
        <w:guid w:val="{6D8BA1AE-02F2-4579-855E-26CFCD48170E}"/>
      </w:docPartPr>
      <w:docPartBody>
        <w:p w:rsidR="009762FE" w:rsidRDefault="00CF1836" w:rsidP="00CF1836">
          <w:pPr>
            <w:pStyle w:val="244E13BFF69A4761BBAD55455B245648"/>
          </w:pPr>
          <w:r w:rsidRPr="006B295F">
            <w:rPr>
              <w:rStyle w:val="YerTutucuMetni"/>
            </w:rPr>
            <w:t>Bir öğe seçin.</w:t>
          </w:r>
        </w:p>
      </w:docPartBody>
    </w:docPart>
    <w:docPart>
      <w:docPartPr>
        <w:name w:val="9941E5083237478986611A7C133513DE"/>
        <w:category>
          <w:name w:val="General"/>
          <w:gallery w:val="placeholder"/>
        </w:category>
        <w:types>
          <w:type w:val="bbPlcHdr"/>
        </w:types>
        <w:behaviors>
          <w:behavior w:val="content"/>
        </w:behaviors>
        <w:guid w:val="{2351CBE1-26A6-4610-B323-E8251A23036A}"/>
      </w:docPartPr>
      <w:docPartBody>
        <w:p w:rsidR="009762FE" w:rsidRDefault="00CF1836" w:rsidP="00CF1836">
          <w:pPr>
            <w:pStyle w:val="9941E5083237478986611A7C133513DE"/>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2084B"/>
    <w:rsid w:val="00086E0B"/>
    <w:rsid w:val="00097B48"/>
    <w:rsid w:val="000C4C22"/>
    <w:rsid w:val="000C5885"/>
    <w:rsid w:val="00133413"/>
    <w:rsid w:val="001C1039"/>
    <w:rsid w:val="00205F39"/>
    <w:rsid w:val="00262EC2"/>
    <w:rsid w:val="00302C3E"/>
    <w:rsid w:val="00315D1B"/>
    <w:rsid w:val="00336011"/>
    <w:rsid w:val="00346151"/>
    <w:rsid w:val="003B6273"/>
    <w:rsid w:val="003D01C8"/>
    <w:rsid w:val="003E28FA"/>
    <w:rsid w:val="00423541"/>
    <w:rsid w:val="00443DDA"/>
    <w:rsid w:val="004B7730"/>
    <w:rsid w:val="00510A25"/>
    <w:rsid w:val="00516A56"/>
    <w:rsid w:val="00544C12"/>
    <w:rsid w:val="005E0BC1"/>
    <w:rsid w:val="00606B8F"/>
    <w:rsid w:val="00626C0D"/>
    <w:rsid w:val="0065245D"/>
    <w:rsid w:val="006531C4"/>
    <w:rsid w:val="00674E13"/>
    <w:rsid w:val="00676A06"/>
    <w:rsid w:val="006A041B"/>
    <w:rsid w:val="00706430"/>
    <w:rsid w:val="0072312A"/>
    <w:rsid w:val="00751E29"/>
    <w:rsid w:val="00780BD8"/>
    <w:rsid w:val="007F4B2D"/>
    <w:rsid w:val="00861C49"/>
    <w:rsid w:val="008733BB"/>
    <w:rsid w:val="0089458C"/>
    <w:rsid w:val="008962CD"/>
    <w:rsid w:val="008A7B50"/>
    <w:rsid w:val="008C6200"/>
    <w:rsid w:val="00923566"/>
    <w:rsid w:val="0092400D"/>
    <w:rsid w:val="00962EC4"/>
    <w:rsid w:val="00971C85"/>
    <w:rsid w:val="009762FE"/>
    <w:rsid w:val="00993345"/>
    <w:rsid w:val="009C3808"/>
    <w:rsid w:val="009E5667"/>
    <w:rsid w:val="00A47736"/>
    <w:rsid w:val="00AD2D58"/>
    <w:rsid w:val="00B10342"/>
    <w:rsid w:val="00B20728"/>
    <w:rsid w:val="00B21AE3"/>
    <w:rsid w:val="00B642EF"/>
    <w:rsid w:val="00B65585"/>
    <w:rsid w:val="00B837AD"/>
    <w:rsid w:val="00B9149E"/>
    <w:rsid w:val="00BA1F5F"/>
    <w:rsid w:val="00BE5727"/>
    <w:rsid w:val="00C1082D"/>
    <w:rsid w:val="00C76665"/>
    <w:rsid w:val="00CD3CFA"/>
    <w:rsid w:val="00CF1836"/>
    <w:rsid w:val="00D1024F"/>
    <w:rsid w:val="00D45752"/>
    <w:rsid w:val="00D75FFD"/>
    <w:rsid w:val="00D9270D"/>
    <w:rsid w:val="00DA4248"/>
    <w:rsid w:val="00DB214C"/>
    <w:rsid w:val="00DB4B3E"/>
    <w:rsid w:val="00DC31B7"/>
    <w:rsid w:val="00DD1A21"/>
    <w:rsid w:val="00E337EB"/>
    <w:rsid w:val="00F11511"/>
    <w:rsid w:val="00F11FF2"/>
    <w:rsid w:val="00F24EBB"/>
    <w:rsid w:val="00FF5B91"/>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F1836"/>
    <w:rPr>
      <w:color w:val="808080"/>
    </w:rPr>
  </w:style>
  <w:style w:type="paragraph" w:customStyle="1" w:styleId="4FA40218BD3D41669ADBA87D9C2E1599">
    <w:name w:val="4FA40218BD3D41669ADBA87D9C2E1599"/>
    <w:rsid w:val="00B65585"/>
  </w:style>
  <w:style w:type="paragraph" w:customStyle="1" w:styleId="E98325E318CC4D5E81C655E514761C0A">
    <w:name w:val="E98325E318CC4D5E81C655E514761C0A"/>
    <w:rsid w:val="00544C12"/>
    <w:pPr>
      <w:spacing w:line="278" w:lineRule="auto"/>
    </w:pPr>
    <w:rPr>
      <w:kern w:val="2"/>
      <w:sz w:val="24"/>
      <w:szCs w:val="24"/>
      <w14:ligatures w14:val="standardContextual"/>
    </w:rPr>
  </w:style>
  <w:style w:type="paragraph" w:customStyle="1" w:styleId="DC70B7EE823D435C9B35EFCE39F15E9D">
    <w:name w:val="DC70B7EE823D435C9B35EFCE39F15E9D"/>
    <w:rsid w:val="00544C12"/>
    <w:pPr>
      <w:spacing w:line="278" w:lineRule="auto"/>
    </w:pPr>
    <w:rPr>
      <w:kern w:val="2"/>
      <w:sz w:val="24"/>
      <w:szCs w:val="24"/>
      <w14:ligatures w14:val="standardContextual"/>
    </w:rPr>
  </w:style>
  <w:style w:type="paragraph" w:customStyle="1" w:styleId="823985C21A184E5C97952E7E031CE15D">
    <w:name w:val="823985C21A184E5C97952E7E031CE15D"/>
    <w:rsid w:val="00544C12"/>
    <w:pPr>
      <w:spacing w:line="278" w:lineRule="auto"/>
    </w:pPr>
    <w:rPr>
      <w:kern w:val="2"/>
      <w:sz w:val="24"/>
      <w:szCs w:val="24"/>
      <w14:ligatures w14:val="standardContextual"/>
    </w:rPr>
  </w:style>
  <w:style w:type="paragraph" w:customStyle="1" w:styleId="0AC87DE36B4B448AB469D6687A45EE27">
    <w:name w:val="0AC87DE36B4B448AB469D6687A45EE27"/>
    <w:rsid w:val="00544C12"/>
    <w:pPr>
      <w:spacing w:line="278" w:lineRule="auto"/>
    </w:pPr>
    <w:rPr>
      <w:kern w:val="2"/>
      <w:sz w:val="24"/>
      <w:szCs w:val="24"/>
      <w14:ligatures w14:val="standardContextual"/>
    </w:rPr>
  </w:style>
  <w:style w:type="paragraph" w:customStyle="1" w:styleId="6B56FA7422714DF39C717733E275A3D4">
    <w:name w:val="6B56FA7422714DF39C717733E275A3D4"/>
    <w:rsid w:val="00544C12"/>
    <w:pPr>
      <w:spacing w:line="278" w:lineRule="auto"/>
    </w:pPr>
    <w:rPr>
      <w:kern w:val="2"/>
      <w:sz w:val="24"/>
      <w:szCs w:val="24"/>
      <w14:ligatures w14:val="standardContextual"/>
    </w:rPr>
  </w:style>
  <w:style w:type="paragraph" w:customStyle="1" w:styleId="78584EC8CAE24A9CBCA880504BA85077">
    <w:name w:val="78584EC8CAE24A9CBCA880504BA85077"/>
    <w:rsid w:val="00544C12"/>
    <w:pPr>
      <w:spacing w:line="278" w:lineRule="auto"/>
    </w:pPr>
    <w:rPr>
      <w:kern w:val="2"/>
      <w:sz w:val="24"/>
      <w:szCs w:val="24"/>
      <w14:ligatures w14:val="standardContextual"/>
    </w:rPr>
  </w:style>
  <w:style w:type="paragraph" w:customStyle="1" w:styleId="F4F8BAD3AED04956855499D0C6827C37">
    <w:name w:val="F4F8BAD3AED04956855499D0C6827C37"/>
    <w:rsid w:val="00544C12"/>
    <w:pPr>
      <w:spacing w:line="278" w:lineRule="auto"/>
    </w:pPr>
    <w:rPr>
      <w:kern w:val="2"/>
      <w:sz w:val="24"/>
      <w:szCs w:val="24"/>
      <w14:ligatures w14:val="standardContextual"/>
    </w:rPr>
  </w:style>
  <w:style w:type="paragraph" w:customStyle="1" w:styleId="3F367FB65DD7484187E320317C324961">
    <w:name w:val="3F367FB65DD7484187E320317C324961"/>
    <w:rsid w:val="00544C12"/>
    <w:pPr>
      <w:spacing w:line="278" w:lineRule="auto"/>
    </w:pPr>
    <w:rPr>
      <w:kern w:val="2"/>
      <w:sz w:val="24"/>
      <w:szCs w:val="24"/>
      <w14:ligatures w14:val="standardContextual"/>
    </w:rPr>
  </w:style>
  <w:style w:type="paragraph" w:customStyle="1" w:styleId="6C726B75143248CA813CE6740E21A13A">
    <w:name w:val="6C726B75143248CA813CE6740E21A13A"/>
    <w:rsid w:val="00544C12"/>
    <w:pPr>
      <w:spacing w:line="278" w:lineRule="auto"/>
    </w:pPr>
    <w:rPr>
      <w:kern w:val="2"/>
      <w:sz w:val="24"/>
      <w:szCs w:val="24"/>
      <w14:ligatures w14:val="standardContextual"/>
    </w:rPr>
  </w:style>
  <w:style w:type="paragraph" w:customStyle="1" w:styleId="B87ABF304C614138A535EA06A4B3C53B">
    <w:name w:val="B87ABF304C614138A535EA06A4B3C53B"/>
    <w:rsid w:val="00544C12"/>
    <w:pPr>
      <w:spacing w:line="278" w:lineRule="auto"/>
    </w:pPr>
    <w:rPr>
      <w:kern w:val="2"/>
      <w:sz w:val="24"/>
      <w:szCs w:val="24"/>
      <w14:ligatures w14:val="standardContextual"/>
    </w:rPr>
  </w:style>
  <w:style w:type="paragraph" w:customStyle="1" w:styleId="63D0837AA35E4170B439D3F4EA0BE641">
    <w:name w:val="63D0837AA35E4170B439D3F4EA0BE641"/>
    <w:rsid w:val="00544C12"/>
    <w:pPr>
      <w:spacing w:line="278" w:lineRule="auto"/>
    </w:pPr>
    <w:rPr>
      <w:kern w:val="2"/>
      <w:sz w:val="24"/>
      <w:szCs w:val="24"/>
      <w14:ligatures w14:val="standardContextual"/>
    </w:rPr>
  </w:style>
  <w:style w:type="paragraph" w:customStyle="1" w:styleId="774840F5E0EC403FB1CD7A1465D89B76">
    <w:name w:val="774840F5E0EC403FB1CD7A1465D89B76"/>
    <w:rsid w:val="00544C12"/>
    <w:pPr>
      <w:spacing w:line="278" w:lineRule="auto"/>
    </w:pPr>
    <w:rPr>
      <w:kern w:val="2"/>
      <w:sz w:val="24"/>
      <w:szCs w:val="24"/>
      <w14:ligatures w14:val="standardContextual"/>
    </w:rPr>
  </w:style>
  <w:style w:type="paragraph" w:customStyle="1" w:styleId="22C6107CFF194A6B9C25AC0FB68FE2FB">
    <w:name w:val="22C6107CFF194A6B9C25AC0FB68FE2FB"/>
    <w:rsid w:val="00544C12"/>
    <w:pPr>
      <w:spacing w:line="278" w:lineRule="auto"/>
    </w:pPr>
    <w:rPr>
      <w:kern w:val="2"/>
      <w:sz w:val="24"/>
      <w:szCs w:val="24"/>
      <w14:ligatures w14:val="standardContextual"/>
    </w:rPr>
  </w:style>
  <w:style w:type="paragraph" w:customStyle="1" w:styleId="68C00462E2D7484BBD041873A8DC56C0">
    <w:name w:val="68C00462E2D7484BBD041873A8DC56C0"/>
    <w:rsid w:val="00544C12"/>
    <w:pPr>
      <w:spacing w:line="278" w:lineRule="auto"/>
    </w:pPr>
    <w:rPr>
      <w:kern w:val="2"/>
      <w:sz w:val="24"/>
      <w:szCs w:val="24"/>
      <w14:ligatures w14:val="standardContextual"/>
    </w:rPr>
  </w:style>
  <w:style w:type="paragraph" w:customStyle="1" w:styleId="6201E3106694424DB047EE8A49A9C131">
    <w:name w:val="6201E3106694424DB047EE8A49A9C131"/>
    <w:rsid w:val="00544C12"/>
    <w:pPr>
      <w:spacing w:line="278" w:lineRule="auto"/>
    </w:pPr>
    <w:rPr>
      <w:kern w:val="2"/>
      <w:sz w:val="24"/>
      <w:szCs w:val="24"/>
      <w14:ligatures w14:val="standardContextual"/>
    </w:rPr>
  </w:style>
  <w:style w:type="paragraph" w:customStyle="1" w:styleId="9F77A2222A0B4ADE85AD2C2F0DDDBCBE">
    <w:name w:val="9F77A2222A0B4ADE85AD2C2F0DDDBCBE"/>
    <w:rsid w:val="00544C12"/>
    <w:pPr>
      <w:spacing w:line="278" w:lineRule="auto"/>
    </w:pPr>
    <w:rPr>
      <w:kern w:val="2"/>
      <w:sz w:val="24"/>
      <w:szCs w:val="24"/>
      <w14:ligatures w14:val="standardContextual"/>
    </w:rPr>
  </w:style>
  <w:style w:type="paragraph" w:customStyle="1" w:styleId="617BC821EADE4C21866C823A827B54AF">
    <w:name w:val="617BC821EADE4C21866C823A827B54AF"/>
    <w:rsid w:val="00544C12"/>
    <w:pPr>
      <w:spacing w:line="278" w:lineRule="auto"/>
    </w:pPr>
    <w:rPr>
      <w:kern w:val="2"/>
      <w:sz w:val="24"/>
      <w:szCs w:val="24"/>
      <w14:ligatures w14:val="standardContextual"/>
    </w:rPr>
  </w:style>
  <w:style w:type="paragraph" w:customStyle="1" w:styleId="23CDB60C9DD8418CA74981F2252FBBE7">
    <w:name w:val="23CDB60C9DD8418CA74981F2252FBBE7"/>
    <w:rsid w:val="00544C12"/>
    <w:pPr>
      <w:spacing w:line="278" w:lineRule="auto"/>
    </w:pPr>
    <w:rPr>
      <w:kern w:val="2"/>
      <w:sz w:val="24"/>
      <w:szCs w:val="24"/>
      <w14:ligatures w14:val="standardContextual"/>
    </w:rPr>
  </w:style>
  <w:style w:type="paragraph" w:customStyle="1" w:styleId="E4093FDEACD143AA995F563C3F2E2303">
    <w:name w:val="E4093FDEACD143AA995F563C3F2E2303"/>
    <w:rsid w:val="00544C12"/>
    <w:pPr>
      <w:spacing w:line="278" w:lineRule="auto"/>
    </w:pPr>
    <w:rPr>
      <w:kern w:val="2"/>
      <w:sz w:val="24"/>
      <w:szCs w:val="24"/>
      <w14:ligatures w14:val="standardContextual"/>
    </w:rPr>
  </w:style>
  <w:style w:type="paragraph" w:customStyle="1" w:styleId="1AF6811FF37A4BF181E2B1440D39A0C9">
    <w:name w:val="1AF6811FF37A4BF181E2B1440D39A0C9"/>
    <w:rsid w:val="00544C12"/>
    <w:pPr>
      <w:spacing w:line="278" w:lineRule="auto"/>
    </w:pPr>
    <w:rPr>
      <w:kern w:val="2"/>
      <w:sz w:val="24"/>
      <w:szCs w:val="24"/>
      <w14:ligatures w14:val="standardContextual"/>
    </w:rPr>
  </w:style>
  <w:style w:type="paragraph" w:customStyle="1" w:styleId="4AA18EE6FA744C0A93FF3356035C15AA">
    <w:name w:val="4AA18EE6FA744C0A93FF3356035C15AA"/>
    <w:rsid w:val="00544C12"/>
    <w:pPr>
      <w:spacing w:line="278" w:lineRule="auto"/>
    </w:pPr>
    <w:rPr>
      <w:kern w:val="2"/>
      <w:sz w:val="24"/>
      <w:szCs w:val="24"/>
      <w14:ligatures w14:val="standardContextual"/>
    </w:rPr>
  </w:style>
  <w:style w:type="paragraph" w:customStyle="1" w:styleId="92AA4517073C4D16BE99097E5DC010B8">
    <w:name w:val="92AA4517073C4D16BE99097E5DC010B8"/>
    <w:rsid w:val="00544C12"/>
    <w:pPr>
      <w:spacing w:line="278" w:lineRule="auto"/>
    </w:pPr>
    <w:rPr>
      <w:kern w:val="2"/>
      <w:sz w:val="24"/>
      <w:szCs w:val="24"/>
      <w14:ligatures w14:val="standardContextual"/>
    </w:rPr>
  </w:style>
  <w:style w:type="paragraph" w:customStyle="1" w:styleId="BAB4710485EB4E61849CB6F45F738C9B">
    <w:name w:val="BAB4710485EB4E61849CB6F45F738C9B"/>
    <w:rsid w:val="00544C12"/>
    <w:pPr>
      <w:spacing w:line="278" w:lineRule="auto"/>
    </w:pPr>
    <w:rPr>
      <w:kern w:val="2"/>
      <w:sz w:val="24"/>
      <w:szCs w:val="24"/>
      <w14:ligatures w14:val="standardContextual"/>
    </w:rPr>
  </w:style>
  <w:style w:type="paragraph" w:customStyle="1" w:styleId="9867130AA5364D01936C5C05D05C946B">
    <w:name w:val="9867130AA5364D01936C5C05D05C946B"/>
    <w:rsid w:val="00544C12"/>
    <w:pPr>
      <w:spacing w:line="278" w:lineRule="auto"/>
    </w:pPr>
    <w:rPr>
      <w:kern w:val="2"/>
      <w:sz w:val="24"/>
      <w:szCs w:val="24"/>
      <w14:ligatures w14:val="standardContextual"/>
    </w:rPr>
  </w:style>
  <w:style w:type="paragraph" w:customStyle="1" w:styleId="EC0184FDC9AB4915A4CABB5B7A9EDB5D">
    <w:name w:val="EC0184FDC9AB4915A4CABB5B7A9EDB5D"/>
    <w:rsid w:val="00544C12"/>
    <w:pPr>
      <w:spacing w:line="278" w:lineRule="auto"/>
    </w:pPr>
    <w:rPr>
      <w:kern w:val="2"/>
      <w:sz w:val="24"/>
      <w:szCs w:val="24"/>
      <w14:ligatures w14:val="standardContextual"/>
    </w:rPr>
  </w:style>
  <w:style w:type="paragraph" w:customStyle="1" w:styleId="F250F61D6D74496B9846F02CAFE4D4BB">
    <w:name w:val="F250F61D6D74496B9846F02CAFE4D4BB"/>
    <w:rsid w:val="00544C12"/>
    <w:pPr>
      <w:spacing w:line="278" w:lineRule="auto"/>
    </w:pPr>
    <w:rPr>
      <w:kern w:val="2"/>
      <w:sz w:val="24"/>
      <w:szCs w:val="24"/>
      <w14:ligatures w14:val="standardContextual"/>
    </w:rPr>
  </w:style>
  <w:style w:type="paragraph" w:customStyle="1" w:styleId="3F211061B6F243B594A67AC66CEB5D6B">
    <w:name w:val="3F211061B6F243B594A67AC66CEB5D6B"/>
    <w:rsid w:val="00544C12"/>
    <w:pPr>
      <w:spacing w:line="278" w:lineRule="auto"/>
    </w:pPr>
    <w:rPr>
      <w:kern w:val="2"/>
      <w:sz w:val="24"/>
      <w:szCs w:val="24"/>
      <w14:ligatures w14:val="standardContextual"/>
    </w:rPr>
  </w:style>
  <w:style w:type="paragraph" w:customStyle="1" w:styleId="8C639C408DC64B0B8B811CF59C0FB642">
    <w:name w:val="8C639C408DC64B0B8B811CF59C0FB642"/>
    <w:rsid w:val="00CF1836"/>
    <w:pPr>
      <w:spacing w:line="278" w:lineRule="auto"/>
    </w:pPr>
    <w:rPr>
      <w:kern w:val="2"/>
      <w:sz w:val="24"/>
      <w:szCs w:val="24"/>
      <w14:ligatures w14:val="standardContextual"/>
    </w:rPr>
  </w:style>
  <w:style w:type="paragraph" w:customStyle="1" w:styleId="7343797CFB494C23845FF2D87763A78D">
    <w:name w:val="7343797CFB494C23845FF2D87763A78D"/>
    <w:rsid w:val="00CF1836"/>
    <w:pPr>
      <w:spacing w:line="278" w:lineRule="auto"/>
    </w:pPr>
    <w:rPr>
      <w:kern w:val="2"/>
      <w:sz w:val="24"/>
      <w:szCs w:val="24"/>
      <w14:ligatures w14:val="standardContextual"/>
    </w:rPr>
  </w:style>
  <w:style w:type="paragraph" w:customStyle="1" w:styleId="B52A5D584D1A44988329428950EDA34D">
    <w:name w:val="B52A5D584D1A44988329428950EDA34D"/>
    <w:rsid w:val="00CF1836"/>
    <w:pPr>
      <w:spacing w:line="278" w:lineRule="auto"/>
    </w:pPr>
    <w:rPr>
      <w:kern w:val="2"/>
      <w:sz w:val="24"/>
      <w:szCs w:val="24"/>
      <w14:ligatures w14:val="standardContextual"/>
    </w:rPr>
  </w:style>
  <w:style w:type="paragraph" w:customStyle="1" w:styleId="4D7246DE09A44A09A74F52F1CA9C8382">
    <w:name w:val="4D7246DE09A44A09A74F52F1CA9C8382"/>
    <w:rsid w:val="00CF1836"/>
    <w:pPr>
      <w:spacing w:line="278" w:lineRule="auto"/>
    </w:pPr>
    <w:rPr>
      <w:kern w:val="2"/>
      <w:sz w:val="24"/>
      <w:szCs w:val="24"/>
      <w14:ligatures w14:val="standardContextual"/>
    </w:rPr>
  </w:style>
  <w:style w:type="paragraph" w:customStyle="1" w:styleId="6718BA37C99045148563DBF60D145DFC">
    <w:name w:val="6718BA37C99045148563DBF60D145DFC"/>
    <w:rsid w:val="00CF1836"/>
    <w:pPr>
      <w:spacing w:line="278" w:lineRule="auto"/>
    </w:pPr>
    <w:rPr>
      <w:kern w:val="2"/>
      <w:sz w:val="24"/>
      <w:szCs w:val="24"/>
      <w14:ligatures w14:val="standardContextual"/>
    </w:rPr>
  </w:style>
  <w:style w:type="paragraph" w:customStyle="1" w:styleId="C1EA69599DF64B85B75D95E1775E8F67">
    <w:name w:val="C1EA69599DF64B85B75D95E1775E8F67"/>
    <w:rsid w:val="00544C12"/>
    <w:pPr>
      <w:spacing w:line="278" w:lineRule="auto"/>
    </w:pPr>
    <w:rPr>
      <w:kern w:val="2"/>
      <w:sz w:val="24"/>
      <w:szCs w:val="24"/>
      <w14:ligatures w14:val="standardContextual"/>
    </w:rPr>
  </w:style>
  <w:style w:type="paragraph" w:customStyle="1" w:styleId="8F4D9F9ED39E422085B85C5879D51055">
    <w:name w:val="8F4D9F9ED39E422085B85C5879D51055"/>
    <w:rsid w:val="00544C12"/>
    <w:pPr>
      <w:spacing w:line="278" w:lineRule="auto"/>
    </w:pPr>
    <w:rPr>
      <w:kern w:val="2"/>
      <w:sz w:val="24"/>
      <w:szCs w:val="24"/>
      <w14:ligatures w14:val="standardContextual"/>
    </w:rPr>
  </w:style>
  <w:style w:type="paragraph" w:customStyle="1" w:styleId="CFB62C024DB24A968BD46E0D9CB4B241">
    <w:name w:val="CFB62C024DB24A968BD46E0D9CB4B241"/>
    <w:rsid w:val="00544C12"/>
    <w:pPr>
      <w:spacing w:line="278" w:lineRule="auto"/>
    </w:pPr>
    <w:rPr>
      <w:kern w:val="2"/>
      <w:sz w:val="24"/>
      <w:szCs w:val="24"/>
      <w14:ligatures w14:val="standardContextual"/>
    </w:rPr>
  </w:style>
  <w:style w:type="paragraph" w:customStyle="1" w:styleId="AA9F290203264DCE86A6EEFAB55D484C">
    <w:name w:val="AA9F290203264DCE86A6EEFAB55D484C"/>
    <w:rsid w:val="00544C12"/>
    <w:pPr>
      <w:spacing w:line="278" w:lineRule="auto"/>
    </w:pPr>
    <w:rPr>
      <w:kern w:val="2"/>
      <w:sz w:val="24"/>
      <w:szCs w:val="24"/>
      <w14:ligatures w14:val="standardContextual"/>
    </w:rPr>
  </w:style>
  <w:style w:type="paragraph" w:customStyle="1" w:styleId="F117D0B6356E45D7AC9FE57DD37198ED">
    <w:name w:val="F117D0B6356E45D7AC9FE57DD37198ED"/>
    <w:rsid w:val="00544C12"/>
    <w:pPr>
      <w:spacing w:line="278" w:lineRule="auto"/>
    </w:pPr>
    <w:rPr>
      <w:kern w:val="2"/>
      <w:sz w:val="24"/>
      <w:szCs w:val="24"/>
      <w14:ligatures w14:val="standardContextual"/>
    </w:rPr>
  </w:style>
  <w:style w:type="paragraph" w:customStyle="1" w:styleId="6A701CC844454509920FF865439706D0">
    <w:name w:val="6A701CC844454509920FF865439706D0"/>
    <w:rsid w:val="00544C12"/>
    <w:pPr>
      <w:spacing w:line="278" w:lineRule="auto"/>
    </w:pPr>
    <w:rPr>
      <w:kern w:val="2"/>
      <w:sz w:val="24"/>
      <w:szCs w:val="24"/>
      <w14:ligatures w14:val="standardContextual"/>
    </w:rPr>
  </w:style>
  <w:style w:type="paragraph" w:customStyle="1" w:styleId="C5F598BFDBE74F56AE001CF43A370D19">
    <w:name w:val="C5F598BFDBE74F56AE001CF43A370D19"/>
    <w:rsid w:val="00544C12"/>
    <w:pPr>
      <w:spacing w:line="278" w:lineRule="auto"/>
    </w:pPr>
    <w:rPr>
      <w:kern w:val="2"/>
      <w:sz w:val="24"/>
      <w:szCs w:val="24"/>
      <w14:ligatures w14:val="standardContextual"/>
    </w:rPr>
  </w:style>
  <w:style w:type="paragraph" w:customStyle="1" w:styleId="1AD6EB101391443AA19158A93002F93A">
    <w:name w:val="1AD6EB101391443AA19158A93002F93A"/>
    <w:rsid w:val="00544C12"/>
    <w:pPr>
      <w:spacing w:line="278" w:lineRule="auto"/>
    </w:pPr>
    <w:rPr>
      <w:kern w:val="2"/>
      <w:sz w:val="24"/>
      <w:szCs w:val="24"/>
      <w14:ligatures w14:val="standardContextual"/>
    </w:rPr>
  </w:style>
  <w:style w:type="paragraph" w:customStyle="1" w:styleId="436852F23EEF48419676C14012CB875A">
    <w:name w:val="436852F23EEF48419676C14012CB875A"/>
    <w:rsid w:val="00544C12"/>
    <w:pPr>
      <w:spacing w:line="278" w:lineRule="auto"/>
    </w:pPr>
    <w:rPr>
      <w:kern w:val="2"/>
      <w:sz w:val="24"/>
      <w:szCs w:val="24"/>
      <w14:ligatures w14:val="standardContextual"/>
    </w:rPr>
  </w:style>
  <w:style w:type="paragraph" w:customStyle="1" w:styleId="FF61C324E7ED499489861CA3C93D7F48">
    <w:name w:val="FF61C324E7ED499489861CA3C93D7F48"/>
    <w:rsid w:val="00544C12"/>
    <w:pPr>
      <w:spacing w:line="278" w:lineRule="auto"/>
    </w:pPr>
    <w:rPr>
      <w:kern w:val="2"/>
      <w:sz w:val="24"/>
      <w:szCs w:val="24"/>
      <w14:ligatures w14:val="standardContextual"/>
    </w:rPr>
  </w:style>
  <w:style w:type="paragraph" w:customStyle="1" w:styleId="B423DB1D55E44285854D9E3B5C6DD9FF">
    <w:name w:val="B423DB1D55E44285854D9E3B5C6DD9FF"/>
    <w:rsid w:val="00544C12"/>
    <w:pPr>
      <w:spacing w:line="278" w:lineRule="auto"/>
    </w:pPr>
    <w:rPr>
      <w:kern w:val="2"/>
      <w:sz w:val="24"/>
      <w:szCs w:val="24"/>
      <w14:ligatures w14:val="standardContextual"/>
    </w:rPr>
  </w:style>
  <w:style w:type="paragraph" w:customStyle="1" w:styleId="659D46326DDA40659C605D3F2FDD4159">
    <w:name w:val="659D46326DDA40659C605D3F2FDD4159"/>
    <w:rsid w:val="00544C12"/>
    <w:pPr>
      <w:spacing w:line="278" w:lineRule="auto"/>
    </w:pPr>
    <w:rPr>
      <w:kern w:val="2"/>
      <w:sz w:val="24"/>
      <w:szCs w:val="24"/>
      <w14:ligatures w14:val="standardContextual"/>
    </w:rPr>
  </w:style>
  <w:style w:type="paragraph" w:customStyle="1" w:styleId="9D30F66D91BE4DC089D30C7F56EB3850">
    <w:name w:val="9D30F66D91BE4DC089D30C7F56EB3850"/>
    <w:rsid w:val="00544C12"/>
    <w:pPr>
      <w:spacing w:line="278" w:lineRule="auto"/>
    </w:pPr>
    <w:rPr>
      <w:kern w:val="2"/>
      <w:sz w:val="24"/>
      <w:szCs w:val="24"/>
      <w14:ligatures w14:val="standardContextual"/>
    </w:rPr>
  </w:style>
  <w:style w:type="paragraph" w:customStyle="1" w:styleId="2D8D7134FF224DBDBB88D4682586F8F9">
    <w:name w:val="2D8D7134FF224DBDBB88D4682586F8F9"/>
    <w:rsid w:val="00544C12"/>
    <w:pPr>
      <w:spacing w:line="278" w:lineRule="auto"/>
    </w:pPr>
    <w:rPr>
      <w:kern w:val="2"/>
      <w:sz w:val="24"/>
      <w:szCs w:val="24"/>
      <w14:ligatures w14:val="standardContextual"/>
    </w:rPr>
  </w:style>
  <w:style w:type="paragraph" w:customStyle="1" w:styleId="34EB62FF3E2145FCAF23A58A61030CBC">
    <w:name w:val="34EB62FF3E2145FCAF23A58A61030CBC"/>
    <w:rsid w:val="00544C12"/>
    <w:pPr>
      <w:spacing w:line="278" w:lineRule="auto"/>
    </w:pPr>
    <w:rPr>
      <w:kern w:val="2"/>
      <w:sz w:val="24"/>
      <w:szCs w:val="24"/>
      <w14:ligatures w14:val="standardContextual"/>
    </w:rPr>
  </w:style>
  <w:style w:type="paragraph" w:customStyle="1" w:styleId="72BC5BC65ED94E33AB5571BB57306081">
    <w:name w:val="72BC5BC65ED94E33AB5571BB57306081"/>
    <w:rsid w:val="00544C12"/>
    <w:pPr>
      <w:spacing w:line="278" w:lineRule="auto"/>
    </w:pPr>
    <w:rPr>
      <w:kern w:val="2"/>
      <w:sz w:val="24"/>
      <w:szCs w:val="24"/>
      <w14:ligatures w14:val="standardContextual"/>
    </w:rPr>
  </w:style>
  <w:style w:type="paragraph" w:customStyle="1" w:styleId="517F34BAE54748E9B6A660CBEE1FF93B">
    <w:name w:val="517F34BAE54748E9B6A660CBEE1FF93B"/>
    <w:rsid w:val="00544C12"/>
    <w:pPr>
      <w:spacing w:line="278" w:lineRule="auto"/>
    </w:pPr>
    <w:rPr>
      <w:kern w:val="2"/>
      <w:sz w:val="24"/>
      <w:szCs w:val="24"/>
      <w14:ligatures w14:val="standardContextual"/>
    </w:rPr>
  </w:style>
  <w:style w:type="paragraph" w:customStyle="1" w:styleId="0C85915DCF5C43FEB0758E0836F5A076">
    <w:name w:val="0C85915DCF5C43FEB0758E0836F5A076"/>
    <w:rsid w:val="00544C12"/>
    <w:pPr>
      <w:spacing w:line="278" w:lineRule="auto"/>
    </w:pPr>
    <w:rPr>
      <w:kern w:val="2"/>
      <w:sz w:val="24"/>
      <w:szCs w:val="24"/>
      <w14:ligatures w14:val="standardContextual"/>
    </w:rPr>
  </w:style>
  <w:style w:type="paragraph" w:customStyle="1" w:styleId="6EA75052E45040A5A6A97BA7C6863C6B">
    <w:name w:val="6EA75052E45040A5A6A97BA7C6863C6B"/>
    <w:rsid w:val="00544C12"/>
    <w:pPr>
      <w:spacing w:line="278" w:lineRule="auto"/>
    </w:pPr>
    <w:rPr>
      <w:kern w:val="2"/>
      <w:sz w:val="24"/>
      <w:szCs w:val="24"/>
      <w14:ligatures w14:val="standardContextual"/>
    </w:rPr>
  </w:style>
  <w:style w:type="paragraph" w:customStyle="1" w:styleId="5CDDB94138994099BA07E2C4E8E58A7C">
    <w:name w:val="5CDDB94138994099BA07E2C4E8E58A7C"/>
    <w:rsid w:val="00544C12"/>
    <w:pPr>
      <w:spacing w:line="278" w:lineRule="auto"/>
    </w:pPr>
    <w:rPr>
      <w:kern w:val="2"/>
      <w:sz w:val="24"/>
      <w:szCs w:val="24"/>
      <w14:ligatures w14:val="standardContextual"/>
    </w:rPr>
  </w:style>
  <w:style w:type="paragraph" w:customStyle="1" w:styleId="B899062C24DA4E4DAACBD7567DBEBA47">
    <w:name w:val="B899062C24DA4E4DAACBD7567DBEBA47"/>
    <w:rsid w:val="00544C12"/>
    <w:pPr>
      <w:spacing w:line="278" w:lineRule="auto"/>
    </w:pPr>
    <w:rPr>
      <w:kern w:val="2"/>
      <w:sz w:val="24"/>
      <w:szCs w:val="24"/>
      <w14:ligatures w14:val="standardContextual"/>
    </w:rPr>
  </w:style>
  <w:style w:type="paragraph" w:customStyle="1" w:styleId="129225C9E41E43FFB7664F530511FBAF">
    <w:name w:val="129225C9E41E43FFB7664F530511FBAF"/>
    <w:rsid w:val="00544C12"/>
    <w:pPr>
      <w:spacing w:line="278" w:lineRule="auto"/>
    </w:pPr>
    <w:rPr>
      <w:kern w:val="2"/>
      <w:sz w:val="24"/>
      <w:szCs w:val="24"/>
      <w14:ligatures w14:val="standardContextual"/>
    </w:rPr>
  </w:style>
  <w:style w:type="paragraph" w:customStyle="1" w:styleId="72207EB1281B402796311F5D7E83E598">
    <w:name w:val="72207EB1281B402796311F5D7E83E598"/>
    <w:rsid w:val="00544C12"/>
    <w:pPr>
      <w:spacing w:line="278" w:lineRule="auto"/>
    </w:pPr>
    <w:rPr>
      <w:kern w:val="2"/>
      <w:sz w:val="24"/>
      <w:szCs w:val="24"/>
      <w14:ligatures w14:val="standardContextual"/>
    </w:rPr>
  </w:style>
  <w:style w:type="paragraph" w:customStyle="1" w:styleId="720B732526084B54A6C2ACDE1E7C7748">
    <w:name w:val="720B732526084B54A6C2ACDE1E7C7748"/>
    <w:rsid w:val="00544C12"/>
    <w:pPr>
      <w:spacing w:line="278" w:lineRule="auto"/>
    </w:pPr>
    <w:rPr>
      <w:kern w:val="2"/>
      <w:sz w:val="24"/>
      <w:szCs w:val="24"/>
      <w14:ligatures w14:val="standardContextual"/>
    </w:rPr>
  </w:style>
  <w:style w:type="paragraph" w:customStyle="1" w:styleId="56F0B7457D764BE09ED78A44F06E691D">
    <w:name w:val="56F0B7457D764BE09ED78A44F06E691D"/>
    <w:rsid w:val="00544C12"/>
    <w:pPr>
      <w:spacing w:line="278" w:lineRule="auto"/>
    </w:pPr>
    <w:rPr>
      <w:kern w:val="2"/>
      <w:sz w:val="24"/>
      <w:szCs w:val="24"/>
      <w14:ligatures w14:val="standardContextual"/>
    </w:rPr>
  </w:style>
  <w:style w:type="paragraph" w:customStyle="1" w:styleId="A39AACBD2A8041AB8172991ED5F1289F">
    <w:name w:val="A39AACBD2A8041AB8172991ED5F1289F"/>
    <w:rsid w:val="00544C12"/>
    <w:pPr>
      <w:spacing w:line="278" w:lineRule="auto"/>
    </w:pPr>
    <w:rPr>
      <w:kern w:val="2"/>
      <w:sz w:val="24"/>
      <w:szCs w:val="24"/>
      <w14:ligatures w14:val="standardContextual"/>
    </w:rPr>
  </w:style>
  <w:style w:type="paragraph" w:customStyle="1" w:styleId="D19310D6A3D34FC9954D2D0FE27E7E05">
    <w:name w:val="D19310D6A3D34FC9954D2D0FE27E7E05"/>
    <w:rsid w:val="00544C12"/>
    <w:pPr>
      <w:spacing w:line="278" w:lineRule="auto"/>
    </w:pPr>
    <w:rPr>
      <w:kern w:val="2"/>
      <w:sz w:val="24"/>
      <w:szCs w:val="24"/>
      <w14:ligatures w14:val="standardContextual"/>
    </w:rPr>
  </w:style>
  <w:style w:type="paragraph" w:customStyle="1" w:styleId="7D90DF828F5A453C8F3E806A90716FCF">
    <w:name w:val="7D90DF828F5A453C8F3E806A90716FCF"/>
    <w:rsid w:val="00544C12"/>
    <w:pPr>
      <w:spacing w:line="278" w:lineRule="auto"/>
    </w:pPr>
    <w:rPr>
      <w:kern w:val="2"/>
      <w:sz w:val="24"/>
      <w:szCs w:val="24"/>
      <w14:ligatures w14:val="standardContextual"/>
    </w:rPr>
  </w:style>
  <w:style w:type="paragraph" w:customStyle="1" w:styleId="53C9D32C275B402F8AD411121490D4C6">
    <w:name w:val="53C9D32C275B402F8AD411121490D4C6"/>
    <w:rsid w:val="00544C12"/>
    <w:pPr>
      <w:spacing w:line="278" w:lineRule="auto"/>
    </w:pPr>
    <w:rPr>
      <w:kern w:val="2"/>
      <w:sz w:val="24"/>
      <w:szCs w:val="24"/>
      <w14:ligatures w14:val="standardContextual"/>
    </w:rPr>
  </w:style>
  <w:style w:type="paragraph" w:customStyle="1" w:styleId="B2ACBD52927D4DF09C97DABC649D6339">
    <w:name w:val="B2ACBD52927D4DF09C97DABC649D6339"/>
    <w:rsid w:val="00544C12"/>
    <w:pPr>
      <w:spacing w:line="278" w:lineRule="auto"/>
    </w:pPr>
    <w:rPr>
      <w:kern w:val="2"/>
      <w:sz w:val="24"/>
      <w:szCs w:val="24"/>
      <w14:ligatures w14:val="standardContextual"/>
    </w:rPr>
  </w:style>
  <w:style w:type="paragraph" w:customStyle="1" w:styleId="E5160A5200D3497A9AA9E62C17F94BFA">
    <w:name w:val="E5160A5200D3497A9AA9E62C17F94BFA"/>
    <w:rsid w:val="00544C12"/>
    <w:pPr>
      <w:spacing w:line="278" w:lineRule="auto"/>
    </w:pPr>
    <w:rPr>
      <w:kern w:val="2"/>
      <w:sz w:val="24"/>
      <w:szCs w:val="24"/>
      <w14:ligatures w14:val="standardContextual"/>
    </w:rPr>
  </w:style>
  <w:style w:type="paragraph" w:customStyle="1" w:styleId="0ED80F8E56D84FAB9D9813BCF15304B2">
    <w:name w:val="0ED80F8E56D84FAB9D9813BCF15304B2"/>
    <w:rsid w:val="00544C12"/>
    <w:pPr>
      <w:spacing w:line="278" w:lineRule="auto"/>
    </w:pPr>
    <w:rPr>
      <w:kern w:val="2"/>
      <w:sz w:val="24"/>
      <w:szCs w:val="24"/>
      <w14:ligatures w14:val="standardContextual"/>
    </w:rPr>
  </w:style>
  <w:style w:type="paragraph" w:customStyle="1" w:styleId="62A733D0A4924A8C91E47A461C498935">
    <w:name w:val="62A733D0A4924A8C91E47A461C498935"/>
    <w:rsid w:val="00544C12"/>
    <w:pPr>
      <w:spacing w:line="278" w:lineRule="auto"/>
    </w:pPr>
    <w:rPr>
      <w:kern w:val="2"/>
      <w:sz w:val="24"/>
      <w:szCs w:val="24"/>
      <w14:ligatures w14:val="standardContextual"/>
    </w:rPr>
  </w:style>
  <w:style w:type="paragraph" w:customStyle="1" w:styleId="D2B472F784E746CDBDB1F883884175C0">
    <w:name w:val="D2B472F784E746CDBDB1F883884175C0"/>
    <w:rsid w:val="00544C12"/>
    <w:pPr>
      <w:spacing w:line="278" w:lineRule="auto"/>
    </w:pPr>
    <w:rPr>
      <w:kern w:val="2"/>
      <w:sz w:val="24"/>
      <w:szCs w:val="24"/>
      <w14:ligatures w14:val="standardContextual"/>
    </w:rPr>
  </w:style>
  <w:style w:type="paragraph" w:customStyle="1" w:styleId="74F032C33EFC4BE1BA220259A9B3FEAA">
    <w:name w:val="74F032C33EFC4BE1BA220259A9B3FEAA"/>
    <w:rsid w:val="00544C12"/>
    <w:pPr>
      <w:spacing w:line="278" w:lineRule="auto"/>
    </w:pPr>
    <w:rPr>
      <w:kern w:val="2"/>
      <w:sz w:val="24"/>
      <w:szCs w:val="24"/>
      <w14:ligatures w14:val="standardContextual"/>
    </w:rPr>
  </w:style>
  <w:style w:type="paragraph" w:customStyle="1" w:styleId="A54A261FB99349DE9AFC3A5B6FDBDAC4">
    <w:name w:val="A54A261FB99349DE9AFC3A5B6FDBDAC4"/>
    <w:rsid w:val="00544C12"/>
    <w:pPr>
      <w:spacing w:line="278" w:lineRule="auto"/>
    </w:pPr>
    <w:rPr>
      <w:kern w:val="2"/>
      <w:sz w:val="24"/>
      <w:szCs w:val="24"/>
      <w14:ligatures w14:val="standardContextual"/>
    </w:rPr>
  </w:style>
  <w:style w:type="paragraph" w:customStyle="1" w:styleId="C41EA9F39F6740BBA83F1F8EBAFC0C3E">
    <w:name w:val="C41EA9F39F6740BBA83F1F8EBAFC0C3E"/>
    <w:rsid w:val="00544C12"/>
    <w:pPr>
      <w:spacing w:line="278" w:lineRule="auto"/>
    </w:pPr>
    <w:rPr>
      <w:kern w:val="2"/>
      <w:sz w:val="24"/>
      <w:szCs w:val="24"/>
      <w14:ligatures w14:val="standardContextual"/>
    </w:rPr>
  </w:style>
  <w:style w:type="paragraph" w:customStyle="1" w:styleId="E5B34EFECD344846B3A9FDBB1166B154">
    <w:name w:val="E5B34EFECD344846B3A9FDBB1166B154"/>
    <w:rsid w:val="00544C12"/>
    <w:pPr>
      <w:spacing w:line="278" w:lineRule="auto"/>
    </w:pPr>
    <w:rPr>
      <w:kern w:val="2"/>
      <w:sz w:val="24"/>
      <w:szCs w:val="24"/>
      <w14:ligatures w14:val="standardContextual"/>
    </w:rPr>
  </w:style>
  <w:style w:type="paragraph" w:customStyle="1" w:styleId="4935AD367E9A433B86D7919D83B1DEBF">
    <w:name w:val="4935AD367E9A433B86D7919D83B1DEBF"/>
    <w:rsid w:val="00544C12"/>
    <w:pPr>
      <w:spacing w:line="278" w:lineRule="auto"/>
    </w:pPr>
    <w:rPr>
      <w:kern w:val="2"/>
      <w:sz w:val="24"/>
      <w:szCs w:val="24"/>
      <w14:ligatures w14:val="standardContextual"/>
    </w:rPr>
  </w:style>
  <w:style w:type="paragraph" w:customStyle="1" w:styleId="F9A521C9F6644DE8A0E7116B92ED694B">
    <w:name w:val="F9A521C9F6644DE8A0E7116B92ED694B"/>
    <w:rsid w:val="00544C12"/>
    <w:pPr>
      <w:spacing w:line="278" w:lineRule="auto"/>
    </w:pPr>
    <w:rPr>
      <w:kern w:val="2"/>
      <w:sz w:val="24"/>
      <w:szCs w:val="24"/>
      <w14:ligatures w14:val="standardContextual"/>
    </w:rPr>
  </w:style>
  <w:style w:type="paragraph" w:customStyle="1" w:styleId="9026EA992D26424A85B94AAED4A973C8">
    <w:name w:val="9026EA992D26424A85B94AAED4A973C8"/>
    <w:rsid w:val="00544C12"/>
    <w:pPr>
      <w:spacing w:line="278" w:lineRule="auto"/>
    </w:pPr>
    <w:rPr>
      <w:kern w:val="2"/>
      <w:sz w:val="24"/>
      <w:szCs w:val="24"/>
      <w14:ligatures w14:val="standardContextual"/>
    </w:rPr>
  </w:style>
  <w:style w:type="paragraph" w:customStyle="1" w:styleId="42F8955C95BE477CBB325D4F6CA61AC6">
    <w:name w:val="42F8955C95BE477CBB325D4F6CA61AC6"/>
    <w:rsid w:val="00544C12"/>
    <w:pPr>
      <w:spacing w:line="278" w:lineRule="auto"/>
    </w:pPr>
    <w:rPr>
      <w:kern w:val="2"/>
      <w:sz w:val="24"/>
      <w:szCs w:val="24"/>
      <w14:ligatures w14:val="standardContextual"/>
    </w:rPr>
  </w:style>
  <w:style w:type="paragraph" w:customStyle="1" w:styleId="8BC1256D79694F27883DC04F4B7D0A99">
    <w:name w:val="8BC1256D79694F27883DC04F4B7D0A99"/>
    <w:rsid w:val="00544C12"/>
    <w:pPr>
      <w:spacing w:line="278" w:lineRule="auto"/>
    </w:pPr>
    <w:rPr>
      <w:kern w:val="2"/>
      <w:sz w:val="24"/>
      <w:szCs w:val="24"/>
      <w14:ligatures w14:val="standardContextual"/>
    </w:rPr>
  </w:style>
  <w:style w:type="paragraph" w:customStyle="1" w:styleId="0E5126C26B154FFDB43D699201678045">
    <w:name w:val="0E5126C26B154FFDB43D699201678045"/>
    <w:rsid w:val="00544C12"/>
    <w:pPr>
      <w:spacing w:line="278" w:lineRule="auto"/>
    </w:pPr>
    <w:rPr>
      <w:kern w:val="2"/>
      <w:sz w:val="24"/>
      <w:szCs w:val="24"/>
      <w14:ligatures w14:val="standardContextual"/>
    </w:rPr>
  </w:style>
  <w:style w:type="paragraph" w:customStyle="1" w:styleId="285C3B79828247919C8458C4D063E092">
    <w:name w:val="285C3B79828247919C8458C4D063E092"/>
    <w:rsid w:val="00544C12"/>
    <w:pPr>
      <w:spacing w:line="278" w:lineRule="auto"/>
    </w:pPr>
    <w:rPr>
      <w:kern w:val="2"/>
      <w:sz w:val="24"/>
      <w:szCs w:val="24"/>
      <w14:ligatures w14:val="standardContextual"/>
    </w:rPr>
  </w:style>
  <w:style w:type="paragraph" w:customStyle="1" w:styleId="99CB9EB1C75F4807B98866DCA4132CFA">
    <w:name w:val="99CB9EB1C75F4807B98866DCA4132CFA"/>
    <w:rsid w:val="00544C12"/>
    <w:pPr>
      <w:spacing w:line="278" w:lineRule="auto"/>
    </w:pPr>
    <w:rPr>
      <w:kern w:val="2"/>
      <w:sz w:val="24"/>
      <w:szCs w:val="24"/>
      <w14:ligatures w14:val="standardContextual"/>
    </w:rPr>
  </w:style>
  <w:style w:type="paragraph" w:customStyle="1" w:styleId="09E7AF3E46E646B48717EC91699BD7D5">
    <w:name w:val="09E7AF3E46E646B48717EC91699BD7D5"/>
    <w:rsid w:val="00544C12"/>
    <w:pPr>
      <w:spacing w:line="278" w:lineRule="auto"/>
    </w:pPr>
    <w:rPr>
      <w:kern w:val="2"/>
      <w:sz w:val="24"/>
      <w:szCs w:val="24"/>
      <w14:ligatures w14:val="standardContextual"/>
    </w:rPr>
  </w:style>
  <w:style w:type="paragraph" w:customStyle="1" w:styleId="462BD973ADEA423D9EFB768F77CD2B3E">
    <w:name w:val="462BD973ADEA423D9EFB768F77CD2B3E"/>
    <w:rsid w:val="00544C12"/>
    <w:pPr>
      <w:spacing w:line="278" w:lineRule="auto"/>
    </w:pPr>
    <w:rPr>
      <w:kern w:val="2"/>
      <w:sz w:val="24"/>
      <w:szCs w:val="24"/>
      <w14:ligatures w14:val="standardContextual"/>
    </w:rPr>
  </w:style>
  <w:style w:type="paragraph" w:customStyle="1" w:styleId="20E8981D52FD41608803A85B4A6B29B2">
    <w:name w:val="20E8981D52FD41608803A85B4A6B29B2"/>
    <w:rsid w:val="00544C12"/>
    <w:pPr>
      <w:spacing w:line="278" w:lineRule="auto"/>
    </w:pPr>
    <w:rPr>
      <w:kern w:val="2"/>
      <w:sz w:val="24"/>
      <w:szCs w:val="24"/>
      <w14:ligatures w14:val="standardContextual"/>
    </w:rPr>
  </w:style>
  <w:style w:type="paragraph" w:customStyle="1" w:styleId="8D9426669B214B0482C2ABD6DCD13448">
    <w:name w:val="8D9426669B214B0482C2ABD6DCD13448"/>
    <w:rsid w:val="00544C12"/>
    <w:pPr>
      <w:spacing w:line="278" w:lineRule="auto"/>
    </w:pPr>
    <w:rPr>
      <w:kern w:val="2"/>
      <w:sz w:val="24"/>
      <w:szCs w:val="24"/>
      <w14:ligatures w14:val="standardContextual"/>
    </w:rPr>
  </w:style>
  <w:style w:type="paragraph" w:customStyle="1" w:styleId="F1DDDE67CDDC4B9F9B601B7BBE964AE0">
    <w:name w:val="F1DDDE67CDDC4B9F9B601B7BBE964AE0"/>
    <w:rsid w:val="00544C12"/>
    <w:pPr>
      <w:spacing w:line="278" w:lineRule="auto"/>
    </w:pPr>
    <w:rPr>
      <w:kern w:val="2"/>
      <w:sz w:val="24"/>
      <w:szCs w:val="24"/>
      <w14:ligatures w14:val="standardContextual"/>
    </w:rPr>
  </w:style>
  <w:style w:type="paragraph" w:customStyle="1" w:styleId="06A41D9A5BDF434DBD02064B31C06565">
    <w:name w:val="06A41D9A5BDF434DBD02064B31C06565"/>
    <w:rsid w:val="00544C12"/>
    <w:pPr>
      <w:spacing w:line="278" w:lineRule="auto"/>
    </w:pPr>
    <w:rPr>
      <w:kern w:val="2"/>
      <w:sz w:val="24"/>
      <w:szCs w:val="24"/>
      <w14:ligatures w14:val="standardContextual"/>
    </w:rPr>
  </w:style>
  <w:style w:type="paragraph" w:customStyle="1" w:styleId="5A46CD9F8EEB432B8052DAB4AA3BDB72">
    <w:name w:val="5A46CD9F8EEB432B8052DAB4AA3BDB72"/>
    <w:rsid w:val="00544C12"/>
    <w:pPr>
      <w:spacing w:line="278" w:lineRule="auto"/>
    </w:pPr>
    <w:rPr>
      <w:kern w:val="2"/>
      <w:sz w:val="24"/>
      <w:szCs w:val="24"/>
      <w14:ligatures w14:val="standardContextual"/>
    </w:rPr>
  </w:style>
  <w:style w:type="paragraph" w:customStyle="1" w:styleId="5C4D9EF6F442473EA326125FC6A777C4">
    <w:name w:val="5C4D9EF6F442473EA326125FC6A777C4"/>
    <w:rsid w:val="00544C12"/>
    <w:pPr>
      <w:spacing w:line="278" w:lineRule="auto"/>
    </w:pPr>
    <w:rPr>
      <w:kern w:val="2"/>
      <w:sz w:val="24"/>
      <w:szCs w:val="24"/>
      <w14:ligatures w14:val="standardContextual"/>
    </w:rPr>
  </w:style>
  <w:style w:type="paragraph" w:customStyle="1" w:styleId="61A1C4EB14EF432BA52D06A4B8EC4CB4">
    <w:name w:val="61A1C4EB14EF432BA52D06A4B8EC4CB4"/>
    <w:rsid w:val="00544C12"/>
    <w:pPr>
      <w:spacing w:line="278" w:lineRule="auto"/>
    </w:pPr>
    <w:rPr>
      <w:kern w:val="2"/>
      <w:sz w:val="24"/>
      <w:szCs w:val="24"/>
      <w14:ligatures w14:val="standardContextual"/>
    </w:rPr>
  </w:style>
  <w:style w:type="paragraph" w:customStyle="1" w:styleId="5EA71D5EF60C4D49ABB2397779BCA621">
    <w:name w:val="5EA71D5EF60C4D49ABB2397779BCA621"/>
    <w:rsid w:val="00544C12"/>
    <w:pPr>
      <w:spacing w:line="278" w:lineRule="auto"/>
    </w:pPr>
    <w:rPr>
      <w:kern w:val="2"/>
      <w:sz w:val="24"/>
      <w:szCs w:val="24"/>
      <w14:ligatures w14:val="standardContextual"/>
    </w:rPr>
  </w:style>
  <w:style w:type="paragraph" w:customStyle="1" w:styleId="1157DFC77E554F03A2EFCAB1F265C739">
    <w:name w:val="1157DFC77E554F03A2EFCAB1F265C739"/>
    <w:rsid w:val="00544C12"/>
    <w:pPr>
      <w:spacing w:line="278" w:lineRule="auto"/>
    </w:pPr>
    <w:rPr>
      <w:kern w:val="2"/>
      <w:sz w:val="24"/>
      <w:szCs w:val="24"/>
      <w14:ligatures w14:val="standardContextual"/>
    </w:rPr>
  </w:style>
  <w:style w:type="paragraph" w:customStyle="1" w:styleId="D831B25F3A124A2AADCAC861371A54D9">
    <w:name w:val="D831B25F3A124A2AADCAC861371A54D9"/>
    <w:rsid w:val="00544C12"/>
    <w:pPr>
      <w:spacing w:line="278" w:lineRule="auto"/>
    </w:pPr>
    <w:rPr>
      <w:kern w:val="2"/>
      <w:sz w:val="24"/>
      <w:szCs w:val="24"/>
      <w14:ligatures w14:val="standardContextual"/>
    </w:rPr>
  </w:style>
  <w:style w:type="paragraph" w:customStyle="1" w:styleId="2DB9E1D4AEB94D0FB99C7CE9D061337D">
    <w:name w:val="2DB9E1D4AEB94D0FB99C7CE9D061337D"/>
    <w:rsid w:val="00544C12"/>
    <w:pPr>
      <w:spacing w:line="278" w:lineRule="auto"/>
    </w:pPr>
    <w:rPr>
      <w:kern w:val="2"/>
      <w:sz w:val="24"/>
      <w:szCs w:val="24"/>
      <w14:ligatures w14:val="standardContextual"/>
    </w:rPr>
  </w:style>
  <w:style w:type="paragraph" w:customStyle="1" w:styleId="69AB9ECF5E364014BC78DEE78103B9D5">
    <w:name w:val="69AB9ECF5E364014BC78DEE78103B9D5"/>
    <w:rsid w:val="00544C12"/>
    <w:pPr>
      <w:spacing w:line="278" w:lineRule="auto"/>
    </w:pPr>
    <w:rPr>
      <w:kern w:val="2"/>
      <w:sz w:val="24"/>
      <w:szCs w:val="24"/>
      <w14:ligatures w14:val="standardContextual"/>
    </w:rPr>
  </w:style>
  <w:style w:type="paragraph" w:customStyle="1" w:styleId="6DA7A6DA35594E1691E3627C8559AB00">
    <w:name w:val="6DA7A6DA35594E1691E3627C8559AB00"/>
    <w:rsid w:val="00544C12"/>
    <w:pPr>
      <w:spacing w:line="278" w:lineRule="auto"/>
    </w:pPr>
    <w:rPr>
      <w:kern w:val="2"/>
      <w:sz w:val="24"/>
      <w:szCs w:val="24"/>
      <w14:ligatures w14:val="standardContextual"/>
    </w:rPr>
  </w:style>
  <w:style w:type="paragraph" w:customStyle="1" w:styleId="C5B8EDB8F26C40B1A4511877689D25EA">
    <w:name w:val="C5B8EDB8F26C40B1A4511877689D25EA"/>
    <w:rsid w:val="00544C12"/>
    <w:pPr>
      <w:spacing w:line="278" w:lineRule="auto"/>
    </w:pPr>
    <w:rPr>
      <w:kern w:val="2"/>
      <w:sz w:val="24"/>
      <w:szCs w:val="24"/>
      <w14:ligatures w14:val="standardContextual"/>
    </w:rPr>
  </w:style>
  <w:style w:type="paragraph" w:customStyle="1" w:styleId="D85034FBB26E467297BB7860BACD7400">
    <w:name w:val="D85034FBB26E467297BB7860BACD7400"/>
    <w:rsid w:val="00544C12"/>
    <w:pPr>
      <w:spacing w:line="278" w:lineRule="auto"/>
    </w:pPr>
    <w:rPr>
      <w:kern w:val="2"/>
      <w:sz w:val="24"/>
      <w:szCs w:val="24"/>
      <w14:ligatures w14:val="standardContextual"/>
    </w:rPr>
  </w:style>
  <w:style w:type="paragraph" w:customStyle="1" w:styleId="B30681BB3035432AAA655F865C6DFD0D">
    <w:name w:val="B30681BB3035432AAA655F865C6DFD0D"/>
    <w:rsid w:val="00544C12"/>
    <w:pPr>
      <w:spacing w:line="278" w:lineRule="auto"/>
    </w:pPr>
    <w:rPr>
      <w:kern w:val="2"/>
      <w:sz w:val="24"/>
      <w:szCs w:val="24"/>
      <w14:ligatures w14:val="standardContextual"/>
    </w:rPr>
  </w:style>
  <w:style w:type="paragraph" w:customStyle="1" w:styleId="16B9861D275547A4928B8D2E8F2FD6AF">
    <w:name w:val="16B9861D275547A4928B8D2E8F2FD6AF"/>
    <w:rsid w:val="00544C12"/>
    <w:pPr>
      <w:spacing w:line="278" w:lineRule="auto"/>
    </w:pPr>
    <w:rPr>
      <w:kern w:val="2"/>
      <w:sz w:val="24"/>
      <w:szCs w:val="24"/>
      <w14:ligatures w14:val="standardContextual"/>
    </w:rPr>
  </w:style>
  <w:style w:type="paragraph" w:customStyle="1" w:styleId="D1F561C47C134B40B814B67CB7B5123F">
    <w:name w:val="D1F561C47C134B40B814B67CB7B5123F"/>
    <w:rsid w:val="00544C12"/>
    <w:pPr>
      <w:spacing w:line="278" w:lineRule="auto"/>
    </w:pPr>
    <w:rPr>
      <w:kern w:val="2"/>
      <w:sz w:val="24"/>
      <w:szCs w:val="24"/>
      <w14:ligatures w14:val="standardContextual"/>
    </w:rPr>
  </w:style>
  <w:style w:type="paragraph" w:customStyle="1" w:styleId="104BBC7419CD4C62974CFEBCB613EE98">
    <w:name w:val="104BBC7419CD4C62974CFEBCB613EE98"/>
    <w:rsid w:val="00544C12"/>
    <w:pPr>
      <w:spacing w:line="278" w:lineRule="auto"/>
    </w:pPr>
    <w:rPr>
      <w:kern w:val="2"/>
      <w:sz w:val="24"/>
      <w:szCs w:val="24"/>
      <w14:ligatures w14:val="standardContextual"/>
    </w:rPr>
  </w:style>
  <w:style w:type="paragraph" w:customStyle="1" w:styleId="4387EFB9A47548F1B0548FE7FCC0D237">
    <w:name w:val="4387EFB9A47548F1B0548FE7FCC0D237"/>
    <w:rsid w:val="00544C12"/>
    <w:pPr>
      <w:spacing w:line="278" w:lineRule="auto"/>
    </w:pPr>
    <w:rPr>
      <w:kern w:val="2"/>
      <w:sz w:val="24"/>
      <w:szCs w:val="24"/>
      <w14:ligatures w14:val="standardContextual"/>
    </w:rPr>
  </w:style>
  <w:style w:type="paragraph" w:customStyle="1" w:styleId="C85478AD7DDB4ADFA014D5BAD0BAF505">
    <w:name w:val="C85478AD7DDB4ADFA014D5BAD0BAF505"/>
    <w:rsid w:val="00544C12"/>
    <w:pPr>
      <w:spacing w:line="278" w:lineRule="auto"/>
    </w:pPr>
    <w:rPr>
      <w:kern w:val="2"/>
      <w:sz w:val="24"/>
      <w:szCs w:val="24"/>
      <w14:ligatures w14:val="standardContextual"/>
    </w:rPr>
  </w:style>
  <w:style w:type="paragraph" w:customStyle="1" w:styleId="B413DD47707E408181E30816318F84C9">
    <w:name w:val="B413DD47707E408181E30816318F84C9"/>
    <w:rsid w:val="00544C12"/>
    <w:pPr>
      <w:spacing w:line="278" w:lineRule="auto"/>
    </w:pPr>
    <w:rPr>
      <w:kern w:val="2"/>
      <w:sz w:val="24"/>
      <w:szCs w:val="24"/>
      <w14:ligatures w14:val="standardContextual"/>
    </w:rPr>
  </w:style>
  <w:style w:type="paragraph" w:customStyle="1" w:styleId="5F4DC342C58F4D1C8211DB523D8C112B">
    <w:name w:val="5F4DC342C58F4D1C8211DB523D8C112B"/>
    <w:rsid w:val="00544C12"/>
    <w:pPr>
      <w:spacing w:line="278" w:lineRule="auto"/>
    </w:pPr>
    <w:rPr>
      <w:kern w:val="2"/>
      <w:sz w:val="24"/>
      <w:szCs w:val="24"/>
      <w14:ligatures w14:val="standardContextual"/>
    </w:rPr>
  </w:style>
  <w:style w:type="paragraph" w:customStyle="1" w:styleId="AF2AC63ED0C842CCB93EE707BC1585BA">
    <w:name w:val="AF2AC63ED0C842CCB93EE707BC1585BA"/>
    <w:rsid w:val="00544C12"/>
    <w:pPr>
      <w:spacing w:line="278" w:lineRule="auto"/>
    </w:pPr>
    <w:rPr>
      <w:kern w:val="2"/>
      <w:sz w:val="24"/>
      <w:szCs w:val="24"/>
      <w14:ligatures w14:val="standardContextual"/>
    </w:rPr>
  </w:style>
  <w:style w:type="paragraph" w:customStyle="1" w:styleId="CF005397695E4EB18D965AD0CB976621">
    <w:name w:val="CF005397695E4EB18D965AD0CB976621"/>
    <w:rsid w:val="00544C12"/>
    <w:pPr>
      <w:spacing w:line="278" w:lineRule="auto"/>
    </w:pPr>
    <w:rPr>
      <w:kern w:val="2"/>
      <w:sz w:val="24"/>
      <w:szCs w:val="24"/>
      <w14:ligatures w14:val="standardContextual"/>
    </w:rPr>
  </w:style>
  <w:style w:type="paragraph" w:customStyle="1" w:styleId="BCDBAD96B70841978E17C105DFBDFA23">
    <w:name w:val="BCDBAD96B70841978E17C105DFBDFA23"/>
    <w:rsid w:val="00544C12"/>
    <w:pPr>
      <w:spacing w:line="278" w:lineRule="auto"/>
    </w:pPr>
    <w:rPr>
      <w:kern w:val="2"/>
      <w:sz w:val="24"/>
      <w:szCs w:val="24"/>
      <w14:ligatures w14:val="standardContextual"/>
    </w:rPr>
  </w:style>
  <w:style w:type="paragraph" w:customStyle="1" w:styleId="EB0FA64C0C2A4ED28893B2B598942D80">
    <w:name w:val="EB0FA64C0C2A4ED28893B2B598942D80"/>
    <w:rsid w:val="00544C12"/>
    <w:pPr>
      <w:spacing w:line="278" w:lineRule="auto"/>
    </w:pPr>
    <w:rPr>
      <w:kern w:val="2"/>
      <w:sz w:val="24"/>
      <w:szCs w:val="24"/>
      <w14:ligatures w14:val="standardContextual"/>
    </w:rPr>
  </w:style>
  <w:style w:type="paragraph" w:customStyle="1" w:styleId="922F37361D3B413A9DF01A216BA14A04">
    <w:name w:val="922F37361D3B413A9DF01A216BA14A04"/>
    <w:rsid w:val="00544C12"/>
    <w:pPr>
      <w:spacing w:line="278" w:lineRule="auto"/>
    </w:pPr>
    <w:rPr>
      <w:kern w:val="2"/>
      <w:sz w:val="24"/>
      <w:szCs w:val="24"/>
      <w14:ligatures w14:val="standardContextual"/>
    </w:rPr>
  </w:style>
  <w:style w:type="paragraph" w:customStyle="1" w:styleId="EE74A4DAAB074C239F3809D5C48455B5">
    <w:name w:val="EE74A4DAAB074C239F3809D5C48455B5"/>
    <w:rsid w:val="00544C12"/>
    <w:pPr>
      <w:spacing w:line="278" w:lineRule="auto"/>
    </w:pPr>
    <w:rPr>
      <w:kern w:val="2"/>
      <w:sz w:val="24"/>
      <w:szCs w:val="24"/>
      <w14:ligatures w14:val="standardContextual"/>
    </w:rPr>
  </w:style>
  <w:style w:type="paragraph" w:customStyle="1" w:styleId="92DE5E0D280249F1856D78023C9CC252">
    <w:name w:val="92DE5E0D280249F1856D78023C9CC252"/>
    <w:rsid w:val="00544C12"/>
    <w:pPr>
      <w:spacing w:line="278" w:lineRule="auto"/>
    </w:pPr>
    <w:rPr>
      <w:kern w:val="2"/>
      <w:sz w:val="24"/>
      <w:szCs w:val="24"/>
      <w14:ligatures w14:val="standardContextual"/>
    </w:rPr>
  </w:style>
  <w:style w:type="paragraph" w:customStyle="1" w:styleId="6CF937EB10DF4C979620DB32B34CDAFA">
    <w:name w:val="6CF937EB10DF4C979620DB32B34CDAFA"/>
    <w:rsid w:val="00544C12"/>
    <w:pPr>
      <w:spacing w:line="278" w:lineRule="auto"/>
    </w:pPr>
    <w:rPr>
      <w:kern w:val="2"/>
      <w:sz w:val="24"/>
      <w:szCs w:val="24"/>
      <w14:ligatures w14:val="standardContextual"/>
    </w:rPr>
  </w:style>
  <w:style w:type="paragraph" w:customStyle="1" w:styleId="473544C4B0014967855B589497E8AE18">
    <w:name w:val="473544C4B0014967855B589497E8AE18"/>
    <w:rsid w:val="00544C12"/>
    <w:pPr>
      <w:spacing w:line="278" w:lineRule="auto"/>
    </w:pPr>
    <w:rPr>
      <w:kern w:val="2"/>
      <w:sz w:val="24"/>
      <w:szCs w:val="24"/>
      <w14:ligatures w14:val="standardContextual"/>
    </w:rPr>
  </w:style>
  <w:style w:type="paragraph" w:customStyle="1" w:styleId="48A0B3BC7B014867A2C308642209C125">
    <w:name w:val="48A0B3BC7B014867A2C308642209C125"/>
    <w:rsid w:val="00544C12"/>
    <w:pPr>
      <w:spacing w:line="278" w:lineRule="auto"/>
    </w:pPr>
    <w:rPr>
      <w:kern w:val="2"/>
      <w:sz w:val="24"/>
      <w:szCs w:val="24"/>
      <w14:ligatures w14:val="standardContextual"/>
    </w:rPr>
  </w:style>
  <w:style w:type="paragraph" w:customStyle="1" w:styleId="18C84FAF5DC64AEEA362134D84B946BE">
    <w:name w:val="18C84FAF5DC64AEEA362134D84B946BE"/>
    <w:rsid w:val="00544C12"/>
    <w:pPr>
      <w:spacing w:line="278" w:lineRule="auto"/>
    </w:pPr>
    <w:rPr>
      <w:kern w:val="2"/>
      <w:sz w:val="24"/>
      <w:szCs w:val="24"/>
      <w14:ligatures w14:val="standardContextual"/>
    </w:rPr>
  </w:style>
  <w:style w:type="paragraph" w:customStyle="1" w:styleId="ED93F5893E0040C897BB70BCC16D5C4C">
    <w:name w:val="ED93F5893E0040C897BB70BCC16D5C4C"/>
    <w:rsid w:val="00544C12"/>
    <w:pPr>
      <w:spacing w:line="278" w:lineRule="auto"/>
    </w:pPr>
    <w:rPr>
      <w:kern w:val="2"/>
      <w:sz w:val="24"/>
      <w:szCs w:val="24"/>
      <w14:ligatures w14:val="standardContextual"/>
    </w:rPr>
  </w:style>
  <w:style w:type="paragraph" w:customStyle="1" w:styleId="403BA74EF5634076B4F48825780115BC">
    <w:name w:val="403BA74EF5634076B4F48825780115BC"/>
    <w:rsid w:val="00544C12"/>
    <w:pPr>
      <w:spacing w:line="278" w:lineRule="auto"/>
    </w:pPr>
    <w:rPr>
      <w:kern w:val="2"/>
      <w:sz w:val="24"/>
      <w:szCs w:val="24"/>
      <w14:ligatures w14:val="standardContextual"/>
    </w:rPr>
  </w:style>
  <w:style w:type="paragraph" w:customStyle="1" w:styleId="B86A3E8DDE9141D0B5ADCCD9760CCDE8">
    <w:name w:val="B86A3E8DDE9141D0B5ADCCD9760CCDE8"/>
    <w:rsid w:val="00544C12"/>
    <w:pPr>
      <w:spacing w:line="278" w:lineRule="auto"/>
    </w:pPr>
    <w:rPr>
      <w:kern w:val="2"/>
      <w:sz w:val="24"/>
      <w:szCs w:val="24"/>
      <w14:ligatures w14:val="standardContextual"/>
    </w:rPr>
  </w:style>
  <w:style w:type="paragraph" w:customStyle="1" w:styleId="BF5055DCAD48410F982D9137B40CBBAD">
    <w:name w:val="BF5055DCAD48410F982D9137B40CBBAD"/>
    <w:rsid w:val="00544C12"/>
    <w:pPr>
      <w:spacing w:line="278" w:lineRule="auto"/>
    </w:pPr>
    <w:rPr>
      <w:kern w:val="2"/>
      <w:sz w:val="24"/>
      <w:szCs w:val="24"/>
      <w14:ligatures w14:val="standardContextual"/>
    </w:rPr>
  </w:style>
  <w:style w:type="paragraph" w:customStyle="1" w:styleId="541EAE4BFFED45DF9DA1A925E51E6E24">
    <w:name w:val="541EAE4BFFED45DF9DA1A925E51E6E24"/>
    <w:rsid w:val="00544C12"/>
    <w:pPr>
      <w:spacing w:line="278" w:lineRule="auto"/>
    </w:pPr>
    <w:rPr>
      <w:kern w:val="2"/>
      <w:sz w:val="24"/>
      <w:szCs w:val="24"/>
      <w14:ligatures w14:val="standardContextual"/>
    </w:rPr>
  </w:style>
  <w:style w:type="paragraph" w:customStyle="1" w:styleId="2D75463D3D524DA7AE0FFD5F51821F32">
    <w:name w:val="2D75463D3D524DA7AE0FFD5F51821F32"/>
    <w:rsid w:val="00544C12"/>
    <w:pPr>
      <w:spacing w:line="278" w:lineRule="auto"/>
    </w:pPr>
    <w:rPr>
      <w:kern w:val="2"/>
      <w:sz w:val="24"/>
      <w:szCs w:val="24"/>
      <w14:ligatures w14:val="standardContextual"/>
    </w:rPr>
  </w:style>
  <w:style w:type="paragraph" w:customStyle="1" w:styleId="E55D5219E31F403C9E65AEA62EF808BE">
    <w:name w:val="E55D5219E31F403C9E65AEA62EF808BE"/>
    <w:rsid w:val="00544C12"/>
    <w:pPr>
      <w:spacing w:line="278" w:lineRule="auto"/>
    </w:pPr>
    <w:rPr>
      <w:kern w:val="2"/>
      <w:sz w:val="24"/>
      <w:szCs w:val="24"/>
      <w14:ligatures w14:val="standardContextual"/>
    </w:rPr>
  </w:style>
  <w:style w:type="paragraph" w:customStyle="1" w:styleId="FBF2CE21B33F4A1DBBDE0A6DFB9ED53E">
    <w:name w:val="FBF2CE21B33F4A1DBBDE0A6DFB9ED53E"/>
    <w:rsid w:val="00544C12"/>
    <w:pPr>
      <w:spacing w:line="278" w:lineRule="auto"/>
    </w:pPr>
    <w:rPr>
      <w:kern w:val="2"/>
      <w:sz w:val="24"/>
      <w:szCs w:val="24"/>
      <w14:ligatures w14:val="standardContextual"/>
    </w:rPr>
  </w:style>
  <w:style w:type="paragraph" w:customStyle="1" w:styleId="21F82F67E7E242028FA2BE5D9D7197BE">
    <w:name w:val="21F82F67E7E242028FA2BE5D9D7197BE"/>
    <w:rsid w:val="00544C12"/>
    <w:pPr>
      <w:spacing w:line="278" w:lineRule="auto"/>
    </w:pPr>
    <w:rPr>
      <w:kern w:val="2"/>
      <w:sz w:val="24"/>
      <w:szCs w:val="24"/>
      <w14:ligatures w14:val="standardContextual"/>
    </w:rPr>
  </w:style>
  <w:style w:type="paragraph" w:customStyle="1" w:styleId="5262DAF36E154493933A4ECFAA81E06A">
    <w:name w:val="5262DAF36E154493933A4ECFAA81E06A"/>
    <w:rsid w:val="00544C12"/>
    <w:pPr>
      <w:spacing w:line="278" w:lineRule="auto"/>
    </w:pPr>
    <w:rPr>
      <w:kern w:val="2"/>
      <w:sz w:val="24"/>
      <w:szCs w:val="24"/>
      <w14:ligatures w14:val="standardContextual"/>
    </w:rPr>
  </w:style>
  <w:style w:type="paragraph" w:customStyle="1" w:styleId="7C96DC19618541D3BEE4A02920CB07FB">
    <w:name w:val="7C96DC19618541D3BEE4A02920CB07FB"/>
    <w:rsid w:val="00544C12"/>
    <w:pPr>
      <w:spacing w:line="278" w:lineRule="auto"/>
    </w:pPr>
    <w:rPr>
      <w:kern w:val="2"/>
      <w:sz w:val="24"/>
      <w:szCs w:val="24"/>
      <w14:ligatures w14:val="standardContextual"/>
    </w:rPr>
  </w:style>
  <w:style w:type="paragraph" w:customStyle="1" w:styleId="9DBA4EC9ED4E4F23B95A2679687E6A23">
    <w:name w:val="9DBA4EC9ED4E4F23B95A2679687E6A23"/>
    <w:rsid w:val="00544C12"/>
    <w:pPr>
      <w:spacing w:line="278" w:lineRule="auto"/>
    </w:pPr>
    <w:rPr>
      <w:kern w:val="2"/>
      <w:sz w:val="24"/>
      <w:szCs w:val="24"/>
      <w14:ligatures w14:val="standardContextual"/>
    </w:rPr>
  </w:style>
  <w:style w:type="paragraph" w:customStyle="1" w:styleId="4569CE7A9428449ABA45334C0559375D">
    <w:name w:val="4569CE7A9428449ABA45334C0559375D"/>
    <w:rsid w:val="00544C12"/>
    <w:pPr>
      <w:spacing w:line="278" w:lineRule="auto"/>
    </w:pPr>
    <w:rPr>
      <w:kern w:val="2"/>
      <w:sz w:val="24"/>
      <w:szCs w:val="24"/>
      <w14:ligatures w14:val="standardContextual"/>
    </w:rPr>
  </w:style>
  <w:style w:type="paragraph" w:customStyle="1" w:styleId="8410C4BB3EAA4C11BB79B357721079FB">
    <w:name w:val="8410C4BB3EAA4C11BB79B357721079FB"/>
    <w:rsid w:val="00544C12"/>
    <w:pPr>
      <w:spacing w:line="278" w:lineRule="auto"/>
    </w:pPr>
    <w:rPr>
      <w:kern w:val="2"/>
      <w:sz w:val="24"/>
      <w:szCs w:val="24"/>
      <w14:ligatures w14:val="standardContextual"/>
    </w:rPr>
  </w:style>
  <w:style w:type="paragraph" w:customStyle="1" w:styleId="5083B907DA3F449BB7E97C74B7D1F432">
    <w:name w:val="5083B907DA3F449BB7E97C74B7D1F432"/>
    <w:rsid w:val="00544C12"/>
    <w:pPr>
      <w:spacing w:line="278" w:lineRule="auto"/>
    </w:pPr>
    <w:rPr>
      <w:kern w:val="2"/>
      <w:sz w:val="24"/>
      <w:szCs w:val="24"/>
      <w14:ligatures w14:val="standardContextual"/>
    </w:rPr>
  </w:style>
  <w:style w:type="paragraph" w:customStyle="1" w:styleId="E591C38607044E58B1B3F54203838DEB">
    <w:name w:val="E591C38607044E58B1B3F54203838DEB"/>
    <w:rsid w:val="00544C12"/>
    <w:pPr>
      <w:spacing w:line="278" w:lineRule="auto"/>
    </w:pPr>
    <w:rPr>
      <w:kern w:val="2"/>
      <w:sz w:val="24"/>
      <w:szCs w:val="24"/>
      <w14:ligatures w14:val="standardContextual"/>
    </w:rPr>
  </w:style>
  <w:style w:type="paragraph" w:customStyle="1" w:styleId="974A652680B24CF0AD5595B604BFF6E7">
    <w:name w:val="974A652680B24CF0AD5595B604BFF6E7"/>
    <w:rsid w:val="00544C12"/>
    <w:pPr>
      <w:spacing w:line="278" w:lineRule="auto"/>
    </w:pPr>
    <w:rPr>
      <w:kern w:val="2"/>
      <w:sz w:val="24"/>
      <w:szCs w:val="24"/>
      <w14:ligatures w14:val="standardContextual"/>
    </w:rPr>
  </w:style>
  <w:style w:type="paragraph" w:customStyle="1" w:styleId="FB618E54C5364B078F1AC9E7BCE672AD">
    <w:name w:val="FB618E54C5364B078F1AC9E7BCE672AD"/>
    <w:rsid w:val="00544C12"/>
    <w:pPr>
      <w:spacing w:line="278" w:lineRule="auto"/>
    </w:pPr>
    <w:rPr>
      <w:kern w:val="2"/>
      <w:sz w:val="24"/>
      <w:szCs w:val="24"/>
      <w14:ligatures w14:val="standardContextual"/>
    </w:rPr>
  </w:style>
  <w:style w:type="paragraph" w:customStyle="1" w:styleId="2BE54211D27242DA9E0172B1A9AECD4B">
    <w:name w:val="2BE54211D27242DA9E0172B1A9AECD4B"/>
    <w:rsid w:val="00544C12"/>
    <w:pPr>
      <w:spacing w:line="278" w:lineRule="auto"/>
    </w:pPr>
    <w:rPr>
      <w:kern w:val="2"/>
      <w:sz w:val="24"/>
      <w:szCs w:val="24"/>
      <w14:ligatures w14:val="standardContextual"/>
    </w:rPr>
  </w:style>
  <w:style w:type="paragraph" w:customStyle="1" w:styleId="B451E986E0D14D77A51AAEB144E86A43">
    <w:name w:val="B451E986E0D14D77A51AAEB144E86A43"/>
    <w:rsid w:val="00544C12"/>
    <w:pPr>
      <w:spacing w:line="278" w:lineRule="auto"/>
    </w:pPr>
    <w:rPr>
      <w:kern w:val="2"/>
      <w:sz w:val="24"/>
      <w:szCs w:val="24"/>
      <w14:ligatures w14:val="standardContextual"/>
    </w:rPr>
  </w:style>
  <w:style w:type="paragraph" w:customStyle="1" w:styleId="61D091ABBA4647318439122179A3E314">
    <w:name w:val="61D091ABBA4647318439122179A3E314"/>
    <w:rsid w:val="00544C12"/>
    <w:pPr>
      <w:spacing w:line="278" w:lineRule="auto"/>
    </w:pPr>
    <w:rPr>
      <w:kern w:val="2"/>
      <w:sz w:val="24"/>
      <w:szCs w:val="24"/>
      <w14:ligatures w14:val="standardContextual"/>
    </w:rPr>
  </w:style>
  <w:style w:type="paragraph" w:customStyle="1" w:styleId="6F018409AC4E4C0FB9F067C0D13F7650">
    <w:name w:val="6F018409AC4E4C0FB9F067C0D13F7650"/>
    <w:rsid w:val="00CF1836"/>
    <w:pPr>
      <w:spacing w:line="278" w:lineRule="auto"/>
    </w:pPr>
    <w:rPr>
      <w:kern w:val="2"/>
      <w:sz w:val="24"/>
      <w:szCs w:val="24"/>
      <w14:ligatures w14:val="standardContextual"/>
    </w:rPr>
  </w:style>
  <w:style w:type="paragraph" w:customStyle="1" w:styleId="A22D35136F2644CDA4C648971DF0741D">
    <w:name w:val="A22D35136F2644CDA4C648971DF0741D"/>
    <w:rsid w:val="00CF1836"/>
    <w:pPr>
      <w:spacing w:line="278" w:lineRule="auto"/>
    </w:pPr>
    <w:rPr>
      <w:kern w:val="2"/>
      <w:sz w:val="24"/>
      <w:szCs w:val="24"/>
      <w14:ligatures w14:val="standardContextual"/>
    </w:rPr>
  </w:style>
  <w:style w:type="paragraph" w:customStyle="1" w:styleId="F13D363DA23346DF80C32242023154DF">
    <w:name w:val="F13D363DA23346DF80C32242023154DF"/>
    <w:rsid w:val="00CF1836"/>
    <w:pPr>
      <w:spacing w:line="278" w:lineRule="auto"/>
    </w:pPr>
    <w:rPr>
      <w:kern w:val="2"/>
      <w:sz w:val="24"/>
      <w:szCs w:val="24"/>
      <w14:ligatures w14:val="standardContextual"/>
    </w:rPr>
  </w:style>
  <w:style w:type="paragraph" w:customStyle="1" w:styleId="EE613C38B7F6480EAACE3E8743F562E6">
    <w:name w:val="EE613C38B7F6480EAACE3E8743F562E6"/>
    <w:rsid w:val="00CF1836"/>
    <w:pPr>
      <w:spacing w:line="278" w:lineRule="auto"/>
    </w:pPr>
    <w:rPr>
      <w:kern w:val="2"/>
      <w:sz w:val="24"/>
      <w:szCs w:val="24"/>
      <w14:ligatures w14:val="standardContextual"/>
    </w:rPr>
  </w:style>
  <w:style w:type="paragraph" w:customStyle="1" w:styleId="3FA522106E0846FF9C2C89392364840B">
    <w:name w:val="3FA522106E0846FF9C2C89392364840B"/>
    <w:rsid w:val="00CF1836"/>
    <w:pPr>
      <w:spacing w:line="278" w:lineRule="auto"/>
    </w:pPr>
    <w:rPr>
      <w:kern w:val="2"/>
      <w:sz w:val="24"/>
      <w:szCs w:val="24"/>
      <w14:ligatures w14:val="standardContextual"/>
    </w:rPr>
  </w:style>
  <w:style w:type="paragraph" w:customStyle="1" w:styleId="3BA49B47AB5946D2B83E2A7F49280784">
    <w:name w:val="3BA49B47AB5946D2B83E2A7F49280784"/>
    <w:rsid w:val="00CF1836"/>
    <w:pPr>
      <w:spacing w:line="278" w:lineRule="auto"/>
    </w:pPr>
    <w:rPr>
      <w:kern w:val="2"/>
      <w:sz w:val="24"/>
      <w:szCs w:val="24"/>
      <w14:ligatures w14:val="standardContextual"/>
    </w:rPr>
  </w:style>
  <w:style w:type="paragraph" w:customStyle="1" w:styleId="37D4E911939541329594A297BA2A4C5E">
    <w:name w:val="37D4E911939541329594A297BA2A4C5E"/>
    <w:rsid w:val="00CF1836"/>
    <w:pPr>
      <w:spacing w:line="278" w:lineRule="auto"/>
    </w:pPr>
    <w:rPr>
      <w:kern w:val="2"/>
      <w:sz w:val="24"/>
      <w:szCs w:val="24"/>
      <w14:ligatures w14:val="standardContextual"/>
    </w:rPr>
  </w:style>
  <w:style w:type="paragraph" w:customStyle="1" w:styleId="B62C54394D29448F806ACD299C9ACE9B">
    <w:name w:val="B62C54394D29448F806ACD299C9ACE9B"/>
    <w:rsid w:val="00CF1836"/>
    <w:pPr>
      <w:spacing w:line="278" w:lineRule="auto"/>
    </w:pPr>
    <w:rPr>
      <w:kern w:val="2"/>
      <w:sz w:val="24"/>
      <w:szCs w:val="24"/>
      <w14:ligatures w14:val="standardContextual"/>
    </w:rPr>
  </w:style>
  <w:style w:type="paragraph" w:customStyle="1" w:styleId="0213F36B49A54B228DD76518725BE99F">
    <w:name w:val="0213F36B49A54B228DD76518725BE99F"/>
    <w:rsid w:val="00CF1836"/>
    <w:pPr>
      <w:spacing w:line="278" w:lineRule="auto"/>
    </w:pPr>
    <w:rPr>
      <w:kern w:val="2"/>
      <w:sz w:val="24"/>
      <w:szCs w:val="24"/>
      <w14:ligatures w14:val="standardContextual"/>
    </w:rPr>
  </w:style>
  <w:style w:type="paragraph" w:customStyle="1" w:styleId="B790580548DE41A18B383FFC7269E567">
    <w:name w:val="B790580548DE41A18B383FFC7269E567"/>
    <w:rsid w:val="00CF1836"/>
    <w:pPr>
      <w:spacing w:line="278" w:lineRule="auto"/>
    </w:pPr>
    <w:rPr>
      <w:kern w:val="2"/>
      <w:sz w:val="24"/>
      <w:szCs w:val="24"/>
      <w14:ligatures w14:val="standardContextual"/>
    </w:rPr>
  </w:style>
  <w:style w:type="paragraph" w:customStyle="1" w:styleId="7C2C40E69193401A80F4D8D182D91077">
    <w:name w:val="7C2C40E69193401A80F4D8D182D91077"/>
    <w:rsid w:val="00CF1836"/>
    <w:pPr>
      <w:spacing w:line="278" w:lineRule="auto"/>
    </w:pPr>
    <w:rPr>
      <w:kern w:val="2"/>
      <w:sz w:val="24"/>
      <w:szCs w:val="24"/>
      <w14:ligatures w14:val="standardContextual"/>
    </w:rPr>
  </w:style>
  <w:style w:type="paragraph" w:customStyle="1" w:styleId="3BE88B3D580B4F43AD7E5E8A1CC36DDB">
    <w:name w:val="3BE88B3D580B4F43AD7E5E8A1CC36DDB"/>
    <w:rsid w:val="00CF1836"/>
    <w:pPr>
      <w:spacing w:line="278" w:lineRule="auto"/>
    </w:pPr>
    <w:rPr>
      <w:kern w:val="2"/>
      <w:sz w:val="24"/>
      <w:szCs w:val="24"/>
      <w14:ligatures w14:val="standardContextual"/>
    </w:rPr>
  </w:style>
  <w:style w:type="paragraph" w:customStyle="1" w:styleId="9D17C611FB234674A185304B1090765B">
    <w:name w:val="9D17C611FB234674A185304B1090765B"/>
    <w:rsid w:val="00CF1836"/>
    <w:pPr>
      <w:spacing w:line="278" w:lineRule="auto"/>
    </w:pPr>
    <w:rPr>
      <w:kern w:val="2"/>
      <w:sz w:val="24"/>
      <w:szCs w:val="24"/>
      <w14:ligatures w14:val="standardContextual"/>
    </w:rPr>
  </w:style>
  <w:style w:type="paragraph" w:customStyle="1" w:styleId="F241D64006D54255A6BDF21D68175EC5">
    <w:name w:val="F241D64006D54255A6BDF21D68175EC5"/>
    <w:rsid w:val="00CF1836"/>
    <w:pPr>
      <w:spacing w:line="278" w:lineRule="auto"/>
    </w:pPr>
    <w:rPr>
      <w:kern w:val="2"/>
      <w:sz w:val="24"/>
      <w:szCs w:val="24"/>
      <w14:ligatures w14:val="standardContextual"/>
    </w:rPr>
  </w:style>
  <w:style w:type="paragraph" w:customStyle="1" w:styleId="9A2EB98F375F4141A86E2C7266D0AF7B">
    <w:name w:val="9A2EB98F375F4141A86E2C7266D0AF7B"/>
    <w:rsid w:val="00CF1836"/>
    <w:pPr>
      <w:spacing w:line="278" w:lineRule="auto"/>
    </w:pPr>
    <w:rPr>
      <w:kern w:val="2"/>
      <w:sz w:val="24"/>
      <w:szCs w:val="24"/>
      <w14:ligatures w14:val="standardContextual"/>
    </w:rPr>
  </w:style>
  <w:style w:type="paragraph" w:customStyle="1" w:styleId="F0AB1AF74A7E4BF896A6B8FB715707AA">
    <w:name w:val="F0AB1AF74A7E4BF896A6B8FB715707AA"/>
    <w:rsid w:val="00CF1836"/>
    <w:pPr>
      <w:spacing w:line="278" w:lineRule="auto"/>
    </w:pPr>
    <w:rPr>
      <w:kern w:val="2"/>
      <w:sz w:val="24"/>
      <w:szCs w:val="24"/>
      <w14:ligatures w14:val="standardContextual"/>
    </w:rPr>
  </w:style>
  <w:style w:type="paragraph" w:customStyle="1" w:styleId="28DFA6F9C21F42479B9930D9CD925C10">
    <w:name w:val="28DFA6F9C21F42479B9930D9CD925C10"/>
    <w:rsid w:val="00CF1836"/>
    <w:pPr>
      <w:spacing w:line="278" w:lineRule="auto"/>
    </w:pPr>
    <w:rPr>
      <w:kern w:val="2"/>
      <w:sz w:val="24"/>
      <w:szCs w:val="24"/>
      <w14:ligatures w14:val="standardContextual"/>
    </w:rPr>
  </w:style>
  <w:style w:type="paragraph" w:customStyle="1" w:styleId="7627D18748D44625B74D612C33DA9A61">
    <w:name w:val="7627D18748D44625B74D612C33DA9A61"/>
    <w:rsid w:val="00CF1836"/>
    <w:pPr>
      <w:spacing w:line="278" w:lineRule="auto"/>
    </w:pPr>
    <w:rPr>
      <w:kern w:val="2"/>
      <w:sz w:val="24"/>
      <w:szCs w:val="24"/>
      <w14:ligatures w14:val="standardContextual"/>
    </w:rPr>
  </w:style>
  <w:style w:type="paragraph" w:customStyle="1" w:styleId="EC0067E46AA445F884620539DB686F2D">
    <w:name w:val="EC0067E46AA445F884620539DB686F2D"/>
    <w:rsid w:val="00CF1836"/>
    <w:pPr>
      <w:spacing w:line="278" w:lineRule="auto"/>
    </w:pPr>
    <w:rPr>
      <w:kern w:val="2"/>
      <w:sz w:val="24"/>
      <w:szCs w:val="24"/>
      <w14:ligatures w14:val="standardContextual"/>
    </w:rPr>
  </w:style>
  <w:style w:type="paragraph" w:customStyle="1" w:styleId="18121ADE6117455B8A7A49D09C5DCF26">
    <w:name w:val="18121ADE6117455B8A7A49D09C5DCF26"/>
    <w:rsid w:val="00CF1836"/>
    <w:pPr>
      <w:spacing w:line="278" w:lineRule="auto"/>
    </w:pPr>
    <w:rPr>
      <w:kern w:val="2"/>
      <w:sz w:val="24"/>
      <w:szCs w:val="24"/>
      <w14:ligatures w14:val="standardContextual"/>
    </w:rPr>
  </w:style>
  <w:style w:type="paragraph" w:customStyle="1" w:styleId="5529ED9AEC524321AEFA73B8580E86F4">
    <w:name w:val="5529ED9AEC524321AEFA73B8580E86F4"/>
    <w:rsid w:val="00CF1836"/>
    <w:pPr>
      <w:spacing w:line="278" w:lineRule="auto"/>
    </w:pPr>
    <w:rPr>
      <w:kern w:val="2"/>
      <w:sz w:val="24"/>
      <w:szCs w:val="24"/>
      <w14:ligatures w14:val="standardContextual"/>
    </w:rPr>
  </w:style>
  <w:style w:type="paragraph" w:customStyle="1" w:styleId="E6F381D63A154A68A1B1F6BA84A1770A">
    <w:name w:val="E6F381D63A154A68A1B1F6BA84A1770A"/>
    <w:rsid w:val="00CF1836"/>
    <w:pPr>
      <w:spacing w:line="278" w:lineRule="auto"/>
    </w:pPr>
    <w:rPr>
      <w:kern w:val="2"/>
      <w:sz w:val="24"/>
      <w:szCs w:val="24"/>
      <w14:ligatures w14:val="standardContextual"/>
    </w:rPr>
  </w:style>
  <w:style w:type="paragraph" w:customStyle="1" w:styleId="0866072493194B47A59EA392DAE18BA8">
    <w:name w:val="0866072493194B47A59EA392DAE18BA8"/>
    <w:rsid w:val="00CF1836"/>
    <w:pPr>
      <w:spacing w:line="278" w:lineRule="auto"/>
    </w:pPr>
    <w:rPr>
      <w:kern w:val="2"/>
      <w:sz w:val="24"/>
      <w:szCs w:val="24"/>
      <w14:ligatures w14:val="standardContextual"/>
    </w:rPr>
  </w:style>
  <w:style w:type="paragraph" w:customStyle="1" w:styleId="42BC30C16ADF433A9D137FC4E9030C2C">
    <w:name w:val="42BC30C16ADF433A9D137FC4E9030C2C"/>
    <w:rsid w:val="00CF1836"/>
    <w:pPr>
      <w:spacing w:line="278" w:lineRule="auto"/>
    </w:pPr>
    <w:rPr>
      <w:kern w:val="2"/>
      <w:sz w:val="24"/>
      <w:szCs w:val="24"/>
      <w14:ligatures w14:val="standardContextual"/>
    </w:rPr>
  </w:style>
  <w:style w:type="paragraph" w:customStyle="1" w:styleId="4A6D3268CBFA48C08EF07BDC23646FCF">
    <w:name w:val="4A6D3268CBFA48C08EF07BDC23646FCF"/>
    <w:rsid w:val="00CF1836"/>
    <w:pPr>
      <w:spacing w:line="278" w:lineRule="auto"/>
    </w:pPr>
    <w:rPr>
      <w:kern w:val="2"/>
      <w:sz w:val="24"/>
      <w:szCs w:val="24"/>
      <w14:ligatures w14:val="standardContextual"/>
    </w:rPr>
  </w:style>
  <w:style w:type="paragraph" w:customStyle="1" w:styleId="FD3C8B6C84CD48129C0D579CF8B8ECEB">
    <w:name w:val="FD3C8B6C84CD48129C0D579CF8B8ECEB"/>
    <w:rsid w:val="00CF1836"/>
    <w:pPr>
      <w:spacing w:line="278" w:lineRule="auto"/>
    </w:pPr>
    <w:rPr>
      <w:kern w:val="2"/>
      <w:sz w:val="24"/>
      <w:szCs w:val="24"/>
      <w14:ligatures w14:val="standardContextual"/>
    </w:rPr>
  </w:style>
  <w:style w:type="paragraph" w:customStyle="1" w:styleId="4593DBA2B74A4707A30EC226B74CB6B0">
    <w:name w:val="4593DBA2B74A4707A30EC226B74CB6B0"/>
    <w:rsid w:val="00CF1836"/>
    <w:pPr>
      <w:spacing w:line="278" w:lineRule="auto"/>
    </w:pPr>
    <w:rPr>
      <w:kern w:val="2"/>
      <w:sz w:val="24"/>
      <w:szCs w:val="24"/>
      <w14:ligatures w14:val="standardContextual"/>
    </w:rPr>
  </w:style>
  <w:style w:type="paragraph" w:customStyle="1" w:styleId="2CBD12D90210411082123280A2EC4808">
    <w:name w:val="2CBD12D90210411082123280A2EC4808"/>
    <w:rsid w:val="00CF1836"/>
    <w:pPr>
      <w:spacing w:line="278" w:lineRule="auto"/>
    </w:pPr>
    <w:rPr>
      <w:kern w:val="2"/>
      <w:sz w:val="24"/>
      <w:szCs w:val="24"/>
      <w14:ligatures w14:val="standardContextual"/>
    </w:rPr>
  </w:style>
  <w:style w:type="paragraph" w:customStyle="1" w:styleId="081DBEA55DD94CE699D25F8FF31EFDBC">
    <w:name w:val="081DBEA55DD94CE699D25F8FF31EFDBC"/>
    <w:rsid w:val="00CF1836"/>
    <w:pPr>
      <w:spacing w:line="278" w:lineRule="auto"/>
    </w:pPr>
    <w:rPr>
      <w:kern w:val="2"/>
      <w:sz w:val="24"/>
      <w:szCs w:val="24"/>
      <w14:ligatures w14:val="standardContextual"/>
    </w:rPr>
  </w:style>
  <w:style w:type="paragraph" w:customStyle="1" w:styleId="244E13BFF69A4761BBAD55455B245648">
    <w:name w:val="244E13BFF69A4761BBAD55455B245648"/>
    <w:rsid w:val="00CF1836"/>
    <w:pPr>
      <w:spacing w:line="278" w:lineRule="auto"/>
    </w:pPr>
    <w:rPr>
      <w:kern w:val="2"/>
      <w:sz w:val="24"/>
      <w:szCs w:val="24"/>
      <w14:ligatures w14:val="standardContextual"/>
    </w:rPr>
  </w:style>
  <w:style w:type="paragraph" w:customStyle="1" w:styleId="9941E5083237478986611A7C133513DE">
    <w:name w:val="9941E5083237478986611A7C133513DE"/>
    <w:rsid w:val="00CF183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16ED6-E075-4F8A-A56E-3699F607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36896</Words>
  <Characters>210311</Characters>
  <Application>Microsoft Office Word</Application>
  <DocSecurity>0</DocSecurity>
  <Lines>1752</Lines>
  <Paragraphs>493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Team</Company>
  <LinksUpToDate>false</LinksUpToDate>
  <CharactersWithSpaces>246714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USER</cp:lastModifiedBy>
  <cp:revision>3</cp:revision>
  <cp:lastPrinted>2015-11-09T10:21:00Z</cp:lastPrinted>
  <dcterms:created xsi:type="dcterms:W3CDTF">2024-11-26T10:05:00Z</dcterms:created>
  <dcterms:modified xsi:type="dcterms:W3CDTF">2024-11-26T10:05:00Z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d071fabd1a867c29a053b460695da6d7239d8da2215101ea7d5b6f3c5bfaf36e</vt:lpwstr>
  </property>
</Properties>
</file>